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Software Engineer</w:t>
      </w:r>
    </w:p>
    <w:p>
      <w:r>
        <w:t>Email: john.doe@example.com | Phone: 123-456-7890</w:t>
      </w:r>
    </w:p>
    <w:p>
      <w:pPr>
        <w:pStyle w:val="Heading1"/>
      </w:pPr>
      <w:r>
        <w:t>Experience</w:t>
      </w:r>
    </w:p>
    <w:p>
      <w:r>
        <w:t>Software Engineer at Tech Corp (2020-Present)</w:t>
      </w:r>
    </w:p>
    <w:p>
      <w:r>
        <w:t>Developed web applications using Python and React.</w:t>
      </w:r>
    </w:p>
    <w:p>
      <w:pPr>
        <w:pStyle w:val="Heading1"/>
      </w:pPr>
      <w:r>
        <w:t>Skills</w:t>
      </w:r>
    </w:p>
    <w:p>
      <w:r>
        <w:t>Python, React, JavaScript,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