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3D81FA8C"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r w:rsidR="00305F70">
              <w:rPr>
                <w:rFonts w:asciiTheme="minorHAnsi" w:hAnsiTheme="minorHAnsi" w:cstheme="minorHAnsi"/>
                <w:b/>
              </w:rPr>
              <w:t>1</w:t>
            </w:r>
          </w:p>
        </w:tc>
      </w:tr>
      <w:tr w:rsidR="009539E4" w:rsidRPr="0002469C" w14:paraId="4DA2CB7C" w14:textId="77777777" w:rsidTr="007436B9">
        <w:trPr>
          <w:trHeight w:val="486"/>
        </w:trPr>
        <w:tc>
          <w:tcPr>
            <w:tcW w:w="9001" w:type="dxa"/>
            <w:gridSpan w:val="6"/>
            <w:shd w:val="clear" w:color="auto" w:fill="auto"/>
          </w:tcPr>
          <w:p w14:paraId="162698A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77777777" w:rsidR="00540F50" w:rsidRPr="00540F50" w:rsidRDefault="00540F50" w:rsidP="00540F50">
            <w:pPr>
              <w:spacing w:line="276" w:lineRule="auto"/>
              <w:rPr>
                <w:rFonts w:asciiTheme="minorHAnsi" w:hAnsiTheme="minorHAnsi" w:cstheme="minorHAnsi"/>
                <w:bCs/>
                <w:u w:val="single"/>
              </w:rPr>
            </w:pPr>
          </w:p>
          <w:p w14:paraId="61BA92E8" w14:textId="628EC92C" w:rsidR="009539E4" w:rsidRPr="0002469C" w:rsidRDefault="008E3B3F" w:rsidP="00540F50">
            <w:pPr>
              <w:spacing w:line="276" w:lineRule="auto"/>
              <w:jc w:val="center"/>
              <w:rPr>
                <w:rFonts w:asciiTheme="minorHAnsi" w:hAnsiTheme="minorHAnsi" w:cstheme="minorHAnsi"/>
                <w:b/>
              </w:rPr>
            </w:pPr>
            <w:r>
              <w:rPr>
                <w:rFonts w:asciiTheme="majorHAnsi" w:hAnsiTheme="majorHAnsi" w:cstheme="majorHAnsi"/>
                <w:b/>
              </w:rPr>
              <w:t>ENTREVISTA</w:t>
            </w:r>
            <w:r w:rsidR="00445D02">
              <w:rPr>
                <w:rFonts w:asciiTheme="majorHAnsi" w:hAnsiTheme="majorHAnsi" w:cstheme="majorHAnsi"/>
                <w:b/>
              </w:rPr>
              <w:t xml:space="preserve"> DE LEVANTAMEINTO DE REQUISITOS</w:t>
            </w:r>
          </w:p>
        </w:tc>
      </w:tr>
      <w:tr w:rsidR="009539E4" w:rsidRPr="0002469C" w14:paraId="3F4C236F" w14:textId="77777777" w:rsidTr="00592BC7">
        <w:trPr>
          <w:trHeight w:val="744"/>
        </w:trPr>
        <w:tc>
          <w:tcPr>
            <w:tcW w:w="4621" w:type="dxa"/>
            <w:gridSpan w:val="3"/>
            <w:shd w:val="clear" w:color="auto" w:fill="auto"/>
          </w:tcPr>
          <w:p w14:paraId="796541E3" w14:textId="230D26AA"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8A3CBB8" w14:textId="4063ABD1" w:rsidR="00305F70" w:rsidRPr="00305F70" w:rsidRDefault="00305F70" w:rsidP="00540F50">
            <w:pPr>
              <w:spacing w:line="276" w:lineRule="auto"/>
              <w:rPr>
                <w:rFonts w:asciiTheme="majorHAnsi" w:hAnsiTheme="majorHAnsi" w:cstheme="majorHAnsi"/>
                <w:bCs/>
              </w:rPr>
            </w:pPr>
            <w:r w:rsidRPr="00305F70">
              <w:rPr>
                <w:rFonts w:asciiTheme="majorHAnsi" w:hAnsiTheme="majorHAnsi" w:cstheme="majorHAnsi"/>
                <w:bCs/>
              </w:rPr>
              <w:t>Medellín, 2</w:t>
            </w:r>
            <w:r w:rsidR="004C52AF">
              <w:rPr>
                <w:rFonts w:asciiTheme="majorHAnsi" w:hAnsiTheme="majorHAnsi" w:cstheme="majorHAnsi"/>
                <w:bCs/>
              </w:rPr>
              <w:t>0</w:t>
            </w:r>
            <w:r w:rsidRPr="00305F70">
              <w:rPr>
                <w:rFonts w:asciiTheme="majorHAnsi" w:hAnsiTheme="majorHAnsi" w:cstheme="majorHAnsi"/>
                <w:bCs/>
              </w:rPr>
              <w:t xml:space="preserve"> de febrero de 2024</w:t>
            </w:r>
          </w:p>
          <w:p w14:paraId="3C9DAC9B"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4A3DB671" w:rsidR="00540F50" w:rsidRPr="00305F70" w:rsidRDefault="004C52AF" w:rsidP="00540F50">
            <w:pPr>
              <w:spacing w:line="276" w:lineRule="auto"/>
              <w:rPr>
                <w:rFonts w:asciiTheme="majorHAnsi" w:hAnsiTheme="majorHAnsi" w:cstheme="majorHAnsi"/>
                <w:bCs/>
              </w:rPr>
            </w:pPr>
            <w:r>
              <w:rPr>
                <w:rFonts w:asciiTheme="majorHAnsi" w:hAnsiTheme="majorHAnsi" w:cstheme="majorHAnsi"/>
                <w:bCs/>
              </w:rPr>
              <w:t>3</w:t>
            </w:r>
            <w:r w:rsidR="00305F70" w:rsidRPr="00305F70">
              <w:rPr>
                <w:rFonts w:asciiTheme="majorHAnsi" w:hAnsiTheme="majorHAnsi" w:cstheme="majorHAnsi"/>
                <w:bCs/>
              </w:rPr>
              <w:t xml:space="preserve">:00 </w:t>
            </w:r>
            <w:r>
              <w:rPr>
                <w:rFonts w:asciiTheme="majorHAnsi" w:hAnsiTheme="majorHAnsi" w:cstheme="majorHAnsi"/>
                <w:bCs/>
              </w:rPr>
              <w:t>pm</w:t>
            </w: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6AEAA9A7" w:rsidR="00540F50" w:rsidRPr="00305F70" w:rsidRDefault="00884714" w:rsidP="00540F50">
            <w:pPr>
              <w:spacing w:line="276" w:lineRule="auto"/>
              <w:rPr>
                <w:rFonts w:asciiTheme="majorHAnsi" w:hAnsiTheme="majorHAnsi" w:cstheme="majorHAnsi"/>
                <w:bCs/>
              </w:rPr>
            </w:pPr>
            <w:r>
              <w:rPr>
                <w:rFonts w:asciiTheme="majorHAnsi" w:hAnsiTheme="majorHAnsi" w:cstheme="majorHAnsi"/>
                <w:bCs/>
              </w:rPr>
              <w:t>4</w:t>
            </w:r>
            <w:r w:rsidR="00305F70" w:rsidRPr="00305F70">
              <w:rPr>
                <w:rFonts w:asciiTheme="majorHAnsi" w:hAnsiTheme="majorHAnsi" w:cstheme="majorHAnsi"/>
                <w:bCs/>
              </w:rPr>
              <w:t>:</w:t>
            </w:r>
            <w:r>
              <w:rPr>
                <w:rFonts w:asciiTheme="majorHAnsi" w:hAnsiTheme="majorHAnsi" w:cstheme="majorHAnsi"/>
                <w:bCs/>
              </w:rPr>
              <w:t>3</w:t>
            </w:r>
            <w:r w:rsidR="00305F70" w:rsidRPr="00305F70">
              <w:rPr>
                <w:rFonts w:asciiTheme="majorHAnsi" w:hAnsiTheme="majorHAnsi" w:cstheme="majorHAnsi"/>
                <w:bCs/>
              </w:rPr>
              <w:t>0 a.m.</w:t>
            </w: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CF73BB1" w:rsidR="009539E4" w:rsidRPr="00305F70" w:rsidRDefault="00884714" w:rsidP="00540F50">
            <w:pPr>
              <w:spacing w:line="276" w:lineRule="auto"/>
              <w:rPr>
                <w:rFonts w:asciiTheme="majorHAnsi" w:hAnsiTheme="majorHAnsi" w:cstheme="majorHAnsi"/>
                <w:bCs/>
              </w:rPr>
            </w:pPr>
            <w:r>
              <w:rPr>
                <w:rFonts w:asciiTheme="majorHAnsi" w:hAnsiTheme="majorHAnsi" w:cstheme="majorHAnsi"/>
                <w:bCs/>
              </w:rPr>
              <w:t>Hostelería los lagos</w:t>
            </w: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7A47945C" w14:textId="65A6B4BA" w:rsidR="009539E4" w:rsidRPr="00305F70" w:rsidRDefault="003A550C" w:rsidP="00540F50">
            <w:pPr>
              <w:spacing w:line="276" w:lineRule="auto"/>
              <w:rPr>
                <w:rFonts w:asciiTheme="majorHAnsi" w:hAnsiTheme="majorHAnsi" w:cstheme="majorHAnsi"/>
                <w:bCs/>
              </w:rPr>
            </w:pPr>
            <w:r>
              <w:rPr>
                <w:rFonts w:asciiTheme="majorHAnsi" w:hAnsiTheme="majorHAnsi" w:cstheme="majorHAnsi"/>
                <w:bCs/>
              </w:rPr>
              <w:t>(dirección aquí) /</w:t>
            </w:r>
            <w:r w:rsidR="00305F70" w:rsidRPr="00305F70">
              <w:rPr>
                <w:rFonts w:asciiTheme="majorHAnsi" w:hAnsiTheme="majorHAnsi" w:cstheme="majorHAnsi"/>
                <w:bCs/>
              </w:rPr>
              <w:t>Regional Antioquia /</w:t>
            </w: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63B32EE9" w14:textId="77777777" w:rsidR="00305F70" w:rsidRPr="000B7C04" w:rsidRDefault="00305F70" w:rsidP="00305F70">
            <w:pPr>
              <w:pStyle w:val="ListParagraph"/>
              <w:numPr>
                <w:ilvl w:val="0"/>
                <w:numId w:val="2"/>
              </w:numPr>
              <w:rPr>
                <w:rFonts w:asciiTheme="majorHAnsi" w:hAnsiTheme="majorHAnsi" w:cstheme="majorHAnsi"/>
              </w:rPr>
            </w:pPr>
            <w:r w:rsidRPr="000B7C04">
              <w:rPr>
                <w:rFonts w:asciiTheme="majorHAnsi" w:hAnsiTheme="majorHAnsi" w:cstheme="majorHAnsi"/>
              </w:rPr>
              <w:t>Presentación</w:t>
            </w:r>
          </w:p>
          <w:p w14:paraId="07DB2D67" w14:textId="1256E67B" w:rsidR="009539E4" w:rsidRPr="0002469C" w:rsidRDefault="00C47959" w:rsidP="00C47959">
            <w:pPr>
              <w:pStyle w:val="ListParagraph"/>
              <w:numPr>
                <w:ilvl w:val="0"/>
                <w:numId w:val="2"/>
              </w:numPr>
              <w:rPr>
                <w:rFonts w:asciiTheme="minorHAnsi" w:hAnsiTheme="minorHAnsi" w:cstheme="minorHAnsi"/>
                <w:b/>
              </w:rPr>
            </w:pPr>
            <w:r>
              <w:rPr>
                <w:rFonts w:asciiTheme="majorHAnsi" w:hAnsiTheme="majorHAnsi" w:cstheme="majorHAnsi"/>
              </w:rPr>
              <w:t>Entrevista con el cliente</w:t>
            </w: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214AAE1B" w14:textId="6B4F22A9" w:rsidR="009539E4" w:rsidRPr="00540F50" w:rsidRDefault="0095684F" w:rsidP="006F44E5">
            <w:pPr>
              <w:spacing w:line="276" w:lineRule="auto"/>
              <w:rPr>
                <w:rFonts w:asciiTheme="minorHAnsi" w:hAnsiTheme="minorHAnsi" w:cstheme="minorHAnsi"/>
                <w:bCs/>
              </w:rPr>
            </w:pPr>
            <w:r>
              <w:rPr>
                <w:rFonts w:asciiTheme="majorHAnsi" w:hAnsiTheme="majorHAnsi" w:cstheme="majorHAnsi"/>
              </w:rPr>
              <w:t>Desarrollar la entrevista con el cliente con base en el levantamiento de requisitos</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305F70" w:rsidRPr="0002469C" w14:paraId="47E2B5B5" w14:textId="77777777" w:rsidTr="007436B9">
        <w:trPr>
          <w:trHeight w:val="760"/>
        </w:trPr>
        <w:tc>
          <w:tcPr>
            <w:tcW w:w="9001" w:type="dxa"/>
            <w:gridSpan w:val="6"/>
            <w:shd w:val="clear" w:color="auto" w:fill="auto"/>
          </w:tcPr>
          <w:p w14:paraId="3849E4AF" w14:textId="22CEF871" w:rsidR="00551197" w:rsidRPr="00552773" w:rsidRDefault="00551197"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552773">
              <w:rPr>
                <w:rFonts w:asciiTheme="minorHAnsi" w:hAnsiTheme="minorHAnsi" w:cstheme="minorHAnsi"/>
                <w:b/>
                <w:lang w:val="es-CO"/>
              </w:rPr>
              <w:t>¿Cómo es el día a día en la empresa?</w:t>
            </w:r>
          </w:p>
          <w:p w14:paraId="44EA4619" w14:textId="639F5081" w:rsidR="00483A28" w:rsidRPr="00551197" w:rsidRDefault="00483A28" w:rsidP="00483A28">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52773">
              <w:rPr>
                <w:rFonts w:asciiTheme="minorHAnsi" w:hAnsiTheme="minorHAnsi" w:cstheme="minorHAnsi"/>
                <w:bCs/>
                <w:i/>
                <w:iCs/>
                <w:lang w:val="es-CO"/>
              </w:rPr>
              <w:t>Respuesta</w:t>
            </w:r>
            <w:r>
              <w:rPr>
                <w:rFonts w:asciiTheme="minorHAnsi" w:hAnsiTheme="minorHAnsi" w:cstheme="minorHAnsi"/>
                <w:bCs/>
                <w:lang w:val="es-CO"/>
              </w:rPr>
              <w:t xml:space="preserve">: El día a día en la empresa consta de procesos y actividades tales como </w:t>
            </w:r>
            <w:r w:rsidR="00552773">
              <w:rPr>
                <w:rFonts w:asciiTheme="minorHAnsi" w:hAnsiTheme="minorHAnsi" w:cstheme="minorHAnsi"/>
                <w:bCs/>
                <w:lang w:val="es-CO"/>
              </w:rPr>
              <w:t>recepción y atención al cliente mantenimientos a instalaciones, administración, marketing, atención a eventos y/o grupos.</w:t>
            </w:r>
          </w:p>
          <w:p w14:paraId="68B7EE52" w14:textId="2593F5D0"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¿Cuál es el tamaño y la capacidad de visitantes en la empresa?</w:t>
            </w:r>
          </w:p>
          <w:p w14:paraId="733EBD84"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La hostelería cuenta con un espacio que puede albergar hasta 80 personas, ofreciendo 20 habitaciones para la estancia.</w:t>
            </w:r>
          </w:p>
          <w:p w14:paraId="48F96936"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estándares y regulaciones tiene el sector hotelero?</w:t>
            </w:r>
          </w:p>
          <w:p w14:paraId="23462AFD"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Nos regimos por las regulaciones locales y nacionales del sector hotelero en Colombia, asegurándonos de cumplir con los estándares de seguridad, higiene y calidad de servicio establecidos.</w:t>
            </w:r>
          </w:p>
          <w:p w14:paraId="55EBF4BD"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meses son de temporada?</w:t>
            </w:r>
          </w:p>
          <w:p w14:paraId="5818E5C7"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La temporada alta suele ser de diciembre a marzo, mientras que la temporada baja abarca de abril a noviembre.</w:t>
            </w:r>
          </w:p>
          <w:p w14:paraId="4E33EB71"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se gestionan actualmente las reservas?</w:t>
            </w:r>
          </w:p>
          <w:p w14:paraId="38DC3A53"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Actualmente, manejamos las reservas de forma física y a través de mensajes por WhatsApp, recopilando la información necesaria de los clientes.</w:t>
            </w:r>
          </w:p>
          <w:p w14:paraId="73B647AF"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¿Utilizan algún software para administrar reservas?</w:t>
            </w:r>
          </w:p>
          <w:p w14:paraId="32E8F3FE"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No utilizamos ningún software específico para administrar reservas en la actualidad; dependemos de métodos manuales.</w:t>
            </w:r>
          </w:p>
          <w:p w14:paraId="2DE53503"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¿Cuánto tiempo en promedio se tardan en hacer la reserva?</w:t>
            </w:r>
          </w:p>
          <w:p w14:paraId="4D2F707B"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lastRenderedPageBreak/>
              <w:t>Respuesta:</w:t>
            </w:r>
            <w:r w:rsidRPr="00500C9E">
              <w:rPr>
                <w:rFonts w:asciiTheme="minorHAnsi" w:hAnsiTheme="minorHAnsi" w:cstheme="minorHAnsi"/>
                <w:bCs/>
                <w:lang w:val="es-CO"/>
              </w:rPr>
              <w:t xml:space="preserve"> El tiempo promedio para completar una reserva es de aproximadamente 15 minutos.</w:t>
            </w:r>
          </w:p>
          <w:p w14:paraId="2FFB07F6"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métodos de pago aceptan?</w:t>
            </w:r>
          </w:p>
          <w:p w14:paraId="4C6D23B6"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Aceptamos pagos en efectivo, transferencias bancarias y tarjetas de crédito.</w:t>
            </w:r>
          </w:p>
          <w:p w14:paraId="11FFD191"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es el proceso de check-in?</w:t>
            </w:r>
          </w:p>
          <w:p w14:paraId="1E174FFD"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El proceso de check-in implica la verificación de la reserva, la recopilación de información personal y de contacto, y la asignación de la habitación.</w:t>
            </w:r>
          </w:p>
          <w:p w14:paraId="7F646C1B"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es el proceso de check-out?</w:t>
            </w:r>
          </w:p>
          <w:p w14:paraId="4A9447C9"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El proceso de check-out incluye la revisión de posibles cargos adicionales y la liquidación de la factura pendiente, seguido de la entrega de la llave y despedida cordial.</w:t>
            </w:r>
          </w:p>
          <w:p w14:paraId="3592CD27"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tan eficiente considera que es su proceso de check-out?</w:t>
            </w:r>
          </w:p>
          <w:p w14:paraId="5BD5108E"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Consideramos que el proceso actual de check-out es eficiente, pero siempre buscamos maneras de mejorarlo, como agilizar la revisión de la factura y ofrecer opciones de pago en línea.</w:t>
            </w:r>
          </w:p>
          <w:p w14:paraId="17E90B0E"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¿Cuáles son los principales inconvenientes que se presentan a la hora de reservar?</w:t>
            </w:r>
          </w:p>
          <w:p w14:paraId="6259C80A"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Algunos inconvenientes comunes incluyen la falta de disponibilidad durante la temporada alta y la necesidad de confirmación inmediata de las reservas. Estamos trabajando para mejorar la comunicación en estos casos.</w:t>
            </w:r>
          </w:p>
          <w:p w14:paraId="295C0B10"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se cancelan las reservas?</w:t>
            </w:r>
          </w:p>
          <w:p w14:paraId="4B214013"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Las cancelaciones de reservas se realizan a través de comunicación directa con los clientes, ya sea por teléfono o WhatsApp, y seguimos una política que permite cancelaciones sin cargo hasta 48 horas antes de la fecha de llegada.</w:t>
            </w:r>
          </w:p>
          <w:p w14:paraId="55A3FBE2"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¿Tienen algún sistema de fidelización de clientes?</w:t>
            </w:r>
          </w:p>
          <w:p w14:paraId="0F02E4EC"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Actualmente no contamos con un sistema formal de fidelización, pero estamos considerando opciones para implementarlo, como descuentos exclusivos para clientes recurrentes.</w:t>
            </w:r>
          </w:p>
          <w:p w14:paraId="7D14E0B6"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¿Implementan medidas de seguridad y privacidad?</w:t>
            </w:r>
          </w:p>
          <w:p w14:paraId="24FDA20D"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Sí, mantenemos altos estándares de seguridad y privacidad para proteger la información de nuestros clientes, incluyendo la encriptación de datos y la capacitación del personal en prácticas seguras.</w:t>
            </w:r>
          </w:p>
          <w:p w14:paraId="313E90FC"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¿Es flexible el sistema de reservas actual a la hora de hacer un cambio de fecha o una modificación?</w:t>
            </w:r>
          </w:p>
          <w:p w14:paraId="484CD93B"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Somos flexibles en la medida de lo posible y tratamos de acomodarnos a las necesidades de nuestros clientes en caso de cambios o modificaciones, ajustando fechas y habitaciones según disponibilidad.</w:t>
            </w:r>
          </w:p>
          <w:p w14:paraId="4736836D"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¿Recopilan y utilizan datos de los usuarios?</w:t>
            </w:r>
          </w:p>
          <w:p w14:paraId="115CC205"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lastRenderedPageBreak/>
              <w:t>Respuesta:</w:t>
            </w:r>
            <w:r w:rsidRPr="00500C9E">
              <w:rPr>
                <w:rFonts w:asciiTheme="minorHAnsi" w:hAnsiTheme="minorHAnsi" w:cstheme="minorHAnsi"/>
                <w:bCs/>
                <w:lang w:val="es-CO"/>
              </w:rPr>
              <w:t xml:space="preserve"> Recopilamos información necesaria para la reserva, pero respetamos la privacidad de nuestros clientes y no compartimos datos con terceros, utilizando la información únicamente para mejorar nuestros servicios.</w:t>
            </w:r>
          </w:p>
          <w:p w14:paraId="2E8BEFFE"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¿Ofrecen servicio de check-in y check-out en línea?</w:t>
            </w:r>
          </w:p>
          <w:p w14:paraId="4982A343"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Aunque actualmente no ofrecemos servicios en línea, estamos explorando opciones para implementar un sistema de check-in y check-out en línea para mayor comodidad de nuestros clientes.</w:t>
            </w:r>
          </w:p>
          <w:p w14:paraId="33BE1FD3"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medidas toman para agilizar el proceso de check-in?</w:t>
            </w:r>
          </w:p>
          <w:p w14:paraId="1FD7BD5E"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Para agilizar el proceso de check-in, hemos implementado un pre-check-in en línea y priorizamos la asignación rápida de habitaciones, reduciendo el tiempo de espera.</w:t>
            </w:r>
          </w:p>
          <w:p w14:paraId="32887F37"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gestionan pagos anticipados y depósitos?</w:t>
            </w:r>
          </w:p>
          <w:p w14:paraId="39852012"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Para pagos anticipados y depósitos, solicitamos a los clientes que realicen transferencias bancarias o pagos en efectivo al momento de la reserva, garantizando así la disponibilidad de la habitación.</w:t>
            </w:r>
          </w:p>
          <w:p w14:paraId="432C2A21"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se manejan las situaciones de sobreventa?</w:t>
            </w:r>
          </w:p>
          <w:p w14:paraId="10591ACB"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Trabajamos para evitar situaciones de sobreventa mediante un monitoreo constante de la ocupación y, en caso de ocurrir, ofrecemos alternativas satisfactorias para nuestros clientes, como upgrades gratuitos.</w:t>
            </w:r>
          </w:p>
          <w:p w14:paraId="45659950"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¿Tienen sistemas de gestión de inventario para controlar la disponibilidad de habitaciones?</w:t>
            </w:r>
          </w:p>
          <w:p w14:paraId="65B77B69"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Actualmente, gestionamos el inventario de habitaciones de manera manual, pero estamos evaluando la implementación de un sistema de gestión para optimizar la disponibilidad y evitar sobreventas.</w:t>
            </w:r>
          </w:p>
          <w:p w14:paraId="4B0653D2"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análisis realizan para evaluar la satisfacción del cliente con el proceso de reserva, check-in, check-out?</w:t>
            </w:r>
          </w:p>
          <w:p w14:paraId="4CCA6F9D"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Realizamos encuestas de satisfacción del cliente y recopilamos comentarios para evaluar y mejorar continuamente nuestros procesos, prestando especial atención a las áreas de reserva, check-in y check-out.</w:t>
            </w:r>
          </w:p>
          <w:p w14:paraId="0D28A917" w14:textId="77777777" w:rsidR="00500C9E" w:rsidRPr="00500C9E" w:rsidRDefault="00500C9E" w:rsidP="00552773">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¿Cuál es la política de devolución en caso de cancelaciones o cambios en la reserva?</w:t>
            </w:r>
          </w:p>
          <w:p w14:paraId="53E0C1E7" w14:textId="707B8F82" w:rsidR="00552773"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La política de devolución se basa en permitir cancelaciones sin cargo hasta 48 horas antes de la fecha de llegada. En caso de cambios, trabajamos directamente con los clientes para encontrar soluciones justas y flexibles.</w:t>
            </w:r>
          </w:p>
          <w:p w14:paraId="1F85438A" w14:textId="32146098" w:rsidR="006B6811" w:rsidRPr="00065C41" w:rsidRDefault="006B6811" w:rsidP="006B6811">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¿Cuáles son los cargos?</w:t>
            </w:r>
          </w:p>
          <w:p w14:paraId="3BC64524" w14:textId="0A9FBE02" w:rsidR="006B6811" w:rsidRDefault="006B6811" w:rsidP="006B681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6F7764">
              <w:rPr>
                <w:rFonts w:asciiTheme="minorHAnsi" w:hAnsiTheme="minorHAnsi" w:cstheme="minorHAnsi"/>
                <w:bCs/>
                <w:i/>
                <w:iCs/>
                <w:lang w:val="es-CO"/>
              </w:rPr>
              <w:t>Respuesta</w:t>
            </w:r>
            <w:r>
              <w:rPr>
                <w:rFonts w:asciiTheme="minorHAnsi" w:hAnsiTheme="minorHAnsi" w:cstheme="minorHAnsi"/>
                <w:bCs/>
                <w:lang w:val="es-CO"/>
              </w:rPr>
              <w:t>: Gerente, recepcionista, personal servicio al cliente, personal de aseo, personal de limpieza, personal de mantenimiento, personal de marketing.</w:t>
            </w:r>
          </w:p>
          <w:p w14:paraId="4CCB915D" w14:textId="150D1C5B" w:rsidR="006B6811" w:rsidRPr="00065C41" w:rsidRDefault="006B6811" w:rsidP="006B6811">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lastRenderedPageBreak/>
              <w:t>¿Qué personal tiene acceso al software?</w:t>
            </w:r>
          </w:p>
          <w:p w14:paraId="755F3416" w14:textId="474DEDBB" w:rsidR="006B6811" w:rsidRDefault="006B6811" w:rsidP="006B681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xml:space="preserve">: </w:t>
            </w:r>
            <w:r w:rsidR="00AA4D48">
              <w:rPr>
                <w:rFonts w:asciiTheme="minorHAnsi" w:hAnsiTheme="minorHAnsi" w:cstheme="minorHAnsi"/>
                <w:bCs/>
                <w:lang w:val="es-CO"/>
              </w:rPr>
              <w:t>Al software que actualmente usamos, que es la hoja de cálculo Excel, tiene acceso el gerente y el personal de recepción.</w:t>
            </w:r>
          </w:p>
          <w:p w14:paraId="6408B5C9" w14:textId="2152A904" w:rsidR="00AA4D48" w:rsidRPr="00065C41" w:rsidRDefault="00AA4D48" w:rsidP="00AA4D48">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¿Considera importante almacenar la información histórica de las reservas?</w:t>
            </w:r>
          </w:p>
          <w:p w14:paraId="32E147A3" w14:textId="17376ACB" w:rsidR="00AA4D48" w:rsidRDefault="00AA4D48" w:rsidP="00AA4D48">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xml:space="preserve">: </w:t>
            </w:r>
            <w:r w:rsidR="000163D1">
              <w:rPr>
                <w:rFonts w:asciiTheme="minorHAnsi" w:hAnsiTheme="minorHAnsi" w:cstheme="minorHAnsi"/>
                <w:bCs/>
                <w:lang w:val="es-CO"/>
              </w:rPr>
              <w:t>Se han analizado varias razones por las cuales es de importancia guardar la información histórica de las reservas, como planificar la temporada alta futura, resolver conflictos de facturación, además de razones fiscales y normativas.</w:t>
            </w:r>
          </w:p>
          <w:p w14:paraId="74508469" w14:textId="241CDB51" w:rsidR="000163D1" w:rsidRPr="00065C41" w:rsidRDefault="000163D1" w:rsidP="000163D1">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¿Qué decisiones podría tomar con esta información?</w:t>
            </w:r>
          </w:p>
          <w:p w14:paraId="612A84FB" w14:textId="2FE90524" w:rsidR="000163D1" w:rsidRDefault="000163D1" w:rsidP="000163D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xml:space="preserve">: las decisiones que se pueden tomar con esta información van desde, la capacitación, preparación del personal para </w:t>
            </w:r>
            <w:r w:rsidR="000E2FE7">
              <w:rPr>
                <w:rFonts w:asciiTheme="minorHAnsi" w:hAnsiTheme="minorHAnsi" w:cstheme="minorHAnsi"/>
                <w:bCs/>
                <w:lang w:val="es-CO"/>
              </w:rPr>
              <w:t>las temporadas</w:t>
            </w:r>
            <w:r>
              <w:rPr>
                <w:rFonts w:asciiTheme="minorHAnsi" w:hAnsiTheme="minorHAnsi" w:cstheme="minorHAnsi"/>
                <w:bCs/>
                <w:lang w:val="es-CO"/>
              </w:rPr>
              <w:t xml:space="preserve"> con altas demandas, el registro y ajustes de inventario</w:t>
            </w:r>
            <w:r w:rsidR="009739A6">
              <w:rPr>
                <w:rFonts w:asciiTheme="minorHAnsi" w:hAnsiTheme="minorHAnsi" w:cstheme="minorHAnsi"/>
                <w:bCs/>
                <w:lang w:val="es-CO"/>
              </w:rPr>
              <w:t>, además de llevar estadísticas del desempeño de la empresa.</w:t>
            </w:r>
          </w:p>
          <w:p w14:paraId="0780018A" w14:textId="45D9C06F" w:rsidR="009739A6" w:rsidRPr="00065C41" w:rsidRDefault="009739A6" w:rsidP="009739A6">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¿Presta otros servicios además de las reservas?</w:t>
            </w:r>
          </w:p>
          <w:p w14:paraId="3005A7A3" w14:textId="65BCB01D" w:rsidR="009739A6" w:rsidRDefault="009739A6" w:rsidP="00065C4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Si la reserva cuenta además con varios servicios, día de sol, alojamiento por cabañas o habitaciones, restaurante, bar, planes románticos, planes de cumpleaños.</w:t>
            </w:r>
          </w:p>
          <w:p w14:paraId="7D1BCBB3" w14:textId="7936B229" w:rsidR="009739A6" w:rsidRPr="00065C41" w:rsidRDefault="009739A6" w:rsidP="009739A6">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¿Qué actividades y atracciones turísticas se encuentran cerca del hotel?</w:t>
            </w:r>
          </w:p>
          <w:p w14:paraId="20F64540" w14:textId="0434726C" w:rsidR="009739A6" w:rsidRPr="009739A6" w:rsidRDefault="009739A6" w:rsidP="009739A6">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xml:space="preserve">: </w:t>
            </w:r>
            <w:r w:rsidR="00065C41">
              <w:rPr>
                <w:rFonts w:asciiTheme="minorHAnsi" w:hAnsiTheme="minorHAnsi" w:cstheme="minorHAnsi"/>
                <w:bCs/>
                <w:lang w:val="es-CO"/>
              </w:rPr>
              <w:t xml:space="preserve">El sector turístico en el municipio tiene como principal atractivo la biodiversidad y naturaleza con la que cuenta el territorio ya que este tiene una buena cantidad de fuentes hídricas, por lo que se puede disfrutar del paisajismo, de sus charcos, en sus veredas mas altas se pueden practicar actividades como parapentismo, rapel, entre otras actividades extremas. </w:t>
            </w:r>
          </w:p>
          <w:p w14:paraId="1897C1ED" w14:textId="77777777" w:rsidR="009739A6" w:rsidRPr="000163D1" w:rsidRDefault="009739A6" w:rsidP="000163D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p>
          <w:p w14:paraId="6887E7A4" w14:textId="77777777" w:rsidR="006B6811" w:rsidRPr="006B6811" w:rsidRDefault="006B6811" w:rsidP="006B681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p>
          <w:p w14:paraId="7C3BC07D" w14:textId="13B520BF" w:rsidR="00552773" w:rsidRDefault="00552773"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p>
          <w:p w14:paraId="5C1318AB" w14:textId="77777777" w:rsidR="00552773" w:rsidRPr="00500C9E" w:rsidRDefault="00552773"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p>
          <w:p w14:paraId="000B2DA5" w14:textId="382570C2" w:rsidR="004F7A6E" w:rsidRPr="003204D0" w:rsidRDefault="004F7A6E" w:rsidP="003204D0">
            <w:pPr>
              <w:tabs>
                <w:tab w:val="left" w:pos="993"/>
                <w:tab w:val="left" w:pos="4320"/>
                <w:tab w:val="left" w:pos="4485"/>
                <w:tab w:val="left" w:pos="5445"/>
              </w:tabs>
              <w:spacing w:after="200" w:line="276" w:lineRule="auto"/>
              <w:contextualSpacing/>
              <w:jc w:val="both"/>
              <w:rPr>
                <w:rFonts w:asciiTheme="minorHAnsi" w:hAnsiTheme="minorHAnsi" w:cstheme="minorHAnsi"/>
                <w:bCs/>
              </w:rPr>
            </w:pPr>
          </w:p>
        </w:tc>
      </w:tr>
      <w:tr w:rsidR="00305F70" w:rsidRPr="0002469C" w14:paraId="44DE25E8" w14:textId="77777777" w:rsidTr="007436B9">
        <w:trPr>
          <w:trHeight w:val="79"/>
        </w:trPr>
        <w:tc>
          <w:tcPr>
            <w:tcW w:w="9001" w:type="dxa"/>
            <w:gridSpan w:val="6"/>
            <w:shd w:val="clear" w:color="auto" w:fill="auto"/>
          </w:tcPr>
          <w:p w14:paraId="5F61C562"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305F70" w:rsidRPr="0002469C" w14:paraId="569D981F" w14:textId="77777777" w:rsidTr="007436B9">
        <w:trPr>
          <w:trHeight w:val="794"/>
        </w:trPr>
        <w:tc>
          <w:tcPr>
            <w:tcW w:w="9001" w:type="dxa"/>
            <w:gridSpan w:val="6"/>
            <w:shd w:val="clear" w:color="auto" w:fill="auto"/>
          </w:tcPr>
          <w:p w14:paraId="3D3C8A97" w14:textId="4EB4BAB4" w:rsidR="00305F70" w:rsidRPr="00540F50" w:rsidRDefault="00305F70" w:rsidP="00305F70">
            <w:pPr>
              <w:spacing w:line="276" w:lineRule="auto"/>
              <w:contextualSpacing/>
              <w:rPr>
                <w:rFonts w:asciiTheme="minorHAnsi" w:hAnsiTheme="minorHAnsi" w:cstheme="minorHAnsi"/>
                <w:bCs/>
              </w:rPr>
            </w:pPr>
          </w:p>
        </w:tc>
      </w:tr>
      <w:tr w:rsidR="00305F70" w:rsidRPr="0002469C" w14:paraId="50A31509" w14:textId="77777777" w:rsidTr="007436B9">
        <w:trPr>
          <w:trHeight w:val="326"/>
        </w:trPr>
        <w:tc>
          <w:tcPr>
            <w:tcW w:w="9001" w:type="dxa"/>
            <w:gridSpan w:val="6"/>
            <w:shd w:val="clear" w:color="auto" w:fill="auto"/>
          </w:tcPr>
          <w:p w14:paraId="1C10EEBA" w14:textId="1B60B557" w:rsidR="00305F70" w:rsidRPr="0002469C" w:rsidRDefault="00305F70" w:rsidP="00305F70">
            <w:pPr>
              <w:spacing w:line="276" w:lineRule="auto"/>
              <w:jc w:val="center"/>
              <w:rPr>
                <w:rFonts w:asciiTheme="minorHAnsi" w:hAnsiTheme="minorHAnsi" w:cstheme="minorHAnsi"/>
                <w:b/>
              </w:rPr>
            </w:pPr>
            <w:r>
              <w:rPr>
                <w:rFonts w:asciiTheme="minorHAnsi" w:hAnsiTheme="minorHAnsi" w:cstheme="minorHAnsi"/>
                <w:b/>
              </w:rPr>
              <w:t xml:space="preserve">ESTABLECIMIENTO Y ACEPTACIÓN DE COMPROMISOS </w:t>
            </w:r>
          </w:p>
        </w:tc>
      </w:tr>
      <w:tr w:rsidR="00305F70" w:rsidRPr="0002469C" w14:paraId="7A192088" w14:textId="77777777" w:rsidTr="00592BC7">
        <w:trPr>
          <w:trHeight w:val="357"/>
        </w:trPr>
        <w:tc>
          <w:tcPr>
            <w:tcW w:w="3215" w:type="dxa"/>
            <w:shd w:val="clear" w:color="auto" w:fill="auto"/>
          </w:tcPr>
          <w:p w14:paraId="134D9259"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305F70" w:rsidRPr="0002469C" w:rsidRDefault="00305F70" w:rsidP="00305F70">
            <w:pPr>
              <w:spacing w:line="276" w:lineRule="auto"/>
              <w:jc w:val="center"/>
              <w:rPr>
                <w:rFonts w:asciiTheme="minorHAnsi" w:hAnsiTheme="minorHAnsi" w:cstheme="minorHAnsi"/>
                <w:b/>
              </w:rPr>
            </w:pPr>
            <w:r>
              <w:rPr>
                <w:rFonts w:asciiTheme="minorHAnsi" w:hAnsiTheme="minorHAnsi" w:cstheme="minorHAnsi"/>
                <w:b/>
              </w:rPr>
              <w:t>FIRMA</w:t>
            </w:r>
          </w:p>
        </w:tc>
      </w:tr>
      <w:tr w:rsidR="00305F70" w:rsidRPr="0002469C" w14:paraId="31021B78" w14:textId="77777777" w:rsidTr="00592BC7">
        <w:trPr>
          <w:trHeight w:val="878"/>
        </w:trPr>
        <w:tc>
          <w:tcPr>
            <w:tcW w:w="3215" w:type="dxa"/>
            <w:shd w:val="clear" w:color="auto" w:fill="auto"/>
          </w:tcPr>
          <w:p w14:paraId="630B62B3" w14:textId="1FB2CBFA" w:rsidR="00305F70" w:rsidRPr="00540F50" w:rsidRDefault="00EC31FB" w:rsidP="00305F70">
            <w:pPr>
              <w:spacing w:line="276" w:lineRule="auto"/>
              <w:rPr>
                <w:rFonts w:asciiTheme="minorHAnsi" w:hAnsiTheme="minorHAnsi" w:cstheme="minorHAnsi"/>
                <w:bCs/>
              </w:rPr>
            </w:pPr>
            <w:r>
              <w:rPr>
                <w:rFonts w:asciiTheme="majorHAnsi" w:hAnsiTheme="majorHAnsi" w:cstheme="majorHAnsi"/>
                <w:bCs/>
              </w:rPr>
              <w:lastRenderedPageBreak/>
              <w:t>Entrevista para el levantamiento de requisitos del proyecto</w:t>
            </w:r>
          </w:p>
        </w:tc>
        <w:tc>
          <w:tcPr>
            <w:tcW w:w="1406" w:type="dxa"/>
            <w:gridSpan w:val="2"/>
            <w:shd w:val="clear" w:color="auto" w:fill="auto"/>
          </w:tcPr>
          <w:p w14:paraId="3101F625" w14:textId="4F8CFFAB" w:rsidR="00305F70" w:rsidRPr="00540F50" w:rsidRDefault="00EC31FB" w:rsidP="00305F70">
            <w:pPr>
              <w:spacing w:line="276" w:lineRule="auto"/>
              <w:rPr>
                <w:rFonts w:asciiTheme="minorHAnsi" w:hAnsiTheme="minorHAnsi" w:cstheme="minorHAnsi"/>
                <w:bCs/>
              </w:rPr>
            </w:pPr>
            <w:r>
              <w:rPr>
                <w:rFonts w:asciiTheme="minorHAnsi" w:hAnsiTheme="minorHAnsi" w:cstheme="minorHAnsi"/>
                <w:bCs/>
              </w:rPr>
              <w:t>Febrero 20 del 2024</w:t>
            </w:r>
          </w:p>
        </w:tc>
        <w:tc>
          <w:tcPr>
            <w:tcW w:w="2214" w:type="dxa"/>
            <w:gridSpan w:val="2"/>
            <w:shd w:val="clear" w:color="auto" w:fill="auto"/>
          </w:tcPr>
          <w:p w14:paraId="3191B47B" w14:textId="52A27F96" w:rsidR="00305F70" w:rsidRPr="00540F50" w:rsidRDefault="00305F70" w:rsidP="00305F70">
            <w:pPr>
              <w:spacing w:line="276" w:lineRule="auto"/>
              <w:rPr>
                <w:rFonts w:asciiTheme="minorHAnsi" w:hAnsiTheme="minorHAnsi" w:cstheme="minorHAnsi"/>
                <w:bCs/>
              </w:rPr>
            </w:pPr>
            <w:r>
              <w:rPr>
                <w:rFonts w:asciiTheme="minorHAnsi" w:hAnsiTheme="minorHAnsi" w:cstheme="minorHAnsi"/>
                <w:bCs/>
              </w:rPr>
              <w:t>Aprendices</w:t>
            </w:r>
          </w:p>
        </w:tc>
        <w:tc>
          <w:tcPr>
            <w:tcW w:w="2166" w:type="dxa"/>
            <w:shd w:val="clear" w:color="auto" w:fill="auto"/>
          </w:tcPr>
          <w:p w14:paraId="2F3F9B3D" w14:textId="2D4C1F53" w:rsidR="00305F70" w:rsidRDefault="00CB52BA" w:rsidP="00305F70">
            <w:pPr>
              <w:spacing w:line="276" w:lineRule="auto"/>
              <w:rPr>
                <w:rFonts w:asciiTheme="minorHAnsi" w:hAnsiTheme="minorHAnsi" w:cstheme="minorHAnsi"/>
                <w:bCs/>
              </w:rPr>
            </w:pPr>
            <w:r>
              <w:rPr>
                <w:rFonts w:asciiTheme="minorHAnsi" w:hAnsiTheme="minorHAnsi" w:cstheme="minorHAnsi"/>
                <w:bCs/>
              </w:rPr>
              <w:t>Isabella Ramos</w:t>
            </w:r>
          </w:p>
          <w:p w14:paraId="13FA7656" w14:textId="34F58998" w:rsidR="00CB52BA" w:rsidRDefault="00CB52BA" w:rsidP="00305F70">
            <w:pPr>
              <w:spacing w:line="276" w:lineRule="auto"/>
              <w:rPr>
                <w:rFonts w:asciiTheme="minorHAnsi" w:hAnsiTheme="minorHAnsi" w:cstheme="minorHAnsi"/>
                <w:bCs/>
              </w:rPr>
            </w:pPr>
            <w:r>
              <w:rPr>
                <w:rFonts w:asciiTheme="minorHAnsi" w:hAnsiTheme="minorHAnsi" w:cstheme="minorHAnsi"/>
                <w:bCs/>
              </w:rPr>
              <w:t>Daniel Realpe</w:t>
            </w:r>
          </w:p>
          <w:p w14:paraId="4EF18BDE" w14:textId="11E2D9BD" w:rsidR="00CB52BA" w:rsidRDefault="00CB52BA" w:rsidP="00305F70">
            <w:pPr>
              <w:spacing w:line="276" w:lineRule="auto"/>
              <w:rPr>
                <w:rFonts w:asciiTheme="minorHAnsi" w:hAnsiTheme="minorHAnsi" w:cstheme="minorHAnsi"/>
                <w:bCs/>
              </w:rPr>
            </w:pPr>
            <w:r>
              <w:rPr>
                <w:rFonts w:asciiTheme="minorHAnsi" w:hAnsiTheme="minorHAnsi" w:cstheme="minorHAnsi"/>
                <w:bCs/>
              </w:rPr>
              <w:t>Alex D. Zuluaga</w:t>
            </w:r>
          </w:p>
          <w:p w14:paraId="7D8A6FBC" w14:textId="30F79D76" w:rsidR="00CB52BA" w:rsidRDefault="00CB52BA" w:rsidP="00305F70">
            <w:pPr>
              <w:spacing w:line="276" w:lineRule="auto"/>
              <w:rPr>
                <w:rFonts w:asciiTheme="minorHAnsi" w:hAnsiTheme="minorHAnsi" w:cstheme="minorHAnsi"/>
                <w:bCs/>
              </w:rPr>
            </w:pPr>
            <w:r>
              <w:rPr>
                <w:rFonts w:asciiTheme="minorHAnsi" w:hAnsiTheme="minorHAnsi" w:cstheme="minorHAnsi"/>
                <w:bCs/>
              </w:rPr>
              <w:t>Jose M. Rivera</w:t>
            </w:r>
          </w:p>
          <w:p w14:paraId="625DD771" w14:textId="01394809" w:rsidR="00CB52BA" w:rsidRPr="00540F50" w:rsidRDefault="00CB52BA" w:rsidP="00305F70">
            <w:pPr>
              <w:spacing w:line="276" w:lineRule="auto"/>
              <w:rPr>
                <w:rFonts w:asciiTheme="minorHAnsi" w:hAnsiTheme="minorHAnsi" w:cstheme="minorHAnsi"/>
                <w:bCs/>
              </w:rPr>
            </w:pPr>
            <w:r>
              <w:rPr>
                <w:rFonts w:asciiTheme="minorHAnsi" w:hAnsiTheme="minorHAnsi" w:cstheme="minorHAnsi"/>
                <w:bCs/>
              </w:rPr>
              <w:t>Juan P. Toro</w:t>
            </w:r>
          </w:p>
          <w:p w14:paraId="36334EA6" w14:textId="77777777" w:rsidR="00305F70" w:rsidRPr="00540F50" w:rsidRDefault="00305F70" w:rsidP="00305F70">
            <w:pPr>
              <w:spacing w:line="276" w:lineRule="auto"/>
              <w:rPr>
                <w:rFonts w:asciiTheme="minorHAnsi" w:hAnsiTheme="minorHAnsi" w:cstheme="minorHAnsi"/>
                <w:bCs/>
              </w:rPr>
            </w:pPr>
          </w:p>
          <w:p w14:paraId="695D07D3" w14:textId="77777777" w:rsidR="00305F70" w:rsidRPr="00540F50" w:rsidRDefault="00305F70" w:rsidP="00305F70">
            <w:pPr>
              <w:spacing w:line="276" w:lineRule="auto"/>
              <w:rPr>
                <w:rFonts w:asciiTheme="minorHAnsi" w:hAnsiTheme="minorHAnsi" w:cstheme="minorHAnsi"/>
                <w:bCs/>
              </w:rPr>
            </w:pPr>
          </w:p>
        </w:tc>
      </w:tr>
      <w:tr w:rsidR="00305F70" w:rsidRPr="0002469C" w14:paraId="172315C4" w14:textId="77777777" w:rsidTr="007436B9">
        <w:trPr>
          <w:trHeight w:val="693"/>
        </w:trPr>
        <w:tc>
          <w:tcPr>
            <w:tcW w:w="9001" w:type="dxa"/>
            <w:gridSpan w:val="6"/>
            <w:shd w:val="clear" w:color="auto" w:fill="auto"/>
          </w:tcPr>
          <w:p w14:paraId="11B2E5B5" w14:textId="155223B6" w:rsidR="00305F70" w:rsidRPr="001300E3" w:rsidRDefault="00305F70" w:rsidP="00305F70">
            <w:pPr>
              <w:spacing w:line="276" w:lineRule="auto"/>
              <w:jc w:val="center"/>
              <w:rPr>
                <w:rFonts w:asciiTheme="minorHAnsi" w:hAnsiTheme="minorHAnsi" w:cstheme="minorHAnsi"/>
                <w:b/>
              </w:rPr>
            </w:pPr>
            <w:r>
              <w:rPr>
                <w:rFonts w:asciiTheme="minorHAnsi" w:hAnsiTheme="minorHAnsi" w:cstheme="minorHAnsi"/>
                <w:b/>
              </w:rPr>
              <w:t>ASISTENTES Y APROBACIÓN DECISIONES</w:t>
            </w:r>
          </w:p>
        </w:tc>
      </w:tr>
      <w:tr w:rsidR="00305F70" w:rsidRPr="0002469C" w14:paraId="09FFF920" w14:textId="77777777" w:rsidTr="00EE4B09">
        <w:trPr>
          <w:trHeight w:val="693"/>
        </w:trPr>
        <w:tc>
          <w:tcPr>
            <w:tcW w:w="3402" w:type="dxa"/>
            <w:gridSpan w:val="2"/>
            <w:shd w:val="clear" w:color="auto" w:fill="auto"/>
          </w:tcPr>
          <w:p w14:paraId="3C085119" w14:textId="01D47454"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6FC03A28" w14:textId="77777777" w:rsidTr="00EE4B09">
        <w:trPr>
          <w:trHeight w:val="693"/>
        </w:trPr>
        <w:tc>
          <w:tcPr>
            <w:tcW w:w="3402" w:type="dxa"/>
            <w:gridSpan w:val="2"/>
            <w:shd w:val="clear" w:color="auto" w:fill="auto"/>
          </w:tcPr>
          <w:p w14:paraId="20F114D7"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BB92E02"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A26DB84" w14:textId="77777777" w:rsidR="00EE5DBA" w:rsidRDefault="00EE5DBA" w:rsidP="00305F70">
            <w:pPr>
              <w:spacing w:line="276" w:lineRule="auto"/>
              <w:jc w:val="center"/>
              <w:rPr>
                <w:rFonts w:asciiTheme="minorHAnsi" w:hAnsiTheme="minorHAnsi" w:cstheme="minorHAnsi"/>
                <w:b/>
              </w:rPr>
            </w:pPr>
          </w:p>
        </w:tc>
      </w:tr>
      <w:tr w:rsidR="00EE5DBA" w:rsidRPr="0002469C" w14:paraId="618D6471" w14:textId="77777777" w:rsidTr="00EE4B09">
        <w:trPr>
          <w:trHeight w:val="693"/>
        </w:trPr>
        <w:tc>
          <w:tcPr>
            <w:tcW w:w="3402" w:type="dxa"/>
            <w:gridSpan w:val="2"/>
            <w:shd w:val="clear" w:color="auto" w:fill="auto"/>
          </w:tcPr>
          <w:p w14:paraId="3C83FD4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E976FA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2A3D0C9" w14:textId="77777777" w:rsidR="00EE5DBA" w:rsidRDefault="00EE5DBA" w:rsidP="00305F70">
            <w:pPr>
              <w:spacing w:line="276" w:lineRule="auto"/>
              <w:jc w:val="center"/>
              <w:rPr>
                <w:rFonts w:asciiTheme="minorHAnsi" w:hAnsiTheme="minorHAnsi" w:cstheme="minorHAnsi"/>
                <w:b/>
              </w:rPr>
            </w:pPr>
          </w:p>
        </w:tc>
      </w:tr>
      <w:tr w:rsidR="00EE5DBA" w:rsidRPr="0002469C" w14:paraId="0989AD7D" w14:textId="77777777" w:rsidTr="00EE4B09">
        <w:trPr>
          <w:trHeight w:val="693"/>
        </w:trPr>
        <w:tc>
          <w:tcPr>
            <w:tcW w:w="3402" w:type="dxa"/>
            <w:gridSpan w:val="2"/>
            <w:shd w:val="clear" w:color="auto" w:fill="auto"/>
          </w:tcPr>
          <w:p w14:paraId="0853307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7A767DBF"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EC2FDA7" w14:textId="77777777" w:rsidR="00EE5DBA" w:rsidRDefault="00EE5DBA" w:rsidP="00305F70">
            <w:pPr>
              <w:spacing w:line="276" w:lineRule="auto"/>
              <w:jc w:val="center"/>
              <w:rPr>
                <w:rFonts w:asciiTheme="minorHAnsi" w:hAnsiTheme="minorHAnsi" w:cstheme="minorHAnsi"/>
                <w:b/>
              </w:rPr>
            </w:pPr>
          </w:p>
        </w:tc>
      </w:tr>
      <w:tr w:rsidR="00EE5DBA" w:rsidRPr="0002469C" w14:paraId="12159DA5" w14:textId="77777777" w:rsidTr="00EE4B09">
        <w:trPr>
          <w:trHeight w:val="693"/>
        </w:trPr>
        <w:tc>
          <w:tcPr>
            <w:tcW w:w="3402" w:type="dxa"/>
            <w:gridSpan w:val="2"/>
            <w:shd w:val="clear" w:color="auto" w:fill="auto"/>
          </w:tcPr>
          <w:p w14:paraId="43CF9E7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F001F38"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2BA59D9" w14:textId="77777777" w:rsidR="00EE5DBA" w:rsidRDefault="00EE5DBA" w:rsidP="00305F70">
            <w:pPr>
              <w:spacing w:line="276" w:lineRule="auto"/>
              <w:jc w:val="center"/>
              <w:rPr>
                <w:rFonts w:asciiTheme="minorHAnsi" w:hAnsiTheme="minorHAnsi" w:cstheme="minorHAnsi"/>
                <w:b/>
              </w:rPr>
            </w:pPr>
          </w:p>
        </w:tc>
      </w:tr>
      <w:tr w:rsidR="00EE5DBA" w:rsidRPr="0002469C" w14:paraId="6E1EDBA2" w14:textId="77777777" w:rsidTr="00EE4B09">
        <w:trPr>
          <w:trHeight w:val="693"/>
        </w:trPr>
        <w:tc>
          <w:tcPr>
            <w:tcW w:w="3402" w:type="dxa"/>
            <w:gridSpan w:val="2"/>
            <w:shd w:val="clear" w:color="auto" w:fill="auto"/>
          </w:tcPr>
          <w:p w14:paraId="624D852D"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2FAFF11"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218025A" w14:textId="77777777" w:rsidR="00EE5DBA" w:rsidRDefault="00EE5DBA" w:rsidP="00305F70">
            <w:pPr>
              <w:spacing w:line="276" w:lineRule="auto"/>
              <w:jc w:val="center"/>
              <w:rPr>
                <w:rFonts w:asciiTheme="minorHAnsi" w:hAnsiTheme="minorHAnsi" w:cstheme="minorHAnsi"/>
                <w:b/>
              </w:rPr>
            </w:pPr>
          </w:p>
        </w:tc>
      </w:tr>
      <w:tr w:rsidR="00EE5DBA" w:rsidRPr="0002469C" w14:paraId="1A1D615D" w14:textId="77777777" w:rsidTr="00EE4B09">
        <w:trPr>
          <w:trHeight w:val="693"/>
        </w:trPr>
        <w:tc>
          <w:tcPr>
            <w:tcW w:w="3402" w:type="dxa"/>
            <w:gridSpan w:val="2"/>
            <w:shd w:val="clear" w:color="auto" w:fill="auto"/>
          </w:tcPr>
          <w:p w14:paraId="30DCC4C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074BDB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99EBF4B" w14:textId="77777777" w:rsidR="00EE5DBA" w:rsidRDefault="00EE5DBA" w:rsidP="00305F70">
            <w:pPr>
              <w:spacing w:line="276" w:lineRule="auto"/>
              <w:jc w:val="center"/>
              <w:rPr>
                <w:rFonts w:asciiTheme="minorHAnsi" w:hAnsiTheme="minorHAnsi" w:cstheme="minorHAnsi"/>
                <w:b/>
              </w:rPr>
            </w:pPr>
          </w:p>
        </w:tc>
      </w:tr>
      <w:tr w:rsidR="00EE5DBA" w:rsidRPr="0002469C" w14:paraId="0D127E26" w14:textId="77777777" w:rsidTr="00EE4B09">
        <w:trPr>
          <w:trHeight w:val="693"/>
        </w:trPr>
        <w:tc>
          <w:tcPr>
            <w:tcW w:w="3402" w:type="dxa"/>
            <w:gridSpan w:val="2"/>
            <w:shd w:val="clear" w:color="auto" w:fill="auto"/>
          </w:tcPr>
          <w:p w14:paraId="303DFC0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4FB9E52"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53F58595" w14:textId="77777777" w:rsidR="00EE5DBA" w:rsidRDefault="00EE5DBA" w:rsidP="00305F70">
            <w:pPr>
              <w:spacing w:line="276" w:lineRule="auto"/>
              <w:jc w:val="center"/>
              <w:rPr>
                <w:rFonts w:asciiTheme="minorHAnsi" w:hAnsiTheme="minorHAnsi" w:cstheme="minorHAnsi"/>
                <w:b/>
              </w:rPr>
            </w:pPr>
          </w:p>
        </w:tc>
      </w:tr>
      <w:tr w:rsidR="00EE5DBA" w:rsidRPr="0002469C" w14:paraId="0F9A7E1C" w14:textId="77777777" w:rsidTr="00EE4B09">
        <w:trPr>
          <w:trHeight w:val="693"/>
        </w:trPr>
        <w:tc>
          <w:tcPr>
            <w:tcW w:w="3402" w:type="dxa"/>
            <w:gridSpan w:val="2"/>
            <w:shd w:val="clear" w:color="auto" w:fill="auto"/>
          </w:tcPr>
          <w:p w14:paraId="197E233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718C8CC"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CDC0437" w14:textId="77777777" w:rsidR="00EE5DBA" w:rsidRDefault="00EE5DBA" w:rsidP="00305F70">
            <w:pPr>
              <w:spacing w:line="276" w:lineRule="auto"/>
              <w:jc w:val="center"/>
              <w:rPr>
                <w:rFonts w:asciiTheme="minorHAnsi" w:hAnsiTheme="minorHAnsi" w:cstheme="minorHAnsi"/>
                <w:b/>
              </w:rPr>
            </w:pPr>
          </w:p>
        </w:tc>
      </w:tr>
      <w:tr w:rsidR="00EE5DBA" w:rsidRPr="0002469C" w14:paraId="6207FE9D" w14:textId="77777777" w:rsidTr="00EE4B09">
        <w:trPr>
          <w:trHeight w:val="693"/>
        </w:trPr>
        <w:tc>
          <w:tcPr>
            <w:tcW w:w="3402" w:type="dxa"/>
            <w:gridSpan w:val="2"/>
            <w:shd w:val="clear" w:color="auto" w:fill="auto"/>
          </w:tcPr>
          <w:p w14:paraId="34E4C0A1" w14:textId="29D311ED"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46BEACC4" w14:textId="216376C8"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1BF6B199" w14:textId="7FD0ADA5"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173CC6C2" w14:textId="77777777" w:rsidTr="00EE4B09">
        <w:trPr>
          <w:trHeight w:val="693"/>
        </w:trPr>
        <w:tc>
          <w:tcPr>
            <w:tcW w:w="3402" w:type="dxa"/>
            <w:gridSpan w:val="2"/>
            <w:shd w:val="clear" w:color="auto" w:fill="auto"/>
          </w:tcPr>
          <w:p w14:paraId="77D9BAA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76DBD178"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9FFD935" w14:textId="77777777" w:rsidR="00EE5DBA" w:rsidRDefault="00EE5DBA" w:rsidP="00305F70">
            <w:pPr>
              <w:spacing w:line="276" w:lineRule="auto"/>
              <w:jc w:val="center"/>
              <w:rPr>
                <w:rFonts w:asciiTheme="minorHAnsi" w:hAnsiTheme="minorHAnsi" w:cstheme="minorHAnsi"/>
                <w:b/>
              </w:rPr>
            </w:pPr>
          </w:p>
        </w:tc>
      </w:tr>
      <w:tr w:rsidR="00EE5DBA" w:rsidRPr="0002469C" w14:paraId="286EC4B2" w14:textId="77777777" w:rsidTr="00EE4B09">
        <w:trPr>
          <w:trHeight w:val="693"/>
        </w:trPr>
        <w:tc>
          <w:tcPr>
            <w:tcW w:w="3402" w:type="dxa"/>
            <w:gridSpan w:val="2"/>
            <w:shd w:val="clear" w:color="auto" w:fill="auto"/>
          </w:tcPr>
          <w:p w14:paraId="11A1C7A9"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675674E"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108C4B2" w14:textId="77777777" w:rsidR="00EE5DBA" w:rsidRDefault="00EE5DBA" w:rsidP="00305F70">
            <w:pPr>
              <w:spacing w:line="276" w:lineRule="auto"/>
              <w:jc w:val="center"/>
              <w:rPr>
                <w:rFonts w:asciiTheme="minorHAnsi" w:hAnsiTheme="minorHAnsi" w:cstheme="minorHAnsi"/>
                <w:b/>
              </w:rPr>
            </w:pPr>
          </w:p>
        </w:tc>
      </w:tr>
      <w:tr w:rsidR="00EE5DBA" w:rsidRPr="0002469C" w14:paraId="5DD6E332" w14:textId="77777777" w:rsidTr="00EE4B09">
        <w:trPr>
          <w:trHeight w:val="693"/>
        </w:trPr>
        <w:tc>
          <w:tcPr>
            <w:tcW w:w="3402" w:type="dxa"/>
            <w:gridSpan w:val="2"/>
            <w:shd w:val="clear" w:color="auto" w:fill="auto"/>
          </w:tcPr>
          <w:p w14:paraId="3C7CA6F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51D7A4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6E943B3" w14:textId="77777777" w:rsidR="00EE5DBA" w:rsidRDefault="00EE5DBA" w:rsidP="00305F70">
            <w:pPr>
              <w:spacing w:line="276" w:lineRule="auto"/>
              <w:jc w:val="center"/>
              <w:rPr>
                <w:rFonts w:asciiTheme="minorHAnsi" w:hAnsiTheme="minorHAnsi" w:cstheme="minorHAnsi"/>
                <w:b/>
              </w:rPr>
            </w:pPr>
          </w:p>
        </w:tc>
      </w:tr>
      <w:tr w:rsidR="00EE5DBA" w:rsidRPr="0002469C" w14:paraId="060A6015" w14:textId="77777777" w:rsidTr="00EE4B09">
        <w:trPr>
          <w:trHeight w:val="693"/>
        </w:trPr>
        <w:tc>
          <w:tcPr>
            <w:tcW w:w="3402" w:type="dxa"/>
            <w:gridSpan w:val="2"/>
            <w:shd w:val="clear" w:color="auto" w:fill="auto"/>
          </w:tcPr>
          <w:p w14:paraId="4C2A92D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84FB3A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44AB989C" w14:textId="77777777" w:rsidR="00EE5DBA" w:rsidRDefault="00EE5DBA" w:rsidP="00305F70">
            <w:pPr>
              <w:spacing w:line="276" w:lineRule="auto"/>
              <w:jc w:val="center"/>
              <w:rPr>
                <w:rFonts w:asciiTheme="minorHAnsi" w:hAnsiTheme="minorHAnsi" w:cstheme="minorHAnsi"/>
                <w:b/>
              </w:rPr>
            </w:pPr>
          </w:p>
        </w:tc>
      </w:tr>
      <w:tr w:rsidR="00EE5DBA" w:rsidRPr="0002469C" w14:paraId="3E3F8BE0" w14:textId="77777777" w:rsidTr="00EE4B09">
        <w:trPr>
          <w:trHeight w:val="693"/>
        </w:trPr>
        <w:tc>
          <w:tcPr>
            <w:tcW w:w="3402" w:type="dxa"/>
            <w:gridSpan w:val="2"/>
            <w:shd w:val="clear" w:color="auto" w:fill="auto"/>
          </w:tcPr>
          <w:p w14:paraId="5714BD1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1A66BA0"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787BBE46" w14:textId="77777777" w:rsidR="00EE5DBA" w:rsidRDefault="00EE5DBA" w:rsidP="00305F70">
            <w:pPr>
              <w:spacing w:line="276" w:lineRule="auto"/>
              <w:jc w:val="center"/>
              <w:rPr>
                <w:rFonts w:asciiTheme="minorHAnsi" w:hAnsiTheme="minorHAnsi" w:cstheme="minorHAnsi"/>
                <w:b/>
              </w:rPr>
            </w:pPr>
          </w:p>
        </w:tc>
      </w:tr>
      <w:tr w:rsidR="00EE5DBA" w:rsidRPr="0002469C" w14:paraId="51CDCEBF" w14:textId="77777777" w:rsidTr="00EE4B09">
        <w:trPr>
          <w:trHeight w:val="693"/>
        </w:trPr>
        <w:tc>
          <w:tcPr>
            <w:tcW w:w="3402" w:type="dxa"/>
            <w:gridSpan w:val="2"/>
            <w:shd w:val="clear" w:color="auto" w:fill="auto"/>
          </w:tcPr>
          <w:p w14:paraId="26E5E16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C03E0E9"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BD83DF6" w14:textId="77777777" w:rsidR="00EE5DBA" w:rsidRDefault="00EE5DBA" w:rsidP="00305F70">
            <w:pPr>
              <w:spacing w:line="276" w:lineRule="auto"/>
              <w:jc w:val="center"/>
              <w:rPr>
                <w:rFonts w:asciiTheme="minorHAnsi" w:hAnsiTheme="minorHAnsi" w:cstheme="minorHAnsi"/>
                <w:b/>
              </w:rPr>
            </w:pPr>
          </w:p>
        </w:tc>
      </w:tr>
      <w:tr w:rsidR="00EE5DBA" w:rsidRPr="0002469C" w14:paraId="4F59A7FE" w14:textId="77777777" w:rsidTr="00EE4B09">
        <w:trPr>
          <w:trHeight w:val="693"/>
        </w:trPr>
        <w:tc>
          <w:tcPr>
            <w:tcW w:w="3402" w:type="dxa"/>
            <w:gridSpan w:val="2"/>
            <w:shd w:val="clear" w:color="auto" w:fill="auto"/>
          </w:tcPr>
          <w:p w14:paraId="5F81610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17556F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D960565" w14:textId="77777777" w:rsidR="00EE5DBA" w:rsidRDefault="00EE5DBA" w:rsidP="00305F70">
            <w:pPr>
              <w:spacing w:line="276" w:lineRule="auto"/>
              <w:jc w:val="center"/>
              <w:rPr>
                <w:rFonts w:asciiTheme="minorHAnsi" w:hAnsiTheme="minorHAnsi" w:cstheme="minorHAnsi"/>
                <w:b/>
              </w:rPr>
            </w:pPr>
          </w:p>
        </w:tc>
      </w:tr>
      <w:tr w:rsidR="00EE5DBA" w:rsidRPr="0002469C" w14:paraId="37F6A2EF" w14:textId="77777777" w:rsidTr="00EE4B09">
        <w:trPr>
          <w:trHeight w:val="693"/>
        </w:trPr>
        <w:tc>
          <w:tcPr>
            <w:tcW w:w="3402" w:type="dxa"/>
            <w:gridSpan w:val="2"/>
            <w:shd w:val="clear" w:color="auto" w:fill="auto"/>
          </w:tcPr>
          <w:p w14:paraId="3D8E985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278559F"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7D7977D2" w14:textId="77777777" w:rsidR="00EE5DBA" w:rsidRDefault="00EE5DBA" w:rsidP="00305F70">
            <w:pPr>
              <w:spacing w:line="276" w:lineRule="auto"/>
              <w:jc w:val="center"/>
              <w:rPr>
                <w:rFonts w:asciiTheme="minorHAnsi" w:hAnsiTheme="minorHAnsi" w:cstheme="minorHAnsi"/>
                <w:b/>
              </w:rPr>
            </w:pPr>
          </w:p>
        </w:tc>
      </w:tr>
      <w:tr w:rsidR="00EE5DBA" w:rsidRPr="0002469C" w14:paraId="5F733E6C" w14:textId="77777777" w:rsidTr="00EE4B09">
        <w:trPr>
          <w:trHeight w:val="693"/>
        </w:trPr>
        <w:tc>
          <w:tcPr>
            <w:tcW w:w="3402" w:type="dxa"/>
            <w:gridSpan w:val="2"/>
            <w:shd w:val="clear" w:color="auto" w:fill="auto"/>
          </w:tcPr>
          <w:p w14:paraId="0BD5772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749D6B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6BEC409" w14:textId="77777777" w:rsidR="00EE5DBA" w:rsidRDefault="00EE5DBA" w:rsidP="00305F70">
            <w:pPr>
              <w:spacing w:line="276" w:lineRule="auto"/>
              <w:jc w:val="center"/>
              <w:rPr>
                <w:rFonts w:asciiTheme="minorHAnsi" w:hAnsiTheme="minorHAnsi" w:cstheme="minorHAnsi"/>
                <w:b/>
              </w:rPr>
            </w:pPr>
          </w:p>
        </w:tc>
      </w:tr>
      <w:tr w:rsidR="00EE5DBA" w:rsidRPr="0002469C" w14:paraId="23ED596A" w14:textId="77777777" w:rsidTr="00EE4B09">
        <w:trPr>
          <w:trHeight w:val="693"/>
        </w:trPr>
        <w:tc>
          <w:tcPr>
            <w:tcW w:w="3402" w:type="dxa"/>
            <w:gridSpan w:val="2"/>
            <w:shd w:val="clear" w:color="auto" w:fill="auto"/>
          </w:tcPr>
          <w:p w14:paraId="3CB22AD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A21B805"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A9D69B7" w14:textId="77777777" w:rsidR="00EE5DBA" w:rsidRDefault="00EE5DBA" w:rsidP="00305F70">
            <w:pPr>
              <w:spacing w:line="276" w:lineRule="auto"/>
              <w:jc w:val="center"/>
              <w:rPr>
                <w:rFonts w:asciiTheme="minorHAnsi" w:hAnsiTheme="minorHAnsi" w:cstheme="minorHAnsi"/>
                <w:b/>
              </w:rPr>
            </w:pPr>
          </w:p>
        </w:tc>
      </w:tr>
      <w:tr w:rsidR="00EE5DBA" w:rsidRPr="0002469C" w14:paraId="0E6DD975" w14:textId="77777777" w:rsidTr="00EE4B09">
        <w:trPr>
          <w:trHeight w:val="693"/>
        </w:trPr>
        <w:tc>
          <w:tcPr>
            <w:tcW w:w="3402" w:type="dxa"/>
            <w:gridSpan w:val="2"/>
            <w:shd w:val="clear" w:color="auto" w:fill="auto"/>
          </w:tcPr>
          <w:p w14:paraId="638BF95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BEA7E64"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DFF83BE" w14:textId="77777777" w:rsidR="00EE5DBA" w:rsidRDefault="00EE5DBA" w:rsidP="00305F70">
            <w:pPr>
              <w:spacing w:line="276" w:lineRule="auto"/>
              <w:jc w:val="center"/>
              <w:rPr>
                <w:rFonts w:asciiTheme="minorHAnsi" w:hAnsiTheme="minorHAnsi" w:cstheme="minorHAnsi"/>
                <w:b/>
              </w:rPr>
            </w:pPr>
          </w:p>
        </w:tc>
      </w:tr>
      <w:tr w:rsidR="00EE5DBA" w:rsidRPr="0002469C" w14:paraId="57AFE950" w14:textId="77777777" w:rsidTr="00EE4B09">
        <w:trPr>
          <w:trHeight w:val="693"/>
        </w:trPr>
        <w:tc>
          <w:tcPr>
            <w:tcW w:w="3402" w:type="dxa"/>
            <w:gridSpan w:val="2"/>
            <w:shd w:val="clear" w:color="auto" w:fill="auto"/>
          </w:tcPr>
          <w:p w14:paraId="273C1148"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66FBE5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47E5D883" w14:textId="77777777" w:rsidR="00EE5DBA" w:rsidRDefault="00EE5DBA" w:rsidP="00305F70">
            <w:pPr>
              <w:spacing w:line="276" w:lineRule="auto"/>
              <w:jc w:val="center"/>
              <w:rPr>
                <w:rFonts w:asciiTheme="minorHAnsi" w:hAnsiTheme="minorHAnsi" w:cstheme="minorHAnsi"/>
                <w:b/>
              </w:rPr>
            </w:pPr>
          </w:p>
        </w:tc>
      </w:tr>
      <w:tr w:rsidR="00EE5DBA" w:rsidRPr="0002469C" w14:paraId="40DDB205" w14:textId="77777777" w:rsidTr="00EE4B09">
        <w:trPr>
          <w:trHeight w:val="693"/>
        </w:trPr>
        <w:tc>
          <w:tcPr>
            <w:tcW w:w="3402" w:type="dxa"/>
            <w:gridSpan w:val="2"/>
            <w:shd w:val="clear" w:color="auto" w:fill="auto"/>
          </w:tcPr>
          <w:p w14:paraId="6030C65C"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A369E99"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C6F31FE" w14:textId="77777777" w:rsidR="00EE5DBA" w:rsidRDefault="00EE5DBA" w:rsidP="00305F70">
            <w:pPr>
              <w:spacing w:line="276" w:lineRule="auto"/>
              <w:jc w:val="center"/>
              <w:rPr>
                <w:rFonts w:asciiTheme="minorHAnsi" w:hAnsiTheme="minorHAnsi" w:cstheme="minorHAnsi"/>
                <w:b/>
              </w:rPr>
            </w:pPr>
          </w:p>
        </w:tc>
      </w:tr>
      <w:tr w:rsidR="00EE5DBA" w:rsidRPr="0002469C" w14:paraId="316A4348" w14:textId="77777777" w:rsidTr="00EE4B09">
        <w:trPr>
          <w:trHeight w:val="693"/>
        </w:trPr>
        <w:tc>
          <w:tcPr>
            <w:tcW w:w="3402" w:type="dxa"/>
            <w:gridSpan w:val="2"/>
            <w:shd w:val="clear" w:color="auto" w:fill="auto"/>
          </w:tcPr>
          <w:p w14:paraId="14032E0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9089B14"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A322961" w14:textId="77777777" w:rsidR="00EE5DBA" w:rsidRDefault="00EE5DBA" w:rsidP="00305F70">
            <w:pPr>
              <w:spacing w:line="276" w:lineRule="auto"/>
              <w:jc w:val="center"/>
              <w:rPr>
                <w:rFonts w:asciiTheme="minorHAnsi" w:hAnsiTheme="minorHAnsi" w:cstheme="minorHAnsi"/>
                <w:b/>
              </w:rPr>
            </w:pPr>
          </w:p>
        </w:tc>
      </w:tr>
      <w:tr w:rsidR="00EE5DBA" w:rsidRPr="0002469C" w14:paraId="7F635B68" w14:textId="77777777" w:rsidTr="00EE4B09">
        <w:trPr>
          <w:trHeight w:val="693"/>
        </w:trPr>
        <w:tc>
          <w:tcPr>
            <w:tcW w:w="3402" w:type="dxa"/>
            <w:gridSpan w:val="2"/>
            <w:shd w:val="clear" w:color="auto" w:fill="auto"/>
          </w:tcPr>
          <w:p w14:paraId="54A40137"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32CF6F93"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5AF83703" w14:textId="77777777" w:rsidR="00EE5DBA" w:rsidRDefault="00EE5DBA" w:rsidP="00305F70">
            <w:pPr>
              <w:spacing w:line="276" w:lineRule="auto"/>
              <w:jc w:val="center"/>
              <w:rPr>
                <w:rFonts w:asciiTheme="minorHAnsi" w:hAnsiTheme="minorHAnsi" w:cstheme="minorHAnsi"/>
                <w:b/>
              </w:rPr>
            </w:pPr>
          </w:p>
        </w:tc>
      </w:tr>
      <w:tr w:rsidR="00EE5DBA" w:rsidRPr="0002469C" w14:paraId="1EFC5D55" w14:textId="77777777" w:rsidTr="00EE4B09">
        <w:trPr>
          <w:trHeight w:val="693"/>
        </w:trPr>
        <w:tc>
          <w:tcPr>
            <w:tcW w:w="3402" w:type="dxa"/>
            <w:gridSpan w:val="2"/>
            <w:shd w:val="clear" w:color="auto" w:fill="auto"/>
          </w:tcPr>
          <w:p w14:paraId="7E5EEF3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B0B0FB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2674630" w14:textId="77777777" w:rsidR="00EE5DBA" w:rsidRDefault="00EE5DBA" w:rsidP="00305F70">
            <w:pPr>
              <w:spacing w:line="276" w:lineRule="auto"/>
              <w:jc w:val="center"/>
              <w:rPr>
                <w:rFonts w:asciiTheme="minorHAnsi" w:hAnsiTheme="minorHAnsi" w:cstheme="minorHAnsi"/>
                <w:b/>
              </w:rPr>
            </w:pPr>
          </w:p>
        </w:tc>
      </w:tr>
      <w:tr w:rsidR="00EE5DBA" w:rsidRPr="0002469C" w14:paraId="4D451607" w14:textId="77777777" w:rsidTr="00EE4B09">
        <w:trPr>
          <w:trHeight w:val="693"/>
        </w:trPr>
        <w:tc>
          <w:tcPr>
            <w:tcW w:w="3402" w:type="dxa"/>
            <w:gridSpan w:val="2"/>
            <w:shd w:val="clear" w:color="auto" w:fill="auto"/>
          </w:tcPr>
          <w:p w14:paraId="52953AB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1F9E76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B2F365B" w14:textId="77777777" w:rsidR="00EE5DBA" w:rsidRDefault="00EE5DBA" w:rsidP="00305F70">
            <w:pPr>
              <w:spacing w:line="276" w:lineRule="auto"/>
              <w:jc w:val="center"/>
              <w:rPr>
                <w:rFonts w:asciiTheme="minorHAnsi" w:hAnsiTheme="minorHAnsi" w:cstheme="minorHAnsi"/>
                <w:b/>
              </w:rPr>
            </w:pPr>
          </w:p>
        </w:tc>
      </w:tr>
      <w:tr w:rsidR="00EE5DBA" w:rsidRPr="0002469C" w14:paraId="347B1F7D" w14:textId="77777777" w:rsidTr="00EE4B09">
        <w:trPr>
          <w:trHeight w:val="693"/>
        </w:trPr>
        <w:tc>
          <w:tcPr>
            <w:tcW w:w="3402" w:type="dxa"/>
            <w:gridSpan w:val="2"/>
            <w:shd w:val="clear" w:color="auto" w:fill="auto"/>
          </w:tcPr>
          <w:p w14:paraId="6E6AE3A1" w14:textId="1C960B26"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15AB9692" w14:textId="4336785D"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2BC14E9" w14:textId="1BB44D2C"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6C1E4563" w14:textId="77777777" w:rsidTr="00EE4B09">
        <w:trPr>
          <w:trHeight w:val="693"/>
        </w:trPr>
        <w:tc>
          <w:tcPr>
            <w:tcW w:w="3402" w:type="dxa"/>
            <w:gridSpan w:val="2"/>
            <w:shd w:val="clear" w:color="auto" w:fill="auto"/>
          </w:tcPr>
          <w:p w14:paraId="1F80AFE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6E860A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BD16BB8" w14:textId="77777777" w:rsidR="00EE5DBA" w:rsidRDefault="00EE5DBA" w:rsidP="00EE5DBA">
            <w:pPr>
              <w:spacing w:line="276" w:lineRule="auto"/>
              <w:jc w:val="center"/>
              <w:rPr>
                <w:rFonts w:asciiTheme="minorHAnsi" w:hAnsiTheme="minorHAnsi" w:cstheme="minorHAnsi"/>
                <w:b/>
              </w:rPr>
            </w:pPr>
          </w:p>
        </w:tc>
      </w:tr>
      <w:tr w:rsidR="00EE5DBA" w:rsidRPr="0002469C" w14:paraId="7AA9AA5A" w14:textId="77777777" w:rsidTr="00EE4B09">
        <w:trPr>
          <w:trHeight w:val="693"/>
        </w:trPr>
        <w:tc>
          <w:tcPr>
            <w:tcW w:w="3402" w:type="dxa"/>
            <w:gridSpan w:val="2"/>
            <w:shd w:val="clear" w:color="auto" w:fill="auto"/>
          </w:tcPr>
          <w:p w14:paraId="6058D51C"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AF46D9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E1DDCBB" w14:textId="77777777" w:rsidR="00EE5DBA" w:rsidRDefault="00EE5DBA" w:rsidP="00EE5DBA">
            <w:pPr>
              <w:spacing w:line="276" w:lineRule="auto"/>
              <w:jc w:val="center"/>
              <w:rPr>
                <w:rFonts w:asciiTheme="minorHAnsi" w:hAnsiTheme="minorHAnsi" w:cstheme="minorHAnsi"/>
                <w:b/>
              </w:rPr>
            </w:pPr>
          </w:p>
        </w:tc>
      </w:tr>
      <w:tr w:rsidR="00EE5DBA" w:rsidRPr="0002469C" w14:paraId="75791EC5" w14:textId="77777777" w:rsidTr="00EE4B09">
        <w:trPr>
          <w:trHeight w:val="693"/>
        </w:trPr>
        <w:tc>
          <w:tcPr>
            <w:tcW w:w="3402" w:type="dxa"/>
            <w:gridSpan w:val="2"/>
            <w:shd w:val="clear" w:color="auto" w:fill="auto"/>
          </w:tcPr>
          <w:p w14:paraId="59F93648"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8A43E19"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5FEF2C08" w14:textId="77777777" w:rsidR="00EE5DBA" w:rsidRDefault="00EE5DBA" w:rsidP="00EE5DBA">
            <w:pPr>
              <w:spacing w:line="276" w:lineRule="auto"/>
              <w:jc w:val="center"/>
              <w:rPr>
                <w:rFonts w:asciiTheme="minorHAnsi" w:hAnsiTheme="minorHAnsi" w:cstheme="minorHAnsi"/>
                <w:b/>
              </w:rPr>
            </w:pPr>
          </w:p>
        </w:tc>
      </w:tr>
      <w:tr w:rsidR="00EE5DBA" w:rsidRPr="0002469C" w14:paraId="36C0A21E" w14:textId="77777777" w:rsidTr="00EE4B09">
        <w:trPr>
          <w:trHeight w:val="693"/>
        </w:trPr>
        <w:tc>
          <w:tcPr>
            <w:tcW w:w="3402" w:type="dxa"/>
            <w:gridSpan w:val="2"/>
            <w:shd w:val="clear" w:color="auto" w:fill="auto"/>
          </w:tcPr>
          <w:p w14:paraId="429E7309"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53B009B1"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2370BAF2" w14:textId="77777777" w:rsidR="00EE5DBA" w:rsidRDefault="00EE5DBA" w:rsidP="00EE5DBA">
            <w:pPr>
              <w:spacing w:line="276" w:lineRule="auto"/>
              <w:jc w:val="center"/>
              <w:rPr>
                <w:rFonts w:asciiTheme="minorHAnsi" w:hAnsiTheme="minorHAnsi" w:cstheme="minorHAnsi"/>
                <w:b/>
              </w:rPr>
            </w:pPr>
          </w:p>
        </w:tc>
      </w:tr>
      <w:tr w:rsidR="00EE5DBA" w:rsidRPr="0002469C" w14:paraId="14A1551C" w14:textId="77777777" w:rsidTr="00EE4B09">
        <w:trPr>
          <w:trHeight w:val="693"/>
        </w:trPr>
        <w:tc>
          <w:tcPr>
            <w:tcW w:w="3402" w:type="dxa"/>
            <w:gridSpan w:val="2"/>
            <w:shd w:val="clear" w:color="auto" w:fill="auto"/>
          </w:tcPr>
          <w:p w14:paraId="1718285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4CFC050"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01116D78" w14:textId="77777777" w:rsidR="00EE5DBA" w:rsidRDefault="00EE5DBA" w:rsidP="00EE5DBA">
            <w:pPr>
              <w:spacing w:line="276" w:lineRule="auto"/>
              <w:jc w:val="center"/>
              <w:rPr>
                <w:rFonts w:asciiTheme="minorHAnsi" w:hAnsiTheme="minorHAnsi" w:cstheme="minorHAnsi"/>
                <w:b/>
              </w:rPr>
            </w:pPr>
          </w:p>
        </w:tc>
      </w:tr>
      <w:tr w:rsidR="00EE5DBA" w:rsidRPr="0002469C" w14:paraId="37CA43D1" w14:textId="77777777" w:rsidTr="00EE4B09">
        <w:trPr>
          <w:trHeight w:val="693"/>
        </w:trPr>
        <w:tc>
          <w:tcPr>
            <w:tcW w:w="3402" w:type="dxa"/>
            <w:gridSpan w:val="2"/>
            <w:shd w:val="clear" w:color="auto" w:fill="auto"/>
          </w:tcPr>
          <w:p w14:paraId="0C4AD5B6"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DF5717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C0F7362" w14:textId="77777777" w:rsidR="00EE5DBA" w:rsidRDefault="00EE5DBA" w:rsidP="00EE5DBA">
            <w:pPr>
              <w:spacing w:line="276" w:lineRule="auto"/>
              <w:jc w:val="center"/>
              <w:rPr>
                <w:rFonts w:asciiTheme="minorHAnsi" w:hAnsiTheme="minorHAnsi" w:cstheme="minorHAnsi"/>
                <w:b/>
              </w:rPr>
            </w:pPr>
          </w:p>
        </w:tc>
      </w:tr>
      <w:tr w:rsidR="00EE5DBA" w:rsidRPr="0002469C" w14:paraId="07D3A2B3" w14:textId="77777777" w:rsidTr="00EE4B09">
        <w:trPr>
          <w:trHeight w:val="693"/>
        </w:trPr>
        <w:tc>
          <w:tcPr>
            <w:tcW w:w="3402" w:type="dxa"/>
            <w:gridSpan w:val="2"/>
            <w:shd w:val="clear" w:color="auto" w:fill="auto"/>
          </w:tcPr>
          <w:p w14:paraId="279FCFD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38F4AB91"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D66B252" w14:textId="77777777" w:rsidR="00EE5DBA" w:rsidRDefault="00EE5DBA" w:rsidP="00EE5DBA">
            <w:pPr>
              <w:spacing w:line="276" w:lineRule="auto"/>
              <w:jc w:val="center"/>
              <w:rPr>
                <w:rFonts w:asciiTheme="minorHAnsi" w:hAnsiTheme="minorHAnsi" w:cstheme="minorHAnsi"/>
                <w:b/>
              </w:rPr>
            </w:pPr>
          </w:p>
        </w:tc>
      </w:tr>
      <w:tr w:rsidR="00EE5DBA" w:rsidRPr="0002469C" w14:paraId="0298E7B5" w14:textId="77777777" w:rsidTr="00EE4B09">
        <w:trPr>
          <w:trHeight w:val="693"/>
        </w:trPr>
        <w:tc>
          <w:tcPr>
            <w:tcW w:w="3402" w:type="dxa"/>
            <w:gridSpan w:val="2"/>
            <w:shd w:val="clear" w:color="auto" w:fill="auto"/>
          </w:tcPr>
          <w:p w14:paraId="5D15554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674D9F0"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BD98390" w14:textId="77777777" w:rsidR="00EE5DBA" w:rsidRDefault="00EE5DBA" w:rsidP="00EE5DBA">
            <w:pPr>
              <w:spacing w:line="276" w:lineRule="auto"/>
              <w:jc w:val="center"/>
              <w:rPr>
                <w:rFonts w:asciiTheme="minorHAnsi" w:hAnsiTheme="minorHAnsi" w:cstheme="minorHAnsi"/>
                <w:b/>
              </w:rPr>
            </w:pPr>
          </w:p>
        </w:tc>
      </w:tr>
      <w:tr w:rsidR="00EE5DBA" w:rsidRPr="0002469C" w14:paraId="073C0CD3" w14:textId="77777777" w:rsidTr="00EE4B09">
        <w:trPr>
          <w:trHeight w:val="693"/>
        </w:trPr>
        <w:tc>
          <w:tcPr>
            <w:tcW w:w="3402" w:type="dxa"/>
            <w:gridSpan w:val="2"/>
            <w:shd w:val="clear" w:color="auto" w:fill="auto"/>
          </w:tcPr>
          <w:p w14:paraId="3EFDCDAA"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9C7D478"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22EC4AD" w14:textId="77777777" w:rsidR="00EE5DBA" w:rsidRDefault="00EE5DBA" w:rsidP="00EE5DBA">
            <w:pPr>
              <w:spacing w:line="276" w:lineRule="auto"/>
              <w:jc w:val="center"/>
              <w:rPr>
                <w:rFonts w:asciiTheme="minorHAnsi" w:hAnsiTheme="minorHAnsi" w:cstheme="minorHAnsi"/>
                <w:b/>
              </w:rPr>
            </w:pPr>
          </w:p>
        </w:tc>
      </w:tr>
      <w:tr w:rsidR="00EE5DBA" w:rsidRPr="0002469C" w14:paraId="2E252786" w14:textId="77777777" w:rsidTr="00EE4B09">
        <w:trPr>
          <w:trHeight w:val="693"/>
        </w:trPr>
        <w:tc>
          <w:tcPr>
            <w:tcW w:w="3402" w:type="dxa"/>
            <w:gridSpan w:val="2"/>
            <w:shd w:val="clear" w:color="auto" w:fill="auto"/>
          </w:tcPr>
          <w:p w14:paraId="4459B696"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0BE7CA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66C1A6B4" w14:textId="77777777" w:rsidR="00EE5DBA" w:rsidRDefault="00EE5DBA" w:rsidP="00EE5DBA">
            <w:pPr>
              <w:spacing w:line="276" w:lineRule="auto"/>
              <w:jc w:val="center"/>
              <w:rPr>
                <w:rFonts w:asciiTheme="minorHAnsi" w:hAnsiTheme="minorHAnsi" w:cstheme="minorHAnsi"/>
                <w:b/>
              </w:rPr>
            </w:pPr>
          </w:p>
        </w:tc>
      </w:tr>
      <w:tr w:rsidR="00EE5DBA" w:rsidRPr="0002469C" w14:paraId="36A9D7DD" w14:textId="77777777" w:rsidTr="00EE4B09">
        <w:trPr>
          <w:trHeight w:val="693"/>
        </w:trPr>
        <w:tc>
          <w:tcPr>
            <w:tcW w:w="3402" w:type="dxa"/>
            <w:gridSpan w:val="2"/>
            <w:shd w:val="clear" w:color="auto" w:fill="auto"/>
          </w:tcPr>
          <w:p w14:paraId="626A1B3E"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BA3F204"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B884AC8" w14:textId="77777777" w:rsidR="00EE5DBA" w:rsidRDefault="00EE5DBA" w:rsidP="00EE5DBA">
            <w:pPr>
              <w:spacing w:line="276" w:lineRule="auto"/>
              <w:jc w:val="center"/>
              <w:rPr>
                <w:rFonts w:asciiTheme="minorHAnsi" w:hAnsiTheme="minorHAnsi" w:cstheme="minorHAnsi"/>
                <w:b/>
              </w:rPr>
            </w:pPr>
          </w:p>
        </w:tc>
      </w:tr>
      <w:tr w:rsidR="00EE5DBA" w:rsidRPr="0002469C" w14:paraId="7BB929C0" w14:textId="77777777" w:rsidTr="00EE4B09">
        <w:trPr>
          <w:trHeight w:val="693"/>
        </w:trPr>
        <w:tc>
          <w:tcPr>
            <w:tcW w:w="3402" w:type="dxa"/>
            <w:gridSpan w:val="2"/>
            <w:shd w:val="clear" w:color="auto" w:fill="auto"/>
          </w:tcPr>
          <w:p w14:paraId="2CCB00D8"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02EC23DB"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82843AE" w14:textId="77777777" w:rsidR="00EE5DBA" w:rsidRDefault="00EE5DBA" w:rsidP="00EE5DBA">
            <w:pPr>
              <w:spacing w:line="276" w:lineRule="auto"/>
              <w:jc w:val="center"/>
              <w:rPr>
                <w:rFonts w:asciiTheme="minorHAnsi" w:hAnsiTheme="minorHAnsi" w:cstheme="minorHAnsi"/>
                <w:b/>
              </w:rPr>
            </w:pPr>
          </w:p>
        </w:tc>
      </w:tr>
      <w:tr w:rsidR="00EE5DBA" w:rsidRPr="0002469C" w14:paraId="3290E758" w14:textId="77777777" w:rsidTr="00EE4B09">
        <w:trPr>
          <w:trHeight w:val="693"/>
        </w:trPr>
        <w:tc>
          <w:tcPr>
            <w:tcW w:w="3402" w:type="dxa"/>
            <w:gridSpan w:val="2"/>
            <w:shd w:val="clear" w:color="auto" w:fill="auto"/>
          </w:tcPr>
          <w:p w14:paraId="0E6A28CF"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9AC35F6"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E9EF102" w14:textId="77777777" w:rsidR="00EE5DBA" w:rsidRDefault="00EE5DBA" w:rsidP="00EE5DBA">
            <w:pPr>
              <w:spacing w:line="276" w:lineRule="auto"/>
              <w:jc w:val="center"/>
              <w:rPr>
                <w:rFonts w:asciiTheme="minorHAnsi" w:hAnsiTheme="minorHAnsi" w:cstheme="minorHAnsi"/>
                <w:b/>
              </w:rPr>
            </w:pPr>
          </w:p>
        </w:tc>
      </w:tr>
      <w:tr w:rsidR="00EE5DBA" w:rsidRPr="0002469C" w14:paraId="24006BFF" w14:textId="77777777" w:rsidTr="00EE4B09">
        <w:trPr>
          <w:trHeight w:val="693"/>
        </w:trPr>
        <w:tc>
          <w:tcPr>
            <w:tcW w:w="3402" w:type="dxa"/>
            <w:gridSpan w:val="2"/>
            <w:shd w:val="clear" w:color="auto" w:fill="auto"/>
          </w:tcPr>
          <w:p w14:paraId="5E19F33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EE5DBA" w:rsidRDefault="00EE5DBA" w:rsidP="00EE5DBA">
            <w:pPr>
              <w:spacing w:line="276" w:lineRule="auto"/>
              <w:jc w:val="center"/>
              <w:rPr>
                <w:rFonts w:asciiTheme="minorHAnsi" w:hAnsiTheme="minorHAnsi" w:cstheme="minorHAnsi"/>
                <w:b/>
              </w:rPr>
            </w:pPr>
          </w:p>
        </w:tc>
      </w:tr>
      <w:tr w:rsidR="00EE5DBA" w:rsidRPr="0002469C" w14:paraId="748416BD" w14:textId="77777777" w:rsidTr="00EE4B09">
        <w:trPr>
          <w:trHeight w:val="693"/>
        </w:trPr>
        <w:tc>
          <w:tcPr>
            <w:tcW w:w="3402" w:type="dxa"/>
            <w:gridSpan w:val="2"/>
            <w:shd w:val="clear" w:color="auto" w:fill="auto"/>
          </w:tcPr>
          <w:p w14:paraId="40AAB69B"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EE5DBA" w:rsidRDefault="00EE5DBA" w:rsidP="00EE5DBA">
            <w:pPr>
              <w:spacing w:line="276" w:lineRule="auto"/>
              <w:jc w:val="center"/>
              <w:rPr>
                <w:rFonts w:asciiTheme="minorHAnsi" w:hAnsiTheme="minorHAnsi" w:cstheme="minorHAnsi"/>
                <w:b/>
              </w:rPr>
            </w:pPr>
          </w:p>
        </w:tc>
      </w:tr>
    </w:tbl>
    <w:p w14:paraId="37B83290" w14:textId="557394B8" w:rsidR="009539E4" w:rsidRPr="009539E4" w:rsidRDefault="009539E4" w:rsidP="009539E4">
      <w:pPr>
        <w:rPr>
          <w:rFonts w:ascii="Arial" w:hAnsi="Arial" w:cs="Arial"/>
        </w:rPr>
        <w:sectPr w:rsidR="009539E4" w:rsidRPr="009539E4" w:rsidSect="00E267DC">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1AC9C2AC" w14:textId="77777777" w:rsidR="0018698C" w:rsidRDefault="0018698C" w:rsidP="009539E4">
      <w:pPr>
        <w:pStyle w:val="BodyText"/>
        <w:rPr>
          <w:rFonts w:asciiTheme="minorHAnsi" w:hAnsiTheme="minorHAnsi" w:cstheme="minorHAnsi"/>
          <w:b/>
          <w:sz w:val="20"/>
          <w:szCs w:val="20"/>
        </w:rPr>
      </w:pPr>
    </w:p>
    <w:p w14:paraId="5EA04646" w14:textId="0C2548CA" w:rsidR="008D404F" w:rsidRPr="0018698C" w:rsidRDefault="008D404F" w:rsidP="009539E4">
      <w:pPr>
        <w:pStyle w:val="BodyText"/>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45B4C75E" w14:textId="77777777" w:rsidR="008D404F" w:rsidRPr="0018698C" w:rsidRDefault="008D404F" w:rsidP="008D404F">
      <w:pPr>
        <w:pStyle w:val="BodyText"/>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4351361E" w14:textId="77777777"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1D95F5FE" w14:textId="029A2725"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donde</w:t>
      </w:r>
      <w:r w:rsidR="002E4174">
        <w:rPr>
          <w:rFonts w:asciiTheme="minorHAnsi" w:hAnsiTheme="minorHAnsi" w:cstheme="minorHAnsi"/>
          <w:spacing w:val="2"/>
          <w:sz w:val="20"/>
          <w:szCs w:val="20"/>
        </w:rPr>
        <w:t xml:space="preserve"> </w:t>
      </w:r>
      <w:r w:rsidR="0025637E">
        <w:rPr>
          <w:rFonts w:asciiTheme="minorHAnsi" w:hAnsiTheme="minorHAnsi" w:cstheme="minorHAnsi"/>
          <w:spacing w:val="2"/>
          <w:sz w:val="20"/>
          <w:szCs w:val="20"/>
        </w:rPr>
        <w:t xml:space="preserve"> se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1D0AC3A1" w14:textId="77777777"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6158DFEF"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49E0604F" w14:textId="77777777"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7BDE89B1" w14:textId="5EE080DE" w:rsidR="008D404F" w:rsidRPr="008110E2"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Otros, según se considere necesario</w:t>
      </w:r>
      <w:r w:rsidR="00A25B55">
        <w:rPr>
          <w:rFonts w:asciiTheme="minorHAnsi" w:hAnsiTheme="minorHAnsi" w:cstheme="minorHAnsi"/>
          <w:spacing w:val="2"/>
          <w:sz w:val="20"/>
          <w:szCs w:val="20"/>
        </w:rPr>
        <w:t>.</w:t>
      </w:r>
    </w:p>
    <w:p w14:paraId="5E177479" w14:textId="0BAC5B6D" w:rsidR="008110E2" w:rsidRPr="00210804" w:rsidRDefault="009478AD"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C00000"/>
          <w:spacing w:val="2"/>
          <w:sz w:val="20"/>
          <w:szCs w:val="20"/>
        </w:rPr>
      </w:pPr>
      <w:r w:rsidRPr="00210804">
        <w:rPr>
          <w:rFonts w:asciiTheme="minorHAnsi" w:hAnsiTheme="minorHAnsi" w:cstheme="minorHAnsi"/>
          <w:bCs/>
          <w:color w:val="C00000"/>
          <w:spacing w:val="2"/>
          <w:sz w:val="20"/>
          <w:szCs w:val="20"/>
        </w:rPr>
        <w:t xml:space="preserve">Previo al inicio de la reunión </w:t>
      </w:r>
      <w:r w:rsidR="007D6C48" w:rsidRPr="00210804">
        <w:rPr>
          <w:rFonts w:asciiTheme="minorHAnsi" w:hAnsiTheme="minorHAnsi" w:cstheme="minorHAnsi"/>
          <w:bCs/>
          <w:color w:val="C00000"/>
          <w:spacing w:val="2"/>
          <w:sz w:val="20"/>
          <w:szCs w:val="20"/>
        </w:rPr>
        <w:t xml:space="preserve">se debe diligenciar los espacios </w:t>
      </w:r>
      <w:r w:rsidRPr="00210804">
        <w:rPr>
          <w:rFonts w:asciiTheme="minorHAnsi" w:hAnsiTheme="minorHAnsi" w:cstheme="minorHAnsi"/>
          <w:bCs/>
          <w:color w:val="C00000"/>
          <w:spacing w:val="2"/>
          <w:sz w:val="20"/>
          <w:szCs w:val="20"/>
        </w:rPr>
        <w:t xml:space="preserve">de información básica como lo son: </w:t>
      </w:r>
      <w:r w:rsidR="00417818" w:rsidRPr="00210804">
        <w:rPr>
          <w:rFonts w:asciiTheme="minorHAnsi" w:hAnsiTheme="minorHAnsi" w:cstheme="minorHAnsi"/>
          <w:bCs/>
          <w:color w:val="C00000"/>
          <w:spacing w:val="2"/>
          <w:sz w:val="20"/>
          <w:szCs w:val="20"/>
        </w:rPr>
        <w:t>nombre del comité</w:t>
      </w:r>
      <w:r w:rsidR="003868FF" w:rsidRPr="00210804">
        <w:rPr>
          <w:rFonts w:asciiTheme="minorHAnsi" w:hAnsiTheme="minorHAnsi" w:cstheme="minorHAnsi"/>
          <w:bCs/>
          <w:color w:val="C00000"/>
          <w:spacing w:val="2"/>
          <w:sz w:val="20"/>
          <w:szCs w:val="20"/>
        </w:rPr>
        <w:t xml:space="preserve"> o de la reunión</w:t>
      </w:r>
      <w:r w:rsidR="00417818" w:rsidRPr="00210804">
        <w:rPr>
          <w:rFonts w:asciiTheme="minorHAnsi" w:hAnsiTheme="minorHAnsi" w:cstheme="minorHAnsi"/>
          <w:bCs/>
          <w:color w:val="C00000"/>
          <w:spacing w:val="2"/>
          <w:sz w:val="20"/>
          <w:szCs w:val="20"/>
        </w:rPr>
        <w:t>, ciudad y fecha</w:t>
      </w:r>
      <w:r w:rsidR="003868FF" w:rsidRPr="00210804">
        <w:rPr>
          <w:rFonts w:asciiTheme="minorHAnsi" w:hAnsiTheme="minorHAnsi" w:cstheme="minorHAnsi"/>
          <w:bCs/>
          <w:color w:val="C00000"/>
          <w:spacing w:val="2"/>
          <w:sz w:val="20"/>
          <w:szCs w:val="20"/>
        </w:rPr>
        <w:t>, lugar</w:t>
      </w:r>
      <w:r w:rsidR="00210804" w:rsidRPr="00210804">
        <w:rPr>
          <w:rFonts w:asciiTheme="minorHAnsi" w:hAnsiTheme="minorHAnsi" w:cstheme="minorHAnsi"/>
          <w:bCs/>
          <w:color w:val="C00000"/>
          <w:spacing w:val="2"/>
          <w:sz w:val="20"/>
          <w:szCs w:val="20"/>
        </w:rPr>
        <w:t xml:space="preserve"> o enlace, Dirección, Regional, Centro de formación, agendas o puntos para desarrollar y objetivos de la reunión</w:t>
      </w:r>
    </w:p>
    <w:tbl>
      <w:tblPr>
        <w:tblStyle w:val="TableGrid"/>
        <w:tblW w:w="0" w:type="auto"/>
        <w:tblLook w:val="04A0" w:firstRow="1" w:lastRow="0" w:firstColumn="1" w:lastColumn="0" w:noHBand="0" w:noVBand="1"/>
      </w:tblPr>
      <w:tblGrid>
        <w:gridCol w:w="3211"/>
        <w:gridCol w:w="3482"/>
        <w:gridCol w:w="2702"/>
      </w:tblGrid>
      <w:tr w:rsidR="00083867" w:rsidRPr="0018698C" w14:paraId="01210A36" w14:textId="77777777" w:rsidTr="009539E4">
        <w:trPr>
          <w:trHeight w:val="558"/>
          <w:tblHeader/>
        </w:trPr>
        <w:tc>
          <w:tcPr>
            <w:tcW w:w="3211" w:type="dxa"/>
            <w:vAlign w:val="bottom"/>
          </w:tcPr>
          <w:p w14:paraId="65532F28" w14:textId="70BA6463"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4344FCAE"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489E6F4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6F2B9644" w14:textId="77777777" w:rsidTr="009539E4">
        <w:trPr>
          <w:trHeight w:val="558"/>
          <w:tblHeader/>
        </w:trPr>
        <w:tc>
          <w:tcPr>
            <w:tcW w:w="3211" w:type="dxa"/>
            <w:vAlign w:val="bottom"/>
          </w:tcPr>
          <w:p w14:paraId="03A62CD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3332001E" w14:textId="77777777" w:rsidR="0005523A" w:rsidRPr="0018698C" w:rsidRDefault="0005523A" w:rsidP="0005523A">
            <w:pPr>
              <w:rPr>
                <w:rFonts w:asciiTheme="minorHAnsi" w:hAnsiTheme="minorHAnsi" w:cstheme="minorHAnsi"/>
                <w:bCs/>
                <w:sz w:val="18"/>
                <w:szCs w:val="18"/>
              </w:rPr>
            </w:pPr>
          </w:p>
          <w:p w14:paraId="1EE7E66C" w14:textId="77777777" w:rsidR="0005523A" w:rsidRPr="0018698C" w:rsidRDefault="0005523A" w:rsidP="0005523A">
            <w:pPr>
              <w:rPr>
                <w:rFonts w:asciiTheme="minorHAnsi" w:hAnsiTheme="minorHAnsi" w:cstheme="minorHAnsi"/>
                <w:bCs/>
                <w:sz w:val="18"/>
                <w:szCs w:val="18"/>
              </w:rPr>
            </w:pPr>
          </w:p>
          <w:p w14:paraId="53302F7A" w14:textId="77777777" w:rsidR="0005523A" w:rsidRPr="0018698C" w:rsidRDefault="0005523A" w:rsidP="0005523A">
            <w:pPr>
              <w:rPr>
                <w:rFonts w:asciiTheme="minorHAnsi" w:hAnsiTheme="minorHAnsi" w:cstheme="minorHAnsi"/>
                <w:bCs/>
                <w:sz w:val="18"/>
                <w:szCs w:val="18"/>
              </w:rPr>
            </w:pPr>
          </w:p>
          <w:p w14:paraId="07C58547" w14:textId="77777777" w:rsidR="0005523A" w:rsidRPr="0018698C" w:rsidRDefault="0005523A" w:rsidP="0005523A">
            <w:pPr>
              <w:rPr>
                <w:rFonts w:asciiTheme="minorHAnsi" w:hAnsiTheme="minorHAnsi" w:cstheme="minorHAnsi"/>
                <w:bCs/>
                <w:sz w:val="18"/>
                <w:szCs w:val="18"/>
              </w:rPr>
            </w:pPr>
          </w:p>
          <w:p w14:paraId="13EA17E9" w14:textId="77777777" w:rsidR="0005523A" w:rsidRPr="0018698C" w:rsidRDefault="0005523A" w:rsidP="0005523A">
            <w:pPr>
              <w:rPr>
                <w:rFonts w:asciiTheme="minorHAnsi" w:hAnsiTheme="minorHAnsi" w:cstheme="minorHAnsi"/>
                <w:bCs/>
                <w:sz w:val="18"/>
                <w:szCs w:val="18"/>
              </w:rPr>
            </w:pPr>
          </w:p>
          <w:p w14:paraId="2DAF93E1" w14:textId="77777777" w:rsidR="0005523A" w:rsidRPr="0018698C" w:rsidRDefault="0005523A" w:rsidP="0005523A">
            <w:pPr>
              <w:rPr>
                <w:rFonts w:asciiTheme="minorHAnsi" w:hAnsiTheme="minorHAnsi" w:cstheme="minorHAnsi"/>
                <w:bCs/>
                <w:sz w:val="18"/>
                <w:szCs w:val="18"/>
              </w:rPr>
            </w:pPr>
          </w:p>
          <w:p w14:paraId="100096EC" w14:textId="77777777" w:rsidR="0005523A" w:rsidRPr="0018698C" w:rsidRDefault="0005523A" w:rsidP="0005523A">
            <w:pPr>
              <w:rPr>
                <w:rFonts w:asciiTheme="minorHAnsi" w:hAnsiTheme="minorHAnsi" w:cstheme="minorHAnsi"/>
                <w:bCs/>
                <w:sz w:val="18"/>
                <w:szCs w:val="18"/>
              </w:rPr>
            </w:pPr>
          </w:p>
          <w:p w14:paraId="759491CF" w14:textId="1A8901F3" w:rsidR="0005523A" w:rsidRPr="0018698C" w:rsidRDefault="0005523A" w:rsidP="0005523A">
            <w:pPr>
              <w:rPr>
                <w:rFonts w:asciiTheme="minorHAnsi" w:hAnsiTheme="minorHAnsi" w:cstheme="minorHAnsi"/>
                <w:bCs/>
                <w:sz w:val="18"/>
                <w:szCs w:val="18"/>
              </w:rPr>
            </w:pPr>
          </w:p>
        </w:tc>
        <w:tc>
          <w:tcPr>
            <w:tcW w:w="3482" w:type="dxa"/>
            <w:vAlign w:val="center"/>
          </w:tcPr>
          <w:p w14:paraId="5FAAAD28"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31C1B438"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06F8262A" w14:textId="77777777" w:rsidTr="009539E4">
        <w:trPr>
          <w:tblHeader/>
        </w:trPr>
        <w:tc>
          <w:tcPr>
            <w:tcW w:w="3211" w:type="dxa"/>
          </w:tcPr>
          <w:p w14:paraId="7630AB4E"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4428D23C"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Se inicia un consecutivo por vigencia, iniciando desde N° 1 hasta N° veces.</w:t>
            </w:r>
          </w:p>
        </w:tc>
        <w:tc>
          <w:tcPr>
            <w:tcW w:w="2702" w:type="dxa"/>
          </w:tcPr>
          <w:p w14:paraId="6D162E39"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5B6C5DA1" w14:textId="77777777" w:rsidTr="009539E4">
        <w:trPr>
          <w:tblHeader/>
        </w:trPr>
        <w:tc>
          <w:tcPr>
            <w:tcW w:w="3211" w:type="dxa"/>
          </w:tcPr>
          <w:p w14:paraId="78DCCAA2"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49569D97"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1AE883B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651115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AA6E902" w14:textId="77777777" w:rsidTr="009539E4">
        <w:trPr>
          <w:tblHeader/>
        </w:trPr>
        <w:tc>
          <w:tcPr>
            <w:tcW w:w="3211" w:type="dxa"/>
          </w:tcPr>
          <w:p w14:paraId="6750DE13"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24647105" w14:textId="77777777" w:rsidR="008D404F" w:rsidRPr="0018698C" w:rsidRDefault="008D404F" w:rsidP="0005523A">
            <w:pPr>
              <w:rPr>
                <w:rFonts w:asciiTheme="minorHAnsi" w:hAnsiTheme="minorHAnsi" w:cstheme="minorHAnsi"/>
                <w:b/>
                <w:sz w:val="18"/>
                <w:szCs w:val="18"/>
              </w:rPr>
            </w:pPr>
          </w:p>
        </w:tc>
        <w:tc>
          <w:tcPr>
            <w:tcW w:w="3482" w:type="dxa"/>
          </w:tcPr>
          <w:p w14:paraId="3C5098C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7B0284A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A64F228" w14:textId="77777777" w:rsidTr="009539E4">
        <w:trPr>
          <w:tblHeader/>
        </w:trPr>
        <w:tc>
          <w:tcPr>
            <w:tcW w:w="3211" w:type="dxa"/>
          </w:tcPr>
          <w:p w14:paraId="6045C75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6FFE529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0AB344D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62F20D8" w14:textId="77777777" w:rsidTr="009539E4">
        <w:trPr>
          <w:tblHeader/>
        </w:trPr>
        <w:tc>
          <w:tcPr>
            <w:tcW w:w="3211" w:type="dxa"/>
          </w:tcPr>
          <w:p w14:paraId="2DAA9A49" w14:textId="44BF6F51"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04EDAD60" w14:textId="77777777" w:rsidR="008D404F" w:rsidRPr="0018698C" w:rsidRDefault="008D404F" w:rsidP="0005523A">
            <w:pPr>
              <w:rPr>
                <w:rFonts w:asciiTheme="minorHAnsi" w:hAnsiTheme="minorHAnsi" w:cstheme="minorHAnsi"/>
                <w:bCs/>
                <w:sz w:val="18"/>
                <w:szCs w:val="18"/>
              </w:rPr>
            </w:pPr>
          </w:p>
        </w:tc>
        <w:tc>
          <w:tcPr>
            <w:tcW w:w="3482" w:type="dxa"/>
          </w:tcPr>
          <w:p w14:paraId="2D2100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662EA2F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457AC12" w14:textId="77777777" w:rsidTr="009539E4">
        <w:trPr>
          <w:tblHeader/>
        </w:trPr>
        <w:tc>
          <w:tcPr>
            <w:tcW w:w="3211" w:type="dxa"/>
          </w:tcPr>
          <w:p w14:paraId="790BD801"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566AA0E3"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22B71F02" w14:textId="77777777" w:rsidTr="009539E4">
        <w:trPr>
          <w:tblHeader/>
        </w:trPr>
        <w:tc>
          <w:tcPr>
            <w:tcW w:w="3211" w:type="dxa"/>
          </w:tcPr>
          <w:p w14:paraId="12712681"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19DECE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13B5061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50CF9C06" w14:textId="77777777" w:rsidTr="009539E4">
        <w:trPr>
          <w:tblHeader/>
        </w:trPr>
        <w:tc>
          <w:tcPr>
            <w:tcW w:w="3211" w:type="dxa"/>
          </w:tcPr>
          <w:p w14:paraId="662D5F39"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75AB0331" w14:textId="77777777" w:rsidR="008D404F" w:rsidRPr="0018698C" w:rsidRDefault="008D404F" w:rsidP="0005523A">
            <w:pPr>
              <w:rPr>
                <w:rFonts w:asciiTheme="minorHAnsi" w:hAnsiTheme="minorHAnsi" w:cstheme="minorHAnsi"/>
                <w:b/>
                <w:sz w:val="18"/>
                <w:szCs w:val="18"/>
              </w:rPr>
            </w:pPr>
          </w:p>
        </w:tc>
        <w:tc>
          <w:tcPr>
            <w:tcW w:w="3482" w:type="dxa"/>
          </w:tcPr>
          <w:p w14:paraId="3CA667C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56E95786"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2E8C7F07" w14:textId="77777777" w:rsidTr="009539E4">
        <w:trPr>
          <w:tblHeader/>
        </w:trPr>
        <w:tc>
          <w:tcPr>
            <w:tcW w:w="3211" w:type="dxa"/>
          </w:tcPr>
          <w:p w14:paraId="47A1850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1A79E24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50EB3548"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6A67E36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1FA4BC0C" w14:textId="77777777" w:rsidTr="009539E4">
        <w:trPr>
          <w:tblHeader/>
        </w:trPr>
        <w:tc>
          <w:tcPr>
            <w:tcW w:w="3211" w:type="dxa"/>
          </w:tcPr>
          <w:p w14:paraId="5EF1EC62"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0206585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4877312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BB23D95" w14:textId="77777777" w:rsidTr="009539E4">
        <w:trPr>
          <w:tblHeader/>
        </w:trPr>
        <w:tc>
          <w:tcPr>
            <w:tcW w:w="3211" w:type="dxa"/>
          </w:tcPr>
          <w:p w14:paraId="55C9F03C" w14:textId="0B30B59E"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F12137A" w14:textId="59EE467F"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3381F57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D47CF91" w14:textId="77777777" w:rsidTr="009539E4">
        <w:trPr>
          <w:tblHeader/>
        </w:trPr>
        <w:tc>
          <w:tcPr>
            <w:tcW w:w="3211" w:type="dxa"/>
          </w:tcPr>
          <w:p w14:paraId="1FF139D3" w14:textId="740935AF"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04440C14" w14:textId="30D58214"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4190062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8D404F" w:rsidRPr="0018698C" w14:paraId="3CD3EDFE" w14:textId="77777777" w:rsidTr="009539E4">
        <w:trPr>
          <w:trHeight w:val="298"/>
          <w:tblHeader/>
        </w:trPr>
        <w:tc>
          <w:tcPr>
            <w:tcW w:w="9395" w:type="dxa"/>
            <w:gridSpan w:val="3"/>
          </w:tcPr>
          <w:p w14:paraId="56F2D4A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17C114AA" w14:textId="77777777" w:rsidTr="009539E4">
        <w:trPr>
          <w:trHeight w:val="509"/>
          <w:tblHeader/>
        </w:trPr>
        <w:tc>
          <w:tcPr>
            <w:tcW w:w="9395" w:type="dxa"/>
            <w:gridSpan w:val="3"/>
          </w:tcPr>
          <w:p w14:paraId="295E0A62"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1D237CC8" w14:textId="77777777" w:rsidTr="009539E4">
        <w:trPr>
          <w:trHeight w:val="509"/>
          <w:tblHeader/>
        </w:trPr>
        <w:tc>
          <w:tcPr>
            <w:tcW w:w="3211" w:type="dxa"/>
          </w:tcPr>
          <w:p w14:paraId="65428709"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444356D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66671F2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6296BD3" w14:textId="77777777" w:rsidTr="009539E4">
        <w:trPr>
          <w:tblHeader/>
        </w:trPr>
        <w:tc>
          <w:tcPr>
            <w:tcW w:w="3211" w:type="dxa"/>
          </w:tcPr>
          <w:p w14:paraId="7576B50F"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660CE753"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5691712" w14:textId="77777777" w:rsidTr="009539E4">
        <w:trPr>
          <w:tblHeader/>
        </w:trPr>
        <w:tc>
          <w:tcPr>
            <w:tcW w:w="3211" w:type="dxa"/>
          </w:tcPr>
          <w:p w14:paraId="6E1A3C37"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7F84FD84"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BFEB4C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D3CB9EA" w14:textId="77777777" w:rsidTr="009539E4">
        <w:trPr>
          <w:tblHeader/>
        </w:trPr>
        <w:tc>
          <w:tcPr>
            <w:tcW w:w="3211" w:type="dxa"/>
          </w:tcPr>
          <w:p w14:paraId="0BA6E7E8"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1D1B6502"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3EFEBA4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6F5D1D4" w14:textId="77777777" w:rsidTr="009539E4">
        <w:trPr>
          <w:tblHeader/>
        </w:trPr>
        <w:tc>
          <w:tcPr>
            <w:tcW w:w="3211" w:type="dxa"/>
          </w:tcPr>
          <w:p w14:paraId="2DB51F7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TRATAMIENTO</w:t>
            </w:r>
          </w:p>
        </w:tc>
        <w:tc>
          <w:tcPr>
            <w:tcW w:w="3482" w:type="dxa"/>
          </w:tcPr>
          <w:p w14:paraId="18853A27"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4A14B1C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4D44076" w14:textId="77777777" w:rsidTr="009539E4">
        <w:trPr>
          <w:tblHeader/>
        </w:trPr>
        <w:tc>
          <w:tcPr>
            <w:tcW w:w="3211" w:type="dxa"/>
          </w:tcPr>
          <w:p w14:paraId="6F7F6903"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05EC7E5F"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E267DC">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F2C40" w14:textId="77777777" w:rsidR="00E267DC" w:rsidRDefault="00E267DC" w:rsidP="008D404F">
      <w:r>
        <w:separator/>
      </w:r>
    </w:p>
  </w:endnote>
  <w:endnote w:type="continuationSeparator" w:id="0">
    <w:p w14:paraId="30F769D9" w14:textId="77777777" w:rsidR="00E267DC" w:rsidRDefault="00E267DC"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ED2EE" w14:textId="21E8E1C6" w:rsidR="00A056CB" w:rsidRDefault="0017542B" w:rsidP="007436B9">
    <w:pPr>
      <w:pStyle w:val="Footer"/>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Footer"/>
      <w:ind w:right="360"/>
      <w:jc w:val="center"/>
      <w:rPr>
        <w:rFonts w:ascii="Calibri" w:hAnsi="Calibri" w:cs="Calibri"/>
      </w:rPr>
    </w:pPr>
  </w:p>
  <w:p w14:paraId="32AA353E" w14:textId="77777777" w:rsidR="0017542B" w:rsidRDefault="0017542B" w:rsidP="0017542B">
    <w:pPr>
      <w:pStyle w:val="Footer"/>
      <w:jc w:val="center"/>
      <w:rPr>
        <w:rFonts w:ascii="Calibri" w:hAnsi="Calibri"/>
        <w:sz w:val="18"/>
        <w:szCs w:val="18"/>
      </w:rPr>
    </w:pPr>
  </w:p>
  <w:p w14:paraId="3703354E" w14:textId="77777777" w:rsidR="0017542B" w:rsidRPr="0017542B" w:rsidRDefault="0017542B" w:rsidP="0017542B">
    <w:pPr>
      <w:pStyle w:val="Footer"/>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250BF" w14:textId="54B7BBDB" w:rsidR="00A056CB" w:rsidRDefault="00B702CE" w:rsidP="007436B9">
    <w:pPr>
      <w:pStyle w:val="Footer"/>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Footer"/>
      <w:ind w:right="360"/>
      <w:jc w:val="center"/>
      <w:rPr>
        <w:rFonts w:ascii="Calibri" w:hAnsi="Calibri"/>
      </w:rPr>
    </w:pPr>
  </w:p>
  <w:p w14:paraId="7C509224" w14:textId="77777777" w:rsidR="00A056CB" w:rsidRDefault="00A056CB" w:rsidP="002E7217">
    <w:pPr>
      <w:pStyle w:val="Footer"/>
      <w:rPr>
        <w:rFonts w:ascii="Calibri" w:hAnsi="Calibri"/>
        <w:sz w:val="20"/>
        <w:szCs w:val="20"/>
      </w:rPr>
    </w:pPr>
  </w:p>
  <w:p w14:paraId="3A03585A" w14:textId="77777777" w:rsidR="00A056CB" w:rsidRPr="00794350" w:rsidRDefault="00A056CB" w:rsidP="002E7217">
    <w:pPr>
      <w:pStyle w:val="Footer"/>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Footer"/>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7B8A8" w14:textId="76F26A64" w:rsidR="00A056CB" w:rsidRPr="00434089" w:rsidRDefault="00B702CE" w:rsidP="00DE21AC">
    <w:pPr>
      <w:pStyle w:val="Footer"/>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5DEA2" w14:textId="77777777" w:rsidR="00E267DC" w:rsidRDefault="00E267DC" w:rsidP="008D404F">
      <w:r>
        <w:separator/>
      </w:r>
    </w:p>
  </w:footnote>
  <w:footnote w:type="continuationSeparator" w:id="0">
    <w:p w14:paraId="16EA3E9F" w14:textId="77777777" w:rsidR="00E267DC" w:rsidRDefault="00E267DC"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9481D" w14:textId="6B6B76C8" w:rsidR="00A056CB" w:rsidRDefault="002A26BA">
    <w:pPr>
      <w:pStyle w:val="Header"/>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772505074" name="Imagen 177250507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DD634" w14:textId="02273BBE" w:rsidR="00A056CB" w:rsidRDefault="008013AF" w:rsidP="002A26BA">
    <w:pPr>
      <w:pStyle w:val="Header"/>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802906315" name="Imagen 18029063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533DA" w14:textId="3EA7F8C2" w:rsidR="00A056CB" w:rsidRDefault="00B702CE" w:rsidP="009539E4">
    <w:pPr>
      <w:pStyle w:val="Header"/>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641702563" name="Imagen 164170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FFA"/>
    <w:multiLevelType w:val="multilevel"/>
    <w:tmpl w:val="B69C0188"/>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87669"/>
    <w:multiLevelType w:val="hybridMultilevel"/>
    <w:tmpl w:val="37E849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762C53"/>
    <w:multiLevelType w:val="hybridMultilevel"/>
    <w:tmpl w:val="95A08EDC"/>
    <w:lvl w:ilvl="0" w:tplc="240A0019">
      <w:start w:val="1"/>
      <w:numFmt w:val="lowerLetter"/>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D873DD"/>
    <w:multiLevelType w:val="hybridMultilevel"/>
    <w:tmpl w:val="DAACB1B8"/>
    <w:lvl w:ilvl="0" w:tplc="7B0A8BA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3B7165"/>
    <w:multiLevelType w:val="hybridMultilevel"/>
    <w:tmpl w:val="B26A30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265362D"/>
    <w:multiLevelType w:val="hybridMultilevel"/>
    <w:tmpl w:val="E7BEE3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C22B6C"/>
    <w:multiLevelType w:val="hybridMultilevel"/>
    <w:tmpl w:val="3D6CEB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697002"/>
    <w:multiLevelType w:val="hybridMultilevel"/>
    <w:tmpl w:val="9A1CB7C0"/>
    <w:lvl w:ilvl="0" w:tplc="B2E209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0D02EF2"/>
    <w:multiLevelType w:val="hybridMultilevel"/>
    <w:tmpl w:val="06508340"/>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773785206">
    <w:abstractNumId w:val="2"/>
  </w:num>
  <w:num w:numId="2" w16cid:durableId="661205115">
    <w:abstractNumId w:val="8"/>
  </w:num>
  <w:num w:numId="3" w16cid:durableId="726151063">
    <w:abstractNumId w:val="4"/>
  </w:num>
  <w:num w:numId="4" w16cid:durableId="483744367">
    <w:abstractNumId w:val="3"/>
  </w:num>
  <w:num w:numId="5" w16cid:durableId="272519602">
    <w:abstractNumId w:val="9"/>
  </w:num>
  <w:num w:numId="6" w16cid:durableId="1480340735">
    <w:abstractNumId w:val="6"/>
  </w:num>
  <w:num w:numId="7" w16cid:durableId="199051085">
    <w:abstractNumId w:val="1"/>
  </w:num>
  <w:num w:numId="8" w16cid:durableId="1831359505">
    <w:abstractNumId w:val="5"/>
  </w:num>
  <w:num w:numId="9" w16cid:durableId="1178346255">
    <w:abstractNumId w:val="7"/>
  </w:num>
  <w:num w:numId="10" w16cid:durableId="50628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163D1"/>
    <w:rsid w:val="0002469C"/>
    <w:rsid w:val="0002684B"/>
    <w:rsid w:val="00033D05"/>
    <w:rsid w:val="00053C85"/>
    <w:rsid w:val="0005523A"/>
    <w:rsid w:val="00063B04"/>
    <w:rsid w:val="0006477D"/>
    <w:rsid w:val="00065C41"/>
    <w:rsid w:val="00083867"/>
    <w:rsid w:val="000B5126"/>
    <w:rsid w:val="000C312B"/>
    <w:rsid w:val="000D16BF"/>
    <w:rsid w:val="000E2FE7"/>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E0B3A"/>
    <w:rsid w:val="00210804"/>
    <w:rsid w:val="00241999"/>
    <w:rsid w:val="0025637E"/>
    <w:rsid w:val="00267742"/>
    <w:rsid w:val="00272D36"/>
    <w:rsid w:val="002A26BA"/>
    <w:rsid w:val="002E100A"/>
    <w:rsid w:val="002E4174"/>
    <w:rsid w:val="00305F70"/>
    <w:rsid w:val="003204D0"/>
    <w:rsid w:val="003868FF"/>
    <w:rsid w:val="003A550C"/>
    <w:rsid w:val="003B38DE"/>
    <w:rsid w:val="003D500A"/>
    <w:rsid w:val="00404F9B"/>
    <w:rsid w:val="0040709C"/>
    <w:rsid w:val="00417818"/>
    <w:rsid w:val="00423B88"/>
    <w:rsid w:val="00434089"/>
    <w:rsid w:val="00445D02"/>
    <w:rsid w:val="00457BC2"/>
    <w:rsid w:val="0048342A"/>
    <w:rsid w:val="00483A28"/>
    <w:rsid w:val="004A54F2"/>
    <w:rsid w:val="004C52AF"/>
    <w:rsid w:val="004F7A6E"/>
    <w:rsid w:val="00500C9E"/>
    <w:rsid w:val="00540F50"/>
    <w:rsid w:val="00551197"/>
    <w:rsid w:val="00552773"/>
    <w:rsid w:val="00563787"/>
    <w:rsid w:val="00592BC7"/>
    <w:rsid w:val="005934D3"/>
    <w:rsid w:val="00687288"/>
    <w:rsid w:val="006913FA"/>
    <w:rsid w:val="006B63D3"/>
    <w:rsid w:val="006B6811"/>
    <w:rsid w:val="006E52DF"/>
    <w:rsid w:val="006F3EF7"/>
    <w:rsid w:val="006F44E5"/>
    <w:rsid w:val="006F4FC2"/>
    <w:rsid w:val="006F7764"/>
    <w:rsid w:val="007436B9"/>
    <w:rsid w:val="00756DE6"/>
    <w:rsid w:val="0076325F"/>
    <w:rsid w:val="0077057C"/>
    <w:rsid w:val="007D6C48"/>
    <w:rsid w:val="008013AF"/>
    <w:rsid w:val="008110E2"/>
    <w:rsid w:val="00823B6C"/>
    <w:rsid w:val="0087679B"/>
    <w:rsid w:val="00884714"/>
    <w:rsid w:val="008A7AAF"/>
    <w:rsid w:val="008C24BD"/>
    <w:rsid w:val="008D404F"/>
    <w:rsid w:val="008E3B3F"/>
    <w:rsid w:val="009252E8"/>
    <w:rsid w:val="00944CCB"/>
    <w:rsid w:val="009478AD"/>
    <w:rsid w:val="009539E4"/>
    <w:rsid w:val="0095684F"/>
    <w:rsid w:val="009739A6"/>
    <w:rsid w:val="009A469F"/>
    <w:rsid w:val="009D57DC"/>
    <w:rsid w:val="009D58A9"/>
    <w:rsid w:val="00A02D30"/>
    <w:rsid w:val="00A056CB"/>
    <w:rsid w:val="00A25B55"/>
    <w:rsid w:val="00A46C1D"/>
    <w:rsid w:val="00A62A90"/>
    <w:rsid w:val="00A71DF2"/>
    <w:rsid w:val="00AA4D48"/>
    <w:rsid w:val="00AD6C22"/>
    <w:rsid w:val="00B64538"/>
    <w:rsid w:val="00B702CE"/>
    <w:rsid w:val="00BA4F40"/>
    <w:rsid w:val="00BD75D1"/>
    <w:rsid w:val="00BE6BAE"/>
    <w:rsid w:val="00C47959"/>
    <w:rsid w:val="00C5790A"/>
    <w:rsid w:val="00C931A7"/>
    <w:rsid w:val="00CB52BA"/>
    <w:rsid w:val="00CC1F4C"/>
    <w:rsid w:val="00CD0610"/>
    <w:rsid w:val="00D22378"/>
    <w:rsid w:val="00DA5E6C"/>
    <w:rsid w:val="00DC0B6B"/>
    <w:rsid w:val="00DC1956"/>
    <w:rsid w:val="00E267DC"/>
    <w:rsid w:val="00E275CB"/>
    <w:rsid w:val="00E62781"/>
    <w:rsid w:val="00EA1A41"/>
    <w:rsid w:val="00EC31FB"/>
    <w:rsid w:val="00EC7ED7"/>
    <w:rsid w:val="00ED07B2"/>
    <w:rsid w:val="00EE5DBA"/>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D404F"/>
    <w:pPr>
      <w:ind w:left="708"/>
    </w:pPr>
  </w:style>
  <w:style w:type="paragraph" w:styleId="Header">
    <w:name w:val="header"/>
    <w:basedOn w:val="Normal"/>
    <w:link w:val="HeaderChar"/>
    <w:uiPriority w:val="99"/>
    <w:unhideWhenUsed/>
    <w:rsid w:val="008D404F"/>
    <w:pPr>
      <w:tabs>
        <w:tab w:val="center" w:pos="4419"/>
        <w:tab w:val="right" w:pos="8838"/>
      </w:tabs>
    </w:pPr>
  </w:style>
  <w:style w:type="character" w:customStyle="1" w:styleId="HeaderChar">
    <w:name w:val="Header Char"/>
    <w:basedOn w:val="DefaultParagraphFont"/>
    <w:link w:val="Header"/>
    <w:uiPriority w:val="99"/>
    <w:rsid w:val="008D404F"/>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8D404F"/>
    <w:pPr>
      <w:tabs>
        <w:tab w:val="center" w:pos="4419"/>
        <w:tab w:val="right" w:pos="8838"/>
      </w:tabs>
    </w:pPr>
  </w:style>
  <w:style w:type="character" w:customStyle="1" w:styleId="FooterChar">
    <w:name w:val="Footer Char"/>
    <w:basedOn w:val="DefaultParagraphFont"/>
    <w:link w:val="Footer"/>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eGrid">
    <w:name w:val="Table Grid"/>
    <w:basedOn w:val="Table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404F"/>
    <w:rPr>
      <w:rFonts w:ascii="Times New Roman" w:eastAsia="Times New Roman" w:hAnsi="Times New Roman" w:cs="Times New Roman"/>
      <w:sz w:val="24"/>
      <w:szCs w:val="24"/>
      <w:lang w:eastAsia="es-ES"/>
    </w:rPr>
  </w:style>
  <w:style w:type="paragraph" w:styleId="BodyText">
    <w:name w:val="Body Text"/>
    <w:basedOn w:val="Normal"/>
    <w:link w:val="BodyTextChar"/>
    <w:uiPriority w:val="99"/>
    <w:unhideWhenUsed/>
    <w:rsid w:val="008D404F"/>
    <w:pPr>
      <w:spacing w:after="120" w:line="480" w:lineRule="auto"/>
    </w:pPr>
    <w:rPr>
      <w:rFonts w:ascii="Calibri" w:eastAsia="Calibri" w:hAnsi="Calibri"/>
      <w:sz w:val="22"/>
      <w:szCs w:val="22"/>
      <w:lang w:val="es-CO" w:eastAsia="en-US"/>
    </w:rPr>
  </w:style>
  <w:style w:type="character" w:customStyle="1" w:styleId="BodyTextChar">
    <w:name w:val="Body Text Char"/>
    <w:basedOn w:val="DefaultParagraphFont"/>
    <w:link w:val="BodyText"/>
    <w:uiPriority w:val="99"/>
    <w:rsid w:val="008D404F"/>
    <w:rPr>
      <w:rFonts w:ascii="Calibri" w:eastAsia="Calibri" w:hAnsi="Calibri" w:cs="Times New Roman"/>
      <w:lang w:val="es-CO"/>
    </w:rPr>
  </w:style>
  <w:style w:type="paragraph" w:styleId="NoSpacing">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DefaultParagraphFont"/>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PageNumber">
    <w:name w:val="page number"/>
    <w:basedOn w:val="DefaultParagraphFont"/>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10369">
      <w:bodyDiv w:val="1"/>
      <w:marLeft w:val="0"/>
      <w:marRight w:val="0"/>
      <w:marTop w:val="0"/>
      <w:marBottom w:val="0"/>
      <w:divBdr>
        <w:top w:val="none" w:sz="0" w:space="0" w:color="auto"/>
        <w:left w:val="none" w:sz="0" w:space="0" w:color="auto"/>
        <w:bottom w:val="none" w:sz="0" w:space="0" w:color="auto"/>
        <w:right w:val="none" w:sz="0" w:space="0" w:color="auto"/>
      </w:divBdr>
    </w:div>
    <w:div w:id="1194802739">
      <w:bodyDiv w:val="1"/>
      <w:marLeft w:val="0"/>
      <w:marRight w:val="0"/>
      <w:marTop w:val="0"/>
      <w:marBottom w:val="0"/>
      <w:divBdr>
        <w:top w:val="none" w:sz="0" w:space="0" w:color="auto"/>
        <w:left w:val="none" w:sz="0" w:space="0" w:color="auto"/>
        <w:bottom w:val="none" w:sz="0" w:space="0" w:color="auto"/>
        <w:right w:val="none" w:sz="0" w:space="0" w:color="auto"/>
      </w:divBdr>
    </w:div>
    <w:div w:id="136710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2092</Words>
  <Characters>11512</Characters>
  <Application>Microsoft Office Word</Application>
  <DocSecurity>0</DocSecurity>
  <Lines>95</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Jose Manuel Rivera Bedoya</cp:lastModifiedBy>
  <cp:revision>19</cp:revision>
  <dcterms:created xsi:type="dcterms:W3CDTF">2024-02-21T00:19:00Z</dcterms:created>
  <dcterms:modified xsi:type="dcterms:W3CDTF">2024-03-22T20:43:00Z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