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D42E4" w14:textId="216866D0" w:rsidR="006B3751" w:rsidRDefault="006B3751">
      <w:r>
        <w:rPr>
          <w:noProof/>
        </w:rPr>
        <w:drawing>
          <wp:anchor distT="0" distB="0" distL="114300" distR="114300" simplePos="0" relativeHeight="251658240" behindDoc="1" locked="0" layoutInCell="1" allowOverlap="1" wp14:anchorId="6F9C2171" wp14:editId="53BA551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850265" cy="854710"/>
            <wp:effectExtent l="0" t="0" r="6985" b="2540"/>
            <wp:wrapTight wrapText="bothSides">
              <wp:wrapPolygon edited="0">
                <wp:start x="0" y="0"/>
                <wp:lineTo x="0" y="21183"/>
                <wp:lineTo x="21294" y="21183"/>
                <wp:lineTo x="21294" y="0"/>
                <wp:lineTo x="0" y="0"/>
              </wp:wrapPolygon>
            </wp:wrapTight>
            <wp:docPr id="27296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265" cy="85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26C11B" w14:textId="1B7E13C4" w:rsidR="006B3751" w:rsidRDefault="006B3751"/>
    <w:p w14:paraId="6B9EFE14" w14:textId="6A5F78BC" w:rsidR="006B3751" w:rsidRPr="006B3751" w:rsidRDefault="006B3751">
      <w:pPr>
        <w:rPr>
          <w:rFonts w:asciiTheme="minorBidi" w:hAnsiTheme="minorBidi"/>
        </w:rPr>
      </w:pPr>
    </w:p>
    <w:p w14:paraId="334C1C88" w14:textId="1329EC51" w:rsidR="006B3751" w:rsidRPr="006B3751" w:rsidRDefault="006B3751" w:rsidP="006B3751">
      <w:pPr>
        <w:jc w:val="center"/>
        <w:rPr>
          <w:rFonts w:asciiTheme="minorBidi" w:hAnsiTheme="minorBidi"/>
        </w:rPr>
      </w:pPr>
      <w:r w:rsidRPr="006B3751">
        <w:rPr>
          <w:rFonts w:asciiTheme="minorBidi" w:hAnsiTheme="minorBidi"/>
        </w:rPr>
        <w:t>INSTITUTO SUPERIOR POLITÉNICO LUSÍADA DE BENGUELA</w:t>
      </w:r>
    </w:p>
    <w:p w14:paraId="5C0FC784" w14:textId="4380EB61" w:rsidR="00CE399F" w:rsidRDefault="006B3751" w:rsidP="006B3751">
      <w:pPr>
        <w:jc w:val="center"/>
      </w:pPr>
      <w:r>
        <w:t>Licenciatura Informática</w:t>
      </w:r>
    </w:p>
    <w:p w14:paraId="0CF4C012" w14:textId="77777777" w:rsidR="006B3751" w:rsidRDefault="006B3751" w:rsidP="006B3751">
      <w:pPr>
        <w:jc w:val="center"/>
      </w:pPr>
    </w:p>
    <w:p w14:paraId="5718D499" w14:textId="77777777" w:rsidR="006B3751" w:rsidRDefault="006B3751" w:rsidP="006B3751">
      <w:pPr>
        <w:jc w:val="center"/>
      </w:pPr>
    </w:p>
    <w:p w14:paraId="0635D8E9" w14:textId="7E1C6AFA" w:rsidR="006B3751" w:rsidRDefault="006B3751" w:rsidP="006B3751">
      <w:pPr>
        <w:jc w:val="center"/>
      </w:pPr>
      <w:r w:rsidRPr="006B3751">
        <w:t>RELATÓRIO DE ESTÁGIO ACADÉMICO</w:t>
      </w:r>
    </w:p>
    <w:p w14:paraId="2AF910C7" w14:textId="77777777" w:rsidR="006B3751" w:rsidRDefault="006B3751" w:rsidP="006B3751">
      <w:pPr>
        <w:jc w:val="center"/>
      </w:pPr>
    </w:p>
    <w:p w14:paraId="496E4986" w14:textId="77777777" w:rsidR="006B3751" w:rsidRDefault="006B3751" w:rsidP="006B3751">
      <w:pPr>
        <w:jc w:val="center"/>
      </w:pPr>
    </w:p>
    <w:p w14:paraId="5A251C4D" w14:textId="25E0053A" w:rsidR="006B3751" w:rsidRDefault="006B3751" w:rsidP="006B3751">
      <w:pPr>
        <w:jc w:val="center"/>
        <w:rPr>
          <w:b/>
          <w:bCs/>
        </w:rPr>
      </w:pPr>
      <w:r w:rsidRPr="006B3751">
        <w:t xml:space="preserve">Desenvolvimento de um Sistema Web para Gestão de Operações de Microfinanças: Caso </w:t>
      </w:r>
      <w:r w:rsidRPr="006B3751">
        <w:rPr>
          <w:b/>
          <w:bCs/>
        </w:rPr>
        <w:t>KixiCrédito</w:t>
      </w:r>
    </w:p>
    <w:p w14:paraId="664BCB71" w14:textId="77777777" w:rsidR="006B3751" w:rsidRDefault="006B3751" w:rsidP="006B3751">
      <w:pPr>
        <w:jc w:val="center"/>
        <w:rPr>
          <w:b/>
          <w:bCs/>
        </w:rPr>
      </w:pPr>
    </w:p>
    <w:p w14:paraId="1CB02064" w14:textId="2F520A80" w:rsidR="006B3751" w:rsidRDefault="006B3751" w:rsidP="006B3751">
      <w:pPr>
        <w:jc w:val="center"/>
      </w:pPr>
      <w:r>
        <w:rPr>
          <w:b/>
          <w:bCs/>
        </w:rPr>
        <w:t>Autor:</w:t>
      </w:r>
      <w:r>
        <w:t xml:space="preserve"> Barnabé Mideiro  Passageiro Pongolola</w:t>
      </w:r>
    </w:p>
    <w:p w14:paraId="65C41CC2" w14:textId="77777777" w:rsidR="006B3751" w:rsidRDefault="006B3751" w:rsidP="006B3751">
      <w:pPr>
        <w:jc w:val="center"/>
      </w:pPr>
    </w:p>
    <w:p w14:paraId="493D87DA" w14:textId="7653E73D" w:rsidR="006B3751" w:rsidRDefault="006B3751" w:rsidP="006B3751">
      <w:pPr>
        <w:jc w:val="center"/>
      </w:pPr>
      <w:r w:rsidRPr="006B3751">
        <w:rPr>
          <w:b/>
          <w:bCs/>
        </w:rPr>
        <w:t>Orientador:</w:t>
      </w:r>
      <w:r>
        <w:rPr>
          <w:b/>
          <w:bCs/>
        </w:rPr>
        <w:t xml:space="preserve"> </w:t>
      </w:r>
      <w:r>
        <w:t xml:space="preserve">Alvaro Tando </w:t>
      </w:r>
    </w:p>
    <w:p w14:paraId="6A00E189" w14:textId="77777777" w:rsidR="006B3751" w:rsidRDefault="006B3751" w:rsidP="006B3751">
      <w:pPr>
        <w:jc w:val="center"/>
      </w:pPr>
    </w:p>
    <w:p w14:paraId="2DA593BF" w14:textId="77777777" w:rsidR="006B3751" w:rsidRDefault="006B3751" w:rsidP="006B3751">
      <w:pPr>
        <w:jc w:val="center"/>
      </w:pPr>
    </w:p>
    <w:p w14:paraId="60455E07" w14:textId="77777777" w:rsidR="006B3751" w:rsidRDefault="006B3751" w:rsidP="006B3751">
      <w:pPr>
        <w:jc w:val="center"/>
      </w:pPr>
    </w:p>
    <w:p w14:paraId="71EBD1F2" w14:textId="77777777" w:rsidR="006B3751" w:rsidRDefault="006B3751" w:rsidP="006B3751">
      <w:pPr>
        <w:jc w:val="center"/>
      </w:pPr>
    </w:p>
    <w:p w14:paraId="4685FD71" w14:textId="77777777" w:rsidR="006B3751" w:rsidRDefault="006B3751" w:rsidP="006B3751">
      <w:pPr>
        <w:jc w:val="center"/>
      </w:pPr>
    </w:p>
    <w:p w14:paraId="6E00D142" w14:textId="77777777" w:rsidR="006B3751" w:rsidRDefault="006B3751" w:rsidP="006B3751">
      <w:pPr>
        <w:jc w:val="center"/>
      </w:pPr>
    </w:p>
    <w:p w14:paraId="3CEC08F6" w14:textId="77777777" w:rsidR="006B3751" w:rsidRDefault="006B3751" w:rsidP="006B3751">
      <w:pPr>
        <w:jc w:val="center"/>
      </w:pPr>
    </w:p>
    <w:p w14:paraId="6E62D096" w14:textId="77777777" w:rsidR="006B3751" w:rsidRDefault="006B3751" w:rsidP="006B3751">
      <w:pPr>
        <w:jc w:val="center"/>
      </w:pPr>
    </w:p>
    <w:p w14:paraId="0610713F" w14:textId="77777777" w:rsidR="006B3751" w:rsidRDefault="006B3751" w:rsidP="006B3751">
      <w:pPr>
        <w:jc w:val="center"/>
      </w:pPr>
    </w:p>
    <w:p w14:paraId="6FF6386A" w14:textId="77777777" w:rsidR="006B3751" w:rsidRDefault="006B3751" w:rsidP="006B3751">
      <w:pPr>
        <w:jc w:val="center"/>
      </w:pPr>
    </w:p>
    <w:p w14:paraId="319ABACE" w14:textId="77777777" w:rsidR="006B3751" w:rsidRDefault="006B3751" w:rsidP="006B3751">
      <w:pPr>
        <w:jc w:val="center"/>
      </w:pPr>
    </w:p>
    <w:p w14:paraId="7F29267A" w14:textId="7DA490A8" w:rsidR="006B3751" w:rsidRDefault="006B3751" w:rsidP="006B3751">
      <w:pPr>
        <w:jc w:val="center"/>
      </w:pPr>
      <w:r>
        <w:t>Lobito,2026</w:t>
      </w:r>
    </w:p>
    <w:p w14:paraId="344199E9" w14:textId="77777777" w:rsidR="006B3751" w:rsidRDefault="006B3751" w:rsidP="006B3751">
      <w:pPr>
        <w:jc w:val="center"/>
      </w:pPr>
    </w:p>
    <w:p w14:paraId="1DCB536A" w14:textId="5759A3DC" w:rsidR="00A57B20" w:rsidRPr="00A57B20" w:rsidRDefault="00A57B20" w:rsidP="00A57B20">
      <w:pPr>
        <w:pStyle w:val="Ttulo1"/>
      </w:pPr>
      <w:r w:rsidRPr="00A57B20">
        <w:t>Introdução</w:t>
      </w:r>
    </w:p>
    <w:p w14:paraId="1C4BCC45" w14:textId="77777777" w:rsidR="00A57B20" w:rsidRPr="00A57B20" w:rsidRDefault="00A57B20" w:rsidP="00A57B20">
      <w:pPr>
        <w:jc w:val="both"/>
      </w:pPr>
      <w:r w:rsidRPr="00A57B20">
        <w:t>O setor de microfinanças desempenha um papel fundamental no desenvolvimento econômico e social, especialmente em países em desenvolvimento, ao facilitar o acesso ao crédito para populações que, muitas vezes, não são atendidas pelo sistema bancário tradicional. Instituições de microcrédito, como o KixiCrédito, têm contribuído significativamente para o financiamento de pequenos negócios e o fortalecimento da economia local.</w:t>
      </w:r>
    </w:p>
    <w:p w14:paraId="22E846D7" w14:textId="77777777" w:rsidR="00A57B20" w:rsidRPr="00A57B20" w:rsidRDefault="00A57B20" w:rsidP="00A57B20">
      <w:pPr>
        <w:jc w:val="both"/>
      </w:pPr>
      <w:r w:rsidRPr="00A57B20">
        <w:t>Com o crescimento das operações e o aumento do número de clientes, torna-se essencial a utilização de sistemas de informação eficientes que apoiem a gestão das atividades financeiras, garantindo maior controle, segurança e agilidade nos processos. No entanto, muitos sistemas atualmente utilizados apresentam limitações relacionadas à usabilidade, acessibilidade e integração de funcionalidades, o que pode comprometer a eficiência operacional e a qualidade dos serviços prestados.</w:t>
      </w:r>
    </w:p>
    <w:p w14:paraId="43F25C6E" w14:textId="77777777" w:rsidR="00A57B20" w:rsidRPr="00A57B20" w:rsidRDefault="00A57B20" w:rsidP="00A57B20">
      <w:pPr>
        <w:jc w:val="both"/>
      </w:pPr>
      <w:r w:rsidRPr="00A57B20">
        <w:t>Nesse contexto, a adoção de soluções baseadas na web surge como uma alternativa viável e moderna, permitindo acesso remoto, melhor experiência do usuário e maior flexibilidade na gestão da informação. Sistemas web possibilitam a centralização dos dados, o acompanhamento em tempo real das operações e a integração de diferentes módulos, como cadastro de clientes, controle de empréstimos, registro de pagamentos e armazenamento de documentos digitais.</w:t>
      </w:r>
    </w:p>
    <w:p w14:paraId="43D0B5E3" w14:textId="77777777" w:rsidR="00A57B20" w:rsidRPr="00A57B20" w:rsidRDefault="00A57B20" w:rsidP="00A57B20">
      <w:pPr>
        <w:jc w:val="both"/>
      </w:pPr>
      <w:r w:rsidRPr="00A57B20">
        <w:t>Diante dessas considerações, o presente trabalho tem como objetivo desenvolver um sistema web para gestão de operações de microfinanças, visando melhorar a eficiência, a organização e a acessibilidade dos processos realizados em instituições desse setor. A proposta busca oferecer uma solução prática e funcional que auxilie na tomada de decisões, no controle das operações financeiras e na análise de risco dos clientes.</w:t>
      </w:r>
    </w:p>
    <w:p w14:paraId="38DE9BB5" w14:textId="77777777" w:rsidR="00A57B20" w:rsidRPr="00A57B20" w:rsidRDefault="00A57B20" w:rsidP="00A57B20">
      <w:pPr>
        <w:jc w:val="both"/>
      </w:pPr>
      <w:r w:rsidRPr="00A57B20">
        <w:t>Para alcançar esse objetivo, serão abordados conceitos relacionados a sistemas de informação, desenvolvimento web e gestão de microfinanças, bem como a modelagem e implementação de um sistema que atenda às necessidades identificadas. Espera-se que o sistema proposto contribua para a modernização dos processos e para a melhoria da qualidade dos serviços prestados por instituições de microcrédito.</w:t>
      </w:r>
    </w:p>
    <w:p w14:paraId="0714BC72" w14:textId="77777777" w:rsidR="00A57B20" w:rsidRDefault="00A57B20" w:rsidP="006B3751">
      <w:pPr>
        <w:jc w:val="center"/>
      </w:pPr>
    </w:p>
    <w:p w14:paraId="051A259B" w14:textId="77777777" w:rsidR="00A57B20" w:rsidRDefault="00A57B20" w:rsidP="006B3751">
      <w:pPr>
        <w:jc w:val="center"/>
      </w:pPr>
    </w:p>
    <w:p w14:paraId="3432EE3B" w14:textId="77777777" w:rsidR="00A57B20" w:rsidRDefault="00A57B20" w:rsidP="006B3751">
      <w:pPr>
        <w:jc w:val="center"/>
      </w:pPr>
    </w:p>
    <w:p w14:paraId="4F4B189F" w14:textId="77777777" w:rsidR="00A57B20" w:rsidRDefault="00A57B20" w:rsidP="006B3751">
      <w:pPr>
        <w:jc w:val="center"/>
      </w:pPr>
    </w:p>
    <w:p w14:paraId="2D8421B2" w14:textId="77777777" w:rsidR="00A57B20" w:rsidRDefault="00A57B20" w:rsidP="00A57B20"/>
    <w:p w14:paraId="2E117C81" w14:textId="483DF937" w:rsidR="0098572C" w:rsidRDefault="00952B24" w:rsidP="00A57B20">
      <w:pPr>
        <w:pStyle w:val="Ttulo1"/>
      </w:pPr>
      <w:r w:rsidRPr="00952B24">
        <w:lastRenderedPageBreak/>
        <w:t>Problema</w:t>
      </w:r>
    </w:p>
    <w:p w14:paraId="0106911E" w14:textId="77777777" w:rsidR="00952B24" w:rsidRPr="00952B24" w:rsidRDefault="00952B24" w:rsidP="00952B24">
      <w:r w:rsidRPr="00952B24">
        <w:t>o contexto das instituições de microfinanças, como a KixiCrédito, a gestão eficiente das operações financeiras e dos dados dos clientes é fundamental para garantir a sustentabilidade e a qualidade dos serviços prestados.</w:t>
      </w:r>
    </w:p>
    <w:p w14:paraId="73F9EDFB" w14:textId="77777777" w:rsidR="00952B24" w:rsidRPr="00952B24" w:rsidRDefault="00952B24" w:rsidP="00952B24">
      <w:r w:rsidRPr="00952B24">
        <w:t>Atualmente, a organização utiliza um sistema interno denominado Kixi Utilitário, no qual os funcionários realizam atividades como registro de dados, consulta de pagamentos, desembolsos e reembolsos. No entanto, apesar de sua importância operacional, o sistema apresenta algumas limitações que impactam diretamente a produtividade e a eficiência dos colaboradores.</w:t>
      </w:r>
    </w:p>
    <w:p w14:paraId="562BBE54" w14:textId="77777777" w:rsidR="00952B24" w:rsidRPr="00952B24" w:rsidRDefault="00952B24" w:rsidP="00952B24">
      <w:r w:rsidRPr="00952B24">
        <w:t>Entre os principais desafios identificados, destacam-se:</w:t>
      </w:r>
    </w:p>
    <w:p w14:paraId="6731838A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Interface pouco intuitiva e limitada, dificultando a navegação e o uso eficiente por parte dos funcionários; </w:t>
      </w:r>
    </w:p>
    <w:p w14:paraId="71903BF7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Restrição de funcionalidades, como a ausência ou limitação no envio e gestão de comprovativos digitais; </w:t>
      </w:r>
    </w:p>
    <w:p w14:paraId="45597614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Dificuldade na visualização e análise de informações, como o histórico de pagamentos e avaliação de risco dos clientes; </w:t>
      </w:r>
    </w:p>
    <w:p w14:paraId="1413C724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Baixa flexibilidade de acesso, não sendo totalmente adaptado a ambientes web modernos; </w:t>
      </w:r>
    </w:p>
    <w:p w14:paraId="55CB7CCE" w14:textId="77777777" w:rsidR="00952B24" w:rsidRPr="00952B24" w:rsidRDefault="00952B24" w:rsidP="00952B24">
      <w:pPr>
        <w:numPr>
          <w:ilvl w:val="0"/>
          <w:numId w:val="1"/>
        </w:numPr>
      </w:pPr>
      <w:r w:rsidRPr="00952B24">
        <w:t xml:space="preserve">Processos parcialmente manuais, que podem aumentar o risco de erros e atrasos nas operações. </w:t>
      </w:r>
    </w:p>
    <w:p w14:paraId="7A7FC4AC" w14:textId="77777777" w:rsidR="00952B24" w:rsidRPr="00952B24" w:rsidRDefault="00952B24" w:rsidP="00952B24">
      <w:r w:rsidRPr="00952B24">
        <w:t>Essas limitações tornam o processo de gestão de microcrédito menos eficiente, afetando a tomada de decisão e a qualidade do atendimento aos clientes.</w:t>
      </w:r>
    </w:p>
    <w:p w14:paraId="525E75BD" w14:textId="77777777" w:rsidR="00952B24" w:rsidRDefault="00952B24" w:rsidP="00952B24">
      <w:pPr>
        <w:rPr>
          <w:b/>
          <w:bCs/>
        </w:rPr>
      </w:pPr>
    </w:p>
    <w:p w14:paraId="2F126607" w14:textId="77777777" w:rsidR="00A57B20" w:rsidRDefault="00A57B20" w:rsidP="00952B24">
      <w:pPr>
        <w:rPr>
          <w:b/>
          <w:bCs/>
        </w:rPr>
      </w:pPr>
    </w:p>
    <w:p w14:paraId="21D01F03" w14:textId="77777777" w:rsidR="00A57B20" w:rsidRDefault="00A57B20" w:rsidP="00952B24">
      <w:pPr>
        <w:rPr>
          <w:b/>
          <w:bCs/>
        </w:rPr>
      </w:pPr>
    </w:p>
    <w:p w14:paraId="38F51909" w14:textId="77777777" w:rsidR="00A57B20" w:rsidRDefault="00A57B20" w:rsidP="00952B24">
      <w:pPr>
        <w:rPr>
          <w:b/>
          <w:bCs/>
        </w:rPr>
      </w:pPr>
    </w:p>
    <w:p w14:paraId="5C80798D" w14:textId="77777777" w:rsidR="00A57B20" w:rsidRDefault="00A57B20" w:rsidP="00952B24">
      <w:pPr>
        <w:rPr>
          <w:b/>
          <w:bCs/>
        </w:rPr>
      </w:pPr>
    </w:p>
    <w:p w14:paraId="45054EA7" w14:textId="77777777" w:rsidR="00A57B20" w:rsidRDefault="00A57B20" w:rsidP="00952B24">
      <w:pPr>
        <w:rPr>
          <w:b/>
          <w:bCs/>
        </w:rPr>
      </w:pPr>
    </w:p>
    <w:p w14:paraId="66F992D7" w14:textId="77777777" w:rsidR="00A57B20" w:rsidRDefault="00A57B20" w:rsidP="00952B24">
      <w:pPr>
        <w:rPr>
          <w:b/>
          <w:bCs/>
        </w:rPr>
      </w:pPr>
    </w:p>
    <w:p w14:paraId="399F21DB" w14:textId="77777777" w:rsidR="00A57B20" w:rsidRDefault="00A57B20" w:rsidP="00952B24">
      <w:pPr>
        <w:rPr>
          <w:b/>
          <w:bCs/>
        </w:rPr>
      </w:pPr>
    </w:p>
    <w:p w14:paraId="17D97FF5" w14:textId="77777777" w:rsidR="00A57B20" w:rsidRDefault="00A57B20" w:rsidP="00952B24">
      <w:pPr>
        <w:rPr>
          <w:b/>
          <w:bCs/>
        </w:rPr>
      </w:pPr>
    </w:p>
    <w:p w14:paraId="4FA45ADA" w14:textId="77777777" w:rsidR="00A57B20" w:rsidRDefault="00A57B20" w:rsidP="00952B24">
      <w:pPr>
        <w:rPr>
          <w:b/>
          <w:bCs/>
        </w:rPr>
      </w:pPr>
    </w:p>
    <w:p w14:paraId="0B123EFD" w14:textId="6BCB544A" w:rsidR="00952B24" w:rsidRPr="00A57B20" w:rsidRDefault="00952B24" w:rsidP="00A57B20">
      <w:pPr>
        <w:pStyle w:val="Ttulo1"/>
      </w:pPr>
      <w:r w:rsidRPr="00A57B20">
        <w:lastRenderedPageBreak/>
        <w:t>Objectivo Geral</w:t>
      </w:r>
    </w:p>
    <w:p w14:paraId="66DCF6D6" w14:textId="6BCB0FE9" w:rsidR="00952B24" w:rsidRDefault="00952B24" w:rsidP="00496798">
      <w:pPr>
        <w:jc w:val="both"/>
      </w:pPr>
      <w:r w:rsidRPr="00952B24">
        <w:t>Desenvolver um sistema web moderno e eficiente para a gestão das operações de microfinanças na KixiCrédito, que permita aos funcionários realizar o cadastro e consulta de clientes, acompanhar pagamentos, desembolsos e reembolsos, bem como anexar comprovativos e analisar riscos, com o intuito de melhorar a organização, a acessibilidade e a tomada de decisão dentro da instituição.</w:t>
      </w:r>
    </w:p>
    <w:p w14:paraId="19D56CBA" w14:textId="77777777" w:rsidR="00952B24" w:rsidRDefault="00952B24" w:rsidP="00952B24">
      <w:pPr>
        <w:jc w:val="both"/>
      </w:pPr>
    </w:p>
    <w:p w14:paraId="6B03D69B" w14:textId="33C42A1A" w:rsidR="00952B24" w:rsidRDefault="00952B24" w:rsidP="00A57B20">
      <w:pPr>
        <w:pStyle w:val="Ttulo1"/>
      </w:pPr>
      <w:r w:rsidRPr="00952B24">
        <w:t>Objectivo</w:t>
      </w:r>
      <w:r>
        <w:t xml:space="preserve"> Especifíco</w:t>
      </w:r>
    </w:p>
    <w:p w14:paraId="5FDC013E" w14:textId="78126A93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Levantar e analisar os requisitos do sistema atualmente utilizado na KixiCrédito, identificando suas limitações e necessidades de melhoria; </w:t>
      </w:r>
    </w:p>
    <w:p w14:paraId="162881AA" w14:textId="0154E9D8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Projetar a arquitetura de um sistema web adequado às operações de microfinanças; </w:t>
      </w:r>
    </w:p>
    <w:p w14:paraId="2B031DF1" w14:textId="16E06031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Desenvolver um módulo de autenticação que permita o acesso seguro dos funcionários através de utilizador e palavra-passe; </w:t>
      </w:r>
    </w:p>
    <w:p w14:paraId="31A06F75" w14:textId="21232C09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Implementar funcionalidades para o cadastro, consulta e gestão de clientes; </w:t>
      </w:r>
    </w:p>
    <w:p w14:paraId="72E0AB3A" w14:textId="15910136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Criar mecanismos para o registo e acompanhamento de desembolsos, reembolsos e histórico de pagamentos; </w:t>
      </w:r>
    </w:p>
    <w:p w14:paraId="3015B41A" w14:textId="6E895F83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Desenvolver uma funcionalidade para anexação e gestão de comprovativos digitais; </w:t>
      </w:r>
    </w:p>
    <w:p w14:paraId="4BAB0FCD" w14:textId="11D44CE0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Implementar um sistema de análise e classificação de risco dos clientes; </w:t>
      </w:r>
    </w:p>
    <w:p w14:paraId="7C8A1AD0" w14:textId="609EAAAA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Criar um painel (dashboard) para visualização de informações e apoio à tomada de decisão; </w:t>
      </w:r>
    </w:p>
    <w:p w14:paraId="59339A9E" w14:textId="6DADC371" w:rsidR="003F3C3F" w:rsidRP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 xml:space="preserve">Testar o sistema desenvolvido, avaliando sua eficiência, usabilidade e desempenho; </w:t>
      </w:r>
    </w:p>
    <w:p w14:paraId="10056EB6" w14:textId="2937479D" w:rsidR="003F3C3F" w:rsidRDefault="003F3C3F" w:rsidP="003F3C3F">
      <w:pPr>
        <w:pStyle w:val="PargrafodaLista"/>
        <w:numPr>
          <w:ilvl w:val="0"/>
          <w:numId w:val="1"/>
        </w:numPr>
        <w:jc w:val="both"/>
      </w:pPr>
      <w:r w:rsidRPr="003F3C3F">
        <w:t>Propor melhorias contínuas com base nos resultados obtidos durante a implementação.</w:t>
      </w:r>
    </w:p>
    <w:p w14:paraId="3982CB38" w14:textId="77777777" w:rsidR="00952B24" w:rsidRDefault="00952B24" w:rsidP="003F3C3F">
      <w:pPr>
        <w:jc w:val="both"/>
      </w:pPr>
    </w:p>
    <w:p w14:paraId="6E5E74D6" w14:textId="77777777" w:rsidR="00952B24" w:rsidRPr="00952B24" w:rsidRDefault="00952B24" w:rsidP="00952B24">
      <w:pPr>
        <w:jc w:val="both"/>
      </w:pPr>
    </w:p>
    <w:sectPr w:rsidR="00952B24" w:rsidRPr="00952B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E120F"/>
    <w:multiLevelType w:val="multilevel"/>
    <w:tmpl w:val="1382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D053AF"/>
    <w:multiLevelType w:val="hybridMultilevel"/>
    <w:tmpl w:val="323695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828884">
    <w:abstractNumId w:val="0"/>
  </w:num>
  <w:num w:numId="2" w16cid:durableId="1885830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7EE"/>
    <w:rsid w:val="000B73AD"/>
    <w:rsid w:val="003F3C3F"/>
    <w:rsid w:val="00426A07"/>
    <w:rsid w:val="00496798"/>
    <w:rsid w:val="006537EE"/>
    <w:rsid w:val="006B3751"/>
    <w:rsid w:val="00865B10"/>
    <w:rsid w:val="00952B24"/>
    <w:rsid w:val="0098572C"/>
    <w:rsid w:val="00A57B20"/>
    <w:rsid w:val="00CE399F"/>
    <w:rsid w:val="00E36322"/>
    <w:rsid w:val="00EF0191"/>
    <w:rsid w:val="00F33182"/>
    <w:rsid w:val="00F40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C895C"/>
  <w15:chartTrackingRefBased/>
  <w15:docId w15:val="{9191C09D-CC32-4898-85B6-D13B572A2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57B20"/>
    <w:pPr>
      <w:keepNext/>
      <w:keepLines/>
      <w:spacing w:before="360" w:after="80"/>
      <w:outlineLvl w:val="0"/>
    </w:pPr>
    <w:rPr>
      <w:rFonts w:ascii="Arial" w:eastAsiaTheme="majorEastAsia" w:hAnsi="Arial" w:cs="Arial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5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537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5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537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5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5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5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5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57B20"/>
    <w:rPr>
      <w:rFonts w:ascii="Arial" w:eastAsiaTheme="majorEastAsia" w:hAnsi="Arial" w:cs="Arial"/>
      <w:b/>
      <w:bCs/>
      <w:color w:val="2F5496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537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537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537E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537EE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53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537E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53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53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5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5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53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53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5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53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37E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537E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537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537EE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537EE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6B3751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B37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811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Miquilina Jimbo</dc:creator>
  <cp:keywords/>
  <dc:description/>
  <cp:lastModifiedBy>Joca Pongolola</cp:lastModifiedBy>
  <cp:revision>2</cp:revision>
  <dcterms:created xsi:type="dcterms:W3CDTF">2026-05-04T16:09:00Z</dcterms:created>
  <dcterms:modified xsi:type="dcterms:W3CDTF">2026-05-04T16:09:00Z</dcterms:modified>
</cp:coreProperties>
</file>