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20069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“Київський коледж зв’язку”</w:t>
      </w:r>
    </w:p>
    <w:p w14:paraId="65F6B11B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Циклова комісія Комп’ютерної інженерії</w:t>
      </w:r>
    </w:p>
    <w:p w14:paraId="43F54767" w14:textId="77777777" w:rsidR="000B4C8F" w:rsidRDefault="000B4C8F" w:rsidP="000B4C8F">
      <w:pPr>
        <w:jc w:val="center"/>
      </w:pPr>
    </w:p>
    <w:p w14:paraId="33C11828" w14:textId="77777777" w:rsidR="000B4C8F" w:rsidRPr="000B4C8F" w:rsidRDefault="000B4C8F" w:rsidP="000B4C8F">
      <w:pPr>
        <w:jc w:val="center"/>
        <w:rPr>
          <w:b/>
          <w:sz w:val="40"/>
          <w:szCs w:val="40"/>
        </w:rPr>
      </w:pPr>
      <w:r w:rsidRPr="000B4C8F">
        <w:rPr>
          <w:b/>
          <w:sz w:val="40"/>
          <w:szCs w:val="40"/>
        </w:rPr>
        <w:t>ЗВІТ ПО ВИКОНАННЮ</w:t>
      </w:r>
    </w:p>
    <w:p w14:paraId="11C872ED" w14:textId="77777777" w:rsidR="000B4C8F" w:rsidRPr="000B4C8F" w:rsidRDefault="000B4C8F" w:rsidP="000B4C8F">
      <w:pPr>
        <w:jc w:val="center"/>
        <w:rPr>
          <w:b/>
          <w:sz w:val="40"/>
          <w:szCs w:val="40"/>
        </w:rPr>
      </w:pPr>
      <w:r w:rsidRPr="000B4C8F">
        <w:rPr>
          <w:b/>
          <w:sz w:val="40"/>
          <w:szCs w:val="40"/>
        </w:rPr>
        <w:t>ЛАБОРАТОРНОЇ РОБОТИ №1</w:t>
      </w:r>
    </w:p>
    <w:p w14:paraId="51EDB102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з д</w:t>
      </w:r>
      <w:r>
        <w:rPr>
          <w:sz w:val="32"/>
          <w:szCs w:val="32"/>
        </w:rPr>
        <w:t>исципліни: «Операційні системи»</w:t>
      </w:r>
    </w:p>
    <w:p w14:paraId="26AC7B6F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b/>
          <w:sz w:val="32"/>
          <w:szCs w:val="32"/>
        </w:rPr>
        <w:t>Тема:</w:t>
      </w:r>
      <w:r w:rsidRPr="000B4C8F">
        <w:rPr>
          <w:sz w:val="32"/>
          <w:szCs w:val="32"/>
        </w:rPr>
        <w:t xml:space="preserve"> «Ознайомлення з робочим середовищем</w:t>
      </w:r>
    </w:p>
    <w:p w14:paraId="420825C5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віртуальних машин та операційних систем</w:t>
      </w:r>
    </w:p>
    <w:p w14:paraId="4D9DC53E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різних сімейств»</w:t>
      </w:r>
    </w:p>
    <w:p w14:paraId="38A4AAB9" w14:textId="77777777" w:rsidR="000B4C8F" w:rsidRDefault="000B4C8F" w:rsidP="000B4C8F"/>
    <w:p w14:paraId="203654D3" w14:textId="77777777" w:rsidR="000B4C8F" w:rsidRDefault="000B4C8F" w:rsidP="000B4C8F"/>
    <w:p w14:paraId="5F60DF6B" w14:textId="77777777" w:rsidR="000B4C8F" w:rsidRDefault="000B4C8F" w:rsidP="000B4C8F"/>
    <w:p w14:paraId="2267F1A0" w14:textId="77777777" w:rsidR="000B4C8F" w:rsidRDefault="000B4C8F" w:rsidP="000B4C8F"/>
    <w:p w14:paraId="4438D607" w14:textId="77777777" w:rsidR="000B4C8F" w:rsidRDefault="000B4C8F" w:rsidP="000B4C8F"/>
    <w:p w14:paraId="5377B47E" w14:textId="12246BA3" w:rsidR="000B4C8F" w:rsidRPr="00D532CB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Викона</w:t>
      </w:r>
      <w:r w:rsidR="00D532CB">
        <w:rPr>
          <w:sz w:val="32"/>
          <w:szCs w:val="32"/>
        </w:rPr>
        <w:t>ли</w:t>
      </w:r>
    </w:p>
    <w:p w14:paraId="32541978" w14:textId="1A4201F1"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студент</w:t>
      </w:r>
      <w:r w:rsidR="00D532CB">
        <w:rPr>
          <w:sz w:val="32"/>
          <w:szCs w:val="32"/>
        </w:rPr>
        <w:t>и</w:t>
      </w:r>
    </w:p>
    <w:p w14:paraId="5F61E64F" w14:textId="77777777"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групи РПЗ-83а</w:t>
      </w:r>
    </w:p>
    <w:p w14:paraId="49CD5D1C" w14:textId="71513717" w:rsid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Криворучко К.В.</w:t>
      </w:r>
    </w:p>
    <w:p w14:paraId="53BB6491" w14:textId="181C1B96" w:rsidR="00D532CB" w:rsidRDefault="00D532CB" w:rsidP="00D532CB">
      <w:pPr>
        <w:ind w:left="6372" w:firstLine="708"/>
        <w:jc w:val="center"/>
        <w:rPr>
          <w:sz w:val="32"/>
          <w:szCs w:val="32"/>
        </w:rPr>
      </w:pPr>
      <w:r>
        <w:rPr>
          <w:sz w:val="32"/>
          <w:szCs w:val="32"/>
        </w:rPr>
        <w:t>Та</w:t>
      </w:r>
    </w:p>
    <w:p w14:paraId="2EB4A55E" w14:textId="79903410" w:rsidR="00D532CB" w:rsidRPr="000B4C8F" w:rsidRDefault="00D532CB" w:rsidP="000B4C8F">
      <w:pPr>
        <w:jc w:val="right"/>
        <w:rPr>
          <w:sz w:val="32"/>
          <w:szCs w:val="32"/>
        </w:rPr>
      </w:pPr>
      <w:r>
        <w:rPr>
          <w:sz w:val="32"/>
          <w:szCs w:val="32"/>
        </w:rPr>
        <w:t>Дунаєнко Ярослав</w:t>
      </w:r>
    </w:p>
    <w:p w14:paraId="6679D10A" w14:textId="77777777"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Перевірив викладач</w:t>
      </w:r>
    </w:p>
    <w:p w14:paraId="6A554C9D" w14:textId="77777777"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 xml:space="preserve">Повхліб В.С. </w:t>
      </w:r>
    </w:p>
    <w:p w14:paraId="65691706" w14:textId="77777777" w:rsidR="000B4C8F" w:rsidRDefault="000B4C8F" w:rsidP="000B4C8F">
      <w:pPr>
        <w:jc w:val="center"/>
      </w:pPr>
    </w:p>
    <w:p w14:paraId="0BA521EA" w14:textId="77777777" w:rsidR="000B4C8F" w:rsidRDefault="000B4C8F" w:rsidP="000B4C8F">
      <w:pPr>
        <w:jc w:val="center"/>
      </w:pPr>
    </w:p>
    <w:p w14:paraId="5912D497" w14:textId="77777777" w:rsidR="000B4C8F" w:rsidRDefault="000B4C8F" w:rsidP="000B4C8F">
      <w:pPr>
        <w:jc w:val="center"/>
      </w:pPr>
    </w:p>
    <w:p w14:paraId="427282BE" w14:textId="77777777" w:rsidR="000B4C8F" w:rsidRDefault="000B4C8F" w:rsidP="000B4C8F">
      <w:pPr>
        <w:jc w:val="center"/>
      </w:pPr>
    </w:p>
    <w:p w14:paraId="3E0E7D5A" w14:textId="77777777" w:rsidR="000B4C8F" w:rsidRDefault="000B4C8F" w:rsidP="000B4C8F">
      <w:pPr>
        <w:jc w:val="center"/>
        <w:rPr>
          <w:sz w:val="28"/>
          <w:szCs w:val="28"/>
        </w:rPr>
      </w:pPr>
      <w:r w:rsidRPr="000B4C8F">
        <w:rPr>
          <w:sz w:val="28"/>
          <w:szCs w:val="28"/>
        </w:rPr>
        <w:t>Київ 2020</w:t>
      </w:r>
    </w:p>
    <w:p w14:paraId="4CEBC6BA" w14:textId="549F84D4" w:rsidR="000B4C8F" w:rsidRPr="00AD7842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lastRenderedPageBreak/>
        <w:t>Робота студента групи РПЗ-83а Криворучка К.В.</w:t>
      </w:r>
      <w:r w:rsidR="00AD7842" w:rsidRPr="00AD7842">
        <w:rPr>
          <w:sz w:val="28"/>
          <w:szCs w:val="28"/>
          <w:lang w:val="ru-RU"/>
        </w:rPr>
        <w:t xml:space="preserve"> </w:t>
      </w:r>
      <w:r w:rsidR="00AD7842">
        <w:rPr>
          <w:sz w:val="28"/>
          <w:szCs w:val="28"/>
        </w:rPr>
        <w:t>та Дунаєнко Я.В.</w:t>
      </w:r>
    </w:p>
    <w:p w14:paraId="0C33B008" w14:textId="77777777" w:rsidR="000B4C8F" w:rsidRDefault="000B4C8F" w:rsidP="000B4C8F"/>
    <w:p w14:paraId="35F4C9F2" w14:textId="77777777" w:rsidR="000B4C8F" w:rsidRPr="000B4C8F" w:rsidRDefault="000B4C8F" w:rsidP="000B4C8F">
      <w:pPr>
        <w:rPr>
          <w:b/>
          <w:sz w:val="28"/>
          <w:szCs w:val="28"/>
        </w:rPr>
      </w:pPr>
      <w:r w:rsidRPr="000B4C8F">
        <w:rPr>
          <w:b/>
          <w:sz w:val="28"/>
          <w:szCs w:val="28"/>
        </w:rPr>
        <w:t>Мета роботи:</w:t>
      </w:r>
    </w:p>
    <w:p w14:paraId="0AF414BF" w14:textId="77777777"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1. Отримання практичних навиків роботи з</w:t>
      </w:r>
      <w:r>
        <w:rPr>
          <w:sz w:val="28"/>
          <w:szCs w:val="28"/>
        </w:rPr>
        <w:t xml:space="preserve"> середовищами віртуальних машин </w:t>
      </w:r>
      <w:r w:rsidRPr="000B4C8F">
        <w:rPr>
          <w:sz w:val="28"/>
          <w:szCs w:val="28"/>
        </w:rPr>
        <w:t>та операційними системами різних типів та сімейств – їх графічною</w:t>
      </w:r>
    </w:p>
    <w:p w14:paraId="50CC8FF8" w14:textId="77777777"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оболонкою, входом і виходом з системи, ознайомлення зі структурою</w:t>
      </w:r>
    </w:p>
    <w:p w14:paraId="52BBF9DB" w14:textId="77777777"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робочого столу, вивчення основних дій та налаштувань при роботі в системі.</w:t>
      </w:r>
    </w:p>
    <w:p w14:paraId="106D1B75" w14:textId="77777777" w:rsidR="000B4C8F" w:rsidRPr="000B4C8F" w:rsidRDefault="000B4C8F" w:rsidP="000B4C8F">
      <w:pPr>
        <w:rPr>
          <w:b/>
          <w:sz w:val="28"/>
          <w:szCs w:val="28"/>
        </w:rPr>
      </w:pPr>
      <w:r w:rsidRPr="000B4C8F">
        <w:rPr>
          <w:b/>
          <w:sz w:val="28"/>
          <w:szCs w:val="28"/>
        </w:rPr>
        <w:t>Матеріальне забезпечення занять</w:t>
      </w:r>
    </w:p>
    <w:p w14:paraId="44C30343" w14:textId="77777777"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1. ЕОМ типу IBM PC.</w:t>
      </w:r>
    </w:p>
    <w:p w14:paraId="0860FE2E" w14:textId="77777777"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2. ОС сімейства Windows (Windows 7).</w:t>
      </w:r>
    </w:p>
    <w:p w14:paraId="0C03E037" w14:textId="77777777"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3. Віртуальна машина – Virtual Box (Oracle).</w:t>
      </w:r>
    </w:p>
    <w:p w14:paraId="0BBD459F" w14:textId="77777777"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4. Операційна система GNU/Linux – CentOS.</w:t>
      </w:r>
    </w:p>
    <w:p w14:paraId="77249B9B" w14:textId="77777777" w:rsidR="000B4C8F" w:rsidRPr="000B4C8F" w:rsidRDefault="000B4C8F" w:rsidP="000B4C8F">
      <w:pPr>
        <w:rPr>
          <w:b/>
          <w:sz w:val="28"/>
          <w:szCs w:val="28"/>
        </w:rPr>
      </w:pPr>
      <w:r w:rsidRPr="000B4C8F">
        <w:rPr>
          <w:b/>
          <w:sz w:val="28"/>
          <w:szCs w:val="28"/>
        </w:rPr>
        <w:t>Завдання для попередньої підготовки</w:t>
      </w:r>
    </w:p>
    <w:p w14:paraId="52728803" w14:textId="77777777" w:rsidR="000B4C8F" w:rsidRPr="006A6D56" w:rsidRDefault="000B4C8F" w:rsidP="000B4C8F">
      <w:pPr>
        <w:rPr>
          <w:sz w:val="28"/>
          <w:szCs w:val="28"/>
        </w:rPr>
      </w:pPr>
      <w:r w:rsidRPr="006A6D56">
        <w:rPr>
          <w:sz w:val="28"/>
          <w:szCs w:val="28"/>
        </w:rPr>
        <w:t>1. 1. Прочитайте короткі теоретичні відомості до лабораторної роботи та зробіть невеличкий словник базових англійських термінів з питань класифікації віртуальних середовищ.</w:t>
      </w:r>
    </w:p>
    <w:p w14:paraId="0ED8BAED" w14:textId="77777777" w:rsidR="000B4C8F" w:rsidRPr="006A6D56" w:rsidRDefault="000B4C8F" w:rsidP="000B4C8F">
      <w:pPr>
        <w:rPr>
          <w:sz w:val="28"/>
          <w:szCs w:val="28"/>
        </w:rPr>
      </w:pPr>
      <w:r w:rsidRPr="006A6D56">
        <w:rPr>
          <w:sz w:val="28"/>
          <w:szCs w:val="28"/>
        </w:rPr>
        <w:t>2. Прочитавши матеріал з коротких теоретичних відомостей дайте відповіді на наступні питання::</w:t>
      </w:r>
    </w:p>
    <w:p w14:paraId="2B87D5CA" w14:textId="77777777" w:rsidR="000B4C8F" w:rsidRPr="006A6D56" w:rsidRDefault="000B4C8F" w:rsidP="000B4C8F">
      <w:pPr>
        <w:rPr>
          <w:sz w:val="28"/>
          <w:szCs w:val="28"/>
        </w:rPr>
      </w:pPr>
      <w:r w:rsidRPr="006A6D56">
        <w:rPr>
          <w:sz w:val="28"/>
          <w:szCs w:val="28"/>
        </w:rPr>
        <w:t>2.1. Охарактеризуйте поняття «гіпервізор». Які бувають їх типи?</w:t>
      </w:r>
    </w:p>
    <w:p w14:paraId="152168FF" w14:textId="77777777" w:rsidR="000B4C8F" w:rsidRPr="006A6D56" w:rsidRDefault="000B4C8F" w:rsidP="000B4C8F">
      <w:pPr>
        <w:rPr>
          <w:i/>
          <w:sz w:val="28"/>
          <w:szCs w:val="28"/>
        </w:rPr>
      </w:pPr>
      <w:r w:rsidRPr="006A6D56">
        <w:rPr>
          <w:sz w:val="28"/>
          <w:szCs w:val="28"/>
        </w:rPr>
        <w:t xml:space="preserve">Гіпервізор це – </w:t>
      </w:r>
      <w:r w:rsidRPr="006A6D56">
        <w:rPr>
          <w:i/>
          <w:sz w:val="28"/>
          <w:szCs w:val="28"/>
        </w:rPr>
        <w:t>програма, що забезпечує одночасне і паралельне виконання декількох віртуальних машин, на кожній з яких виконується власна ОС.</w:t>
      </w:r>
    </w:p>
    <w:p w14:paraId="3DC5C478" w14:textId="77777777" w:rsidR="000B4C8F" w:rsidRDefault="000B4C8F" w:rsidP="000B4C8F">
      <w:pPr>
        <w:rPr>
          <w:i/>
          <w:sz w:val="28"/>
          <w:szCs w:val="28"/>
        </w:rPr>
      </w:pPr>
      <w:r w:rsidRPr="006A6D56">
        <w:rPr>
          <w:sz w:val="28"/>
          <w:szCs w:val="28"/>
        </w:rPr>
        <w:t xml:space="preserve">Типи гіпервізорів: </w:t>
      </w:r>
      <w:r w:rsidRPr="006A6D56">
        <w:rPr>
          <w:i/>
          <w:sz w:val="28"/>
          <w:szCs w:val="28"/>
        </w:rPr>
        <w:t>Автономний(має свої вбудовані драйвери пристроїв</w:t>
      </w:r>
      <w:r w:rsidR="006A6D56" w:rsidRPr="006A6D56">
        <w:rPr>
          <w:i/>
          <w:sz w:val="28"/>
          <w:szCs w:val="28"/>
        </w:rPr>
        <w:t>)</w:t>
      </w:r>
      <w:r w:rsidRPr="006A6D56">
        <w:rPr>
          <w:i/>
          <w:sz w:val="28"/>
          <w:szCs w:val="28"/>
        </w:rPr>
        <w:t>, на основі базової ОС</w:t>
      </w:r>
      <w:r w:rsidR="006A6D56" w:rsidRPr="006A6D56">
        <w:rPr>
          <w:i/>
          <w:sz w:val="28"/>
          <w:szCs w:val="28"/>
        </w:rPr>
        <w:t>(працює в одному кільці з ядром основної ОС)</w:t>
      </w:r>
      <w:r w:rsidRPr="006A6D56">
        <w:rPr>
          <w:i/>
          <w:sz w:val="28"/>
          <w:szCs w:val="28"/>
        </w:rPr>
        <w:t>, гібридний</w:t>
      </w:r>
      <w:r w:rsidR="006A6D56" w:rsidRPr="006A6D56">
        <w:rPr>
          <w:i/>
          <w:sz w:val="28"/>
          <w:szCs w:val="28"/>
        </w:rPr>
        <w:t>(складається з двох частин: з тонкого гіпервізора та спеціальної сервісної ОС).</w:t>
      </w:r>
    </w:p>
    <w:p w14:paraId="670F1485" w14:textId="77777777"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2.2. Перерахуйте основні компоненти та можливості гіпервізор</w:t>
      </w:r>
      <w:r>
        <w:rPr>
          <w:sz w:val="28"/>
          <w:szCs w:val="28"/>
        </w:rPr>
        <w:t xml:space="preserve">ів відповідно до свого варіанту </w:t>
      </w:r>
      <w:r w:rsidRPr="006A6D56">
        <w:rPr>
          <w:sz w:val="28"/>
          <w:szCs w:val="28"/>
        </w:rPr>
        <w:t>(порядковий номер по журналу), табл.1.</w:t>
      </w:r>
    </w:p>
    <w:p w14:paraId="489325DB" w14:textId="77777777" w:rsidR="006A6D56" w:rsidRDefault="006A6D56" w:rsidP="006A6D56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29A105D" wp14:editId="3B728744">
            <wp:extent cx="4219575" cy="79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1FD8" w14:textId="77777777" w:rsidR="006A6D56" w:rsidRPr="00D532CB" w:rsidRDefault="006A6D56" w:rsidP="006A6D56">
      <w:pPr>
        <w:rPr>
          <w:i/>
          <w:sz w:val="28"/>
          <w:szCs w:val="28"/>
        </w:rPr>
      </w:pPr>
      <w:r w:rsidRPr="006A6D56">
        <w:rPr>
          <w:i/>
          <w:sz w:val="28"/>
          <w:szCs w:val="28"/>
        </w:rPr>
        <w:lastRenderedPageBreak/>
        <w:t>KVM - простий у використанні, легкий, невибагливий до ресурсів і досить функціо</w:t>
      </w:r>
      <w:r>
        <w:rPr>
          <w:i/>
          <w:sz w:val="28"/>
          <w:szCs w:val="28"/>
        </w:rPr>
        <w:t>нальний гі</w:t>
      </w:r>
      <w:r w:rsidRPr="006A6D56">
        <w:rPr>
          <w:i/>
          <w:sz w:val="28"/>
          <w:szCs w:val="28"/>
        </w:rPr>
        <w:t>перв</w:t>
      </w:r>
      <w:r>
        <w:rPr>
          <w:i/>
          <w:sz w:val="28"/>
          <w:szCs w:val="28"/>
        </w:rPr>
        <w:t>і</w:t>
      </w:r>
      <w:r w:rsidRPr="006A6D56">
        <w:rPr>
          <w:i/>
          <w:sz w:val="28"/>
          <w:szCs w:val="28"/>
        </w:rPr>
        <w:t xml:space="preserve">зор. Він дозволяє за мінімальні терміни розгорнути майданчик віртуалізації і організувати віртуалізацію під управлінням операційної системи Linux. В процесі роботи KMV здійснює доступ до ядра операційної системи через спеціальний модуль (KVM-Intel або KVM-AMD). Спочатку KVM підтримував тільки процесори x86, але сучасні версії KVM підтримують найрізноманітніші процесори і гостьові операційні системи, в тому числі Linux, BSD, Solaris, Windows і ін. </w:t>
      </w:r>
    </w:p>
    <w:p w14:paraId="7B7280C6" w14:textId="77777777" w:rsidR="000B4C8F" w:rsidRPr="006A6D56" w:rsidRDefault="000B4C8F" w:rsidP="000B4C8F">
      <w:pPr>
        <w:rPr>
          <w:b/>
          <w:sz w:val="28"/>
          <w:szCs w:val="28"/>
        </w:rPr>
      </w:pPr>
      <w:r w:rsidRPr="006A6D56">
        <w:rPr>
          <w:b/>
          <w:sz w:val="28"/>
          <w:szCs w:val="28"/>
        </w:rPr>
        <w:t>Хід роботи</w:t>
      </w:r>
    </w:p>
    <w:p w14:paraId="72C32DED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1. Робота в графічному режимі в ОС сімейства Linux (виконуємо за ПК у </w:t>
      </w:r>
      <w:r>
        <w:rPr>
          <w:sz w:val="28"/>
          <w:szCs w:val="28"/>
        </w:rPr>
        <w:t xml:space="preserve">401 ауд. Або на своєму ПК, якщо </w:t>
      </w:r>
      <w:r w:rsidRPr="006A6D56">
        <w:rPr>
          <w:sz w:val="28"/>
          <w:szCs w:val="28"/>
        </w:rPr>
        <w:t>встановили Linux):</w:t>
      </w:r>
    </w:p>
    <w:p w14:paraId="44C5E2FF" w14:textId="77777777"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1.1. Запустіть віртуальну машину VirtualBox, ознайомтесь з її осн</w:t>
      </w:r>
      <w:r>
        <w:rPr>
          <w:sz w:val="28"/>
          <w:szCs w:val="28"/>
        </w:rPr>
        <w:t xml:space="preserve">овними можливостями, прочитайте </w:t>
      </w:r>
      <w:r w:rsidRPr="006A6D56">
        <w:rPr>
          <w:sz w:val="28"/>
          <w:szCs w:val="28"/>
        </w:rPr>
        <w:t>довідку по роботі з нею.</w:t>
      </w:r>
      <w:r>
        <w:rPr>
          <w:sz w:val="28"/>
          <w:szCs w:val="28"/>
        </w:rPr>
        <w:t xml:space="preserve"> </w:t>
      </w:r>
    </w:p>
    <w:p w14:paraId="76A21AE3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1.2. Виберіть CentOS та запустіть її. Виконайте вхід в систему під к</w:t>
      </w:r>
      <w:r>
        <w:rPr>
          <w:sz w:val="28"/>
          <w:szCs w:val="28"/>
        </w:rPr>
        <w:t xml:space="preserve">ористувачем: CentOS, пароль для </w:t>
      </w:r>
      <w:r w:rsidRPr="006A6D56">
        <w:rPr>
          <w:sz w:val="28"/>
          <w:szCs w:val="28"/>
        </w:rPr>
        <w:t>входу: reverse (якщо на своєму ПК то свої дані користувача).</w:t>
      </w:r>
    </w:p>
    <w:p w14:paraId="43EE76E4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1.3. Ознайомтесь зі структурою робочого простору користувача, та опишіть основні його компоненти</w:t>
      </w:r>
    </w:p>
    <w:p w14:paraId="2E53EF8E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(наведіть скріни та пояснення до них):</w:t>
      </w:r>
    </w:p>
    <w:p w14:paraId="6519F58C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- Закладка Applications</w:t>
      </w:r>
    </w:p>
    <w:p w14:paraId="2FEDE955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- Закладка Places</w:t>
      </w:r>
    </w:p>
    <w:p w14:paraId="551D23D1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- Меню System</w:t>
      </w:r>
    </w:p>
    <w:p w14:paraId="59F3DCC5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- Навігаційний простір Activities overview</w:t>
      </w:r>
    </w:p>
    <w:p w14:paraId="7B695538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1.4. Запуск програм. Дослідіть можливості запуску додатків різними способами:</w:t>
      </w:r>
    </w:p>
    <w:p w14:paraId="12F73584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- Запуск програм через панель швидкого запуску</w:t>
      </w:r>
    </w:p>
    <w:p w14:paraId="30CCB948" w14:textId="77777777" w:rsidR="000B4C8F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- Запуск програм через пошук в меню</w:t>
      </w:r>
      <w:r>
        <w:rPr>
          <w:sz w:val="28"/>
          <w:szCs w:val="28"/>
        </w:rPr>
        <w:t xml:space="preserve"> </w:t>
      </w:r>
      <w:r w:rsidR="000B4C8F" w:rsidRPr="006A6D56">
        <w:rPr>
          <w:sz w:val="28"/>
          <w:szCs w:val="28"/>
        </w:rPr>
        <w:t>Відповіді на контрольні запитання</w:t>
      </w:r>
    </w:p>
    <w:p w14:paraId="38ECDF11" w14:textId="77777777" w:rsidR="000B4C8F" w:rsidRDefault="006A6D56" w:rsidP="000B4C8F">
      <w:pPr>
        <w:rPr>
          <w:b/>
          <w:sz w:val="28"/>
          <w:szCs w:val="28"/>
        </w:rPr>
      </w:pPr>
      <w:r w:rsidRPr="006A6D56">
        <w:rPr>
          <w:b/>
          <w:sz w:val="28"/>
          <w:szCs w:val="28"/>
        </w:rPr>
        <w:t>Відповіді на контрольні запитання:</w:t>
      </w:r>
    </w:p>
    <w:p w14:paraId="723655D5" w14:textId="77777777"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1. Розкрийте поняття «GNU GPL», яка його основна концепція?</w:t>
      </w:r>
    </w:p>
    <w:p w14:paraId="2987B13C" w14:textId="77777777" w:rsidR="006A6D56" w:rsidRPr="006A6D56" w:rsidRDefault="006A6D56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t>Одна з найпопулярніших ліцензій на вільне ПЗ (надання користувачеві прав на копіювання)</w:t>
      </w:r>
    </w:p>
    <w:p w14:paraId="55A71127" w14:textId="77777777"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2. Які задачі системного адміністрування можна реалізувати на базі ОС Linux?</w:t>
      </w:r>
    </w:p>
    <w:p w14:paraId="0549F484" w14:textId="77777777" w:rsidR="00D21D4C" w:rsidRDefault="005E46D0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-інсталяцію ОС</w:t>
      </w:r>
    </w:p>
    <w:p w14:paraId="01361C49" w14:textId="77777777" w:rsidR="005E46D0" w:rsidRDefault="005E46D0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t>-керування процесом завантаження ОС</w:t>
      </w:r>
    </w:p>
    <w:p w14:paraId="13E7D611" w14:textId="77777777" w:rsidR="005E46D0" w:rsidRDefault="005E46D0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t>-зміна режимів роботи ОС</w:t>
      </w:r>
    </w:p>
    <w:p w14:paraId="400C10D6" w14:textId="77777777" w:rsidR="005E46D0" w:rsidRDefault="005E46D0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t>-редагування файлів</w:t>
      </w:r>
    </w:p>
    <w:p w14:paraId="29EEABBC" w14:textId="77777777" w:rsidR="005E46D0" w:rsidRPr="005E46D0" w:rsidRDefault="005E46D0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t>-оновлення ПЗ</w:t>
      </w:r>
    </w:p>
    <w:p w14:paraId="443F201E" w14:textId="77777777"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3. Яке призначення програм Anaconda та Nautilius у L</w:t>
      </w:r>
      <w:r w:rsidR="005E46D0">
        <w:rPr>
          <w:sz w:val="28"/>
          <w:szCs w:val="28"/>
        </w:rPr>
        <w:t xml:space="preserve">inux? В яких дистрибутивах вони </w:t>
      </w:r>
      <w:r w:rsidRPr="006A6D56">
        <w:rPr>
          <w:sz w:val="28"/>
          <w:szCs w:val="28"/>
        </w:rPr>
        <w:t>використовуються?</w:t>
      </w:r>
    </w:p>
    <w:p w14:paraId="44BFEA0D" w14:textId="77777777" w:rsidR="005E46D0" w:rsidRDefault="005E46D0" w:rsidP="006A6D56">
      <w:pPr>
        <w:rPr>
          <w:i/>
          <w:sz w:val="28"/>
          <w:szCs w:val="28"/>
        </w:rPr>
      </w:pPr>
      <w:r>
        <w:rPr>
          <w:i/>
          <w:sz w:val="28"/>
          <w:szCs w:val="28"/>
          <w:lang w:val="en-GB"/>
        </w:rPr>
        <w:t>Anaconda</w:t>
      </w:r>
      <w:r w:rsidRPr="005E46D0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це вільно розповсюджений дистрибутив (форма розповсюдження ПЗ) різних програмних продуктів.</w:t>
      </w:r>
    </w:p>
    <w:p w14:paraId="1182D5AF" w14:textId="77777777" w:rsidR="005E46D0" w:rsidRPr="005E46D0" w:rsidRDefault="005E46D0" w:rsidP="006A6D56">
      <w:pPr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en-GB"/>
        </w:rPr>
        <w:t>Nautilius</w:t>
      </w:r>
      <w:r w:rsidRPr="005E46D0">
        <w:rPr>
          <w:i/>
          <w:sz w:val="28"/>
          <w:szCs w:val="28"/>
          <w:lang w:val="ru-RU"/>
        </w:rPr>
        <w:t xml:space="preserve"> –</w:t>
      </w:r>
      <w:r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 xml:space="preserve">файловий менеджер середовища </w:t>
      </w:r>
      <w:r>
        <w:rPr>
          <w:i/>
          <w:sz w:val="28"/>
          <w:szCs w:val="28"/>
          <w:lang w:val="en-GB"/>
        </w:rPr>
        <w:t>GNOME</w:t>
      </w:r>
      <w:r w:rsidRPr="005E46D0">
        <w:rPr>
          <w:i/>
          <w:sz w:val="28"/>
          <w:szCs w:val="28"/>
          <w:lang w:val="ru-RU"/>
        </w:rPr>
        <w:t>.</w:t>
      </w:r>
    </w:p>
    <w:p w14:paraId="634C4FB2" w14:textId="77777777"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4. Яким чином можна змінити типу завантаження CentOS: в текстовому р</w:t>
      </w:r>
      <w:r w:rsidR="006A284A">
        <w:rPr>
          <w:sz w:val="28"/>
          <w:szCs w:val="28"/>
        </w:rPr>
        <w:t xml:space="preserve">ежимі (3 рівень) або графічному </w:t>
      </w:r>
      <w:r w:rsidRPr="006A6D56">
        <w:rPr>
          <w:sz w:val="28"/>
          <w:szCs w:val="28"/>
        </w:rPr>
        <w:t>(рівень 5)? Чим відрізняються режими CLI та GUI?</w:t>
      </w:r>
    </w:p>
    <w:p w14:paraId="019A578E" w14:textId="77777777" w:rsidR="006A284A" w:rsidRPr="006A284A" w:rsidRDefault="006A284A" w:rsidP="006A6D56">
      <w:pPr>
        <w:rPr>
          <w:i/>
          <w:sz w:val="28"/>
          <w:szCs w:val="28"/>
        </w:rPr>
      </w:pPr>
      <w:r>
        <w:rPr>
          <w:i/>
          <w:sz w:val="28"/>
          <w:szCs w:val="28"/>
          <w:lang w:val="en-GB"/>
        </w:rPr>
        <w:t>CLI</w:t>
      </w:r>
      <w:r w:rsidRPr="006A284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та </w:t>
      </w:r>
      <w:r>
        <w:rPr>
          <w:i/>
          <w:sz w:val="28"/>
          <w:szCs w:val="28"/>
          <w:lang w:val="en-GB"/>
        </w:rPr>
        <w:t>GUI</w:t>
      </w:r>
      <w:r w:rsidRPr="006A284A">
        <w:rPr>
          <w:i/>
          <w:sz w:val="28"/>
          <w:szCs w:val="28"/>
        </w:rPr>
        <w:t xml:space="preserve"> – це різні види інтерфейсів користувача.</w:t>
      </w:r>
      <w:r w:rsidR="00AD7842">
        <w:rPr>
          <w:i/>
          <w:sz w:val="28"/>
          <w:szCs w:val="28"/>
        </w:rPr>
        <w:pict w14:anchorId="33BC20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378.75pt">
            <v:imagedata r:id="rId5" o:title="Screenshot_12"/>
          </v:shape>
        </w:pict>
      </w:r>
    </w:p>
    <w:p w14:paraId="191D87AE" w14:textId="77777777"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lastRenderedPageBreak/>
        <w:t>5. Порівняйте гіпервізори типу 1 та типу 2, яка між ними відмінність та сфера їх застосування?</w:t>
      </w:r>
    </w:p>
    <w:p w14:paraId="1CEACE52" w14:textId="77777777" w:rsidR="00F63F5C" w:rsidRDefault="00F63F5C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t>Автономний гіпервізор працює безпосередньо на обладнанні, він більш продуктивний.</w:t>
      </w:r>
    </w:p>
    <w:p w14:paraId="76F9CFED" w14:textId="77777777" w:rsidR="00492793" w:rsidRPr="00F63F5C" w:rsidRDefault="00492793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t>Гіпервізор на основі базової ОС – викон. на фізичному процесорі, але доступ до пристроїв здійснюється через другий компонент, звичайни процес основної ОС – монітор рівняя користувача.</w:t>
      </w:r>
    </w:p>
    <w:p w14:paraId="68AABF21" w14:textId="77777777" w:rsidR="006A6D56" w:rsidRPr="006A6D56" w:rsidRDefault="006A6D56" w:rsidP="000B4C8F">
      <w:pPr>
        <w:rPr>
          <w:b/>
          <w:sz w:val="28"/>
          <w:szCs w:val="28"/>
        </w:rPr>
      </w:pPr>
    </w:p>
    <w:p w14:paraId="7973392A" w14:textId="77777777" w:rsidR="000B4C8F" w:rsidRPr="00492793" w:rsidRDefault="000B4C8F" w:rsidP="000B4C8F">
      <w:pPr>
        <w:rPr>
          <w:b/>
          <w:sz w:val="28"/>
          <w:szCs w:val="28"/>
          <w:lang w:val="ru-RU"/>
        </w:rPr>
      </w:pPr>
      <w:r w:rsidRPr="00492793">
        <w:rPr>
          <w:b/>
          <w:sz w:val="28"/>
          <w:szCs w:val="28"/>
        </w:rPr>
        <w:t>Висновки</w:t>
      </w:r>
      <w:r w:rsidR="00492793">
        <w:rPr>
          <w:b/>
          <w:sz w:val="28"/>
          <w:szCs w:val="28"/>
          <w:lang w:val="ru-RU"/>
        </w:rPr>
        <w:t>:</w:t>
      </w:r>
    </w:p>
    <w:p w14:paraId="40F7EA3D" w14:textId="312FB03C" w:rsidR="00492793" w:rsidRPr="00492793" w:rsidRDefault="000B4C8F" w:rsidP="00492793">
      <w:pPr>
        <w:rPr>
          <w:sz w:val="28"/>
          <w:szCs w:val="28"/>
        </w:rPr>
      </w:pPr>
      <w:r w:rsidRPr="00492793">
        <w:rPr>
          <w:sz w:val="28"/>
          <w:szCs w:val="28"/>
        </w:rPr>
        <w:t xml:space="preserve">В ході виконання лабораторної роботи </w:t>
      </w:r>
      <w:r w:rsidR="00AD7842">
        <w:rPr>
          <w:sz w:val="28"/>
          <w:szCs w:val="28"/>
        </w:rPr>
        <w:t>нами</w:t>
      </w:r>
      <w:r w:rsidRPr="00492793">
        <w:rPr>
          <w:sz w:val="28"/>
          <w:szCs w:val="28"/>
        </w:rPr>
        <w:t xml:space="preserve"> було досліджено </w:t>
      </w:r>
      <w:r w:rsidR="00492793" w:rsidRPr="00492793">
        <w:rPr>
          <w:sz w:val="28"/>
          <w:szCs w:val="28"/>
        </w:rPr>
        <w:t>різні робочі середовища</w:t>
      </w:r>
      <w:r w:rsidRPr="00492793">
        <w:rPr>
          <w:sz w:val="28"/>
          <w:szCs w:val="28"/>
        </w:rPr>
        <w:t xml:space="preserve"> , більш</w:t>
      </w:r>
      <w:r w:rsidR="00AD7842">
        <w:rPr>
          <w:sz w:val="28"/>
          <w:szCs w:val="28"/>
        </w:rPr>
        <w:t xml:space="preserve"> </w:t>
      </w:r>
      <w:r w:rsidRPr="00492793">
        <w:rPr>
          <w:sz w:val="28"/>
          <w:szCs w:val="28"/>
        </w:rPr>
        <w:t xml:space="preserve">детально теоретично досліджено питання </w:t>
      </w:r>
      <w:r w:rsidR="00492793" w:rsidRPr="00492793">
        <w:rPr>
          <w:sz w:val="28"/>
          <w:szCs w:val="28"/>
        </w:rPr>
        <w:t>віртуальної машини та компонентів, пов</w:t>
      </w:r>
      <w:r w:rsidR="00492793" w:rsidRPr="00492793">
        <w:rPr>
          <w:sz w:val="28"/>
          <w:szCs w:val="28"/>
          <w:lang w:val="ru-RU"/>
        </w:rPr>
        <w:t>’</w:t>
      </w:r>
      <w:r w:rsidR="00492793" w:rsidRPr="00492793">
        <w:rPr>
          <w:sz w:val="28"/>
          <w:szCs w:val="28"/>
        </w:rPr>
        <w:t>язаних з нею.</w:t>
      </w:r>
    </w:p>
    <w:p w14:paraId="01E201BA" w14:textId="77777777" w:rsidR="00492793" w:rsidRPr="00492793" w:rsidRDefault="00492793" w:rsidP="00492793">
      <w:pPr>
        <w:rPr>
          <w:sz w:val="28"/>
          <w:szCs w:val="28"/>
          <w:lang w:val="ru-RU"/>
        </w:rPr>
      </w:pPr>
      <w:r w:rsidRPr="00492793">
        <w:rPr>
          <w:sz w:val="28"/>
          <w:szCs w:val="28"/>
        </w:rPr>
        <w:t xml:space="preserve">Отримано практичні навики </w:t>
      </w:r>
      <w:r w:rsidR="000B4C8F" w:rsidRPr="00492793">
        <w:rPr>
          <w:sz w:val="28"/>
          <w:szCs w:val="28"/>
        </w:rPr>
        <w:t xml:space="preserve">роботи з </w:t>
      </w:r>
      <w:r w:rsidRPr="00492793">
        <w:rPr>
          <w:sz w:val="28"/>
          <w:szCs w:val="28"/>
        </w:rPr>
        <w:t xml:space="preserve">інтерфейсом програми </w:t>
      </w:r>
      <w:r w:rsidRPr="00492793">
        <w:rPr>
          <w:sz w:val="28"/>
          <w:szCs w:val="28"/>
          <w:lang w:val="en-GB"/>
        </w:rPr>
        <w:t>VirtualBOX</w:t>
      </w:r>
      <w:r w:rsidRPr="00492793">
        <w:rPr>
          <w:sz w:val="28"/>
          <w:szCs w:val="28"/>
          <w:lang w:val="ru-RU"/>
        </w:rPr>
        <w:t>.</w:t>
      </w:r>
    </w:p>
    <w:p w14:paraId="5668EEB2" w14:textId="77777777" w:rsidR="00640582" w:rsidRDefault="00640582" w:rsidP="000B4C8F"/>
    <w:sectPr w:rsidR="00640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C6A"/>
    <w:rsid w:val="000B4C8F"/>
    <w:rsid w:val="00492793"/>
    <w:rsid w:val="005E46D0"/>
    <w:rsid w:val="00640582"/>
    <w:rsid w:val="006A284A"/>
    <w:rsid w:val="006A6D56"/>
    <w:rsid w:val="00832C6A"/>
    <w:rsid w:val="00AD7842"/>
    <w:rsid w:val="00D21D4C"/>
    <w:rsid w:val="00D532CB"/>
    <w:rsid w:val="00F6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7A0B"/>
  <w15:chartTrackingRefBased/>
  <w15:docId w15:val="{C467BF2C-F1A2-48CF-82AD-694FB379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Хробуст</dc:creator>
  <cp:keywords/>
  <dc:description/>
  <cp:lastModifiedBy>Jocker Joce</cp:lastModifiedBy>
  <cp:revision>9</cp:revision>
  <dcterms:created xsi:type="dcterms:W3CDTF">2021-02-14T14:46:00Z</dcterms:created>
  <dcterms:modified xsi:type="dcterms:W3CDTF">2021-02-14T16:36:00Z</dcterms:modified>
</cp:coreProperties>
</file>