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41" w:rightFromText="141" w:vertAnchor="page" w:horzAnchor="margin" w:tblpY="1881"/>
        <w:tblW w:w="4832"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1413"/>
        <w:gridCol w:w="2805"/>
        <w:gridCol w:w="919"/>
        <w:gridCol w:w="2229"/>
        <w:gridCol w:w="1569"/>
        <w:gridCol w:w="1125"/>
      </w:tblGrid>
      <w:tr w:rsidR="00B50EA9" w:rsidRPr="00974B3B" w14:paraId="0502D5FA" w14:textId="77777777" w:rsidTr="00E21B86">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14:paraId="3F7573F8" w14:textId="77777777" w:rsidR="00B50EA9" w:rsidRPr="00974B3B" w:rsidRDefault="00B50EA9" w:rsidP="00E21B86">
            <w:pPr>
              <w:tabs>
                <w:tab w:val="center" w:pos="4702"/>
                <w:tab w:val="right" w:pos="9404"/>
              </w:tabs>
              <w:spacing w:after="0" w:line="240" w:lineRule="auto"/>
              <w:jc w:val="right"/>
              <w:rPr>
                <w:rFonts w:ascii="Arial" w:hAnsi="Arial" w:cs="Arial"/>
                <w:b/>
                <w:bCs/>
                <w:sz w:val="20"/>
                <w:szCs w:val="20"/>
              </w:rPr>
            </w:pPr>
            <w:r>
              <w:rPr>
                <w:rFonts w:ascii="Arial" w:hAnsi="Arial" w:cs="Arial"/>
                <w:b/>
                <w:bCs/>
                <w:sz w:val="20"/>
                <w:szCs w:val="20"/>
              </w:rPr>
              <w:t>NOMBRE DEL TEMA:</w:t>
            </w:r>
          </w:p>
        </w:tc>
        <w:tc>
          <w:tcPr>
            <w:tcW w:w="2959" w:type="pct"/>
            <w:gridSpan w:val="3"/>
            <w:tcBorders>
              <w:top w:val="single" w:sz="4" w:space="0" w:color="auto"/>
              <w:left w:val="single" w:sz="4" w:space="0" w:color="auto"/>
              <w:bottom w:val="single" w:sz="4" w:space="0" w:color="auto"/>
              <w:right w:val="single" w:sz="4" w:space="0" w:color="auto"/>
            </w:tcBorders>
            <w:vAlign w:val="center"/>
          </w:tcPr>
          <w:p w14:paraId="17EEBD86" w14:textId="77777777" w:rsidR="00B50EA9" w:rsidRPr="00974B3B" w:rsidRDefault="00454F14" w:rsidP="00E21B86">
            <w:pPr>
              <w:tabs>
                <w:tab w:val="center" w:pos="4702"/>
                <w:tab w:val="right" w:pos="9404"/>
              </w:tabs>
              <w:spacing w:after="0"/>
              <w:jc w:val="center"/>
              <w:rPr>
                <w:rFonts w:ascii="Arial" w:hAnsi="Arial" w:cs="Arial"/>
                <w:b/>
                <w:bCs/>
                <w:sz w:val="20"/>
                <w:szCs w:val="20"/>
              </w:rPr>
            </w:pPr>
            <w:r>
              <w:rPr>
                <w:rFonts w:ascii="Arial" w:hAnsi="Arial" w:cs="Arial"/>
                <w:b/>
                <w:bCs/>
                <w:sz w:val="20"/>
                <w:szCs w:val="20"/>
              </w:rPr>
              <w:t>VIEWS en Bases de Datos</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14:paraId="3CE97BA5" w14:textId="77777777" w:rsidR="00B50EA9" w:rsidRPr="00974B3B" w:rsidRDefault="00B50EA9" w:rsidP="00E21B86">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No.</w:t>
            </w:r>
          </w:p>
        </w:tc>
        <w:tc>
          <w:tcPr>
            <w:tcW w:w="559" w:type="pct"/>
            <w:tcBorders>
              <w:top w:val="single" w:sz="4" w:space="0" w:color="auto"/>
              <w:left w:val="single" w:sz="4" w:space="0" w:color="auto"/>
              <w:bottom w:val="single" w:sz="4" w:space="0" w:color="auto"/>
              <w:right w:val="single" w:sz="4" w:space="0" w:color="auto"/>
            </w:tcBorders>
            <w:vAlign w:val="center"/>
          </w:tcPr>
          <w:p w14:paraId="64394B18" w14:textId="77777777" w:rsidR="00B50EA9" w:rsidRPr="00974B3B" w:rsidRDefault="00454F14" w:rsidP="00E21B86">
            <w:pPr>
              <w:tabs>
                <w:tab w:val="center" w:pos="4702"/>
                <w:tab w:val="right" w:pos="9404"/>
              </w:tabs>
              <w:spacing w:after="0"/>
              <w:jc w:val="center"/>
              <w:rPr>
                <w:rFonts w:ascii="Arial" w:hAnsi="Arial" w:cs="Arial"/>
                <w:b/>
                <w:bCs/>
                <w:sz w:val="20"/>
                <w:szCs w:val="20"/>
              </w:rPr>
            </w:pPr>
            <w:r>
              <w:rPr>
                <w:rFonts w:ascii="Arial" w:hAnsi="Arial" w:cs="Arial"/>
                <w:b/>
                <w:bCs/>
                <w:sz w:val="20"/>
                <w:szCs w:val="20"/>
              </w:rPr>
              <w:t>5</w:t>
            </w:r>
          </w:p>
        </w:tc>
      </w:tr>
      <w:tr w:rsidR="00B50EA9" w:rsidRPr="00974B3B" w14:paraId="463627D7" w14:textId="77777777" w:rsidTr="00E21B86">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14:paraId="58D78DC4" w14:textId="77777777" w:rsidR="00B50EA9" w:rsidRPr="00974B3B" w:rsidRDefault="00B50EA9" w:rsidP="00E21B86">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Asignatura:</w:t>
            </w:r>
          </w:p>
        </w:tc>
        <w:tc>
          <w:tcPr>
            <w:tcW w:w="1394" w:type="pct"/>
            <w:tcBorders>
              <w:top w:val="single" w:sz="4" w:space="0" w:color="auto"/>
              <w:left w:val="single" w:sz="4" w:space="0" w:color="auto"/>
              <w:bottom w:val="single" w:sz="4" w:space="0" w:color="auto"/>
              <w:right w:val="single" w:sz="4" w:space="0" w:color="auto"/>
            </w:tcBorders>
            <w:vAlign w:val="center"/>
          </w:tcPr>
          <w:p w14:paraId="60669003" w14:textId="77777777" w:rsidR="00B50EA9" w:rsidRPr="00974B3B" w:rsidRDefault="00B50EA9" w:rsidP="00E21B86">
            <w:pPr>
              <w:tabs>
                <w:tab w:val="center" w:pos="4702"/>
                <w:tab w:val="right" w:pos="9404"/>
              </w:tabs>
              <w:spacing w:after="0"/>
              <w:jc w:val="both"/>
              <w:rPr>
                <w:rFonts w:ascii="Arial" w:hAnsi="Arial" w:cs="Arial"/>
                <w:b/>
                <w:bCs/>
                <w:sz w:val="20"/>
                <w:szCs w:val="20"/>
              </w:rPr>
            </w:pPr>
            <w:r>
              <w:rPr>
                <w:rFonts w:ascii="Arial" w:hAnsi="Arial" w:cs="Arial"/>
                <w:b/>
                <w:bCs/>
                <w:sz w:val="20"/>
                <w:szCs w:val="20"/>
              </w:rPr>
              <w:t>TALLER DE BASE DE DATOS</w:t>
            </w:r>
          </w:p>
        </w:tc>
        <w:tc>
          <w:tcPr>
            <w:tcW w:w="457" w:type="pct"/>
            <w:tcBorders>
              <w:top w:val="single" w:sz="4" w:space="0" w:color="auto"/>
              <w:left w:val="single" w:sz="4" w:space="0" w:color="auto"/>
              <w:bottom w:val="single" w:sz="4" w:space="0" w:color="auto"/>
              <w:right w:val="single" w:sz="4" w:space="0" w:color="auto"/>
            </w:tcBorders>
            <w:shd w:val="clear" w:color="auto" w:fill="B3B3B3"/>
            <w:vAlign w:val="center"/>
          </w:tcPr>
          <w:p w14:paraId="59AFADF0" w14:textId="77777777" w:rsidR="00B50EA9" w:rsidRPr="00974B3B" w:rsidRDefault="00B50EA9" w:rsidP="00E21B86">
            <w:pPr>
              <w:tabs>
                <w:tab w:val="center" w:pos="4702"/>
                <w:tab w:val="right" w:pos="9404"/>
              </w:tabs>
              <w:spacing w:after="0" w:line="240" w:lineRule="auto"/>
              <w:jc w:val="right"/>
              <w:rPr>
                <w:rFonts w:ascii="Arial" w:hAnsi="Arial" w:cs="Arial"/>
                <w:b/>
                <w:bCs/>
                <w:sz w:val="20"/>
                <w:szCs w:val="20"/>
                <w:u w:val="single"/>
              </w:rPr>
            </w:pPr>
            <w:r w:rsidRPr="00974B3B">
              <w:rPr>
                <w:rFonts w:ascii="Arial" w:hAnsi="Arial" w:cs="Arial"/>
                <w:b/>
                <w:bCs/>
                <w:sz w:val="20"/>
                <w:szCs w:val="20"/>
              </w:rPr>
              <w:t>Carrera:</w:t>
            </w:r>
          </w:p>
        </w:tc>
        <w:tc>
          <w:tcPr>
            <w:tcW w:w="1108" w:type="pct"/>
            <w:tcBorders>
              <w:top w:val="single" w:sz="4" w:space="0" w:color="auto"/>
              <w:left w:val="single" w:sz="4" w:space="0" w:color="auto"/>
              <w:bottom w:val="single" w:sz="4" w:space="0" w:color="auto"/>
              <w:right w:val="single" w:sz="4" w:space="0" w:color="auto"/>
            </w:tcBorders>
            <w:vAlign w:val="center"/>
          </w:tcPr>
          <w:p w14:paraId="43B0AAC7" w14:textId="77777777" w:rsidR="00B50EA9" w:rsidRPr="00974B3B" w:rsidRDefault="00B50EA9" w:rsidP="00E21B86">
            <w:pPr>
              <w:tabs>
                <w:tab w:val="center" w:pos="4702"/>
                <w:tab w:val="right" w:pos="9404"/>
              </w:tabs>
              <w:spacing w:after="0"/>
              <w:jc w:val="both"/>
              <w:rPr>
                <w:rFonts w:ascii="Arial" w:hAnsi="Arial" w:cs="Arial"/>
                <w:b/>
                <w:bCs/>
                <w:sz w:val="20"/>
                <w:szCs w:val="20"/>
              </w:rPr>
            </w:pPr>
            <w:r>
              <w:rPr>
                <w:rFonts w:ascii="Arial" w:hAnsi="Arial" w:cs="Arial"/>
                <w:b/>
                <w:bCs/>
                <w:sz w:val="20"/>
                <w:szCs w:val="20"/>
              </w:rPr>
              <w:t>ISIC</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14:paraId="6B945EEB" w14:textId="77777777" w:rsidR="00B50EA9" w:rsidRPr="00974B3B" w:rsidRDefault="00B50EA9" w:rsidP="00E21B86">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Duración de la práctica (</w:t>
            </w:r>
            <w:proofErr w:type="spellStart"/>
            <w:r w:rsidRPr="00974B3B">
              <w:rPr>
                <w:rFonts w:ascii="Arial" w:hAnsi="Arial" w:cs="Arial"/>
                <w:b/>
                <w:bCs/>
                <w:sz w:val="20"/>
                <w:szCs w:val="20"/>
              </w:rPr>
              <w:t>Hrs</w:t>
            </w:r>
            <w:proofErr w:type="spellEnd"/>
            <w:r w:rsidRPr="00974B3B">
              <w:rPr>
                <w:rFonts w:ascii="Arial" w:hAnsi="Arial" w:cs="Arial"/>
                <w:b/>
                <w:bCs/>
                <w:sz w:val="20"/>
                <w:szCs w:val="20"/>
              </w:rPr>
              <w:t>)</w:t>
            </w:r>
          </w:p>
        </w:tc>
        <w:tc>
          <w:tcPr>
            <w:tcW w:w="559" w:type="pct"/>
            <w:tcBorders>
              <w:top w:val="single" w:sz="4" w:space="0" w:color="auto"/>
              <w:left w:val="single" w:sz="4" w:space="0" w:color="auto"/>
              <w:bottom w:val="single" w:sz="4" w:space="0" w:color="auto"/>
              <w:right w:val="single" w:sz="4" w:space="0" w:color="auto"/>
            </w:tcBorders>
            <w:vAlign w:val="center"/>
          </w:tcPr>
          <w:p w14:paraId="360A5A47" w14:textId="77777777" w:rsidR="00B50EA9" w:rsidRPr="00974B3B" w:rsidRDefault="00B50EA9" w:rsidP="00E21B86">
            <w:pPr>
              <w:tabs>
                <w:tab w:val="center" w:pos="4702"/>
                <w:tab w:val="right" w:pos="9404"/>
              </w:tabs>
              <w:spacing w:after="0"/>
              <w:jc w:val="center"/>
              <w:rPr>
                <w:rFonts w:ascii="Arial" w:hAnsi="Arial" w:cs="Arial"/>
                <w:b/>
                <w:bCs/>
                <w:sz w:val="20"/>
                <w:szCs w:val="20"/>
              </w:rPr>
            </w:pPr>
            <w:r>
              <w:rPr>
                <w:rFonts w:ascii="Arial" w:hAnsi="Arial" w:cs="Arial"/>
                <w:b/>
                <w:bCs/>
                <w:sz w:val="20"/>
                <w:szCs w:val="20"/>
              </w:rPr>
              <w:t>5</w:t>
            </w:r>
          </w:p>
        </w:tc>
      </w:tr>
    </w:tbl>
    <w:p w14:paraId="26A338FA" w14:textId="77777777" w:rsidR="00B50EA9" w:rsidRDefault="00B50EA9" w:rsidP="00B50EA9">
      <w:pPr>
        <w:spacing w:after="0" w:line="240" w:lineRule="auto"/>
        <w:jc w:val="both"/>
        <w:rPr>
          <w:rFonts w:ascii="Arial Narrow" w:hAnsi="Arial Narrow" w:cs="Arial"/>
        </w:rPr>
      </w:pPr>
    </w:p>
    <w:p w14:paraId="5ECD8870" w14:textId="3B7BFD8C" w:rsidR="00B50EA9" w:rsidRPr="005111BA" w:rsidRDefault="00B50EA9" w:rsidP="00B50EA9">
      <w:pPr>
        <w:spacing w:after="0" w:line="240" w:lineRule="auto"/>
        <w:jc w:val="both"/>
        <w:rPr>
          <w:rFonts w:ascii="Arial" w:hAnsi="Arial" w:cs="Arial"/>
          <w:b/>
        </w:rPr>
      </w:pPr>
      <w:r w:rsidRPr="005111BA">
        <w:rPr>
          <w:rFonts w:ascii="Arial" w:hAnsi="Arial" w:cs="Arial"/>
          <w:b/>
        </w:rPr>
        <w:t>J</w:t>
      </w:r>
      <w:r w:rsidR="00325717">
        <w:rPr>
          <w:rFonts w:ascii="Arial" w:hAnsi="Arial" w:cs="Arial"/>
          <w:b/>
        </w:rPr>
        <w:t>ocelin Reyes Rodriguez</w:t>
      </w:r>
    </w:p>
    <w:p w14:paraId="0DF824AE" w14:textId="77777777" w:rsidR="00B50EA9" w:rsidRPr="00974B3B" w:rsidRDefault="00B50EA9" w:rsidP="00B50EA9">
      <w:pPr>
        <w:spacing w:after="0" w:line="240" w:lineRule="auto"/>
        <w:jc w:val="both"/>
        <w:rPr>
          <w:rFonts w:ascii="Arial Narrow" w:hAnsi="Arial Narrow" w:cs="Arial"/>
        </w:rPr>
      </w:pPr>
    </w:p>
    <w:p w14:paraId="03A3E196" w14:textId="77777777" w:rsidR="00B50EA9" w:rsidRPr="00974B3B" w:rsidRDefault="00B50EA9" w:rsidP="00B50EA9">
      <w:pPr>
        <w:spacing w:after="0" w:line="240" w:lineRule="auto"/>
        <w:jc w:val="both"/>
        <w:rPr>
          <w:rFonts w:ascii="Arial" w:hAnsi="Arial" w:cs="Arial"/>
          <w:b/>
          <w:szCs w:val="20"/>
        </w:rPr>
      </w:pPr>
      <w:r w:rsidRPr="00974B3B">
        <w:rPr>
          <w:rFonts w:ascii="Arial" w:hAnsi="Arial" w:cs="Arial"/>
          <w:b/>
          <w:szCs w:val="20"/>
        </w:rPr>
        <w:t>I. Competencia(s) específica(s):</w:t>
      </w:r>
    </w:p>
    <w:p w14:paraId="4111D7B6" w14:textId="77777777" w:rsidR="00B50EA9" w:rsidRPr="00974B3B" w:rsidRDefault="00B50EA9" w:rsidP="00B50EA9">
      <w:pPr>
        <w:spacing w:after="0" w:line="240" w:lineRule="auto"/>
        <w:jc w:val="both"/>
        <w:rPr>
          <w:rFonts w:ascii="Arial" w:hAnsi="Arial" w:cs="Arial"/>
          <w:szCs w:val="20"/>
        </w:rPr>
      </w:pPr>
    </w:p>
    <w:p w14:paraId="648D3F00" w14:textId="77777777" w:rsidR="00B50EA9" w:rsidRPr="00974B3B" w:rsidRDefault="00B50EA9" w:rsidP="00B50EA9">
      <w:pPr>
        <w:spacing w:after="0" w:line="240" w:lineRule="auto"/>
        <w:jc w:val="both"/>
        <w:rPr>
          <w:rFonts w:ascii="Arial" w:hAnsi="Arial" w:cs="Arial"/>
          <w:szCs w:val="20"/>
        </w:rPr>
      </w:pPr>
      <w:r w:rsidRPr="00974B3B">
        <w:rPr>
          <w:rFonts w:ascii="Arial" w:hAnsi="Arial" w:cs="Arial"/>
          <w:b/>
          <w:szCs w:val="20"/>
        </w:rPr>
        <w:t xml:space="preserve">II. Lugar de realización de la práctica (laboratorio, taller, aula u otro): </w:t>
      </w:r>
      <w:r>
        <w:rPr>
          <w:rFonts w:ascii="Arial" w:hAnsi="Arial" w:cs="Arial"/>
          <w:b/>
          <w:szCs w:val="20"/>
        </w:rPr>
        <w:t>Aula</w:t>
      </w:r>
    </w:p>
    <w:p w14:paraId="19B6D3B2" w14:textId="77777777" w:rsidR="00B50EA9" w:rsidRPr="00974B3B" w:rsidRDefault="00B50EA9" w:rsidP="00B50EA9">
      <w:pPr>
        <w:spacing w:after="0" w:line="240" w:lineRule="auto"/>
        <w:jc w:val="both"/>
        <w:rPr>
          <w:rFonts w:ascii="Arial" w:hAnsi="Arial" w:cs="Arial"/>
          <w:szCs w:val="20"/>
        </w:rPr>
      </w:pPr>
    </w:p>
    <w:p w14:paraId="15E40E56" w14:textId="77777777" w:rsidR="00B50EA9" w:rsidRDefault="00B50EA9" w:rsidP="00B50EA9">
      <w:pPr>
        <w:pStyle w:val="Textoindependiente"/>
        <w:rPr>
          <w:rFonts w:cs="Arial"/>
          <w:b/>
          <w:szCs w:val="20"/>
          <w:lang w:val="es-MX"/>
        </w:rPr>
      </w:pPr>
      <w:r w:rsidRPr="00974B3B">
        <w:rPr>
          <w:rFonts w:cs="Arial"/>
          <w:b/>
          <w:szCs w:val="20"/>
          <w:lang w:val="es-MX"/>
        </w:rPr>
        <w:t xml:space="preserve">III.  Material empleado: </w:t>
      </w:r>
    </w:p>
    <w:p w14:paraId="6906B555" w14:textId="77777777" w:rsidR="00B50EA9" w:rsidRDefault="00B50EA9" w:rsidP="00B50EA9">
      <w:pPr>
        <w:pStyle w:val="Textoindependiente"/>
        <w:rPr>
          <w:rFonts w:cs="Arial"/>
          <w:b/>
          <w:szCs w:val="20"/>
          <w:lang w:val="es-MX"/>
        </w:rPr>
      </w:pPr>
    </w:p>
    <w:p w14:paraId="416771A5" w14:textId="77777777" w:rsidR="00B50EA9" w:rsidRDefault="00B50EA9" w:rsidP="00B50EA9">
      <w:pPr>
        <w:pStyle w:val="Textoindependiente"/>
        <w:rPr>
          <w:rFonts w:cs="Arial"/>
          <w:b/>
          <w:szCs w:val="20"/>
          <w:lang w:val="es-MX"/>
        </w:rPr>
      </w:pPr>
      <w:r>
        <w:rPr>
          <w:rFonts w:cs="Arial"/>
          <w:b/>
          <w:szCs w:val="20"/>
          <w:lang w:val="es-MX"/>
        </w:rPr>
        <w:t>Equipo de Cómputo</w:t>
      </w:r>
    </w:p>
    <w:p w14:paraId="387F92C5" w14:textId="77777777" w:rsidR="00B50EA9" w:rsidRPr="00974B3B" w:rsidRDefault="00B50EA9" w:rsidP="00B50EA9">
      <w:pPr>
        <w:pStyle w:val="Textoindependiente"/>
        <w:rPr>
          <w:rFonts w:cs="Arial"/>
          <w:szCs w:val="20"/>
          <w:lang w:val="es-MX"/>
        </w:rPr>
      </w:pPr>
    </w:p>
    <w:p w14:paraId="112E6284" w14:textId="77777777" w:rsidR="00B50EA9" w:rsidRPr="00974B3B" w:rsidRDefault="00B50EA9" w:rsidP="00B50EA9">
      <w:pPr>
        <w:pStyle w:val="Textoindependiente"/>
        <w:rPr>
          <w:rFonts w:cs="Arial"/>
          <w:szCs w:val="20"/>
          <w:lang w:val="es-MX"/>
        </w:rPr>
      </w:pPr>
    </w:p>
    <w:p w14:paraId="3B86185A" w14:textId="77777777" w:rsidR="00B50EA9" w:rsidRDefault="00B50EA9" w:rsidP="00B50EA9">
      <w:pPr>
        <w:pStyle w:val="Textoindependiente"/>
        <w:rPr>
          <w:rFonts w:cs="Arial"/>
          <w:b/>
          <w:szCs w:val="20"/>
          <w:lang w:val="es-MX"/>
        </w:rPr>
      </w:pPr>
      <w:r w:rsidRPr="00974B3B">
        <w:rPr>
          <w:rFonts w:cs="Arial"/>
          <w:b/>
          <w:szCs w:val="20"/>
          <w:lang w:val="es-MX"/>
        </w:rPr>
        <w:t>IV. Desarrollo de la práctica:</w:t>
      </w:r>
    </w:p>
    <w:p w14:paraId="22610997" w14:textId="77777777" w:rsidR="00B50EA9" w:rsidRDefault="00B50EA9" w:rsidP="00B50EA9">
      <w:pPr>
        <w:pStyle w:val="Textoindependiente"/>
        <w:rPr>
          <w:rFonts w:cs="Arial"/>
          <w:b/>
          <w:szCs w:val="20"/>
          <w:lang w:val="es-MX"/>
        </w:rPr>
      </w:pPr>
    </w:p>
    <w:p w14:paraId="7FB9B7F9" w14:textId="77777777" w:rsidR="00B50EA9" w:rsidRDefault="00B50EA9" w:rsidP="00B50EA9">
      <w:pPr>
        <w:pStyle w:val="Textoindependiente"/>
        <w:rPr>
          <w:rFonts w:cs="Arial"/>
          <w:b/>
          <w:szCs w:val="20"/>
          <w:lang w:val="es-MX"/>
        </w:rPr>
      </w:pPr>
      <w:r>
        <w:rPr>
          <w:noProof/>
        </w:rPr>
        <w:drawing>
          <wp:inline distT="0" distB="0" distL="0" distR="0" wp14:anchorId="0110C26C" wp14:editId="7AFF55F7">
            <wp:extent cx="4919241" cy="1591519"/>
            <wp:effectExtent l="19050" t="19050" r="15240" b="279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193" t="56254" r="7456" b="5262"/>
                    <a:stretch/>
                  </pic:blipFill>
                  <pic:spPr bwMode="auto">
                    <a:xfrm>
                      <a:off x="0" y="0"/>
                      <a:ext cx="4919592" cy="15916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D3CEA9" w14:textId="77777777" w:rsidR="00B50EA9" w:rsidRDefault="00B50EA9" w:rsidP="00B50EA9">
      <w:pPr>
        <w:pStyle w:val="Textoindependiente"/>
        <w:rPr>
          <w:rFonts w:cs="Arial"/>
          <w:b/>
          <w:szCs w:val="20"/>
          <w:lang w:val="es-MX"/>
        </w:rPr>
      </w:pPr>
    </w:p>
    <w:p w14:paraId="62ABDEF7" w14:textId="77777777" w:rsidR="00B50EA9" w:rsidRDefault="00B50EA9" w:rsidP="00B50EA9">
      <w:pPr>
        <w:pStyle w:val="Textoindependiente"/>
        <w:rPr>
          <w:rFonts w:cs="Arial"/>
          <w:b/>
          <w:szCs w:val="20"/>
          <w:lang w:val="es-MX"/>
        </w:rPr>
      </w:pPr>
    </w:p>
    <w:p w14:paraId="7695A50F" w14:textId="77777777" w:rsidR="00B50EA9" w:rsidRDefault="00B50EA9" w:rsidP="00B50EA9">
      <w:pPr>
        <w:pStyle w:val="Textoindependiente"/>
        <w:rPr>
          <w:rFonts w:cs="Arial"/>
          <w:b/>
          <w:szCs w:val="20"/>
          <w:lang w:val="es-MX"/>
        </w:rPr>
      </w:pPr>
      <w:r>
        <w:rPr>
          <w:noProof/>
        </w:rPr>
        <w:drawing>
          <wp:inline distT="0" distB="0" distL="0" distR="0" wp14:anchorId="3091CF6E" wp14:editId="64CF8726">
            <wp:extent cx="4230547" cy="2841559"/>
            <wp:effectExtent l="19050" t="19050" r="17780" b="165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968" t="14134" r="7366" b="4557"/>
                    <a:stretch/>
                  </pic:blipFill>
                  <pic:spPr bwMode="auto">
                    <a:xfrm>
                      <a:off x="0" y="0"/>
                      <a:ext cx="4243402" cy="285019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5EA2FE6" w14:textId="77777777" w:rsidR="00B50EA9" w:rsidRDefault="00B50EA9" w:rsidP="00B50EA9">
      <w:pPr>
        <w:pStyle w:val="Textoindependiente"/>
        <w:rPr>
          <w:rFonts w:cs="Arial"/>
          <w:b/>
          <w:szCs w:val="20"/>
          <w:lang w:val="es-MX"/>
        </w:rPr>
      </w:pPr>
    </w:p>
    <w:p w14:paraId="643C89B5" w14:textId="77777777" w:rsidR="00B50EA9" w:rsidRDefault="00B50EA9" w:rsidP="00B50EA9">
      <w:pPr>
        <w:pStyle w:val="Textoindependiente"/>
        <w:rPr>
          <w:rFonts w:cs="Arial"/>
          <w:b/>
          <w:szCs w:val="20"/>
          <w:lang w:val="es-MX"/>
        </w:rPr>
      </w:pPr>
    </w:p>
    <w:p w14:paraId="017BC7F7" w14:textId="77777777" w:rsidR="00B50EA9" w:rsidRDefault="00B50EA9" w:rsidP="00B50EA9">
      <w:pPr>
        <w:pStyle w:val="Textoindependiente"/>
        <w:rPr>
          <w:rFonts w:cs="Arial"/>
          <w:b/>
          <w:szCs w:val="20"/>
          <w:lang w:val="es-MX"/>
        </w:rPr>
      </w:pPr>
      <w:r>
        <w:rPr>
          <w:noProof/>
        </w:rPr>
        <w:drawing>
          <wp:inline distT="0" distB="0" distL="0" distR="0" wp14:anchorId="0880B4FE" wp14:editId="4CAC353C">
            <wp:extent cx="4965346" cy="3344960"/>
            <wp:effectExtent l="19050" t="19050" r="26035" b="273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319" t="13854" r="7637" b="5264"/>
                    <a:stretch/>
                  </pic:blipFill>
                  <pic:spPr bwMode="auto">
                    <a:xfrm>
                      <a:off x="0" y="0"/>
                      <a:ext cx="4965503" cy="33450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4B2EEBB" w14:textId="77777777" w:rsidR="00B50EA9" w:rsidRDefault="00B50EA9" w:rsidP="00B50EA9">
      <w:pPr>
        <w:pStyle w:val="Textoindependiente"/>
        <w:rPr>
          <w:rFonts w:cs="Arial"/>
          <w:b/>
          <w:szCs w:val="20"/>
          <w:lang w:val="es-MX"/>
        </w:rPr>
      </w:pPr>
      <w:r>
        <w:rPr>
          <w:noProof/>
        </w:rPr>
        <w:drawing>
          <wp:inline distT="0" distB="0" distL="0" distR="0" wp14:anchorId="05832B26" wp14:editId="141AF6F2">
            <wp:extent cx="4884517" cy="3321934"/>
            <wp:effectExtent l="19050" t="19050" r="11430" b="1206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455" t="14693" r="7716" b="4975"/>
                    <a:stretch/>
                  </pic:blipFill>
                  <pic:spPr bwMode="auto">
                    <a:xfrm>
                      <a:off x="0" y="0"/>
                      <a:ext cx="4885070" cy="33223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F7D1E8D" w14:textId="77777777" w:rsidR="00454F14" w:rsidRDefault="00454F14" w:rsidP="00B50EA9">
      <w:pPr>
        <w:pStyle w:val="Textoindependiente"/>
        <w:rPr>
          <w:rFonts w:cs="Arial"/>
          <w:b/>
          <w:szCs w:val="20"/>
          <w:lang w:val="es-MX"/>
        </w:rPr>
      </w:pPr>
    </w:p>
    <w:p w14:paraId="5E09E969" w14:textId="77777777" w:rsidR="00B50EA9" w:rsidRDefault="00454F14" w:rsidP="00B50EA9">
      <w:pPr>
        <w:pStyle w:val="Textoindependiente"/>
        <w:rPr>
          <w:rFonts w:cs="Arial"/>
          <w:b/>
          <w:szCs w:val="20"/>
          <w:lang w:val="es-MX"/>
        </w:rPr>
      </w:pPr>
      <w:r>
        <w:rPr>
          <w:noProof/>
        </w:rPr>
        <w:lastRenderedPageBreak/>
        <w:drawing>
          <wp:inline distT="0" distB="0" distL="0" distR="0" wp14:anchorId="698066D9" wp14:editId="7DF670DD">
            <wp:extent cx="4936020" cy="2493950"/>
            <wp:effectExtent l="19050" t="19050" r="17145" b="209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755" t="34708" r="7628" b="4977"/>
                    <a:stretch/>
                  </pic:blipFill>
                  <pic:spPr bwMode="auto">
                    <a:xfrm>
                      <a:off x="0" y="0"/>
                      <a:ext cx="4937106" cy="24944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4C4819" w14:textId="77777777" w:rsidR="00454F14" w:rsidRDefault="00454F14" w:rsidP="00B50EA9">
      <w:pPr>
        <w:pStyle w:val="Textoindependiente"/>
        <w:rPr>
          <w:rFonts w:cs="Arial"/>
          <w:b/>
          <w:szCs w:val="20"/>
          <w:lang w:val="es-MX"/>
        </w:rPr>
      </w:pPr>
      <w:r>
        <w:rPr>
          <w:noProof/>
        </w:rPr>
        <w:drawing>
          <wp:inline distT="0" distB="0" distL="0" distR="0" wp14:anchorId="7254CCE9" wp14:editId="3A4605F3">
            <wp:extent cx="4884517" cy="3338614"/>
            <wp:effectExtent l="19050" t="19050" r="11430" b="146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846" t="14694" r="8319" b="4565"/>
                    <a:stretch/>
                  </pic:blipFill>
                  <pic:spPr bwMode="auto">
                    <a:xfrm>
                      <a:off x="0" y="0"/>
                      <a:ext cx="4885415" cy="333922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276B096" w14:textId="77777777" w:rsidR="00B50EA9" w:rsidRDefault="00B50EA9" w:rsidP="00B50EA9">
      <w:pPr>
        <w:pStyle w:val="Textoindependiente"/>
        <w:rPr>
          <w:rFonts w:cs="Arial"/>
          <w:b/>
          <w:szCs w:val="20"/>
          <w:lang w:val="es-MX"/>
        </w:rPr>
      </w:pPr>
    </w:p>
    <w:p w14:paraId="0E614B9A" w14:textId="77777777" w:rsidR="00B50EA9" w:rsidRDefault="00B50EA9" w:rsidP="00B50EA9">
      <w:pPr>
        <w:pStyle w:val="Textoindependiente"/>
        <w:rPr>
          <w:rFonts w:cs="Arial"/>
          <w:b/>
          <w:szCs w:val="20"/>
          <w:lang w:val="es-MX"/>
        </w:rPr>
      </w:pPr>
    </w:p>
    <w:p w14:paraId="459E1602" w14:textId="77777777" w:rsidR="00B50EA9" w:rsidRDefault="00B50EA9" w:rsidP="00B50EA9">
      <w:pPr>
        <w:pStyle w:val="Textoindependiente"/>
        <w:rPr>
          <w:rFonts w:cs="Arial"/>
          <w:b/>
          <w:szCs w:val="20"/>
          <w:lang w:val="es-MX"/>
        </w:rPr>
      </w:pPr>
    </w:p>
    <w:p w14:paraId="5CBF1401" w14:textId="77777777" w:rsidR="00B50EA9" w:rsidRDefault="00B50EA9" w:rsidP="00B50EA9">
      <w:pPr>
        <w:pStyle w:val="Textoindependiente"/>
        <w:rPr>
          <w:rFonts w:cs="Arial"/>
          <w:b/>
          <w:szCs w:val="20"/>
          <w:lang w:val="es-MX"/>
        </w:rPr>
      </w:pPr>
    </w:p>
    <w:p w14:paraId="296F5CEE" w14:textId="77777777" w:rsidR="00B50EA9" w:rsidRDefault="00B50EA9" w:rsidP="00B50EA9">
      <w:pPr>
        <w:pStyle w:val="Textoindependiente"/>
        <w:rPr>
          <w:rFonts w:cs="Arial"/>
          <w:b/>
          <w:szCs w:val="20"/>
          <w:lang w:val="es-MX"/>
        </w:rPr>
      </w:pPr>
    </w:p>
    <w:p w14:paraId="304CE5E3" w14:textId="77777777" w:rsidR="00B50EA9" w:rsidRDefault="00B50EA9" w:rsidP="00B50EA9">
      <w:pPr>
        <w:pStyle w:val="Textoindependiente"/>
        <w:rPr>
          <w:rFonts w:cs="Arial"/>
          <w:b/>
          <w:szCs w:val="20"/>
          <w:lang w:val="es-MX"/>
        </w:rPr>
      </w:pPr>
    </w:p>
    <w:p w14:paraId="111BFDA0" w14:textId="77777777" w:rsidR="00B50EA9" w:rsidRDefault="00B50EA9" w:rsidP="00B50EA9">
      <w:pPr>
        <w:pStyle w:val="Textoindependiente"/>
        <w:rPr>
          <w:rFonts w:cs="Arial"/>
          <w:b/>
          <w:szCs w:val="20"/>
          <w:lang w:val="es-MX"/>
        </w:rPr>
      </w:pPr>
    </w:p>
    <w:p w14:paraId="79DD9387" w14:textId="77777777" w:rsidR="00B50EA9" w:rsidRDefault="00B50EA9" w:rsidP="00B50EA9">
      <w:pPr>
        <w:pStyle w:val="Textoindependiente"/>
        <w:rPr>
          <w:rFonts w:cs="Arial"/>
          <w:b/>
          <w:szCs w:val="20"/>
          <w:lang w:val="es-MX"/>
        </w:rPr>
      </w:pPr>
    </w:p>
    <w:p w14:paraId="447188EB" w14:textId="77777777" w:rsidR="00B50EA9" w:rsidRDefault="00B50EA9" w:rsidP="00B50EA9">
      <w:pPr>
        <w:pStyle w:val="Textoindependiente"/>
        <w:rPr>
          <w:rFonts w:cs="Arial"/>
          <w:b/>
          <w:szCs w:val="20"/>
          <w:lang w:val="es-MX"/>
        </w:rPr>
      </w:pPr>
    </w:p>
    <w:p w14:paraId="529E8858" w14:textId="77777777" w:rsidR="00B50EA9" w:rsidRDefault="00B50EA9" w:rsidP="00B50EA9">
      <w:pPr>
        <w:pStyle w:val="Textoindependiente"/>
        <w:rPr>
          <w:rFonts w:cs="Arial"/>
          <w:b/>
          <w:szCs w:val="20"/>
          <w:lang w:val="es-MX"/>
        </w:rPr>
      </w:pPr>
    </w:p>
    <w:p w14:paraId="26E1842B" w14:textId="77777777" w:rsidR="00B50EA9" w:rsidRDefault="00B50EA9" w:rsidP="00B50EA9">
      <w:pPr>
        <w:pStyle w:val="Textoindependiente"/>
        <w:rPr>
          <w:rFonts w:cs="Arial"/>
          <w:b/>
          <w:szCs w:val="20"/>
          <w:lang w:val="es-MX"/>
        </w:rPr>
      </w:pPr>
    </w:p>
    <w:p w14:paraId="34982430" w14:textId="77777777" w:rsidR="00B50EA9" w:rsidRDefault="00B50EA9" w:rsidP="00B50EA9">
      <w:pPr>
        <w:pStyle w:val="Textoindependiente"/>
        <w:rPr>
          <w:rFonts w:cs="Arial"/>
          <w:b/>
          <w:szCs w:val="20"/>
          <w:lang w:val="es-MX"/>
        </w:rPr>
      </w:pPr>
    </w:p>
    <w:p w14:paraId="4BB1129D" w14:textId="77777777" w:rsidR="00B50EA9" w:rsidRDefault="00B50EA9" w:rsidP="00B50EA9">
      <w:pPr>
        <w:pStyle w:val="Textoindependiente"/>
        <w:rPr>
          <w:rFonts w:cs="Arial"/>
          <w:b/>
          <w:szCs w:val="20"/>
          <w:lang w:val="es-MX"/>
        </w:rPr>
      </w:pPr>
    </w:p>
    <w:p w14:paraId="6323EE52" w14:textId="77777777" w:rsidR="00B50EA9" w:rsidRDefault="00B50EA9" w:rsidP="00B50EA9">
      <w:pPr>
        <w:pStyle w:val="Textoindependiente"/>
        <w:rPr>
          <w:rFonts w:cs="Arial"/>
          <w:b/>
          <w:szCs w:val="20"/>
          <w:lang w:val="es-MX"/>
        </w:rPr>
      </w:pPr>
    </w:p>
    <w:p w14:paraId="747A9F18" w14:textId="77777777" w:rsidR="00B50EA9" w:rsidRDefault="00B50EA9" w:rsidP="00B50EA9">
      <w:pPr>
        <w:pStyle w:val="Textoindependiente"/>
        <w:rPr>
          <w:rFonts w:cs="Arial"/>
          <w:b/>
          <w:szCs w:val="20"/>
        </w:rPr>
      </w:pPr>
    </w:p>
    <w:p w14:paraId="1F365DB9" w14:textId="77777777" w:rsidR="00B50EA9" w:rsidRDefault="00B50EA9" w:rsidP="00B50EA9">
      <w:pPr>
        <w:tabs>
          <w:tab w:val="left" w:pos="2294"/>
        </w:tabs>
        <w:rPr>
          <w:rFonts w:ascii="Arial" w:hAnsi="Arial" w:cs="Arial"/>
          <w:szCs w:val="20"/>
        </w:rPr>
      </w:pPr>
      <w:r>
        <w:rPr>
          <w:rFonts w:ascii="Arial" w:hAnsi="Arial" w:cs="Arial"/>
          <w:b/>
          <w:szCs w:val="20"/>
        </w:rPr>
        <w:t>V. CONCLUSIONES:</w:t>
      </w:r>
    </w:p>
    <w:p w14:paraId="03B63B62" w14:textId="3DE2FAD8" w:rsidR="0074440B" w:rsidRDefault="00325717" w:rsidP="00454F14">
      <w:pPr>
        <w:jc w:val="both"/>
      </w:pPr>
      <w:r w:rsidRPr="00325717">
        <w:t xml:space="preserve">Las </w:t>
      </w:r>
      <w:r w:rsidRPr="00325717">
        <w:rPr>
          <w:b/>
          <w:bCs/>
        </w:rPr>
        <w:t>vistas</w:t>
      </w:r>
      <w:r w:rsidRPr="00325717">
        <w:t xml:space="preserve"> en MySQL son objetos de base de datos que representan consultas almacenadas, las cuales pueden ser consultadas de la misma manera que una tabla regular. Sin embargo, las vistas no contienen datos físicamente; en su lugar, almacenan una consulta SQL que se ejecuta cada vez que la vista es llamada</w:t>
      </w:r>
      <w:r>
        <w:t>.</w:t>
      </w:r>
    </w:p>
    <w:p w14:paraId="622258E9" w14:textId="744D1A9A" w:rsidR="00325717" w:rsidRDefault="00325717" w:rsidP="00454F14">
      <w:pPr>
        <w:jc w:val="both"/>
      </w:pPr>
      <w:r w:rsidRPr="00325717">
        <w:t>Las vistas son una herramienta poderosa para simplificar y optimizar la gestión de consultas en MySQL, mejorando la seguridad y la legibilidad. Sin embargo, es importante usarlas con cuidado, teniendo en cuenta las limitaciones de rendimiento y las restricciones en la modificación de datos. Cuando se usan adecuadamente, las vistas pueden hacer que el diseño y mantenimiento de bases de datos sea mucho más eficiente y manejable.</w:t>
      </w:r>
    </w:p>
    <w:sectPr w:rsidR="00325717" w:rsidSect="00325717">
      <w:headerReference w:type="default" r:id="rId12"/>
      <w:footerReference w:type="default" r:id="rId13"/>
      <w:pgSz w:w="12240" w:h="15840"/>
      <w:pgMar w:top="1843" w:right="880" w:bottom="840" w:left="940" w:header="720" w:footer="720" w:gutter="0"/>
      <w:cols w:space="676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C3D64E" w14:textId="77777777" w:rsidR="00C11299" w:rsidRDefault="00C11299">
      <w:pPr>
        <w:spacing w:after="0" w:line="240" w:lineRule="auto"/>
      </w:pPr>
      <w:r>
        <w:separator/>
      </w:r>
    </w:p>
  </w:endnote>
  <w:endnote w:type="continuationSeparator" w:id="0">
    <w:p w14:paraId="6BE21E8E" w14:textId="77777777" w:rsidR="00C11299" w:rsidRDefault="00C11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79909" w14:textId="77777777" w:rsidR="00000000" w:rsidRPr="00AA2B58" w:rsidRDefault="00454F14" w:rsidP="00E904DA">
    <w:pPr>
      <w:pStyle w:val="Piedepgina"/>
      <w:rPr>
        <w:rFonts w:ascii="Arial" w:hAnsi="Arial" w:cs="Arial"/>
        <w:bCs/>
        <w:color w:val="000000"/>
        <w:sz w:val="18"/>
        <w:szCs w:val="20"/>
      </w:rPr>
    </w:pPr>
    <w:r>
      <w:rPr>
        <w:noProof/>
        <w:lang w:eastAsia="es-MX"/>
      </w:rPr>
      <mc:AlternateContent>
        <mc:Choice Requires="wps">
          <w:drawing>
            <wp:anchor distT="4294967295" distB="4294967295" distL="114300" distR="114300" simplePos="0" relativeHeight="251663360" behindDoc="0" locked="0" layoutInCell="1" allowOverlap="1" wp14:anchorId="51ACADF8" wp14:editId="689AD7E9">
              <wp:simplePos x="0" y="0"/>
              <wp:positionH relativeFrom="column">
                <wp:posOffset>-3175</wp:posOffset>
              </wp:positionH>
              <wp:positionV relativeFrom="paragraph">
                <wp:posOffset>-33656</wp:posOffset>
              </wp:positionV>
              <wp:extent cx="6407785" cy="0"/>
              <wp:effectExtent l="0" t="0" r="31115" b="19050"/>
              <wp:wrapNone/>
              <wp:docPr id="13"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3BD4651" id="_x0000_t32" coordsize="21600,21600" o:spt="32" o:oned="t" path="m,l21600,21600e" filled="f">
              <v:path arrowok="t" fillok="f" o:connecttype="none"/>
              <o:lock v:ext="edit" shapetype="t"/>
            </v:shapetype>
            <v:shape id="Conector recto de flecha 13" o:spid="_x0000_s1026" type="#_x0000_t32" style="position:absolute;margin-left:-.25pt;margin-top:-2.65pt;width:504.55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" strokecolor="#92d050" strokeweight="1.5pt"/>
          </w:pict>
        </mc:Fallback>
      </mc:AlternateContent>
    </w:r>
    <w:r>
      <w:rPr>
        <w:rFonts w:ascii="Arial" w:hAnsi="Arial" w:cs="Arial"/>
        <w:bCs/>
        <w:color w:val="000000"/>
        <w:sz w:val="18"/>
        <w:szCs w:val="20"/>
      </w:rPr>
      <w:t>FO</w:t>
    </w:r>
    <w:r w:rsidRPr="00AA2B58">
      <w:rPr>
        <w:rFonts w:ascii="Arial" w:hAnsi="Arial" w:cs="Arial"/>
        <w:bCs/>
        <w:color w:val="000000"/>
        <w:sz w:val="18"/>
        <w:szCs w:val="20"/>
      </w:rPr>
      <w:t>-</w:t>
    </w:r>
    <w:r>
      <w:rPr>
        <w:rFonts w:ascii="Arial" w:hAnsi="Arial" w:cs="Arial"/>
        <w:bCs/>
        <w:color w:val="000000"/>
        <w:sz w:val="18"/>
        <w:szCs w:val="20"/>
      </w:rPr>
      <w:t>ACA</w:t>
    </w:r>
    <w:r w:rsidRPr="00AA2B58">
      <w:rPr>
        <w:rFonts w:ascii="Arial" w:hAnsi="Arial" w:cs="Arial"/>
        <w:bCs/>
        <w:color w:val="000000"/>
        <w:sz w:val="18"/>
        <w:szCs w:val="20"/>
      </w:rPr>
      <w:t>-</w:t>
    </w:r>
    <w:r>
      <w:rPr>
        <w:rFonts w:ascii="Arial" w:hAnsi="Arial" w:cs="Arial"/>
        <w:bCs/>
        <w:color w:val="000000"/>
        <w:sz w:val="18"/>
        <w:szCs w:val="20"/>
      </w:rPr>
      <w:t xml:space="preserve">11      </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 xml:space="preserve">            </w:t>
    </w:r>
    <w:r>
      <w:rPr>
        <w:rFonts w:ascii="Arial" w:hAnsi="Arial" w:cs="Arial"/>
        <w:bCs/>
        <w:color w:val="000000"/>
        <w:sz w:val="18"/>
        <w:szCs w:val="20"/>
      </w:rPr>
      <w:t xml:space="preserve">  Versión</w:t>
    </w:r>
    <w:r w:rsidRPr="00AA2B58">
      <w:rPr>
        <w:rFonts w:ascii="Arial" w:hAnsi="Arial" w:cs="Arial"/>
        <w:bCs/>
        <w:color w:val="000000"/>
        <w:sz w:val="18"/>
        <w:szCs w:val="20"/>
      </w:rPr>
      <w:t xml:space="preserve"> </w:t>
    </w:r>
    <w:r>
      <w:rPr>
        <w:rFonts w:ascii="Arial" w:hAnsi="Arial" w:cs="Arial"/>
        <w:bCs/>
        <w:color w:val="000000"/>
        <w:sz w:val="18"/>
        <w:szCs w:val="20"/>
      </w:rPr>
      <w:t>1</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Fecha:</w:t>
    </w:r>
    <w:r>
      <w:rPr>
        <w:rFonts w:ascii="Arial" w:hAnsi="Arial" w:cs="Arial"/>
        <w:bCs/>
        <w:color w:val="000000"/>
        <w:sz w:val="18"/>
        <w:szCs w:val="20"/>
      </w:rPr>
      <w:t xml:space="preserve"> 25</w:t>
    </w:r>
    <w:r w:rsidRPr="00AA2B58">
      <w:rPr>
        <w:rFonts w:ascii="Arial" w:hAnsi="Arial" w:cs="Arial"/>
        <w:bCs/>
        <w:color w:val="000000"/>
        <w:sz w:val="18"/>
        <w:szCs w:val="20"/>
      </w:rPr>
      <w:t>/</w:t>
    </w:r>
    <w:r>
      <w:rPr>
        <w:rFonts w:ascii="Arial" w:hAnsi="Arial" w:cs="Arial"/>
        <w:bCs/>
        <w:color w:val="000000"/>
        <w:sz w:val="18"/>
        <w:szCs w:val="20"/>
      </w:rPr>
      <w:t>10</w:t>
    </w:r>
    <w:r w:rsidRPr="00AA2B58">
      <w:rPr>
        <w:rFonts w:ascii="Arial" w:hAnsi="Arial" w:cs="Arial"/>
        <w:bCs/>
        <w:color w:val="000000"/>
        <w:sz w:val="18"/>
        <w:szCs w:val="20"/>
      </w:rPr>
      <w:t>/</w:t>
    </w:r>
    <w:r>
      <w:rPr>
        <w:rFonts w:ascii="Arial" w:hAnsi="Arial" w:cs="Arial"/>
        <w:bCs/>
        <w:color w:val="000000"/>
        <w:sz w:val="18"/>
        <w:szCs w:val="20"/>
      </w:rPr>
      <w:t>2018</w:t>
    </w:r>
  </w:p>
  <w:p w14:paraId="45D69D06" w14:textId="77777777" w:rsidR="00000000" w:rsidRPr="00AA2B58" w:rsidRDefault="00454F14" w:rsidP="00E904DA">
    <w:pPr>
      <w:spacing w:line="200" w:lineRule="exact"/>
      <w:rPr>
        <w:sz w:val="20"/>
        <w:szCs w:val="20"/>
      </w:rPr>
    </w:pPr>
    <w:r w:rsidRPr="00AA2B58">
      <w:rPr>
        <w:rFonts w:ascii="Arial" w:hAnsi="Arial" w:cs="Arial"/>
        <w:bCs/>
        <w:i/>
        <w:sz w:val="16"/>
        <w:szCs w:val="16"/>
      </w:rPr>
      <w:t xml:space="preserve">Cualquier documento no identificado como </w:t>
    </w:r>
    <w:r w:rsidRPr="00AA2B58">
      <w:rPr>
        <w:rFonts w:ascii="Arial" w:hAnsi="Arial" w:cs="Arial"/>
        <w:b/>
        <w:bCs/>
        <w:i/>
        <w:sz w:val="16"/>
        <w:szCs w:val="16"/>
      </w:rPr>
      <w:t>Controlado</w:t>
    </w:r>
    <w:r w:rsidRPr="00AA2B58">
      <w:rPr>
        <w:rFonts w:ascii="Arial" w:hAnsi="Arial" w:cs="Arial"/>
        <w:bCs/>
        <w:i/>
        <w:sz w:val="16"/>
        <w:szCs w:val="16"/>
      </w:rPr>
      <w:t xml:space="preserve"> se considera </w:t>
    </w:r>
    <w:r w:rsidRPr="00AA2B58">
      <w:rPr>
        <w:rFonts w:ascii="Arial" w:hAnsi="Arial" w:cs="Arial"/>
        <w:b/>
        <w:bCs/>
        <w:i/>
        <w:sz w:val="16"/>
        <w:szCs w:val="16"/>
      </w:rPr>
      <w:t>COPIA NO CONTROLADA</w:t>
    </w:r>
    <w:r w:rsidRPr="00AA2B58">
      <w:rPr>
        <w:rFonts w:ascii="Arial" w:hAnsi="Arial" w:cs="Arial"/>
        <w:bCs/>
        <w:i/>
        <w:sz w:val="16"/>
        <w:szCs w:val="16"/>
      </w:rPr>
      <w:t xml:space="preserve"> y no es auditable.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CFCBAB" w14:textId="77777777" w:rsidR="00C11299" w:rsidRDefault="00C11299">
      <w:pPr>
        <w:spacing w:after="0" w:line="240" w:lineRule="auto"/>
      </w:pPr>
      <w:r>
        <w:separator/>
      </w:r>
    </w:p>
  </w:footnote>
  <w:footnote w:type="continuationSeparator" w:id="0">
    <w:p w14:paraId="278359EC" w14:textId="77777777" w:rsidR="00C11299" w:rsidRDefault="00C112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3C7566" w14:textId="77777777" w:rsidR="00000000" w:rsidRDefault="00454F14">
    <w:pPr>
      <w:spacing w:after="0" w:line="200" w:lineRule="exact"/>
      <w:rPr>
        <w:sz w:val="20"/>
        <w:szCs w:val="20"/>
      </w:rPr>
    </w:pPr>
    <w:r>
      <w:rPr>
        <w:noProof/>
        <w:lang w:eastAsia="es-MX"/>
      </w:rPr>
      <mc:AlternateContent>
        <mc:Choice Requires="wps">
          <w:drawing>
            <wp:anchor distT="0" distB="0" distL="114300" distR="114300" simplePos="0" relativeHeight="251660288" behindDoc="1" locked="0" layoutInCell="1" allowOverlap="1" wp14:anchorId="5660DF8E" wp14:editId="5D6D3462">
              <wp:simplePos x="0" y="0"/>
              <wp:positionH relativeFrom="margin">
                <wp:posOffset>869703</wp:posOffset>
              </wp:positionH>
              <wp:positionV relativeFrom="page">
                <wp:posOffset>421574</wp:posOffset>
              </wp:positionV>
              <wp:extent cx="4738254" cy="571500"/>
              <wp:effectExtent l="0" t="0" r="571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4738254"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59F72A" w14:textId="77777777" w:rsidR="00000000" w:rsidRDefault="00454F14"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60DF8E" id="_x0000_t202" coordsize="21600,21600" o:spt="202" path="m,l,21600r21600,l21600,xe">
              <v:stroke joinstyle="miter"/>
              <v:path gradientshapeok="t" o:connecttype="rect"/>
            </v:shapetype>
            <v:shape id="Text Box 3" o:spid="_x0000_s1026" type="#_x0000_t202" style="position:absolute;margin-left:68.5pt;margin-top:33.2pt;width:373.1pt;height:45pt;flip:y;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" filled="f" stroked="f">
              <v:textbox inset="0,0,0,0">
                <w:txbxContent>
                  <w:p w14:paraId="1759F72A" w14:textId="77777777" w:rsidR="00000000" w:rsidRDefault="00454F14"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v:textbox>
              <w10:wrap anchorx="margin" anchory="page"/>
            </v:shape>
          </w:pict>
        </mc:Fallback>
      </mc:AlternateContent>
    </w:r>
    <w:r>
      <w:rPr>
        <w:noProof/>
        <w:sz w:val="20"/>
        <w:szCs w:val="20"/>
        <w:lang w:eastAsia="es-MX"/>
      </w:rPr>
      <w:drawing>
        <wp:anchor distT="0" distB="0" distL="114300" distR="114300" simplePos="0" relativeHeight="251662336" behindDoc="0" locked="0" layoutInCell="1" allowOverlap="1" wp14:anchorId="417F7FB9" wp14:editId="5353BA2B">
          <wp:simplePos x="0" y="0"/>
          <wp:positionH relativeFrom="column">
            <wp:posOffset>5610860</wp:posOffset>
          </wp:positionH>
          <wp:positionV relativeFrom="paragraph">
            <wp:posOffset>-206375</wp:posOffset>
          </wp:positionV>
          <wp:extent cx="720000" cy="703890"/>
          <wp:effectExtent l="0" t="0" r="4445" b="127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00" cy="7038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9264" behindDoc="1" locked="0" layoutInCell="1" allowOverlap="1" wp14:anchorId="4E19D4EB" wp14:editId="500A1848">
          <wp:simplePos x="0" y="0"/>
          <wp:positionH relativeFrom="margin">
            <wp:posOffset>-12700</wp:posOffset>
          </wp:positionH>
          <wp:positionV relativeFrom="paragraph">
            <wp:posOffset>-195580</wp:posOffset>
          </wp:positionV>
          <wp:extent cx="883920" cy="718820"/>
          <wp:effectExtent l="0" t="0" r="0" b="5080"/>
          <wp:wrapNone/>
          <wp:docPr id="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3920" cy="718820"/>
                  </a:xfrm>
                  <a:prstGeom prst="rect">
                    <a:avLst/>
                  </a:prstGeom>
                  <a:noFill/>
                </pic:spPr>
              </pic:pic>
            </a:graphicData>
          </a:graphic>
        </wp:anchor>
      </w:drawing>
    </w:r>
    <w:r w:rsidRPr="00CE405D">
      <w:rPr>
        <w:noProof/>
        <w:lang w:eastAsia="es-MX"/>
      </w:rPr>
      <mc:AlternateContent>
        <mc:Choice Requires="wps">
          <w:drawing>
            <wp:anchor distT="0" distB="0" distL="114300" distR="114300" simplePos="0" relativeHeight="251661312" behindDoc="0" locked="0" layoutInCell="1" allowOverlap="1" wp14:anchorId="2E5264FD" wp14:editId="29F907CB">
              <wp:simplePos x="0" y="0"/>
              <wp:positionH relativeFrom="column">
                <wp:posOffset>-38100</wp:posOffset>
              </wp:positionH>
              <wp:positionV relativeFrom="paragraph">
                <wp:posOffset>551815</wp:posOffset>
              </wp:positionV>
              <wp:extent cx="6407785" cy="0"/>
              <wp:effectExtent l="0" t="0" r="0" b="0"/>
              <wp:wrapNone/>
              <wp:docPr id="9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EF3BA3C" id="_x0000_t32" coordsize="21600,21600" o:spt="32" o:oned="t" path="m,l21600,21600e" filled="f">
              <v:path arrowok="t" fillok="f" o:connecttype="none"/>
              <o:lock v:ext="edit" shapetype="t"/>
            </v:shapetype>
            <v:shape id="AutoShape 1" o:spid="_x0000_s1026" type="#_x0000_t32" style="position:absolute;margin-left:-3pt;margin-top:43.45pt;width:504.5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" strokecolor="#92d050" strokeweight="1.5p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EA9"/>
    <w:rsid w:val="00325717"/>
    <w:rsid w:val="00454F14"/>
    <w:rsid w:val="0074440B"/>
    <w:rsid w:val="00884DD3"/>
    <w:rsid w:val="00B50EA9"/>
    <w:rsid w:val="00C112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B5F68"/>
  <w15:chartTrackingRefBased/>
  <w15:docId w15:val="{1CFE8793-EA0E-4BD2-9AEE-59739420E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EA9"/>
    <w:pPr>
      <w:widowControl w:val="0"/>
      <w:spacing w:after="200" w:line="276" w:lineRule="auto"/>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B50E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50EA9"/>
  </w:style>
  <w:style w:type="paragraph" w:styleId="Textoindependiente">
    <w:name w:val="Body Text"/>
    <w:basedOn w:val="Normal"/>
    <w:link w:val="TextoindependienteCar"/>
    <w:rsid w:val="00B50EA9"/>
    <w:pPr>
      <w:widowControl/>
      <w:spacing w:after="0" w:line="240" w:lineRule="auto"/>
    </w:pPr>
    <w:rPr>
      <w:rFonts w:ascii="Arial" w:eastAsia="Times New Roman" w:hAnsi="Arial" w:cs="Times New Roman"/>
      <w:color w:val="000000"/>
      <w:szCs w:val="24"/>
      <w:lang w:val="es-ES" w:eastAsia="es-ES"/>
    </w:rPr>
  </w:style>
  <w:style w:type="character" w:customStyle="1" w:styleId="TextoindependienteCar">
    <w:name w:val="Texto independiente Car"/>
    <w:basedOn w:val="Fuentedeprrafopredeter"/>
    <w:link w:val="Textoindependiente"/>
    <w:rsid w:val="00B50EA9"/>
    <w:rPr>
      <w:rFonts w:ascii="Arial" w:eastAsia="Times New Roman" w:hAnsi="Arial" w:cs="Times New Roman"/>
      <w:color w:val="000000"/>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175</Words>
  <Characters>966</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Santiago</dc:creator>
  <cp:keywords/>
  <dc:description/>
  <cp:lastModifiedBy>Jocelin Reyes Rodriguez</cp:lastModifiedBy>
  <cp:revision>2</cp:revision>
  <dcterms:created xsi:type="dcterms:W3CDTF">2024-11-09T09:42:00Z</dcterms:created>
  <dcterms:modified xsi:type="dcterms:W3CDTF">2024-11-09T09:42:00Z</dcterms:modified>
</cp:coreProperties>
</file>