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5B5B2351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5A30536F" w:rsidR="00974B3B" w:rsidRPr="00974B3B" w:rsidRDefault="00270CB4" w:rsidP="00225CA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Proyecto final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0AFDA329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49F2CFFB" w:rsidR="00974B3B" w:rsidRPr="00974B3B" w:rsidRDefault="00270CB4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Fundamentos de ingeniería de software.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0B8830D1" w:rsidR="00974B3B" w:rsidRPr="00974B3B" w:rsidRDefault="00F914C1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ISIC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20C46B1F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3F121C43" w14:textId="38D22303" w:rsidR="00974B3B" w:rsidRPr="00D64A69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I. </w:t>
      </w:r>
      <w:r w:rsidR="00D64A69">
        <w:rPr>
          <w:rFonts w:ascii="Arial" w:hAnsi="Arial" w:cs="Arial"/>
          <w:b/>
          <w:szCs w:val="20"/>
        </w:rPr>
        <w:t xml:space="preserve">Nombre: </w:t>
      </w:r>
      <w:r w:rsidR="00D64A69">
        <w:rPr>
          <w:rFonts w:ascii="Arial" w:hAnsi="Arial" w:cs="Arial"/>
          <w:szCs w:val="20"/>
        </w:rPr>
        <w:t>Jocelin Reyes Rodriguez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031E26CC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  <w:r w:rsidR="00225CAB">
        <w:rPr>
          <w:rFonts w:ascii="Arial" w:hAnsi="Arial" w:cs="Arial"/>
          <w:b/>
          <w:szCs w:val="20"/>
        </w:rPr>
        <w:t>Aula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77777777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36C320A0" w14:textId="430F2CEB" w:rsidR="00225CAB" w:rsidRPr="00974B3B" w:rsidRDefault="00F914C1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Computadora</w:t>
      </w: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383B03B2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4755DD45" w14:textId="77777777" w:rsidR="00270CB4" w:rsidRDefault="00270CB4" w:rsidP="00E86146">
      <w:pPr>
        <w:pStyle w:val="Textoindependiente"/>
        <w:rPr>
          <w:b/>
        </w:rPr>
      </w:pPr>
    </w:p>
    <w:p w14:paraId="23D1AACD" w14:textId="77777777" w:rsidR="00270CB4" w:rsidRDefault="00270CB4" w:rsidP="00270CB4">
      <w:pPr>
        <w:pStyle w:val="Textoindependiente"/>
        <w:numPr>
          <w:ilvl w:val="0"/>
          <w:numId w:val="5"/>
        </w:numPr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 xml:space="preserve">Crear la base de datos: Base: listado </w:t>
      </w:r>
    </w:p>
    <w:p w14:paraId="3F35CDF4" w14:textId="77777777" w:rsidR="00270CB4" w:rsidRDefault="00270CB4" w:rsidP="00270CB4">
      <w:pPr>
        <w:pStyle w:val="Textoindependiente"/>
        <w:ind w:left="720"/>
        <w:rPr>
          <w:rFonts w:cs="Arial"/>
          <w:bCs/>
          <w:szCs w:val="20"/>
          <w:lang w:val="es-MX"/>
        </w:rPr>
      </w:pPr>
    </w:p>
    <w:p w14:paraId="08190ABB" w14:textId="10AE9C3A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drawing>
          <wp:inline distT="0" distB="0" distL="0" distR="0" wp14:anchorId="15AC0576" wp14:editId="39D76889">
            <wp:extent cx="6616700" cy="1202055"/>
            <wp:effectExtent l="0" t="0" r="0" b="0"/>
            <wp:docPr id="79392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2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689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6D455DFA" w14:textId="77777777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 xml:space="preserve">Crear la Tabla: familia (id, nombre, parentesco, foto) </w:t>
      </w:r>
    </w:p>
    <w:p w14:paraId="5E12192A" w14:textId="3B55C592" w:rsidR="00270CB4" w:rsidRDefault="00270CB4" w:rsidP="002C3AE4">
      <w:pPr>
        <w:pStyle w:val="Textoindependiente"/>
        <w:ind w:left="720"/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drawing>
          <wp:inline distT="0" distB="0" distL="0" distR="0" wp14:anchorId="64894B20" wp14:editId="021409B5">
            <wp:extent cx="5439534" cy="1562318"/>
            <wp:effectExtent l="0" t="0" r="8890" b="0"/>
            <wp:docPr id="1250120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20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BC1C" w14:textId="77777777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 xml:space="preserve">id de tipo </w:t>
      </w:r>
      <w:proofErr w:type="spellStart"/>
      <w:r w:rsidRPr="00270CB4">
        <w:rPr>
          <w:rFonts w:cs="Arial"/>
          <w:bCs/>
          <w:szCs w:val="20"/>
          <w:lang w:val="es-MX"/>
        </w:rPr>
        <w:t>int</w:t>
      </w:r>
      <w:proofErr w:type="spellEnd"/>
      <w:r w:rsidRPr="00270CB4">
        <w:rPr>
          <w:rFonts w:cs="Arial"/>
          <w:bCs/>
          <w:szCs w:val="20"/>
          <w:lang w:val="es-MX"/>
        </w:rPr>
        <w:t xml:space="preserve"> llave primaria, autoincrementa </w:t>
      </w:r>
    </w:p>
    <w:p w14:paraId="6ECD203D" w14:textId="77777777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 xml:space="preserve">nombre de tipo </w:t>
      </w:r>
      <w:proofErr w:type="spellStart"/>
      <w:r w:rsidRPr="00270CB4">
        <w:rPr>
          <w:rFonts w:cs="Arial"/>
          <w:bCs/>
          <w:szCs w:val="20"/>
          <w:lang w:val="es-MX"/>
        </w:rPr>
        <w:t>varchar</w:t>
      </w:r>
      <w:proofErr w:type="spellEnd"/>
      <w:r w:rsidRPr="00270CB4">
        <w:rPr>
          <w:rFonts w:cs="Arial"/>
          <w:bCs/>
          <w:szCs w:val="20"/>
          <w:lang w:val="es-MX"/>
        </w:rPr>
        <w:t xml:space="preserve"> (50) </w:t>
      </w:r>
    </w:p>
    <w:p w14:paraId="04A2FE4C" w14:textId="77777777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 xml:space="preserve">parentesco tipo </w:t>
      </w:r>
      <w:proofErr w:type="spellStart"/>
      <w:r w:rsidRPr="00270CB4">
        <w:rPr>
          <w:rFonts w:cs="Arial"/>
          <w:bCs/>
          <w:szCs w:val="20"/>
          <w:lang w:val="es-MX"/>
        </w:rPr>
        <w:t>varchar</w:t>
      </w:r>
      <w:proofErr w:type="spellEnd"/>
      <w:r w:rsidRPr="00270CB4">
        <w:rPr>
          <w:rFonts w:cs="Arial"/>
          <w:bCs/>
          <w:szCs w:val="20"/>
          <w:lang w:val="es-MX"/>
        </w:rPr>
        <w:t xml:space="preserve"> (50) </w:t>
      </w:r>
    </w:p>
    <w:p w14:paraId="0FA816AF" w14:textId="77777777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 xml:space="preserve">foto tipo </w:t>
      </w:r>
      <w:proofErr w:type="spellStart"/>
      <w:r w:rsidRPr="00270CB4">
        <w:rPr>
          <w:rFonts w:cs="Arial"/>
          <w:bCs/>
          <w:szCs w:val="20"/>
          <w:lang w:val="es-MX"/>
        </w:rPr>
        <w:t>varchar</w:t>
      </w:r>
      <w:proofErr w:type="spellEnd"/>
      <w:r w:rsidRPr="00270CB4">
        <w:rPr>
          <w:rFonts w:cs="Arial"/>
          <w:bCs/>
          <w:szCs w:val="20"/>
          <w:lang w:val="es-MX"/>
        </w:rPr>
        <w:t xml:space="preserve"> (200) </w:t>
      </w:r>
    </w:p>
    <w:p w14:paraId="0B61B15D" w14:textId="482698FA" w:rsidR="00270CB4" w:rsidRDefault="00270CB4" w:rsidP="002C3AE4">
      <w:pPr>
        <w:pStyle w:val="Textoindependiente"/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drawing>
          <wp:inline distT="0" distB="0" distL="0" distR="0" wp14:anchorId="0BC77C73" wp14:editId="5CC2AF5D">
            <wp:extent cx="6616700" cy="1335405"/>
            <wp:effectExtent l="0" t="0" r="0" b="0"/>
            <wp:docPr id="1773172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72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128" w14:textId="77777777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lastRenderedPageBreak/>
        <w:t xml:space="preserve">Botón SUBIR IMAGEN permitirá buscar y seleccionar la imagen a registrar, la cual se registrará en el campo foto, al seleccionar la imagen la etiqueta de no se eligió archivo, cambiara por el nombre de la imagen. </w:t>
      </w:r>
    </w:p>
    <w:p w14:paraId="61DA7814" w14:textId="77777777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 xml:space="preserve">EL programa permitirá almacenar la información en la base de datos y manejarla de acuerdo a los botones de REGISTRAR, ELIMINAR, ACTUALIZAR. </w:t>
      </w:r>
    </w:p>
    <w:p w14:paraId="596DFFAD" w14:textId="0F25CBA5" w:rsidR="00270CB4" w:rsidRDefault="00270CB4" w:rsidP="002C3AE4">
      <w:pPr>
        <w:pStyle w:val="Textoindependiente"/>
        <w:numPr>
          <w:ilvl w:val="0"/>
          <w:numId w:val="5"/>
        </w:numPr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>Botón LISTADO FAMILIAR permitirá mostrar una lista donde incluya todos los campos de la tabla familia id,</w:t>
      </w:r>
      <w:r>
        <w:rPr>
          <w:rFonts w:cs="Arial"/>
          <w:bCs/>
          <w:szCs w:val="20"/>
          <w:lang w:val="es-MX"/>
        </w:rPr>
        <w:t xml:space="preserve"> </w:t>
      </w:r>
      <w:r w:rsidRPr="00270CB4">
        <w:rPr>
          <w:rFonts w:cs="Arial"/>
          <w:bCs/>
          <w:szCs w:val="20"/>
          <w:lang w:val="es-MX"/>
        </w:rPr>
        <w:t>nombre,</w:t>
      </w:r>
      <w:r>
        <w:rPr>
          <w:rFonts w:cs="Arial"/>
          <w:bCs/>
          <w:szCs w:val="20"/>
          <w:lang w:val="es-MX"/>
        </w:rPr>
        <w:t xml:space="preserve"> </w:t>
      </w:r>
      <w:r w:rsidRPr="00270CB4">
        <w:rPr>
          <w:rFonts w:cs="Arial"/>
          <w:bCs/>
          <w:szCs w:val="20"/>
          <w:lang w:val="es-MX"/>
        </w:rPr>
        <w:t>parentesco,</w:t>
      </w:r>
      <w:r>
        <w:rPr>
          <w:rFonts w:cs="Arial"/>
          <w:bCs/>
          <w:szCs w:val="20"/>
          <w:lang w:val="es-MX"/>
        </w:rPr>
        <w:t xml:space="preserve"> </w:t>
      </w:r>
      <w:r w:rsidRPr="00270CB4">
        <w:rPr>
          <w:rFonts w:cs="Arial"/>
          <w:bCs/>
          <w:szCs w:val="20"/>
          <w:lang w:val="es-MX"/>
        </w:rPr>
        <w:t xml:space="preserve">foto (imagen de la persona). </w:t>
      </w:r>
    </w:p>
    <w:p w14:paraId="03AC1C31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40795FDB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5C365FBA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606D92F7" w14:textId="014F79BA" w:rsidR="00270CB4" w:rsidRDefault="00270CB4" w:rsidP="002C3AE4">
      <w:pPr>
        <w:pStyle w:val="Textoindependiente"/>
        <w:ind w:left="360"/>
        <w:jc w:val="both"/>
        <w:rPr>
          <w:rFonts w:cs="Arial"/>
          <w:b/>
          <w:sz w:val="28"/>
          <w:szCs w:val="28"/>
          <w:lang w:val="en-US"/>
        </w:rPr>
      </w:pPr>
      <w:r w:rsidRPr="00270CB4">
        <w:rPr>
          <w:rFonts w:cs="Arial"/>
          <w:b/>
          <w:sz w:val="28"/>
          <w:szCs w:val="28"/>
          <w:lang w:val="es-MX"/>
        </w:rPr>
        <w:t>Desarrollo del código</w:t>
      </w:r>
      <w:r w:rsidRPr="00270CB4">
        <w:rPr>
          <w:rFonts w:cs="Arial"/>
          <w:b/>
          <w:sz w:val="28"/>
          <w:szCs w:val="28"/>
          <w:lang w:val="en-US"/>
        </w:rPr>
        <w:t xml:space="preserve">: </w:t>
      </w:r>
    </w:p>
    <w:p w14:paraId="4227F766" w14:textId="77777777" w:rsidR="00270CB4" w:rsidRPr="00270CB4" w:rsidRDefault="00270CB4" w:rsidP="002C3AE4">
      <w:pPr>
        <w:pStyle w:val="Textoindependiente"/>
        <w:ind w:left="360"/>
        <w:jc w:val="both"/>
        <w:rPr>
          <w:rFonts w:cs="Arial"/>
          <w:b/>
          <w:sz w:val="28"/>
          <w:szCs w:val="28"/>
          <w:lang w:val="en-US"/>
        </w:rPr>
      </w:pPr>
    </w:p>
    <w:p w14:paraId="2DDC8029" w14:textId="4274D00E" w:rsidR="00270CB4" w:rsidRDefault="00270CB4" w:rsidP="002C3AE4">
      <w:pPr>
        <w:pStyle w:val="Textoindependiente"/>
        <w:ind w:left="360"/>
        <w:jc w:val="both"/>
        <w:rPr>
          <w:rFonts w:cs="Arial"/>
          <w:bCs/>
          <w:sz w:val="24"/>
          <w:szCs w:val="22"/>
          <w:lang w:val="es-MX"/>
        </w:rPr>
      </w:pPr>
      <w:r w:rsidRPr="00270CB4">
        <w:rPr>
          <w:rFonts w:cs="Arial"/>
          <w:bCs/>
          <w:sz w:val="24"/>
          <w:szCs w:val="22"/>
          <w:lang w:val="es-MX"/>
        </w:rPr>
        <w:t xml:space="preserve">El código de </w:t>
      </w:r>
      <w:r>
        <w:rPr>
          <w:rFonts w:cs="Arial"/>
          <w:bCs/>
          <w:sz w:val="24"/>
          <w:szCs w:val="22"/>
          <w:lang w:val="es-MX"/>
        </w:rPr>
        <w:t xml:space="preserve">conexión, nos permite hacer que la base de datos reciba las instrucciones que le daremos </w:t>
      </w:r>
      <w:proofErr w:type="spellStart"/>
      <w:r>
        <w:rPr>
          <w:rFonts w:cs="Arial"/>
          <w:bCs/>
          <w:sz w:val="24"/>
          <w:szCs w:val="22"/>
          <w:lang w:val="es-MX"/>
        </w:rPr>
        <w:t>mas</w:t>
      </w:r>
      <w:proofErr w:type="spellEnd"/>
      <w:r>
        <w:rPr>
          <w:rFonts w:cs="Arial"/>
          <w:bCs/>
          <w:sz w:val="24"/>
          <w:szCs w:val="22"/>
          <w:lang w:val="es-MX"/>
        </w:rPr>
        <w:t xml:space="preserve"> adelante.</w:t>
      </w:r>
    </w:p>
    <w:p w14:paraId="5F0F7644" w14:textId="77777777" w:rsidR="00270CB4" w:rsidRPr="00270CB4" w:rsidRDefault="00270CB4" w:rsidP="002C3AE4">
      <w:pPr>
        <w:pStyle w:val="Textoindependiente"/>
        <w:ind w:left="360"/>
        <w:jc w:val="both"/>
        <w:rPr>
          <w:rFonts w:cs="Arial"/>
          <w:bCs/>
          <w:sz w:val="24"/>
          <w:szCs w:val="22"/>
          <w:lang w:val="es-MX"/>
        </w:rPr>
      </w:pPr>
    </w:p>
    <w:p w14:paraId="466ED68B" w14:textId="423BF398" w:rsidR="00270CB4" w:rsidRDefault="00270CB4" w:rsidP="002C3AE4">
      <w:pPr>
        <w:pStyle w:val="Textoindependiente"/>
        <w:ind w:left="360"/>
        <w:jc w:val="both"/>
        <w:rPr>
          <w:rFonts w:cs="Arial"/>
          <w:b/>
          <w:szCs w:val="20"/>
          <w:lang w:val="en-US"/>
        </w:rPr>
      </w:pPr>
      <w:r w:rsidRPr="00270CB4">
        <w:rPr>
          <w:rFonts w:cs="Arial"/>
          <w:b/>
          <w:szCs w:val="20"/>
          <w:lang w:val="en-US"/>
        </w:rPr>
        <w:drawing>
          <wp:inline distT="0" distB="0" distL="0" distR="0" wp14:anchorId="10FCE9B6" wp14:editId="13E58ED6">
            <wp:extent cx="6616700" cy="4432300"/>
            <wp:effectExtent l="0" t="0" r="0" b="6350"/>
            <wp:docPr id="278422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2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CAEF" w14:textId="77777777" w:rsidR="00270CB4" w:rsidRDefault="00270CB4" w:rsidP="002C3AE4">
      <w:pPr>
        <w:pStyle w:val="Textoindependiente"/>
        <w:ind w:left="360"/>
        <w:jc w:val="both"/>
        <w:rPr>
          <w:rFonts w:cs="Arial"/>
          <w:b/>
          <w:szCs w:val="20"/>
          <w:lang w:val="en-US"/>
        </w:rPr>
      </w:pPr>
    </w:p>
    <w:p w14:paraId="78FE1354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n-US"/>
        </w:rPr>
      </w:pPr>
    </w:p>
    <w:p w14:paraId="7CDA9497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n-US"/>
        </w:rPr>
      </w:pPr>
    </w:p>
    <w:p w14:paraId="11F9F718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n-US"/>
        </w:rPr>
      </w:pPr>
    </w:p>
    <w:p w14:paraId="509D5007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n-US"/>
        </w:rPr>
      </w:pPr>
    </w:p>
    <w:p w14:paraId="215B22B2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n-US"/>
        </w:rPr>
      </w:pPr>
    </w:p>
    <w:p w14:paraId="4D453D7E" w14:textId="6115CD38" w:rsidR="00270CB4" w:rsidRDefault="00270CB4" w:rsidP="002C3AE4">
      <w:pPr>
        <w:pStyle w:val="Textoindependiente"/>
        <w:ind w:left="360"/>
        <w:jc w:val="both"/>
        <w:rPr>
          <w:rFonts w:cs="Arial"/>
          <w:b/>
          <w:szCs w:val="20"/>
          <w:lang w:val="en-US"/>
        </w:rPr>
      </w:pPr>
      <w:proofErr w:type="spellStart"/>
      <w:r>
        <w:rPr>
          <w:rFonts w:cs="Arial"/>
          <w:b/>
          <w:szCs w:val="20"/>
          <w:lang w:val="en-US"/>
        </w:rPr>
        <w:lastRenderedPageBreak/>
        <w:t>Index.php</w:t>
      </w:r>
      <w:proofErr w:type="spellEnd"/>
      <w:r>
        <w:rPr>
          <w:rFonts w:cs="Arial"/>
          <w:b/>
          <w:szCs w:val="20"/>
          <w:lang w:val="en-US"/>
        </w:rPr>
        <w:t>:</w:t>
      </w:r>
    </w:p>
    <w:p w14:paraId="625BCADE" w14:textId="77777777" w:rsidR="00270CB4" w:rsidRDefault="00270CB4" w:rsidP="002C3AE4">
      <w:pPr>
        <w:pStyle w:val="Textoindependiente"/>
        <w:ind w:left="360"/>
        <w:jc w:val="both"/>
        <w:rPr>
          <w:rFonts w:cs="Arial"/>
          <w:b/>
          <w:szCs w:val="20"/>
          <w:lang w:val="en-US"/>
        </w:rPr>
      </w:pPr>
    </w:p>
    <w:p w14:paraId="0BA13DE2" w14:textId="6F6C4EB9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t>Este código solo es la i</w:t>
      </w:r>
      <w:r>
        <w:rPr>
          <w:rFonts w:cs="Arial"/>
          <w:bCs/>
          <w:szCs w:val="20"/>
          <w:lang w:val="es-MX"/>
        </w:rPr>
        <w:t>nterfaz de nuestro entorno, para poder acceder a las demás opciones:</w:t>
      </w:r>
    </w:p>
    <w:p w14:paraId="237F4B8D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2FE97E53" w14:textId="563F14C6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270CB4">
        <w:rPr>
          <w:rFonts w:cs="Arial"/>
          <w:bCs/>
          <w:szCs w:val="20"/>
          <w:lang w:val="es-MX"/>
        </w:rPr>
        <w:drawing>
          <wp:inline distT="0" distB="0" distL="0" distR="0" wp14:anchorId="4D0CD95A" wp14:editId="14139524">
            <wp:extent cx="6616700" cy="3793490"/>
            <wp:effectExtent l="0" t="0" r="0" b="0"/>
            <wp:docPr id="47682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2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3BFA" w14:textId="77777777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52A410EB" w14:textId="13113307" w:rsidR="00270CB4" w:rsidRDefault="00270CB4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  <w:proofErr w:type="spellStart"/>
      <w:r>
        <w:rPr>
          <w:rFonts w:cs="Arial"/>
          <w:b/>
          <w:szCs w:val="20"/>
          <w:lang w:val="es-MX"/>
        </w:rPr>
        <w:t>Registrar.php</w:t>
      </w:r>
      <w:proofErr w:type="spellEnd"/>
    </w:p>
    <w:p w14:paraId="31E81A29" w14:textId="77777777" w:rsidR="00270CB4" w:rsidRDefault="00270CB4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</w:p>
    <w:p w14:paraId="33822A59" w14:textId="106C96B6" w:rsidR="00270CB4" w:rsidRDefault="00270CB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Este </w:t>
      </w:r>
      <w:r w:rsidR="00C30BF3">
        <w:rPr>
          <w:rFonts w:cs="Arial"/>
          <w:bCs/>
          <w:szCs w:val="20"/>
          <w:lang w:val="es-MX"/>
        </w:rPr>
        <w:t xml:space="preserve">nos permite como su nombre lo dice registrar los datos que el usuario introduzca, lo registramos con un </w:t>
      </w:r>
      <w:proofErr w:type="spellStart"/>
      <w:r w:rsidR="00C30BF3">
        <w:rPr>
          <w:rFonts w:cs="Arial"/>
          <w:bCs/>
          <w:szCs w:val="20"/>
          <w:lang w:val="es-MX"/>
        </w:rPr>
        <w:t>insert</w:t>
      </w:r>
      <w:proofErr w:type="spellEnd"/>
      <w:r w:rsidR="00C30BF3">
        <w:rPr>
          <w:rFonts w:cs="Arial"/>
          <w:bCs/>
          <w:szCs w:val="20"/>
          <w:lang w:val="es-MX"/>
        </w:rPr>
        <w:t xml:space="preserve"> de las funciones de MySQL:</w:t>
      </w:r>
    </w:p>
    <w:p w14:paraId="4C75B4F0" w14:textId="77777777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653F4A1E" w14:textId="1ADDA631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C30BF3">
        <w:rPr>
          <w:rFonts w:cs="Arial"/>
          <w:bCs/>
          <w:szCs w:val="20"/>
          <w:lang w:val="es-MX"/>
        </w:rPr>
        <w:lastRenderedPageBreak/>
        <w:drawing>
          <wp:inline distT="0" distB="0" distL="0" distR="0" wp14:anchorId="443D72FA" wp14:editId="4E004497">
            <wp:extent cx="6616700" cy="6234430"/>
            <wp:effectExtent l="0" t="0" r="0" b="0"/>
            <wp:docPr id="491511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11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D3F2" w14:textId="41BBE404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C30BF3">
        <w:rPr>
          <w:rFonts w:cs="Arial"/>
          <w:bCs/>
          <w:szCs w:val="20"/>
          <w:lang w:val="es-MX"/>
        </w:rPr>
        <w:drawing>
          <wp:inline distT="0" distB="0" distL="0" distR="0" wp14:anchorId="60273888" wp14:editId="1F9DE0D2">
            <wp:extent cx="5496180" cy="1667843"/>
            <wp:effectExtent l="0" t="0" r="0" b="8890"/>
            <wp:docPr id="1636361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61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358" cy="16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B52A" w14:textId="44EECE62" w:rsidR="00C30BF3" w:rsidRDefault="00C30BF3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  <w:proofErr w:type="spellStart"/>
      <w:r>
        <w:rPr>
          <w:rFonts w:cs="Arial"/>
          <w:b/>
          <w:szCs w:val="20"/>
          <w:lang w:val="es-MX"/>
        </w:rPr>
        <w:lastRenderedPageBreak/>
        <w:t>Eliminar.php</w:t>
      </w:r>
      <w:proofErr w:type="spellEnd"/>
    </w:p>
    <w:p w14:paraId="29E20589" w14:textId="77777777" w:rsidR="00C30BF3" w:rsidRDefault="00C30BF3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</w:p>
    <w:p w14:paraId="62E5FDF7" w14:textId="3E013C35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Este nos permite borrar algún registro mediante el id:</w:t>
      </w:r>
    </w:p>
    <w:p w14:paraId="10BCAF2A" w14:textId="77777777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6343AE0E" w14:textId="62A3C044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C30BF3">
        <w:rPr>
          <w:rFonts w:cs="Arial"/>
          <w:bCs/>
          <w:szCs w:val="20"/>
          <w:lang w:val="es-MX"/>
        </w:rPr>
        <w:drawing>
          <wp:inline distT="0" distB="0" distL="0" distR="0" wp14:anchorId="3F13E9B6" wp14:editId="5559BC4B">
            <wp:extent cx="6616700" cy="4951095"/>
            <wp:effectExtent l="0" t="0" r="0" b="1905"/>
            <wp:docPr id="1487499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9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35D5" w14:textId="77777777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58ECA33D" w14:textId="66BA7C11" w:rsidR="00C30BF3" w:rsidRDefault="00C30BF3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  <w:proofErr w:type="spellStart"/>
      <w:r>
        <w:rPr>
          <w:rFonts w:cs="Arial"/>
          <w:b/>
          <w:szCs w:val="20"/>
          <w:lang w:val="es-MX"/>
        </w:rPr>
        <w:t>Modificar.php</w:t>
      </w:r>
      <w:proofErr w:type="spellEnd"/>
    </w:p>
    <w:p w14:paraId="17418145" w14:textId="77777777" w:rsidR="00C30BF3" w:rsidRDefault="00C30BF3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</w:p>
    <w:p w14:paraId="3B2636FD" w14:textId="45111098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Nos permite realizar cambios en el registro:</w:t>
      </w:r>
    </w:p>
    <w:p w14:paraId="0632C612" w14:textId="47EA1E8D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C30BF3">
        <w:rPr>
          <w:rFonts w:cs="Arial"/>
          <w:bCs/>
          <w:szCs w:val="20"/>
          <w:lang w:val="es-MX"/>
        </w:rPr>
        <w:lastRenderedPageBreak/>
        <w:drawing>
          <wp:inline distT="0" distB="0" distL="0" distR="0" wp14:anchorId="11C397AF" wp14:editId="22D7C89D">
            <wp:extent cx="6616700" cy="5614035"/>
            <wp:effectExtent l="0" t="0" r="0" b="5715"/>
            <wp:docPr id="1833092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92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F3">
        <w:rPr>
          <w:rFonts w:cs="Arial"/>
          <w:bCs/>
          <w:szCs w:val="20"/>
          <w:lang w:val="es-MX"/>
        </w:rPr>
        <w:lastRenderedPageBreak/>
        <w:drawing>
          <wp:inline distT="0" distB="0" distL="0" distR="0" wp14:anchorId="7BA2CF60" wp14:editId="41A1034E">
            <wp:extent cx="6616700" cy="4187190"/>
            <wp:effectExtent l="0" t="0" r="0" b="3810"/>
            <wp:docPr id="1733951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51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C6AF" w14:textId="77777777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0FE78F93" w14:textId="4447CF30" w:rsidR="00C30BF3" w:rsidRDefault="00C30BF3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  <w:proofErr w:type="spellStart"/>
      <w:r>
        <w:rPr>
          <w:rFonts w:cs="Arial"/>
          <w:b/>
          <w:szCs w:val="20"/>
          <w:lang w:val="es-MX"/>
        </w:rPr>
        <w:t>Listado.php</w:t>
      </w:r>
      <w:proofErr w:type="spellEnd"/>
    </w:p>
    <w:p w14:paraId="793F1D9B" w14:textId="77777777" w:rsidR="00C30BF3" w:rsidRDefault="00C30BF3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</w:p>
    <w:p w14:paraId="421C3588" w14:textId="236B8850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Muestra la lista de todos los registros realizados:</w:t>
      </w:r>
    </w:p>
    <w:p w14:paraId="48B03090" w14:textId="787BFEA2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  <w:r w:rsidRPr="00C30BF3">
        <w:rPr>
          <w:rFonts w:cs="Arial"/>
          <w:bCs/>
          <w:szCs w:val="20"/>
          <w:lang w:val="es-MX"/>
        </w:rPr>
        <w:lastRenderedPageBreak/>
        <w:drawing>
          <wp:inline distT="0" distB="0" distL="0" distR="0" wp14:anchorId="4D693762" wp14:editId="396A6C0F">
            <wp:extent cx="6616700" cy="7882255"/>
            <wp:effectExtent l="0" t="0" r="0" b="4445"/>
            <wp:docPr id="342404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04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F3">
        <w:rPr>
          <w:rFonts w:cs="Arial"/>
          <w:bCs/>
          <w:szCs w:val="20"/>
          <w:lang w:val="es-MX"/>
        </w:rPr>
        <w:lastRenderedPageBreak/>
        <w:drawing>
          <wp:inline distT="0" distB="0" distL="0" distR="0" wp14:anchorId="47E47766" wp14:editId="22C56949">
            <wp:extent cx="3829584" cy="1924319"/>
            <wp:effectExtent l="0" t="0" r="0" b="0"/>
            <wp:docPr id="536379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9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60E" w14:textId="77777777" w:rsidR="00C30BF3" w:rsidRDefault="00C30BF3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5A1C648F" w14:textId="77777777" w:rsidR="002C3AE4" w:rsidRDefault="002C3AE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62D3BD30" w14:textId="2306C6BF" w:rsidR="002C3AE4" w:rsidRDefault="002C3AE4" w:rsidP="002C3AE4">
      <w:pPr>
        <w:pStyle w:val="Textoindependiente"/>
        <w:ind w:left="360"/>
        <w:jc w:val="both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CONCLUSIONES:</w:t>
      </w:r>
    </w:p>
    <w:p w14:paraId="594608A4" w14:textId="77777777" w:rsidR="002C3AE4" w:rsidRPr="002C3AE4" w:rsidRDefault="002C3AE4" w:rsidP="002C3AE4">
      <w:pPr>
        <w:pStyle w:val="Textoindependiente"/>
        <w:ind w:left="360"/>
        <w:jc w:val="both"/>
        <w:rPr>
          <w:rFonts w:cs="Arial"/>
          <w:bCs/>
          <w:szCs w:val="20"/>
          <w:lang w:val="es-MX"/>
        </w:rPr>
      </w:pPr>
    </w:p>
    <w:p w14:paraId="4C2A8978" w14:textId="77777777" w:rsidR="002C3AE4" w:rsidRPr="002C3AE4" w:rsidRDefault="002C3AE4" w:rsidP="002C3AE4">
      <w:pPr>
        <w:pStyle w:val="Textoindependiente"/>
        <w:ind w:left="360"/>
        <w:jc w:val="both"/>
        <w:rPr>
          <w:rFonts w:cs="Arial"/>
          <w:bCs/>
          <w:szCs w:val="20"/>
        </w:rPr>
      </w:pPr>
      <w:r w:rsidRPr="002C3AE4">
        <w:rPr>
          <w:rFonts w:cs="Arial"/>
          <w:bCs/>
          <w:szCs w:val="20"/>
        </w:rPr>
        <w:t>Este sistema de registro familiar en PHP es un ejemplo práctico y funcional que demuestra cómo se pueden manejar operaciones básicas (CRUD: Crear, Leer, Actualizar y Eliminar) con una base de datos MySQL. La incorporación de un diseño estilizado con CSS mejora significativamente la experiencia del usuario, ofreciendo una interfaz limpia y moderna.</w:t>
      </w:r>
    </w:p>
    <w:p w14:paraId="16E8AAEB" w14:textId="77777777" w:rsidR="002C3AE4" w:rsidRPr="002C3AE4" w:rsidRDefault="002C3AE4" w:rsidP="002C3AE4">
      <w:pPr>
        <w:pStyle w:val="Textoindependiente"/>
        <w:ind w:left="360"/>
        <w:jc w:val="both"/>
        <w:rPr>
          <w:rFonts w:cs="Arial"/>
          <w:bCs/>
          <w:szCs w:val="20"/>
        </w:rPr>
      </w:pPr>
      <w:r w:rsidRPr="002C3AE4">
        <w:rPr>
          <w:rFonts w:cs="Arial"/>
          <w:bCs/>
          <w:szCs w:val="20"/>
        </w:rPr>
        <w:t xml:space="preserve">A pesar de ser un proyecto sencillo, sienta las bases para desarrollos más complejos en el futuro, siendo ideal para estudiantes o desarrolladores que desean aprender sobre la interacción entre el </w:t>
      </w:r>
      <w:proofErr w:type="spellStart"/>
      <w:r w:rsidRPr="002C3AE4">
        <w:rPr>
          <w:rFonts w:cs="Arial"/>
          <w:bCs/>
          <w:szCs w:val="20"/>
        </w:rPr>
        <w:t>frontend</w:t>
      </w:r>
      <w:proofErr w:type="spellEnd"/>
      <w:r w:rsidRPr="002C3AE4">
        <w:rPr>
          <w:rFonts w:cs="Arial"/>
          <w:bCs/>
          <w:szCs w:val="20"/>
        </w:rPr>
        <w:t xml:space="preserve"> y el </w:t>
      </w:r>
      <w:proofErr w:type="spellStart"/>
      <w:r w:rsidRPr="002C3AE4">
        <w:rPr>
          <w:rFonts w:cs="Arial"/>
          <w:bCs/>
          <w:szCs w:val="20"/>
        </w:rPr>
        <w:t>backend</w:t>
      </w:r>
      <w:proofErr w:type="spellEnd"/>
      <w:r w:rsidRPr="002C3AE4">
        <w:rPr>
          <w:rFonts w:cs="Arial"/>
          <w:bCs/>
          <w:szCs w:val="20"/>
        </w:rPr>
        <w:t>, el manejo de imágenes y el uso de bases de datos relacionales.</w:t>
      </w:r>
    </w:p>
    <w:p w14:paraId="4BB0658F" w14:textId="77777777" w:rsidR="002C3AE4" w:rsidRPr="002C3AE4" w:rsidRDefault="002C3AE4" w:rsidP="00270CB4">
      <w:pPr>
        <w:pStyle w:val="Textoindependiente"/>
        <w:ind w:left="360"/>
        <w:rPr>
          <w:rFonts w:cs="Arial"/>
          <w:b/>
          <w:szCs w:val="20"/>
        </w:rPr>
      </w:pPr>
    </w:p>
    <w:p w14:paraId="10B98A41" w14:textId="77777777" w:rsidR="002C3AE4" w:rsidRPr="00C30BF3" w:rsidRDefault="002C3AE4" w:rsidP="00270CB4">
      <w:pPr>
        <w:pStyle w:val="Textoindependiente"/>
        <w:ind w:left="360"/>
        <w:rPr>
          <w:rFonts w:cs="Arial"/>
          <w:bCs/>
          <w:szCs w:val="20"/>
          <w:lang w:val="es-MX"/>
        </w:rPr>
      </w:pPr>
    </w:p>
    <w:sectPr w:rsidR="002C3AE4" w:rsidRPr="00C30BF3" w:rsidSect="009324CE">
      <w:headerReference w:type="default" r:id="rId20"/>
      <w:footerReference w:type="default" r:id="rId21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45C880" w14:textId="77777777" w:rsidR="00907CAD" w:rsidRDefault="00907CAD">
      <w:pPr>
        <w:spacing w:after="0" w:line="240" w:lineRule="auto"/>
      </w:pPr>
      <w:r>
        <w:separator/>
      </w:r>
    </w:p>
  </w:endnote>
  <w:endnote w:type="continuationSeparator" w:id="0">
    <w:p w14:paraId="404469FD" w14:textId="77777777" w:rsidR="00907CAD" w:rsidRDefault="00907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2E0FAC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98BFD" w14:textId="77777777" w:rsidR="00907CAD" w:rsidRDefault="00907CAD">
      <w:pPr>
        <w:spacing w:after="0" w:line="240" w:lineRule="auto"/>
      </w:pPr>
      <w:r>
        <w:separator/>
      </w:r>
    </w:p>
  </w:footnote>
  <w:footnote w:type="continuationSeparator" w:id="0">
    <w:p w14:paraId="5C57E65F" w14:textId="77777777" w:rsidR="00907CAD" w:rsidRDefault="00907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BD0FF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1D16"/>
    <w:multiLevelType w:val="hybridMultilevel"/>
    <w:tmpl w:val="C3A29880"/>
    <w:lvl w:ilvl="0" w:tplc="62BA0EDA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30352"/>
    <w:multiLevelType w:val="hybridMultilevel"/>
    <w:tmpl w:val="07ACB0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A0971"/>
    <w:multiLevelType w:val="hybridMultilevel"/>
    <w:tmpl w:val="CE4A9F22"/>
    <w:lvl w:ilvl="0" w:tplc="BBBA547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30186"/>
    <w:multiLevelType w:val="hybridMultilevel"/>
    <w:tmpl w:val="51E8B5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34ED2"/>
    <w:multiLevelType w:val="hybridMultilevel"/>
    <w:tmpl w:val="1AA8FD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054730">
    <w:abstractNumId w:val="1"/>
  </w:num>
  <w:num w:numId="2" w16cid:durableId="245724552">
    <w:abstractNumId w:val="4"/>
  </w:num>
  <w:num w:numId="3" w16cid:durableId="703753708">
    <w:abstractNumId w:val="0"/>
  </w:num>
  <w:num w:numId="4" w16cid:durableId="1729451301">
    <w:abstractNumId w:val="3"/>
  </w:num>
  <w:num w:numId="5" w16cid:durableId="126052708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7615"/>
    <w:rsid w:val="00022D26"/>
    <w:rsid w:val="00024A9A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5279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B76A0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25CAB"/>
    <w:rsid w:val="00232CB1"/>
    <w:rsid w:val="00236093"/>
    <w:rsid w:val="002402D9"/>
    <w:rsid w:val="00241E07"/>
    <w:rsid w:val="00246DC0"/>
    <w:rsid w:val="00256483"/>
    <w:rsid w:val="002668F2"/>
    <w:rsid w:val="00270CB4"/>
    <w:rsid w:val="00272A63"/>
    <w:rsid w:val="0027540E"/>
    <w:rsid w:val="00280D7A"/>
    <w:rsid w:val="002911BF"/>
    <w:rsid w:val="00295419"/>
    <w:rsid w:val="002A12E7"/>
    <w:rsid w:val="002A6B95"/>
    <w:rsid w:val="002C0D41"/>
    <w:rsid w:val="002C3AE4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551A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24C4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2B9B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07CAD"/>
    <w:rsid w:val="00914964"/>
    <w:rsid w:val="009318E1"/>
    <w:rsid w:val="009324CE"/>
    <w:rsid w:val="009361FD"/>
    <w:rsid w:val="00940CE4"/>
    <w:rsid w:val="00940D32"/>
    <w:rsid w:val="009526A8"/>
    <w:rsid w:val="00960EC4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C66B9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378F"/>
    <w:rsid w:val="00C238B2"/>
    <w:rsid w:val="00C30BF3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64A69"/>
    <w:rsid w:val="00D71A5F"/>
    <w:rsid w:val="00D74D09"/>
    <w:rsid w:val="00D92C6B"/>
    <w:rsid w:val="00D97AC3"/>
    <w:rsid w:val="00DA6E16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86146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914C1"/>
    <w:rsid w:val="00FB0C16"/>
    <w:rsid w:val="00FB24D8"/>
    <w:rsid w:val="00FC362C"/>
    <w:rsid w:val="00FC58EA"/>
    <w:rsid w:val="00FC7784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table" w:styleId="Tablaconcuadrcula5oscura-nfasis5">
    <w:name w:val="Grid Table 5 Dark Accent 5"/>
    <w:basedOn w:val="Tablanormal"/>
    <w:uiPriority w:val="50"/>
    <w:rsid w:val="009C66B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7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2E8A41-47A9-4438-9EA3-BCC895332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362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Jocelin Reyes</cp:lastModifiedBy>
  <cp:revision>4</cp:revision>
  <cp:lastPrinted>2024-09-27T08:32:00Z</cp:lastPrinted>
  <dcterms:created xsi:type="dcterms:W3CDTF">2024-09-27T08:32:00Z</dcterms:created>
  <dcterms:modified xsi:type="dcterms:W3CDTF">2024-12-17T21:15:00Z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