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2A" w:rsidRDefault="00D420AB" w:rsidP="001E642A">
      <w:pPr>
        <w:jc w:val="center"/>
        <w:rPr>
          <w:b/>
          <w:sz w:val="40"/>
          <w:szCs w:val="40"/>
        </w:rPr>
      </w:pPr>
      <w:r w:rsidRPr="00D420AB">
        <w:rPr>
          <w:b/>
          <w:sz w:val="40"/>
          <w:szCs w:val="40"/>
        </w:rPr>
        <w:t>Recherches avancées sur le C</w:t>
      </w:r>
      <w:r>
        <w:rPr>
          <w:b/>
          <w:sz w:val="40"/>
          <w:szCs w:val="40"/>
        </w:rPr>
        <w:t>ss</w:t>
      </w:r>
    </w:p>
    <w:p w:rsidR="00D420AB" w:rsidRPr="00D420AB" w:rsidRDefault="00D420AB" w:rsidP="001E642A">
      <w:pPr>
        <w:jc w:val="center"/>
        <w:rPr>
          <w:b/>
          <w:sz w:val="40"/>
          <w:szCs w:val="40"/>
        </w:rPr>
      </w:pPr>
    </w:p>
    <w:p w:rsidR="001E642A" w:rsidRPr="00242A0D" w:rsidRDefault="001E642A" w:rsidP="00C803F8">
      <w:pPr>
        <w:pStyle w:val="Paragraphedeliste"/>
        <w:numPr>
          <w:ilvl w:val="0"/>
          <w:numId w:val="1"/>
        </w:numPr>
        <w:jc w:val="center"/>
        <w:rPr>
          <w:sz w:val="28"/>
          <w:szCs w:val="28"/>
          <w:lang w:val="en-GB"/>
        </w:rPr>
      </w:pPr>
      <w:r w:rsidRPr="00242A0D">
        <w:rPr>
          <w:sz w:val="28"/>
          <w:szCs w:val="28"/>
          <w:lang w:val="en-GB"/>
        </w:rPr>
        <w:t>Box-sizing</w:t>
      </w:r>
    </w:p>
    <w:p w:rsidR="00C803F8" w:rsidRDefault="00C803F8" w:rsidP="00C803F8">
      <w:pPr>
        <w:rPr>
          <w:rFonts w:ascii="Arial" w:hAnsi="Arial" w:cs="Arial"/>
          <w:color w:val="212121"/>
          <w:spacing w:val="-1"/>
          <w:shd w:val="clear" w:color="auto" w:fill="FFFFFF"/>
        </w:rPr>
      </w:pPr>
      <w:r>
        <w:rPr>
          <w:rFonts w:ascii="Arial" w:hAnsi="Arial" w:cs="Arial"/>
          <w:color w:val="212121"/>
          <w:spacing w:val="-1"/>
          <w:shd w:val="clear" w:color="auto" w:fill="FFFFFF"/>
        </w:rPr>
        <w:t>La propriété CSS </w:t>
      </w:r>
      <w:r>
        <w:rPr>
          <w:rStyle w:val="CodeHTML"/>
          <w:rFonts w:ascii="Consolas" w:eastAsiaTheme="minorEastAsia" w:hAnsi="Consolas"/>
          <w:b/>
          <w:bCs/>
          <w:color w:val="212121"/>
          <w:spacing w:val="-1"/>
          <w:shd w:val="clear" w:color="auto" w:fill="EEEEEE"/>
        </w:rPr>
        <w:t>box-sizing</w:t>
      </w:r>
      <w:r w:rsidR="00CC0BA4">
        <w:rPr>
          <w:rFonts w:ascii="Arial" w:hAnsi="Arial" w:cs="Arial"/>
          <w:color w:val="212121"/>
          <w:spacing w:val="-1"/>
          <w:shd w:val="clear" w:color="auto" w:fill="FFFFFF"/>
        </w:rPr>
        <w:t> définit</w:t>
      </w:r>
      <w:r>
        <w:rPr>
          <w:rFonts w:ascii="Arial" w:hAnsi="Arial" w:cs="Arial"/>
          <w:color w:val="212121"/>
          <w:spacing w:val="-1"/>
          <w:shd w:val="clear" w:color="auto" w:fill="FFFFFF"/>
        </w:rPr>
        <w:t xml:space="preserve"> la façon dont la hauteur et la largeur totale d'un élément est calculée</w:t>
      </w:r>
      <w:r w:rsidR="00FF6FC1">
        <w:rPr>
          <w:rFonts w:ascii="Arial" w:hAnsi="Arial" w:cs="Arial"/>
          <w:color w:val="212121"/>
          <w:spacing w:val="-1"/>
          <w:shd w:val="clear" w:color="auto" w:fill="FFFFFF"/>
        </w:rPr>
        <w:t xml:space="preserve"> </w:t>
      </w:r>
      <w:r w:rsidR="009F0331">
        <w:rPr>
          <w:rFonts w:ascii="Arial" w:hAnsi="Arial" w:cs="Arial"/>
          <w:color w:val="212121"/>
          <w:spacing w:val="-1"/>
          <w:shd w:val="clear" w:color="auto" w:fill="FFFFFF"/>
        </w:rPr>
        <w:t xml:space="preserve">(avec le </w:t>
      </w:r>
      <w:r w:rsidR="000F6D26">
        <w:rPr>
          <w:rFonts w:ascii="Arial" w:hAnsi="Arial" w:cs="Arial"/>
          <w:color w:val="212121"/>
          <w:spacing w:val="-1"/>
          <w:shd w:val="clear" w:color="auto" w:fill="FFFFFF"/>
        </w:rPr>
        <w:t>modèle</w:t>
      </w:r>
      <w:r w:rsidR="009F0331">
        <w:rPr>
          <w:rFonts w:ascii="Arial" w:hAnsi="Arial" w:cs="Arial"/>
          <w:color w:val="212121"/>
          <w:spacing w:val="-1"/>
          <w:shd w:val="clear" w:color="auto" w:fill="FFFFFF"/>
        </w:rPr>
        <w:t xml:space="preserve"> des boites)</w:t>
      </w:r>
      <w:r w:rsidR="00FF6FC1">
        <w:rPr>
          <w:rFonts w:ascii="Arial" w:hAnsi="Arial" w:cs="Arial"/>
          <w:color w:val="212121"/>
          <w:spacing w:val="-1"/>
          <w:shd w:val="clear" w:color="auto" w:fill="FFFFFF"/>
        </w:rPr>
        <w:t xml:space="preserve">. </w:t>
      </w:r>
    </w:p>
    <w:p w:rsidR="00217F07" w:rsidRDefault="00217F07" w:rsidP="00C803F8">
      <w:pPr>
        <w:rPr>
          <w:rFonts w:ascii="Arial" w:hAnsi="Arial" w:cs="Arial"/>
          <w:color w:val="212121"/>
          <w:spacing w:val="-1"/>
          <w:shd w:val="clear" w:color="auto" w:fill="FFFFFF"/>
        </w:rPr>
      </w:pPr>
      <w:r>
        <w:rPr>
          <w:rFonts w:ascii="Arial" w:hAnsi="Arial" w:cs="Arial"/>
          <w:color w:val="212121"/>
          <w:spacing w:val="-1"/>
          <w:shd w:val="clear" w:color="auto" w:fill="FFFFFF"/>
        </w:rPr>
        <w:t>En CSS, la largeur et la hauteur affectées à un élément s'appliquent par défaut à la boîte de contenu (</w:t>
      </w:r>
      <w:r>
        <w:rPr>
          <w:rStyle w:val="Accentuation"/>
          <w:rFonts w:ascii="Arial" w:hAnsi="Arial" w:cs="Arial"/>
          <w:color w:val="212121"/>
          <w:spacing w:val="-1"/>
          <w:shd w:val="clear" w:color="auto" w:fill="FFFFFF"/>
        </w:rPr>
        <w:t>content box</w:t>
      </w:r>
      <w:r>
        <w:rPr>
          <w:rFonts w:ascii="Arial" w:hAnsi="Arial" w:cs="Arial"/>
          <w:color w:val="212121"/>
          <w:spacing w:val="-1"/>
          <w:shd w:val="clear" w:color="auto" w:fill="FFFFFF"/>
        </w:rPr>
        <w:t>) de l'élément. Si l'élément possède une bordure (</w:t>
      </w:r>
      <w:r>
        <w:rPr>
          <w:rStyle w:val="Accentuation"/>
          <w:rFonts w:ascii="Arial" w:hAnsi="Arial" w:cs="Arial"/>
          <w:color w:val="212121"/>
          <w:spacing w:val="-1"/>
          <w:shd w:val="clear" w:color="auto" w:fill="FFFFFF"/>
        </w:rPr>
        <w:t>border</w:t>
      </w:r>
      <w:r>
        <w:rPr>
          <w:rFonts w:ascii="Arial" w:hAnsi="Arial" w:cs="Arial"/>
          <w:color w:val="212121"/>
          <w:spacing w:val="-1"/>
          <w:shd w:val="clear" w:color="auto" w:fill="FFFFFF"/>
        </w:rPr>
        <w:t>) ou du remplissage (</w:t>
      </w:r>
      <w:r w:rsidR="00B20882">
        <w:rPr>
          <w:rStyle w:val="Accentuation"/>
          <w:rFonts w:ascii="Arial" w:hAnsi="Arial" w:cs="Arial"/>
          <w:color w:val="212121"/>
          <w:spacing w:val="-1"/>
          <w:shd w:val="clear" w:color="auto" w:fill="FFFFFF"/>
        </w:rPr>
        <w:t>Padding</w:t>
      </w:r>
      <w:r>
        <w:rPr>
          <w:rFonts w:ascii="Arial" w:hAnsi="Arial" w:cs="Arial"/>
          <w:color w:val="212121"/>
          <w:spacing w:val="-1"/>
          <w:shd w:val="clear" w:color="auto" w:fill="FFFFFF"/>
        </w:rPr>
        <w:t>), celui-ci est ajouté à la largeur et/ou à la hauteur de la boîte affichée à l'écran. Cela signifie qu'il faut ajuster les valeurs de hauteur et de largeur afin qu'elles permettent d'ajouter n'importe quelle bordure ou n'importe quel remplissage qui serait ajouté par la suite.</w:t>
      </w:r>
    </w:p>
    <w:p w:rsidR="003E02DB" w:rsidRPr="003E02DB" w:rsidRDefault="003E02DB" w:rsidP="003E02DB">
      <w:pPr>
        <w:shd w:val="clear" w:color="auto" w:fill="FFFFFF"/>
        <w:spacing w:after="326" w:line="240" w:lineRule="auto"/>
        <w:rPr>
          <w:rFonts w:ascii="Arial" w:eastAsia="Times New Roman" w:hAnsi="Arial" w:cs="Arial"/>
          <w:color w:val="212121"/>
          <w:spacing w:val="-1"/>
        </w:rPr>
      </w:pPr>
      <w:r w:rsidRPr="003E02DB">
        <w:rPr>
          <w:rFonts w:ascii="Arial" w:eastAsia="Times New Roman" w:hAnsi="Arial" w:cs="Arial"/>
          <w:color w:val="212121"/>
          <w:spacing w:val="-1"/>
        </w:rPr>
        <w:t>La propriété </w:t>
      </w:r>
      <w:r w:rsidRPr="003E02DB">
        <w:rPr>
          <w:rFonts w:ascii="Consolas" w:eastAsia="Times New Roman" w:hAnsi="Consolas" w:cs="Courier New"/>
          <w:color w:val="212121"/>
          <w:spacing w:val="-1"/>
          <w:sz w:val="20"/>
        </w:rPr>
        <w:t>box-sizing</w:t>
      </w:r>
      <w:r w:rsidRPr="003E02DB">
        <w:rPr>
          <w:rFonts w:ascii="Arial" w:eastAsia="Times New Roman" w:hAnsi="Arial" w:cs="Arial"/>
          <w:color w:val="212121"/>
          <w:spacing w:val="-1"/>
        </w:rPr>
        <w:t> peut être utilisée afin d'ajuster ce comportement :</w:t>
      </w:r>
    </w:p>
    <w:p w:rsidR="003E02DB" w:rsidRDefault="003E02DB" w:rsidP="003E02DB">
      <w:pPr>
        <w:numPr>
          <w:ilvl w:val="0"/>
          <w:numId w:val="2"/>
        </w:numPr>
        <w:shd w:val="clear" w:color="auto" w:fill="FFFFFF"/>
        <w:spacing w:after="0" w:line="240" w:lineRule="auto"/>
        <w:rPr>
          <w:rFonts w:ascii="Arial" w:eastAsia="Times New Roman" w:hAnsi="Arial" w:cs="Arial"/>
          <w:color w:val="212121"/>
          <w:spacing w:val="-1"/>
        </w:rPr>
      </w:pPr>
      <w:r w:rsidRPr="003E02DB">
        <w:rPr>
          <w:rFonts w:ascii="Consolas" w:eastAsia="Times New Roman" w:hAnsi="Consolas" w:cs="Courier New"/>
          <w:color w:val="212121"/>
          <w:spacing w:val="-1"/>
          <w:sz w:val="20"/>
        </w:rPr>
        <w:t>content-box</w:t>
      </w:r>
      <w:r w:rsidRPr="003E02DB">
        <w:rPr>
          <w:rFonts w:ascii="Arial" w:eastAsia="Times New Roman" w:hAnsi="Arial" w:cs="Arial"/>
          <w:color w:val="212121"/>
          <w:spacing w:val="-1"/>
        </w:rPr>
        <w:t> est la valeur par défaut et correspond au comportement par défaut décrit ci-avant. Si on définit un élément avec une largeur de 100 pixels, la boîte de contenu de cet élément mesurera 100 pixels de large et la largeur de la bordure et/ou du remplissage sera alors ajoutée pour constituer la largeur finalement affichée.</w:t>
      </w:r>
    </w:p>
    <w:p w:rsidR="003E02DB" w:rsidRPr="003E02DB" w:rsidRDefault="003E02DB" w:rsidP="003E02DB">
      <w:pPr>
        <w:shd w:val="clear" w:color="auto" w:fill="FFFFFF"/>
        <w:spacing w:after="0" w:line="240" w:lineRule="auto"/>
        <w:rPr>
          <w:rFonts w:ascii="Arial" w:eastAsia="Times New Roman" w:hAnsi="Arial" w:cs="Arial"/>
          <w:color w:val="212121"/>
          <w:spacing w:val="-1"/>
        </w:rPr>
      </w:pPr>
    </w:p>
    <w:p w:rsidR="003E02DB" w:rsidRPr="003E02DB" w:rsidRDefault="003E02DB" w:rsidP="003E02DB">
      <w:pPr>
        <w:numPr>
          <w:ilvl w:val="0"/>
          <w:numId w:val="2"/>
        </w:numPr>
        <w:shd w:val="clear" w:color="auto" w:fill="FFFFFF"/>
        <w:spacing w:after="0" w:line="240" w:lineRule="auto"/>
        <w:rPr>
          <w:rFonts w:ascii="Arial" w:eastAsia="Times New Roman" w:hAnsi="Arial" w:cs="Arial"/>
          <w:color w:val="212121"/>
          <w:spacing w:val="-1"/>
        </w:rPr>
      </w:pPr>
      <w:r w:rsidRPr="003E02DB">
        <w:rPr>
          <w:rFonts w:ascii="Consolas" w:eastAsia="Times New Roman" w:hAnsi="Consolas" w:cs="Courier New"/>
          <w:color w:val="212121"/>
          <w:spacing w:val="-1"/>
          <w:sz w:val="20"/>
        </w:rPr>
        <w:t>border-box</w:t>
      </w:r>
      <w:r w:rsidRPr="003E02DB">
        <w:rPr>
          <w:rFonts w:ascii="Arial" w:eastAsia="Times New Roman" w:hAnsi="Arial" w:cs="Arial"/>
          <w:color w:val="212121"/>
          <w:spacing w:val="-1"/>
        </w:rPr>
        <w:t xml:space="preserve"> indique au navigateur de prendre en compte la bordure et le remplissage dans la valeur définie pour la largeur et la hauteur. Autrement dit, si on définit un élément avec une largeur de 100 pixels, ces 100 pixels </w:t>
      </w:r>
      <w:r w:rsidR="00B1060A" w:rsidRPr="003E02DB">
        <w:rPr>
          <w:rFonts w:ascii="Arial" w:eastAsia="Times New Roman" w:hAnsi="Arial" w:cs="Arial"/>
          <w:color w:val="212121"/>
          <w:spacing w:val="-1"/>
        </w:rPr>
        <w:t>incluront</w:t>
      </w:r>
      <w:r w:rsidRPr="003E02DB">
        <w:rPr>
          <w:rFonts w:ascii="Arial" w:eastAsia="Times New Roman" w:hAnsi="Arial" w:cs="Arial"/>
          <w:color w:val="212121"/>
          <w:spacing w:val="-1"/>
        </w:rPr>
        <w:t xml:space="preserve"> la bordure et le remplissage éventuellement ajoutés et c'est le contenu de la boîte qui sera compressé pour absorber cette largeur supplémentaire. Cela permet généralement de simplifier le dimensionnement des éléments.</w:t>
      </w:r>
    </w:p>
    <w:p w:rsidR="003E02DB" w:rsidRPr="00C803F8" w:rsidRDefault="003E02DB" w:rsidP="00C803F8">
      <w:pPr>
        <w:rPr>
          <w:sz w:val="24"/>
          <w:szCs w:val="24"/>
        </w:rPr>
      </w:pPr>
    </w:p>
    <w:p w:rsidR="003E02DB" w:rsidRPr="003E02DB" w:rsidRDefault="003E02DB" w:rsidP="003E02DB">
      <w:pPr>
        <w:shd w:val="clear" w:color="auto" w:fill="FFFFFF"/>
        <w:spacing w:after="163" w:line="240" w:lineRule="auto"/>
        <w:outlineLvl w:val="2"/>
        <w:rPr>
          <w:rFonts w:ascii="Palatino Linotype" w:eastAsia="Times New Roman" w:hAnsi="Palatino Linotype" w:cs="Times New Roman"/>
          <w:color w:val="212121"/>
          <w:spacing w:val="-1"/>
          <w:sz w:val="27"/>
          <w:szCs w:val="27"/>
        </w:rPr>
      </w:pPr>
      <w:hyperlink r:id="rId7" w:anchor="valeurs" w:tooltip="Permalink to Valeurs" w:history="1">
        <w:r w:rsidRPr="003E02DB">
          <w:rPr>
            <w:rFonts w:ascii="Palatino Linotype" w:eastAsia="Times New Roman" w:hAnsi="Palatino Linotype" w:cs="Times New Roman"/>
            <w:color w:val="212121"/>
            <w:spacing w:val="-1"/>
            <w:sz w:val="27"/>
            <w:szCs w:val="27"/>
          </w:rPr>
          <w:t>Valeurs</w:t>
        </w:r>
      </w:hyperlink>
    </w:p>
    <w:p w:rsidR="003E02DB" w:rsidRPr="003E02DB" w:rsidRDefault="003E02DB" w:rsidP="003E02DB">
      <w:pPr>
        <w:shd w:val="clear" w:color="auto" w:fill="FFFFFF"/>
        <w:spacing w:after="0" w:line="240" w:lineRule="auto"/>
        <w:jc w:val="center"/>
        <w:rPr>
          <w:rFonts w:ascii="Arial" w:eastAsia="Times New Roman" w:hAnsi="Arial" w:cs="Arial"/>
          <w:b/>
          <w:bCs/>
          <w:color w:val="212121"/>
          <w:spacing w:val="-1"/>
        </w:rPr>
      </w:pPr>
      <w:r w:rsidRPr="003E02DB">
        <w:rPr>
          <w:rFonts w:ascii="Consolas" w:eastAsia="Times New Roman" w:hAnsi="Consolas" w:cs="Courier New"/>
          <w:b/>
          <w:bCs/>
          <w:color w:val="212121"/>
          <w:spacing w:val="-1"/>
          <w:sz w:val="20"/>
        </w:rPr>
        <w:t>content-box</w:t>
      </w:r>
    </w:p>
    <w:p w:rsidR="003E02DB" w:rsidRPr="003E02DB" w:rsidRDefault="003E02DB" w:rsidP="003E02DB">
      <w:pPr>
        <w:shd w:val="clear" w:color="auto" w:fill="FFFFFF"/>
        <w:spacing w:after="326" w:line="240" w:lineRule="auto"/>
        <w:ind w:left="720" w:right="326"/>
        <w:rPr>
          <w:rFonts w:ascii="Arial" w:eastAsia="Times New Roman" w:hAnsi="Arial" w:cs="Arial"/>
          <w:color w:val="212121"/>
          <w:spacing w:val="-1"/>
        </w:rPr>
      </w:pPr>
      <w:r w:rsidRPr="003E02DB">
        <w:rPr>
          <w:rFonts w:ascii="Arial" w:eastAsia="Times New Roman" w:hAnsi="Arial" w:cs="Arial"/>
          <w:color w:val="212121"/>
          <w:spacing w:val="-1"/>
        </w:rPr>
        <w:t>C'est la valeur initiale et la valeur par défaut, spécifiée dans le standard CSS. Les propriétés </w:t>
      </w:r>
      <w:hyperlink r:id="rId8" w:history="1">
        <w:r w:rsidR="00B1060A" w:rsidRPr="003E02DB">
          <w:rPr>
            <w:rFonts w:ascii="Consolas" w:eastAsia="Times New Roman" w:hAnsi="Consolas" w:cs="Courier New"/>
            <w:color w:val="00458B"/>
            <w:spacing w:val="-1"/>
            <w:sz w:val="20"/>
            <w:u w:val="single"/>
          </w:rPr>
          <w:t>Width</w:t>
        </w:r>
      </w:hyperlink>
      <w:r w:rsidRPr="003E02DB">
        <w:rPr>
          <w:rFonts w:ascii="Arial" w:eastAsia="Times New Roman" w:hAnsi="Arial" w:cs="Arial"/>
          <w:color w:val="212121"/>
          <w:spacing w:val="-1"/>
        </w:rPr>
        <w:t> et </w:t>
      </w:r>
      <w:hyperlink r:id="rId9" w:history="1">
        <w:r w:rsidRPr="003E02DB">
          <w:rPr>
            <w:rFonts w:ascii="Consolas" w:eastAsia="Times New Roman" w:hAnsi="Consolas" w:cs="Courier New"/>
            <w:color w:val="00458B"/>
            <w:spacing w:val="-1"/>
            <w:sz w:val="20"/>
            <w:u w:val="single"/>
          </w:rPr>
          <w:t>height</w:t>
        </w:r>
      </w:hyperlink>
      <w:r w:rsidRPr="003E02DB">
        <w:rPr>
          <w:rFonts w:ascii="Arial" w:eastAsia="Times New Roman" w:hAnsi="Arial" w:cs="Arial"/>
          <w:color w:val="212121"/>
          <w:spacing w:val="-1"/>
        </w:rPr>
        <w:t> sont mesurées en incluant le contenu, mais pas le remplissage, la bordure, la marge extérieure ou intérieure. Les dimensions de l'élément sont donc calculées à partir de la hauteur et de la largeur du contenu (on ne tient pas compte de la bordure ou du remplissage (</w:t>
      </w:r>
      <w:r w:rsidR="00B1060A" w:rsidRPr="003E02DB">
        <w:rPr>
          <w:rFonts w:ascii="Arial" w:eastAsia="Times New Roman" w:hAnsi="Arial" w:cs="Arial"/>
          <w:i/>
          <w:iCs/>
          <w:color w:val="212121"/>
          <w:spacing w:val="-1"/>
        </w:rPr>
        <w:t>Padding</w:t>
      </w:r>
      <w:r w:rsidRPr="003E02DB">
        <w:rPr>
          <w:rFonts w:ascii="Arial" w:eastAsia="Times New Roman" w:hAnsi="Arial" w:cs="Arial"/>
          <w:color w:val="212121"/>
          <w:spacing w:val="-1"/>
        </w:rPr>
        <w:t>)). Ainsi, </w:t>
      </w:r>
      <w:r w:rsidRPr="003E02DB">
        <w:rPr>
          <w:rFonts w:ascii="Consolas" w:eastAsia="Times New Roman" w:hAnsi="Consolas" w:cs="Courier New"/>
          <w:color w:val="212121"/>
          <w:spacing w:val="-1"/>
          <w:sz w:val="20"/>
        </w:rPr>
        <w:t>.box {</w:t>
      </w:r>
      <w:r w:rsidR="00B1060A" w:rsidRPr="003E02DB">
        <w:rPr>
          <w:rFonts w:ascii="Consolas" w:eastAsia="Times New Roman" w:hAnsi="Consolas" w:cs="Courier New"/>
          <w:color w:val="212121"/>
          <w:spacing w:val="-1"/>
          <w:sz w:val="20"/>
        </w:rPr>
        <w:t>Width</w:t>
      </w:r>
      <w:r w:rsidRPr="003E02DB">
        <w:rPr>
          <w:rFonts w:ascii="Consolas" w:eastAsia="Times New Roman" w:hAnsi="Consolas" w:cs="Courier New"/>
          <w:color w:val="212121"/>
          <w:spacing w:val="-1"/>
          <w:sz w:val="20"/>
        </w:rPr>
        <w:t>: 350px; border:10px solid black;}</w:t>
      </w:r>
      <w:r w:rsidRPr="003E02DB">
        <w:rPr>
          <w:rFonts w:ascii="Arial" w:eastAsia="Times New Roman" w:hAnsi="Arial" w:cs="Arial"/>
          <w:color w:val="212121"/>
          <w:spacing w:val="-1"/>
        </w:rPr>
        <w:t> fournira une boîte dont la largeur vaut  </w:t>
      </w:r>
      <w:r w:rsidRPr="003E02DB">
        <w:rPr>
          <w:rFonts w:ascii="Consolas" w:eastAsia="Times New Roman" w:hAnsi="Consolas" w:cs="Courier New"/>
          <w:color w:val="212121"/>
          <w:spacing w:val="-1"/>
          <w:sz w:val="20"/>
        </w:rPr>
        <w:t>370px</w:t>
      </w:r>
      <w:r w:rsidRPr="003E02DB">
        <w:rPr>
          <w:rFonts w:ascii="Arial" w:eastAsia="Times New Roman" w:hAnsi="Arial" w:cs="Arial"/>
          <w:color w:val="212121"/>
          <w:spacing w:val="-1"/>
        </w:rPr>
        <w:t>.</w:t>
      </w:r>
    </w:p>
    <w:p w:rsidR="003E02DB" w:rsidRPr="003E02DB" w:rsidRDefault="003E02DB" w:rsidP="003E02DB">
      <w:pPr>
        <w:shd w:val="clear" w:color="auto" w:fill="FFFFFF"/>
        <w:spacing w:after="0" w:line="240" w:lineRule="auto"/>
        <w:ind w:left="326"/>
        <w:jc w:val="center"/>
        <w:rPr>
          <w:rFonts w:ascii="Arial" w:eastAsia="Times New Roman" w:hAnsi="Arial" w:cs="Arial"/>
          <w:b/>
          <w:bCs/>
          <w:color w:val="212121"/>
          <w:spacing w:val="-1"/>
        </w:rPr>
      </w:pPr>
      <w:r w:rsidRPr="003E02DB">
        <w:rPr>
          <w:rFonts w:ascii="Consolas" w:eastAsia="Times New Roman" w:hAnsi="Consolas" w:cs="Courier New"/>
          <w:b/>
          <w:bCs/>
          <w:color w:val="212121"/>
          <w:spacing w:val="-1"/>
          <w:sz w:val="20"/>
        </w:rPr>
        <w:t>border-box</w:t>
      </w:r>
    </w:p>
    <w:p w:rsidR="003E02DB" w:rsidRPr="003E02DB" w:rsidRDefault="003E02DB" w:rsidP="003E02DB">
      <w:pPr>
        <w:shd w:val="clear" w:color="auto" w:fill="FFFFFF"/>
        <w:spacing w:after="326" w:line="240" w:lineRule="auto"/>
        <w:ind w:left="720" w:right="326"/>
        <w:rPr>
          <w:rFonts w:ascii="Arial" w:eastAsia="Times New Roman" w:hAnsi="Arial" w:cs="Arial"/>
          <w:color w:val="212121"/>
          <w:spacing w:val="-1"/>
        </w:rPr>
      </w:pPr>
      <w:r w:rsidRPr="003E02DB">
        <w:rPr>
          <w:rFonts w:ascii="Arial" w:eastAsia="Times New Roman" w:hAnsi="Arial" w:cs="Arial"/>
          <w:color w:val="212121"/>
          <w:spacing w:val="-1"/>
        </w:rPr>
        <w:t>Les propriétés </w:t>
      </w:r>
      <w:hyperlink r:id="rId10" w:history="1">
        <w:r w:rsidRPr="003E02DB">
          <w:rPr>
            <w:rFonts w:ascii="Consolas" w:eastAsia="Times New Roman" w:hAnsi="Consolas" w:cs="Courier New"/>
            <w:color w:val="00458B"/>
            <w:spacing w:val="-1"/>
            <w:sz w:val="20"/>
            <w:u w:val="single"/>
          </w:rPr>
          <w:t>width</w:t>
        </w:r>
      </w:hyperlink>
      <w:r w:rsidRPr="003E02DB">
        <w:rPr>
          <w:rFonts w:ascii="Arial" w:eastAsia="Times New Roman" w:hAnsi="Arial" w:cs="Arial"/>
          <w:color w:val="212121"/>
          <w:spacing w:val="-1"/>
        </w:rPr>
        <w:t> et </w:t>
      </w:r>
      <w:hyperlink r:id="rId11" w:history="1">
        <w:r w:rsidRPr="003E02DB">
          <w:rPr>
            <w:rFonts w:ascii="Consolas" w:eastAsia="Times New Roman" w:hAnsi="Consolas" w:cs="Courier New"/>
            <w:color w:val="00458B"/>
            <w:spacing w:val="-1"/>
            <w:sz w:val="20"/>
            <w:u w:val="single"/>
          </w:rPr>
          <w:t>height</w:t>
        </w:r>
      </w:hyperlink>
      <w:r w:rsidRPr="003E02DB">
        <w:rPr>
          <w:rFonts w:ascii="Arial" w:eastAsia="Times New Roman" w:hAnsi="Arial" w:cs="Arial"/>
          <w:color w:val="212121"/>
          <w:spacing w:val="-1"/>
        </w:rPr>
        <w:t> incluent le contenu, le remplissage (</w:t>
      </w:r>
      <w:r w:rsidR="00B1060A" w:rsidRPr="003E02DB">
        <w:rPr>
          <w:rFonts w:ascii="Arial" w:eastAsia="Times New Roman" w:hAnsi="Arial" w:cs="Arial"/>
          <w:i/>
          <w:iCs/>
          <w:color w:val="212121"/>
          <w:spacing w:val="-1"/>
        </w:rPr>
        <w:t>Padding</w:t>
      </w:r>
      <w:r w:rsidRPr="003E02DB">
        <w:rPr>
          <w:rFonts w:ascii="Arial" w:eastAsia="Times New Roman" w:hAnsi="Arial" w:cs="Arial"/>
          <w:color w:val="212121"/>
          <w:spacing w:val="-1"/>
        </w:rPr>
        <w:t>), la bordure, mais pas la marge. C'est le </w:t>
      </w:r>
      <w:hyperlink r:id="rId12" w:history="1">
        <w:r w:rsidRPr="003E02DB">
          <w:rPr>
            <w:rFonts w:ascii="Arial" w:eastAsia="Times New Roman" w:hAnsi="Arial" w:cs="Arial"/>
            <w:color w:val="00458B"/>
            <w:spacing w:val="-1"/>
            <w:u w:val="single"/>
          </w:rPr>
          <w:t>modèle de boîte</w:t>
        </w:r>
      </w:hyperlink>
      <w:r w:rsidRPr="003E02DB">
        <w:rPr>
          <w:rFonts w:ascii="Arial" w:eastAsia="Times New Roman" w:hAnsi="Arial" w:cs="Arial"/>
          <w:color w:val="212121"/>
          <w:spacing w:val="-1"/>
        </w:rPr>
        <w:t> utilisé par Internet Explorer lorsque le document est en mode de compatibilité (Quirks). La boîte de contenu ne peut pas être négative et est ramenée à 0 si nécessaire, il est donc impossible d'utiliser </w:t>
      </w:r>
      <w:r w:rsidRPr="003E02DB">
        <w:rPr>
          <w:rFonts w:ascii="Consolas" w:eastAsia="Times New Roman" w:hAnsi="Consolas" w:cs="Courier New"/>
          <w:color w:val="212121"/>
          <w:spacing w:val="-1"/>
          <w:sz w:val="20"/>
        </w:rPr>
        <w:t>border-box</w:t>
      </w:r>
      <w:r w:rsidRPr="003E02DB">
        <w:rPr>
          <w:rFonts w:ascii="Arial" w:eastAsia="Times New Roman" w:hAnsi="Arial" w:cs="Arial"/>
          <w:color w:val="212121"/>
          <w:spacing w:val="-1"/>
        </w:rPr>
        <w:t> pour faire disparaître l'élément. Les dimensions de l'élément sont calculées comme la somme de la bordure, du remplissage (</w:t>
      </w:r>
      <w:r w:rsidR="00B1060A" w:rsidRPr="003E02DB">
        <w:rPr>
          <w:rFonts w:ascii="Arial" w:eastAsia="Times New Roman" w:hAnsi="Arial" w:cs="Arial"/>
          <w:i/>
          <w:iCs/>
          <w:color w:val="212121"/>
          <w:spacing w:val="-1"/>
        </w:rPr>
        <w:t>Padding</w:t>
      </w:r>
      <w:r w:rsidRPr="003E02DB">
        <w:rPr>
          <w:rFonts w:ascii="Arial" w:eastAsia="Times New Roman" w:hAnsi="Arial" w:cs="Arial"/>
          <w:color w:val="212121"/>
          <w:spacing w:val="-1"/>
        </w:rPr>
        <w:t>) et du contenu.</w:t>
      </w:r>
    </w:p>
    <w:p w:rsidR="00F03704" w:rsidRPr="00F03704" w:rsidRDefault="003E02DB" w:rsidP="00F03704">
      <w:pPr>
        <w:pStyle w:val="Paragraphedeliste"/>
        <w:numPr>
          <w:ilvl w:val="0"/>
          <w:numId w:val="1"/>
        </w:numPr>
        <w:jc w:val="center"/>
        <w:rPr>
          <w:sz w:val="28"/>
          <w:szCs w:val="28"/>
        </w:rPr>
      </w:pPr>
      <w:r w:rsidRPr="003E02DB">
        <w:rPr>
          <w:sz w:val="28"/>
          <w:szCs w:val="28"/>
        </w:rPr>
        <w:lastRenderedPageBreak/>
        <w:t>Les ombres</w:t>
      </w:r>
    </w:p>
    <w:p w:rsidR="00F03704" w:rsidRDefault="00F03704" w:rsidP="00F03704">
      <w:pPr>
        <w:autoSpaceDE w:val="0"/>
        <w:autoSpaceDN w:val="0"/>
        <w:adjustRightInd w:val="0"/>
        <w:spacing w:after="0" w:line="240" w:lineRule="auto"/>
        <w:rPr>
          <w:rFonts w:ascii="TimesNewRomanPSMT" w:hAnsi="TimesNewRomanPSMT" w:cs="TimesNewRomanPSMT"/>
          <w:sz w:val="24"/>
          <w:szCs w:val="24"/>
        </w:rPr>
      </w:pPr>
      <w:r w:rsidRPr="00F03704">
        <w:rPr>
          <w:rFonts w:ascii="TimesNewRomanPSMT" w:hAnsi="TimesNewRomanPSMT" w:cs="TimesNewRomanPSMT"/>
          <w:sz w:val="24"/>
          <w:szCs w:val="24"/>
        </w:rPr>
        <w:t>Les ombres font partie des nouveautés récentes proposées par CSS3. Aujourd'hui, il suffit d'une seule ligne de CSS pour ajouter</w:t>
      </w:r>
      <w:r>
        <w:rPr>
          <w:rFonts w:ascii="TimesNewRomanPSMT" w:hAnsi="TimesNewRomanPSMT" w:cs="TimesNewRomanPSMT"/>
          <w:sz w:val="24"/>
          <w:szCs w:val="24"/>
        </w:rPr>
        <w:t xml:space="preserve"> </w:t>
      </w:r>
      <w:r w:rsidRPr="00F03704">
        <w:rPr>
          <w:rFonts w:ascii="TimesNewRomanPSMT" w:hAnsi="TimesNewRomanPSMT" w:cs="TimesNewRomanPSMT"/>
          <w:sz w:val="24"/>
          <w:szCs w:val="24"/>
        </w:rPr>
        <w:t>des ombres dans une page !</w:t>
      </w:r>
    </w:p>
    <w:p w:rsidR="00F03704" w:rsidRPr="00F03704" w:rsidRDefault="00F03704" w:rsidP="00F03704">
      <w:pPr>
        <w:autoSpaceDE w:val="0"/>
        <w:autoSpaceDN w:val="0"/>
        <w:adjustRightInd w:val="0"/>
        <w:spacing w:after="0" w:line="240" w:lineRule="auto"/>
        <w:rPr>
          <w:rFonts w:ascii="TimesNewRomanPSMT" w:hAnsi="TimesNewRomanPSMT" w:cs="TimesNewRomanPSMT"/>
          <w:sz w:val="24"/>
          <w:szCs w:val="24"/>
        </w:rPr>
      </w:pPr>
    </w:p>
    <w:p w:rsidR="00F03704" w:rsidRPr="00F03704" w:rsidRDefault="00F03704" w:rsidP="00F03704">
      <w:pPr>
        <w:autoSpaceDE w:val="0"/>
        <w:autoSpaceDN w:val="0"/>
        <w:adjustRightInd w:val="0"/>
        <w:spacing w:after="0" w:line="240" w:lineRule="auto"/>
        <w:rPr>
          <w:rFonts w:ascii="TimesNewRomanPSMT" w:hAnsi="TimesNewRomanPSMT" w:cs="TimesNewRomanPSMT"/>
          <w:sz w:val="24"/>
          <w:szCs w:val="24"/>
        </w:rPr>
      </w:pPr>
      <w:r w:rsidRPr="00F03704">
        <w:rPr>
          <w:rFonts w:ascii="TimesNewRomanPSMT" w:hAnsi="TimesNewRomanPSMT" w:cs="TimesNewRomanPSMT"/>
          <w:sz w:val="24"/>
          <w:szCs w:val="24"/>
        </w:rPr>
        <w:t>Nous allons ici découvrir deux types d'ombres :</w:t>
      </w:r>
    </w:p>
    <w:p w:rsidR="00F03704" w:rsidRPr="00F03704" w:rsidRDefault="00F03704" w:rsidP="00F0370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sidRPr="00F03704">
        <w:rPr>
          <w:rFonts w:ascii="TimesNewRomanPSMT" w:hAnsi="TimesNewRomanPSMT" w:cs="TimesNewRomanPSMT"/>
          <w:sz w:val="24"/>
          <w:szCs w:val="24"/>
        </w:rPr>
        <w:t>les ombres des boîtes ;</w:t>
      </w:r>
    </w:p>
    <w:p w:rsidR="00F03704" w:rsidRDefault="00F03704" w:rsidP="00F03704">
      <w:pPr>
        <w:rPr>
          <w:rFonts w:ascii="TimesNewRomanPSMT" w:hAnsi="TimesNewRomanPSMT" w:cs="TimesNewRomanPSMT"/>
          <w:sz w:val="24"/>
          <w:szCs w:val="24"/>
        </w:rPr>
      </w:pPr>
      <w:r>
        <w:rPr>
          <w:rFonts w:ascii="TimesNewRomanPSMT" w:hAnsi="TimesNewRomanPSMT" w:cs="TimesNewRomanPSMT"/>
          <w:sz w:val="24"/>
          <w:szCs w:val="24"/>
        </w:rPr>
        <w:t xml:space="preserve">      </w:t>
      </w:r>
      <w:r w:rsidRPr="00F03704">
        <w:rPr>
          <w:rFonts w:ascii="TimesNewRomanPSMT" w:hAnsi="TimesNewRomanPSMT" w:cs="TimesNewRomanPSMT"/>
          <w:sz w:val="24"/>
          <w:szCs w:val="24"/>
        </w:rPr>
        <w:t>les ombres du texte.</w:t>
      </w:r>
    </w:p>
    <w:p w:rsidR="00F03704" w:rsidRDefault="00F03704" w:rsidP="00F03704">
      <w:pPr>
        <w:rPr>
          <w:rFonts w:ascii="TimesNewRomanPSMT" w:hAnsi="TimesNewRomanPSMT" w:cs="TimesNewRomanPSMT"/>
          <w:sz w:val="24"/>
          <w:szCs w:val="24"/>
        </w:rPr>
      </w:pPr>
    </w:p>
    <w:p w:rsidR="00F03704" w:rsidRDefault="00F03704" w:rsidP="00F03704">
      <w:pPr>
        <w:autoSpaceDE w:val="0"/>
        <w:autoSpaceDN w:val="0"/>
        <w:adjustRightInd w:val="0"/>
        <w:spacing w:after="0" w:line="240" w:lineRule="auto"/>
        <w:rPr>
          <w:rFonts w:ascii="TimesNewRomanPS-BoldMT" w:hAnsi="TimesNewRomanPS-BoldMT" w:cs="TimesNewRomanPS-BoldMT"/>
          <w:b/>
          <w:bCs/>
          <w:color w:val="E9A32B"/>
          <w:sz w:val="29"/>
          <w:szCs w:val="29"/>
        </w:rPr>
      </w:pPr>
      <w:r>
        <w:rPr>
          <w:rFonts w:ascii="CourierNewPS-BoldMT" w:hAnsi="CourierNewPS-BoldMT" w:cs="CourierNewPS-BoldMT"/>
          <w:b/>
          <w:bCs/>
          <w:color w:val="E9A32B"/>
          <w:sz w:val="29"/>
          <w:szCs w:val="29"/>
        </w:rPr>
        <w:t xml:space="preserve">box-shadow </w:t>
      </w:r>
      <w:r>
        <w:rPr>
          <w:rFonts w:ascii="TimesNewRomanPS-BoldMT" w:hAnsi="TimesNewRomanPS-BoldMT" w:cs="TimesNewRomanPS-BoldMT"/>
          <w:b/>
          <w:bCs/>
          <w:color w:val="E9A32B"/>
          <w:sz w:val="29"/>
          <w:szCs w:val="29"/>
        </w:rPr>
        <w:t>: les ombres des boîtes</w:t>
      </w:r>
    </w:p>
    <w:p w:rsidR="00F03704" w:rsidRDefault="00F03704" w:rsidP="00F03704">
      <w:pPr>
        <w:autoSpaceDE w:val="0"/>
        <w:autoSpaceDN w:val="0"/>
        <w:adjustRightInd w:val="0"/>
        <w:spacing w:after="0" w:line="240" w:lineRule="auto"/>
        <w:rPr>
          <w:rFonts w:ascii="TimesNewRomanPS-BoldMT" w:hAnsi="TimesNewRomanPS-BoldMT" w:cs="TimesNewRomanPS-BoldMT"/>
          <w:b/>
          <w:bCs/>
          <w:color w:val="E9A32B"/>
          <w:sz w:val="29"/>
          <w:szCs w:val="29"/>
        </w:rPr>
      </w:pPr>
    </w:p>
    <w:p w:rsidR="00F03704" w:rsidRDefault="00F03704" w:rsidP="00F0370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La propriété </w:t>
      </w:r>
      <w:r>
        <w:rPr>
          <w:rFonts w:ascii="CourierNewPS-BoldMT" w:hAnsi="CourierNewPS-BoldMT" w:cs="CourierNewPS-BoldMT"/>
          <w:b/>
          <w:bCs/>
          <w:color w:val="008100"/>
          <w:sz w:val="20"/>
          <w:szCs w:val="20"/>
        </w:rPr>
        <w:t xml:space="preserve">box-shadow </w:t>
      </w:r>
      <w:r>
        <w:rPr>
          <w:rFonts w:ascii="TimesNewRomanPSMT" w:hAnsi="TimesNewRomanPSMT" w:cs="TimesNewRomanPSMT"/>
          <w:color w:val="000000"/>
          <w:sz w:val="20"/>
          <w:szCs w:val="20"/>
        </w:rPr>
        <w:t>s'applique à tout le bloc et prend quatre valeurs dans l'ordre suivant :</w:t>
      </w:r>
    </w:p>
    <w:p w:rsidR="00F03704" w:rsidRDefault="00F03704" w:rsidP="00F03704">
      <w:pPr>
        <w:autoSpaceDE w:val="0"/>
        <w:autoSpaceDN w:val="0"/>
        <w:adjustRightInd w:val="0"/>
        <w:spacing w:after="0" w:line="240" w:lineRule="auto"/>
        <w:rPr>
          <w:rFonts w:ascii="TimesNewRomanPSMT" w:hAnsi="TimesNewRomanPSMT" w:cs="TimesNewRomanPSMT"/>
          <w:color w:val="000000"/>
          <w:sz w:val="20"/>
          <w:szCs w:val="20"/>
        </w:rPr>
      </w:pPr>
    </w:p>
    <w:p w:rsidR="00F03704" w:rsidRDefault="00F03704" w:rsidP="00F0370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le décalage horizontal de l'ombre ;</w:t>
      </w:r>
    </w:p>
    <w:p w:rsidR="00F03704" w:rsidRDefault="00F03704" w:rsidP="00F0370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le décalage vertical de l'ombre ;</w:t>
      </w:r>
    </w:p>
    <w:p w:rsidR="00F03704" w:rsidRDefault="00F03704" w:rsidP="00F0370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l'adoucissement du dégradé ;</w:t>
      </w:r>
    </w:p>
    <w:p w:rsidR="00F03704" w:rsidRDefault="00F03704" w:rsidP="00F03704">
      <w:pPr>
        <w:rPr>
          <w:rFonts w:ascii="TimesNewRomanPSMT" w:hAnsi="TimesNewRomanPSMT" w:cs="TimesNewRomanPSMT"/>
          <w:color w:val="000000"/>
          <w:sz w:val="20"/>
          <w:szCs w:val="20"/>
        </w:rPr>
      </w:pPr>
      <w:r>
        <w:rPr>
          <w:rFonts w:ascii="TimesNewRomanPSMT" w:hAnsi="TimesNewRomanPSMT" w:cs="TimesNewRomanPSMT"/>
          <w:color w:val="000000"/>
          <w:sz w:val="20"/>
          <w:szCs w:val="20"/>
        </w:rPr>
        <w:t>4. la couleur de l'ombre.</w:t>
      </w:r>
    </w:p>
    <w:p w:rsidR="00F03704" w:rsidRPr="00F03704" w:rsidRDefault="00F03704" w:rsidP="00F03704">
      <w:pPr>
        <w:autoSpaceDE w:val="0"/>
        <w:autoSpaceDN w:val="0"/>
        <w:adjustRightInd w:val="0"/>
        <w:spacing w:after="0" w:line="240" w:lineRule="auto"/>
        <w:ind w:firstLine="708"/>
        <w:rPr>
          <w:rFonts w:ascii="CourierNewPSMT" w:hAnsi="CourierNewPSMT" w:cs="CourierNewPSMT"/>
          <w:color w:val="000000"/>
          <w:sz w:val="20"/>
          <w:szCs w:val="20"/>
          <w:lang w:val="en-GB"/>
        </w:rPr>
      </w:pPr>
      <w:r w:rsidRPr="00F03704">
        <w:rPr>
          <w:rFonts w:ascii="CourierNewPS-BoldMT" w:hAnsi="CourierNewPS-BoldMT" w:cs="CourierNewPS-BoldMT"/>
          <w:b/>
          <w:bCs/>
          <w:color w:val="008100"/>
          <w:sz w:val="20"/>
          <w:szCs w:val="20"/>
          <w:lang w:val="en-GB"/>
        </w:rPr>
        <w:t>p</w:t>
      </w:r>
      <w:r w:rsidRPr="00F03704">
        <w:rPr>
          <w:rFonts w:ascii="CourierNewPSMT" w:hAnsi="CourierNewPSMT" w:cs="CourierNewPSMT"/>
          <w:color w:val="000000"/>
          <w:sz w:val="20"/>
          <w:szCs w:val="20"/>
          <w:lang w:val="en-GB"/>
        </w:rPr>
        <w:t>{</w:t>
      </w:r>
    </w:p>
    <w:p w:rsidR="00F03704" w:rsidRPr="00F03704" w:rsidRDefault="00B1060A" w:rsidP="00F03704">
      <w:pPr>
        <w:autoSpaceDE w:val="0"/>
        <w:autoSpaceDN w:val="0"/>
        <w:adjustRightInd w:val="0"/>
        <w:spacing w:after="0" w:line="240" w:lineRule="auto"/>
        <w:ind w:left="708" w:firstLine="708"/>
        <w:rPr>
          <w:rFonts w:ascii="CourierNewPSMT" w:hAnsi="CourierNewPSMT" w:cs="CourierNewPSMT"/>
          <w:color w:val="000000"/>
          <w:sz w:val="20"/>
          <w:szCs w:val="20"/>
          <w:lang w:val="en-GB"/>
        </w:rPr>
      </w:pPr>
      <w:r w:rsidRPr="00F03704">
        <w:rPr>
          <w:rFonts w:ascii="CourierNewPSMT" w:hAnsi="CourierNewPSMT" w:cs="CourierNewPSMT"/>
          <w:color w:val="000000"/>
          <w:sz w:val="20"/>
          <w:szCs w:val="20"/>
          <w:lang w:val="en-GB"/>
        </w:rPr>
        <w:t>Box-shadow</w:t>
      </w:r>
      <w:r w:rsidR="00F03704" w:rsidRPr="00F03704">
        <w:rPr>
          <w:rFonts w:ascii="CourierNewPSMT" w:hAnsi="CourierNewPSMT" w:cs="CourierNewPSMT"/>
          <w:color w:val="666666"/>
          <w:sz w:val="20"/>
          <w:szCs w:val="20"/>
          <w:lang w:val="en-GB"/>
        </w:rPr>
        <w:t xml:space="preserve">: 6px 6px 0px </w:t>
      </w:r>
      <w:r w:rsidR="00F03704" w:rsidRPr="00F03704">
        <w:rPr>
          <w:rFonts w:ascii="CourierNewPSMT" w:hAnsi="CourierNewPSMT" w:cs="CourierNewPSMT"/>
          <w:color w:val="008100"/>
          <w:sz w:val="20"/>
          <w:szCs w:val="20"/>
          <w:lang w:val="en-GB"/>
        </w:rPr>
        <w:t>black</w:t>
      </w:r>
      <w:r w:rsidR="00F03704" w:rsidRPr="00F03704">
        <w:rPr>
          <w:rFonts w:ascii="CourierNewPSMT" w:hAnsi="CourierNewPSMT" w:cs="CourierNewPSMT"/>
          <w:color w:val="000000"/>
          <w:sz w:val="20"/>
          <w:szCs w:val="20"/>
          <w:lang w:val="en-GB"/>
        </w:rPr>
        <w:t>;</w:t>
      </w:r>
    </w:p>
    <w:p w:rsidR="00F03704" w:rsidRDefault="00F03704" w:rsidP="00F03704">
      <w:pPr>
        <w:ind w:firstLine="708"/>
        <w:rPr>
          <w:rFonts w:ascii="CourierNewPSMT" w:hAnsi="CourierNewPSMT" w:cs="CourierNewPSMT"/>
          <w:color w:val="000000"/>
          <w:sz w:val="20"/>
          <w:szCs w:val="20"/>
        </w:rPr>
      </w:pPr>
      <w:r>
        <w:rPr>
          <w:rFonts w:ascii="CourierNewPSMT" w:hAnsi="CourierNewPSMT" w:cs="CourierNewPSMT"/>
          <w:color w:val="000000"/>
          <w:sz w:val="20"/>
          <w:szCs w:val="20"/>
        </w:rPr>
        <w:t>}</w:t>
      </w:r>
    </w:p>
    <w:p w:rsidR="008019C7" w:rsidRDefault="008019C7" w:rsidP="008019C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On peut aussi rajouter une cinquième valeur facultative : </w:t>
      </w:r>
      <w:r>
        <w:rPr>
          <w:rFonts w:ascii="CourierNewPSMT" w:hAnsi="CourierNewPSMT" w:cs="CourierNewPSMT"/>
          <w:sz w:val="20"/>
          <w:szCs w:val="20"/>
        </w:rPr>
        <w:t>inset</w:t>
      </w:r>
      <w:r>
        <w:rPr>
          <w:rFonts w:ascii="TimesNewRomanPSMT" w:hAnsi="TimesNewRomanPSMT" w:cs="TimesNewRomanPSMT"/>
          <w:sz w:val="20"/>
          <w:szCs w:val="20"/>
        </w:rPr>
        <w:t>. Dans ce cas, l'ombre sera placée à l'intérieur du bloc, pour donner un effet enfoncé :</w:t>
      </w:r>
    </w:p>
    <w:p w:rsidR="008019C7" w:rsidRDefault="008019C7" w:rsidP="008019C7">
      <w:pPr>
        <w:autoSpaceDE w:val="0"/>
        <w:autoSpaceDN w:val="0"/>
        <w:adjustRightInd w:val="0"/>
        <w:spacing w:after="0" w:line="240" w:lineRule="auto"/>
        <w:rPr>
          <w:rFonts w:ascii="TimesNewRomanPSMT" w:hAnsi="TimesNewRomanPSMT" w:cs="TimesNewRomanPSMT"/>
          <w:sz w:val="20"/>
          <w:szCs w:val="20"/>
        </w:rPr>
      </w:pPr>
    </w:p>
    <w:p w:rsidR="008019C7" w:rsidRDefault="008019C7" w:rsidP="008019C7">
      <w:pPr>
        <w:autoSpaceDE w:val="0"/>
        <w:autoSpaceDN w:val="0"/>
        <w:adjustRightInd w:val="0"/>
        <w:spacing w:after="0" w:line="240" w:lineRule="auto"/>
        <w:rPr>
          <w:rFonts w:ascii="TimesNewRomanPSMT" w:hAnsi="TimesNewRomanPSMT" w:cs="TimesNewRomanPSMT"/>
          <w:sz w:val="20"/>
          <w:szCs w:val="20"/>
        </w:rPr>
      </w:pPr>
    </w:p>
    <w:p w:rsidR="008019C7" w:rsidRPr="008019C7" w:rsidRDefault="008019C7" w:rsidP="008019C7">
      <w:pPr>
        <w:autoSpaceDE w:val="0"/>
        <w:autoSpaceDN w:val="0"/>
        <w:adjustRightInd w:val="0"/>
        <w:spacing w:after="0" w:line="240" w:lineRule="auto"/>
        <w:rPr>
          <w:rFonts w:ascii="CourierNewPSMT" w:hAnsi="CourierNewPSMT" w:cs="CourierNewPSMT"/>
          <w:color w:val="000000"/>
          <w:sz w:val="20"/>
          <w:szCs w:val="20"/>
          <w:lang w:val="en-GB"/>
        </w:rPr>
      </w:pPr>
      <w:r>
        <w:rPr>
          <w:rFonts w:ascii="TimesNewRomanPSMT" w:hAnsi="TimesNewRomanPSMT" w:cs="TimesNewRomanPSMT"/>
          <w:sz w:val="20"/>
          <w:szCs w:val="20"/>
        </w:rPr>
        <w:tab/>
      </w:r>
      <w:r w:rsidRPr="008019C7">
        <w:rPr>
          <w:rFonts w:ascii="CourierNewPS-BoldMT" w:hAnsi="CourierNewPS-BoldMT" w:cs="CourierNewPS-BoldMT"/>
          <w:b/>
          <w:bCs/>
          <w:color w:val="008100"/>
          <w:sz w:val="20"/>
          <w:szCs w:val="20"/>
          <w:lang w:val="en-GB"/>
        </w:rPr>
        <w:t>p</w:t>
      </w:r>
      <w:r w:rsidRPr="008019C7">
        <w:rPr>
          <w:rFonts w:ascii="CourierNewPSMT" w:hAnsi="CourierNewPSMT" w:cs="CourierNewPSMT"/>
          <w:color w:val="000000"/>
          <w:sz w:val="20"/>
          <w:szCs w:val="20"/>
          <w:lang w:val="en-GB"/>
        </w:rPr>
        <w:t>{</w:t>
      </w:r>
    </w:p>
    <w:p w:rsidR="008019C7" w:rsidRPr="008019C7" w:rsidRDefault="00B1060A" w:rsidP="008019C7">
      <w:pPr>
        <w:autoSpaceDE w:val="0"/>
        <w:autoSpaceDN w:val="0"/>
        <w:adjustRightInd w:val="0"/>
        <w:spacing w:after="0" w:line="240" w:lineRule="auto"/>
        <w:ind w:left="708" w:firstLine="708"/>
        <w:rPr>
          <w:rFonts w:ascii="CourierNewPSMT" w:hAnsi="CourierNewPSMT" w:cs="CourierNewPSMT"/>
          <w:color w:val="000000"/>
          <w:sz w:val="20"/>
          <w:szCs w:val="20"/>
          <w:lang w:val="en-GB"/>
        </w:rPr>
      </w:pPr>
      <w:r w:rsidRPr="008019C7">
        <w:rPr>
          <w:rFonts w:ascii="CourierNewPSMT" w:hAnsi="CourierNewPSMT" w:cs="CourierNewPSMT"/>
          <w:color w:val="000000"/>
          <w:sz w:val="20"/>
          <w:szCs w:val="20"/>
          <w:lang w:val="en-GB"/>
        </w:rPr>
        <w:t>Box-shadow</w:t>
      </w:r>
      <w:r w:rsidR="008019C7" w:rsidRPr="008019C7">
        <w:rPr>
          <w:rFonts w:ascii="CourierNewPSMT" w:hAnsi="CourierNewPSMT" w:cs="CourierNewPSMT"/>
          <w:color w:val="666666"/>
          <w:sz w:val="20"/>
          <w:szCs w:val="20"/>
          <w:lang w:val="en-GB"/>
        </w:rPr>
        <w:t xml:space="preserve">: 6px 6px 6px </w:t>
      </w:r>
      <w:r w:rsidR="008019C7" w:rsidRPr="008019C7">
        <w:rPr>
          <w:rFonts w:ascii="CourierNewPSMT" w:hAnsi="CourierNewPSMT" w:cs="CourierNewPSMT"/>
          <w:color w:val="008100"/>
          <w:sz w:val="20"/>
          <w:szCs w:val="20"/>
          <w:lang w:val="en-GB"/>
        </w:rPr>
        <w:t xml:space="preserve">black </w:t>
      </w:r>
      <w:r w:rsidR="008019C7" w:rsidRPr="008019C7">
        <w:rPr>
          <w:rFonts w:ascii="CourierNewPS-BoldMT" w:hAnsi="CourierNewPS-BoldMT" w:cs="CourierNewPS-BoldMT"/>
          <w:b/>
          <w:bCs/>
          <w:color w:val="008100"/>
          <w:sz w:val="20"/>
          <w:szCs w:val="20"/>
          <w:lang w:val="en-GB"/>
        </w:rPr>
        <w:t>inset</w:t>
      </w:r>
      <w:r w:rsidR="008019C7" w:rsidRPr="008019C7">
        <w:rPr>
          <w:rFonts w:ascii="CourierNewPSMT" w:hAnsi="CourierNewPSMT" w:cs="CourierNewPSMT"/>
          <w:color w:val="000000"/>
          <w:sz w:val="20"/>
          <w:szCs w:val="20"/>
          <w:lang w:val="en-GB"/>
        </w:rPr>
        <w:t>;</w:t>
      </w:r>
    </w:p>
    <w:p w:rsidR="008019C7" w:rsidRPr="008019C7" w:rsidRDefault="008019C7" w:rsidP="008019C7">
      <w:pPr>
        <w:autoSpaceDE w:val="0"/>
        <w:autoSpaceDN w:val="0"/>
        <w:adjustRightInd w:val="0"/>
        <w:spacing w:after="0" w:line="240" w:lineRule="auto"/>
        <w:ind w:firstLine="708"/>
        <w:rPr>
          <w:rFonts w:ascii="TimesNewRomanPSMT" w:hAnsi="TimesNewRomanPSMT" w:cs="TimesNewRomanPSMT"/>
          <w:sz w:val="20"/>
          <w:szCs w:val="20"/>
        </w:rPr>
      </w:pPr>
      <w:r>
        <w:rPr>
          <w:rFonts w:ascii="CourierNewPSMT" w:hAnsi="CourierNewPSMT" w:cs="CourierNewPSMT"/>
          <w:color w:val="000000"/>
          <w:sz w:val="20"/>
          <w:szCs w:val="20"/>
        </w:rPr>
        <w:t>}</w:t>
      </w:r>
    </w:p>
    <w:p w:rsidR="00D238B8" w:rsidRDefault="00D238B8" w:rsidP="00F03704">
      <w:pPr>
        <w:jc w:val="center"/>
        <w:rPr>
          <w:sz w:val="28"/>
          <w:szCs w:val="28"/>
        </w:rPr>
      </w:pPr>
    </w:p>
    <w:p w:rsidR="00D238B8" w:rsidRDefault="00D238B8" w:rsidP="00D238B8">
      <w:pPr>
        <w:autoSpaceDE w:val="0"/>
        <w:autoSpaceDN w:val="0"/>
        <w:adjustRightInd w:val="0"/>
        <w:spacing w:after="0" w:line="240" w:lineRule="auto"/>
        <w:rPr>
          <w:rFonts w:ascii="TimesNewRomanPS-BoldMT" w:hAnsi="TimesNewRomanPS-BoldMT" w:cs="TimesNewRomanPS-BoldMT"/>
          <w:b/>
          <w:bCs/>
          <w:color w:val="E9A32B"/>
          <w:sz w:val="29"/>
          <w:szCs w:val="29"/>
        </w:rPr>
      </w:pPr>
      <w:r>
        <w:rPr>
          <w:rFonts w:ascii="CourierNewPS-BoldMT" w:hAnsi="CourierNewPS-BoldMT" w:cs="CourierNewPS-BoldMT"/>
          <w:b/>
          <w:bCs/>
          <w:color w:val="E9A32B"/>
          <w:sz w:val="29"/>
          <w:szCs w:val="29"/>
        </w:rPr>
        <w:t xml:space="preserve">text-shadow </w:t>
      </w:r>
      <w:r>
        <w:rPr>
          <w:rFonts w:ascii="TimesNewRomanPS-BoldMT" w:hAnsi="TimesNewRomanPS-BoldMT" w:cs="TimesNewRomanPS-BoldMT"/>
          <w:b/>
          <w:bCs/>
          <w:color w:val="E9A32B"/>
          <w:sz w:val="29"/>
          <w:szCs w:val="29"/>
        </w:rPr>
        <w:t>: l'ombre du texte</w:t>
      </w:r>
    </w:p>
    <w:p w:rsidR="00D238B8" w:rsidRDefault="00D238B8" w:rsidP="00D238B8">
      <w:pPr>
        <w:autoSpaceDE w:val="0"/>
        <w:autoSpaceDN w:val="0"/>
        <w:adjustRightInd w:val="0"/>
        <w:spacing w:after="0" w:line="240" w:lineRule="auto"/>
        <w:rPr>
          <w:rFonts w:ascii="TimesNewRomanPS-BoldMT" w:hAnsi="TimesNewRomanPS-BoldMT" w:cs="TimesNewRomanPS-BoldMT"/>
          <w:b/>
          <w:bCs/>
          <w:color w:val="E9A32B"/>
          <w:sz w:val="29"/>
          <w:szCs w:val="29"/>
        </w:rPr>
      </w:pPr>
    </w:p>
    <w:p w:rsidR="00D238B8" w:rsidRDefault="00D238B8" w:rsidP="00D238B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Avec </w:t>
      </w:r>
      <w:r w:rsidR="00B1060A">
        <w:rPr>
          <w:rFonts w:ascii="CourierNewPS-BoldMT" w:hAnsi="CourierNewPS-BoldMT" w:cs="CourierNewPS-BoldMT"/>
          <w:b/>
          <w:bCs/>
          <w:color w:val="008100"/>
          <w:sz w:val="20"/>
          <w:szCs w:val="20"/>
        </w:rPr>
        <w:t>Text</w:t>
      </w:r>
      <w:r>
        <w:rPr>
          <w:rFonts w:ascii="CourierNewPS-BoldMT" w:hAnsi="CourierNewPS-BoldMT" w:cs="CourierNewPS-BoldMT"/>
          <w:b/>
          <w:bCs/>
          <w:color w:val="008100"/>
          <w:sz w:val="20"/>
          <w:szCs w:val="20"/>
        </w:rPr>
        <w:t>-shadow</w:t>
      </w:r>
      <w:r>
        <w:rPr>
          <w:rFonts w:ascii="TimesNewRomanPSMT" w:hAnsi="TimesNewRomanPSMT" w:cs="TimesNewRomanPSMT"/>
          <w:color w:val="000000"/>
          <w:sz w:val="20"/>
          <w:szCs w:val="20"/>
        </w:rPr>
        <w:t>, vous pouvez ajouter une ombre directement sur les lettres de votre texte ! Les valeurs fonctionnent</w:t>
      </w:r>
    </w:p>
    <w:p w:rsidR="00D238B8" w:rsidRDefault="00D238B8" w:rsidP="00D238B8">
      <w:pPr>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exactement de la même façon que </w:t>
      </w:r>
      <w:r>
        <w:rPr>
          <w:rFonts w:ascii="CourierNewPS-BoldMT" w:hAnsi="CourierNewPS-BoldMT" w:cs="CourierNewPS-BoldMT"/>
          <w:b/>
          <w:bCs/>
          <w:color w:val="008100"/>
          <w:sz w:val="20"/>
          <w:szCs w:val="20"/>
        </w:rPr>
        <w:t xml:space="preserve">box-shadow </w:t>
      </w:r>
      <w:r>
        <w:rPr>
          <w:rFonts w:ascii="TimesNewRomanPSMT" w:hAnsi="TimesNewRomanPSMT" w:cs="TimesNewRomanPSMT"/>
          <w:color w:val="000000"/>
          <w:sz w:val="20"/>
          <w:szCs w:val="20"/>
        </w:rPr>
        <w:t>: décalage, adoucissement et couleur.</w:t>
      </w:r>
    </w:p>
    <w:p w:rsidR="00D238B8" w:rsidRPr="00D238B8" w:rsidRDefault="00D238B8" w:rsidP="00D238B8">
      <w:pPr>
        <w:autoSpaceDE w:val="0"/>
        <w:autoSpaceDN w:val="0"/>
        <w:adjustRightInd w:val="0"/>
        <w:spacing w:after="0" w:line="240" w:lineRule="auto"/>
        <w:rPr>
          <w:rFonts w:ascii="CourierNewPSMT" w:hAnsi="CourierNewPSMT" w:cs="CourierNewPSMT"/>
          <w:color w:val="000000"/>
          <w:sz w:val="20"/>
          <w:szCs w:val="20"/>
          <w:lang w:val="en-GB"/>
        </w:rPr>
      </w:pP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Pr="00D238B8">
        <w:rPr>
          <w:rFonts w:ascii="TimesNewRomanPSMT" w:hAnsi="TimesNewRomanPSMT" w:cs="TimesNewRomanPSMT"/>
          <w:color w:val="000000"/>
          <w:sz w:val="20"/>
          <w:szCs w:val="20"/>
          <w:lang w:val="en-GB"/>
        </w:rPr>
        <w:t>p</w:t>
      </w:r>
      <w:r w:rsidRPr="00D238B8">
        <w:rPr>
          <w:rFonts w:ascii="CourierNewPSMT" w:hAnsi="CourierNewPSMT" w:cs="CourierNewPSMT"/>
          <w:color w:val="000000"/>
          <w:sz w:val="20"/>
          <w:szCs w:val="20"/>
          <w:lang w:val="en-GB"/>
        </w:rPr>
        <w:t>{</w:t>
      </w:r>
    </w:p>
    <w:p w:rsidR="00D238B8" w:rsidRPr="00D238B8" w:rsidRDefault="00D238B8" w:rsidP="00D238B8">
      <w:pPr>
        <w:autoSpaceDE w:val="0"/>
        <w:autoSpaceDN w:val="0"/>
        <w:adjustRightInd w:val="0"/>
        <w:spacing w:after="0" w:line="240" w:lineRule="auto"/>
        <w:ind w:left="1416" w:firstLine="708"/>
        <w:rPr>
          <w:rFonts w:ascii="CourierNewPSMT" w:hAnsi="CourierNewPSMT" w:cs="CourierNewPSMT"/>
          <w:color w:val="000000"/>
          <w:sz w:val="20"/>
          <w:szCs w:val="20"/>
          <w:lang w:val="en-GB"/>
        </w:rPr>
      </w:pPr>
      <w:r w:rsidRPr="00D238B8">
        <w:rPr>
          <w:rFonts w:ascii="CourierNewPS-BoldMT" w:hAnsi="CourierNewPS-BoldMT" w:cs="CourierNewPS-BoldMT"/>
          <w:b/>
          <w:bCs/>
          <w:color w:val="008100"/>
          <w:sz w:val="20"/>
          <w:szCs w:val="20"/>
          <w:lang w:val="en-GB"/>
        </w:rPr>
        <w:t>text-shadow</w:t>
      </w:r>
      <w:r w:rsidRPr="00D238B8">
        <w:rPr>
          <w:rFonts w:ascii="CourierNewPSMT" w:hAnsi="CourierNewPSMT" w:cs="CourierNewPSMT"/>
          <w:color w:val="666666"/>
          <w:sz w:val="20"/>
          <w:szCs w:val="20"/>
          <w:lang w:val="en-GB"/>
        </w:rPr>
        <w:t xml:space="preserve">: 2px 2px 4px </w:t>
      </w:r>
      <w:r w:rsidRPr="00D238B8">
        <w:rPr>
          <w:rFonts w:ascii="CourierNewPSMT" w:hAnsi="CourierNewPSMT" w:cs="CourierNewPSMT"/>
          <w:color w:val="008100"/>
          <w:sz w:val="20"/>
          <w:szCs w:val="20"/>
          <w:lang w:val="en-GB"/>
        </w:rPr>
        <w:t>black</w:t>
      </w:r>
      <w:r w:rsidRPr="00D238B8">
        <w:rPr>
          <w:rFonts w:ascii="CourierNewPSMT" w:hAnsi="CourierNewPSMT" w:cs="CourierNewPSMT"/>
          <w:color w:val="000000"/>
          <w:sz w:val="20"/>
          <w:szCs w:val="20"/>
          <w:lang w:val="en-GB"/>
        </w:rPr>
        <w:t>;</w:t>
      </w:r>
    </w:p>
    <w:p w:rsidR="00D238B8" w:rsidRDefault="00D238B8" w:rsidP="00D238B8">
      <w:pPr>
        <w:ind w:left="708" w:firstLine="708"/>
        <w:rPr>
          <w:rFonts w:ascii="CourierNewPSMT" w:hAnsi="CourierNewPSMT" w:cs="CourierNewPSMT"/>
          <w:color w:val="000000"/>
          <w:sz w:val="20"/>
          <w:szCs w:val="20"/>
        </w:rPr>
      </w:pPr>
      <w:r>
        <w:rPr>
          <w:rFonts w:ascii="CourierNewPSMT" w:hAnsi="CourierNewPSMT" w:cs="CourierNewPSMT"/>
          <w:color w:val="000000"/>
          <w:sz w:val="20"/>
          <w:szCs w:val="20"/>
        </w:rPr>
        <w:t>}</w:t>
      </w:r>
    </w:p>
    <w:p w:rsidR="00E616CA" w:rsidRPr="00D238B8" w:rsidRDefault="00E616CA" w:rsidP="00E616CA">
      <w:pPr>
        <w:rPr>
          <w:sz w:val="24"/>
          <w:szCs w:val="24"/>
        </w:rPr>
      </w:pPr>
    </w:p>
    <w:p w:rsidR="00F03704" w:rsidRPr="00F03704" w:rsidRDefault="00F03704" w:rsidP="00F03704">
      <w:pPr>
        <w:rPr>
          <w:sz w:val="28"/>
          <w:szCs w:val="28"/>
        </w:rPr>
      </w:pPr>
    </w:p>
    <w:p w:rsidR="00F03704" w:rsidRDefault="00BE59C4" w:rsidP="003E02DB">
      <w:pPr>
        <w:pStyle w:val="Paragraphedeliste"/>
        <w:numPr>
          <w:ilvl w:val="0"/>
          <w:numId w:val="1"/>
        </w:numPr>
        <w:jc w:val="center"/>
        <w:rPr>
          <w:sz w:val="28"/>
          <w:szCs w:val="28"/>
        </w:rPr>
      </w:pPr>
      <w:r>
        <w:rPr>
          <w:sz w:val="28"/>
          <w:szCs w:val="28"/>
        </w:rPr>
        <w:t>Opacité</w:t>
      </w:r>
    </w:p>
    <w:p w:rsidR="00BE59C4" w:rsidRDefault="00D57099" w:rsidP="00BE59C4">
      <w:pPr>
        <w:rPr>
          <w:rFonts w:ascii="Arial" w:hAnsi="Arial" w:cs="Arial"/>
          <w:color w:val="212121"/>
          <w:spacing w:val="-1"/>
          <w:shd w:val="clear" w:color="auto" w:fill="FFFFFF"/>
        </w:rPr>
      </w:pPr>
      <w:r>
        <w:rPr>
          <w:rFonts w:ascii="Arial" w:hAnsi="Arial" w:cs="Arial"/>
          <w:color w:val="212121"/>
          <w:spacing w:val="-1"/>
          <w:shd w:val="clear" w:color="auto" w:fill="FFFFFF"/>
        </w:rPr>
        <w:t>La propriété </w:t>
      </w:r>
      <w:r>
        <w:rPr>
          <w:rStyle w:val="CodeHTML"/>
          <w:rFonts w:ascii="Consolas" w:eastAsiaTheme="minorEastAsia" w:hAnsi="Consolas"/>
          <w:b/>
          <w:bCs/>
          <w:color w:val="212121"/>
          <w:spacing w:val="-1"/>
          <w:shd w:val="clear" w:color="auto" w:fill="EEEEEE"/>
        </w:rPr>
        <w:t>opacity</w:t>
      </w:r>
      <w:r>
        <w:rPr>
          <w:rFonts w:ascii="Arial" w:hAnsi="Arial" w:cs="Arial"/>
          <w:color w:val="212121"/>
          <w:spacing w:val="-1"/>
          <w:shd w:val="clear" w:color="auto" w:fill="FFFFFF"/>
        </w:rPr>
        <w:t> définit la transparence d'un élément. Autrement dit, elle permet de définir le degré de visibilité de l'arrière-plan sur lequel est placé l'</w:t>
      </w:r>
      <w:r w:rsidR="00B1060A">
        <w:rPr>
          <w:rFonts w:ascii="Arial" w:hAnsi="Arial" w:cs="Arial"/>
          <w:color w:val="212121"/>
          <w:spacing w:val="-1"/>
          <w:shd w:val="clear" w:color="auto" w:fill="FFFFFF"/>
        </w:rPr>
        <w:t>élément. Sa</w:t>
      </w:r>
      <w:r w:rsidR="0039102E">
        <w:rPr>
          <w:rFonts w:ascii="Arial" w:hAnsi="Arial" w:cs="Arial"/>
          <w:color w:val="212121"/>
          <w:spacing w:val="-1"/>
          <w:shd w:val="clear" w:color="auto" w:fill="FFFFFF"/>
        </w:rPr>
        <w:t xml:space="preserve"> valeur varie entre 0 et 1.</w:t>
      </w:r>
    </w:p>
    <w:p w:rsidR="00D57099" w:rsidRDefault="00D57099" w:rsidP="00BE59C4">
      <w:pPr>
        <w:rPr>
          <w:sz w:val="28"/>
          <w:szCs w:val="28"/>
        </w:rPr>
      </w:pPr>
      <w:r>
        <w:rPr>
          <w:rFonts w:ascii="Arial" w:hAnsi="Arial" w:cs="Arial"/>
          <w:color w:val="212121"/>
          <w:spacing w:val="-1"/>
          <w:shd w:val="clear" w:color="auto" w:fill="FFFFFF"/>
        </w:rPr>
        <w:lastRenderedPageBreak/>
        <w:t>La valeur s'applique à l'ensemble de l'élément et à ce qu'il contient même si la valeur n'est pas héritée par les éléments fils. Ainsi, un élément et les fils qu'il contient auront tous la même opacité relative à l'arrière-plan, même si l'élément et ses descendants ont des opacités différentes. Si on souhaite utiliser différentes opacités pour les différents éléments enfants, plutôt que d'utiliser </w:t>
      </w:r>
      <w:r>
        <w:rPr>
          <w:rStyle w:val="CodeHTML"/>
          <w:rFonts w:ascii="Consolas" w:eastAsiaTheme="minorEastAsia" w:hAnsi="Consolas"/>
          <w:color w:val="212121"/>
          <w:spacing w:val="-1"/>
          <w:shd w:val="clear" w:color="auto" w:fill="EEEEEE"/>
        </w:rPr>
        <w:t>opacity</w:t>
      </w:r>
      <w:r>
        <w:rPr>
          <w:rFonts w:ascii="Arial" w:hAnsi="Arial" w:cs="Arial"/>
          <w:color w:val="212121"/>
          <w:spacing w:val="-1"/>
          <w:shd w:val="clear" w:color="auto" w:fill="FFFFFF"/>
        </w:rPr>
        <w:t>, on pourra utiliser la propriété </w:t>
      </w:r>
      <w:hyperlink r:id="rId13" w:history="1">
        <w:r>
          <w:rPr>
            <w:rStyle w:val="CodeHTML"/>
            <w:rFonts w:ascii="Consolas" w:eastAsiaTheme="minorEastAsia" w:hAnsi="Consolas"/>
            <w:color w:val="00458B"/>
            <w:spacing w:val="-1"/>
            <w:u w:val="single"/>
            <w:shd w:val="clear" w:color="auto" w:fill="EEEEEE"/>
          </w:rPr>
          <w:t>background</w:t>
        </w:r>
      </w:hyperlink>
      <w:r>
        <w:rPr>
          <w:rFonts w:ascii="Arial" w:hAnsi="Arial" w:cs="Arial"/>
          <w:color w:val="212121"/>
          <w:spacing w:val="-1"/>
          <w:shd w:val="clear" w:color="auto" w:fill="FFFFFF"/>
        </w:rPr>
        <w:t> avec une composante alpha différente de 1 (par exemple : </w:t>
      </w:r>
      <w:r>
        <w:rPr>
          <w:rStyle w:val="CodeHTML"/>
          <w:rFonts w:ascii="Consolas" w:eastAsiaTheme="minorEastAsia" w:hAnsi="Consolas"/>
          <w:color w:val="212121"/>
          <w:spacing w:val="-1"/>
          <w:shd w:val="clear" w:color="auto" w:fill="EEEEEE"/>
        </w:rPr>
        <w:t>background: rgba(0, 0, 0, 0.4);</w:t>
      </w:r>
      <w:r>
        <w:rPr>
          <w:rFonts w:ascii="Arial" w:hAnsi="Arial" w:cs="Arial"/>
          <w:color w:val="212121"/>
          <w:spacing w:val="-1"/>
          <w:shd w:val="clear" w:color="auto" w:fill="FFFFFF"/>
        </w:rPr>
        <w:t>).</w:t>
      </w:r>
    </w:p>
    <w:p w:rsidR="00BE59C4" w:rsidRPr="00BE59C4" w:rsidRDefault="00BE59C4" w:rsidP="00BE59C4">
      <w:pPr>
        <w:jc w:val="center"/>
        <w:rPr>
          <w:sz w:val="28"/>
          <w:szCs w:val="28"/>
        </w:rPr>
      </w:pPr>
    </w:p>
    <w:p w:rsidR="00655929" w:rsidRDefault="00E616CA" w:rsidP="00655929">
      <w:pPr>
        <w:pStyle w:val="Paragraphedeliste"/>
        <w:numPr>
          <w:ilvl w:val="0"/>
          <w:numId w:val="1"/>
        </w:numPr>
        <w:jc w:val="center"/>
        <w:rPr>
          <w:sz w:val="28"/>
          <w:szCs w:val="28"/>
        </w:rPr>
      </w:pPr>
      <w:r>
        <w:rPr>
          <w:sz w:val="28"/>
          <w:szCs w:val="28"/>
        </w:rPr>
        <w:t>Les angles arrondis</w:t>
      </w:r>
    </w:p>
    <w:p w:rsidR="00EC3B64" w:rsidRDefault="00EC3B64" w:rsidP="00EC3B64">
      <w:pPr>
        <w:pStyle w:val="Paragraphedeliste"/>
        <w:rPr>
          <w:rFonts w:ascii="TimesNewRomanPSMT" w:hAnsi="TimesNewRomanPSMT" w:cs="TimesNewRomanPSMT"/>
          <w:color w:val="000000"/>
          <w:sz w:val="20"/>
          <w:szCs w:val="20"/>
        </w:rPr>
      </w:pPr>
    </w:p>
    <w:p w:rsidR="009C5DAF" w:rsidRPr="00B027C0" w:rsidRDefault="00655929" w:rsidP="00B027C0">
      <w:pPr>
        <w:rPr>
          <w:rFonts w:ascii="TimesNewRomanPSMT" w:hAnsi="TimesNewRomanPSMT" w:cs="TimesNewRomanPSMT"/>
          <w:color w:val="000000"/>
          <w:sz w:val="20"/>
          <w:szCs w:val="20"/>
        </w:rPr>
      </w:pPr>
      <w:r w:rsidRPr="00B027C0">
        <w:rPr>
          <w:rFonts w:ascii="TimesNewRomanPSMT" w:hAnsi="TimesNewRomanPSMT" w:cs="TimesNewRomanPSMT"/>
          <w:color w:val="000000"/>
          <w:sz w:val="20"/>
          <w:szCs w:val="20"/>
        </w:rPr>
        <w:t xml:space="preserve">La propriété </w:t>
      </w:r>
      <w:r w:rsidRPr="00B027C0">
        <w:rPr>
          <w:rFonts w:ascii="CourierNewPS-BoldMT" w:hAnsi="CourierNewPS-BoldMT" w:cs="CourierNewPS-BoldMT"/>
          <w:b/>
          <w:bCs/>
          <w:color w:val="008100"/>
          <w:sz w:val="20"/>
          <w:szCs w:val="20"/>
        </w:rPr>
        <w:t xml:space="preserve">border-radius </w:t>
      </w:r>
      <w:r w:rsidRPr="00B027C0">
        <w:rPr>
          <w:rFonts w:ascii="TimesNewRomanPSMT" w:hAnsi="TimesNewRomanPSMT" w:cs="TimesNewRomanPSMT"/>
          <w:color w:val="000000"/>
          <w:sz w:val="20"/>
          <w:szCs w:val="20"/>
        </w:rPr>
        <w:t>va nous permettre d'arrondir facilement les angles de n'importe quel élément. Il suffit d'</w:t>
      </w:r>
      <w:r w:rsidR="00B1060A" w:rsidRPr="00B027C0">
        <w:rPr>
          <w:rFonts w:ascii="TimesNewRomanPSMT" w:hAnsi="TimesNewRomanPSMT" w:cs="TimesNewRomanPSMT"/>
          <w:color w:val="000000"/>
          <w:sz w:val="20"/>
          <w:szCs w:val="20"/>
        </w:rPr>
        <w:t>indiquera</w:t>
      </w:r>
      <w:r w:rsidRPr="00B027C0">
        <w:rPr>
          <w:rFonts w:ascii="TimesNewRomanPSMT" w:hAnsi="TimesNewRomanPSMT" w:cs="TimesNewRomanPSMT"/>
          <w:color w:val="000000"/>
          <w:sz w:val="20"/>
          <w:szCs w:val="20"/>
        </w:rPr>
        <w:t xml:space="preserve"> taille (« l'importance ») de l'arrondi en pixels :</w:t>
      </w:r>
      <w:r w:rsidR="009C5DAF" w:rsidRPr="00B027C0">
        <w:rPr>
          <w:rFonts w:ascii="TimesNewRomanPSMT" w:hAnsi="TimesNewRomanPSMT" w:cs="TimesNewRomanPSMT"/>
          <w:sz w:val="20"/>
          <w:szCs w:val="20"/>
        </w:rPr>
        <w:t>L'arrondi se voit notamment si l'élément a des bordures.</w:t>
      </w:r>
    </w:p>
    <w:p w:rsidR="00E42698" w:rsidRDefault="00E42698" w:rsidP="00E4269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On peut aussi préciser la forme de l'arrondi pour chaque coin. Dans ce cas, indiquez quatre valeurs :</w:t>
      </w:r>
    </w:p>
    <w:p w:rsidR="00B027C0" w:rsidRDefault="00B027C0" w:rsidP="00E42698">
      <w:pPr>
        <w:autoSpaceDE w:val="0"/>
        <w:autoSpaceDN w:val="0"/>
        <w:adjustRightInd w:val="0"/>
        <w:spacing w:after="0" w:line="240" w:lineRule="auto"/>
        <w:rPr>
          <w:rFonts w:ascii="TimesNewRomanPSMT" w:hAnsi="TimesNewRomanPSMT" w:cs="TimesNewRomanPSMT"/>
          <w:color w:val="000000"/>
          <w:sz w:val="20"/>
          <w:szCs w:val="20"/>
        </w:rPr>
      </w:pPr>
    </w:p>
    <w:p w:rsidR="00E42698" w:rsidRDefault="00E42698" w:rsidP="00E42698">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Code : CSS</w:t>
      </w:r>
    </w:p>
    <w:p w:rsidR="00B027C0" w:rsidRDefault="00B027C0" w:rsidP="00E42698">
      <w:pPr>
        <w:autoSpaceDE w:val="0"/>
        <w:autoSpaceDN w:val="0"/>
        <w:adjustRightInd w:val="0"/>
        <w:spacing w:after="0" w:line="240" w:lineRule="auto"/>
        <w:rPr>
          <w:rFonts w:ascii="TimesNewRomanPS-BoldMT" w:hAnsi="TimesNewRomanPS-BoldMT" w:cs="TimesNewRomanPS-BoldMT"/>
          <w:b/>
          <w:bCs/>
          <w:color w:val="000000"/>
          <w:sz w:val="20"/>
          <w:szCs w:val="20"/>
        </w:rPr>
      </w:pPr>
    </w:p>
    <w:p w:rsidR="00E42698" w:rsidRDefault="00FE431E" w:rsidP="00B027C0">
      <w:pPr>
        <w:autoSpaceDE w:val="0"/>
        <w:autoSpaceDN w:val="0"/>
        <w:adjustRightInd w:val="0"/>
        <w:spacing w:after="0" w:line="240" w:lineRule="auto"/>
        <w:ind w:firstLine="708"/>
        <w:rPr>
          <w:rFonts w:ascii="CourierNewPSMT" w:hAnsi="CourierNewPSMT" w:cs="CourierNewPSMT"/>
          <w:color w:val="000000"/>
          <w:sz w:val="20"/>
          <w:szCs w:val="20"/>
        </w:rPr>
      </w:pPr>
      <w:r>
        <w:rPr>
          <w:rFonts w:ascii="CourierNewPS-BoldMT" w:hAnsi="CourierNewPS-BoldMT" w:cs="CourierNewPS-BoldMT"/>
          <w:b/>
          <w:bCs/>
          <w:color w:val="008100"/>
          <w:sz w:val="20"/>
          <w:szCs w:val="20"/>
        </w:rPr>
        <w:t xml:space="preserve">P </w:t>
      </w:r>
      <w:r w:rsidR="00E42698">
        <w:rPr>
          <w:rFonts w:ascii="CourierNewPSMT" w:hAnsi="CourierNewPSMT" w:cs="CourierNewPSMT"/>
          <w:color w:val="000000"/>
          <w:sz w:val="20"/>
          <w:szCs w:val="20"/>
        </w:rPr>
        <w:t>{</w:t>
      </w:r>
    </w:p>
    <w:p w:rsidR="00E42698" w:rsidRDefault="00B1060A" w:rsidP="00B027C0">
      <w:pPr>
        <w:autoSpaceDE w:val="0"/>
        <w:autoSpaceDN w:val="0"/>
        <w:adjustRightInd w:val="0"/>
        <w:spacing w:after="0" w:line="240" w:lineRule="auto"/>
        <w:ind w:left="708" w:firstLine="708"/>
        <w:rPr>
          <w:rFonts w:ascii="CourierNewPSMT" w:hAnsi="CourierNewPSMT" w:cs="CourierNewPSMT"/>
          <w:color w:val="000000"/>
          <w:sz w:val="20"/>
          <w:szCs w:val="20"/>
        </w:rPr>
      </w:pPr>
      <w:r>
        <w:rPr>
          <w:rFonts w:ascii="CourierNewPS-BoldMT" w:hAnsi="CourierNewPS-BoldMT" w:cs="CourierNewPS-BoldMT"/>
          <w:b/>
          <w:bCs/>
          <w:color w:val="008100"/>
          <w:sz w:val="20"/>
          <w:szCs w:val="20"/>
        </w:rPr>
        <w:t>Border-</w:t>
      </w:r>
      <w:r w:rsidR="00E42698">
        <w:rPr>
          <w:rFonts w:ascii="CourierNewPSMT" w:hAnsi="CourierNewPSMT" w:cs="CourierNewPSMT"/>
          <w:color w:val="000000"/>
          <w:sz w:val="20"/>
          <w:szCs w:val="20"/>
        </w:rPr>
        <w:t>radius</w:t>
      </w:r>
      <w:r w:rsidR="00E42698">
        <w:rPr>
          <w:rFonts w:ascii="CourierNewPSMT" w:hAnsi="CourierNewPSMT" w:cs="CourierNewPSMT"/>
          <w:color w:val="666666"/>
          <w:sz w:val="20"/>
          <w:szCs w:val="20"/>
        </w:rPr>
        <w:t>: 10px 5px 10px 5px</w:t>
      </w:r>
      <w:r w:rsidR="00E42698">
        <w:rPr>
          <w:rFonts w:ascii="CourierNewPSMT" w:hAnsi="CourierNewPSMT" w:cs="CourierNewPSMT"/>
          <w:color w:val="000000"/>
          <w:sz w:val="20"/>
          <w:szCs w:val="20"/>
        </w:rPr>
        <w:t>;</w:t>
      </w:r>
    </w:p>
    <w:p w:rsidR="00E42698" w:rsidRDefault="00E42698" w:rsidP="00B027C0">
      <w:pPr>
        <w:autoSpaceDE w:val="0"/>
        <w:autoSpaceDN w:val="0"/>
        <w:adjustRightInd w:val="0"/>
        <w:spacing w:after="0" w:line="240" w:lineRule="auto"/>
        <w:ind w:firstLine="708"/>
        <w:rPr>
          <w:rFonts w:ascii="CourierNewPSMT" w:hAnsi="CourierNewPSMT" w:cs="CourierNewPSMT"/>
          <w:color w:val="000000"/>
          <w:sz w:val="20"/>
          <w:szCs w:val="20"/>
        </w:rPr>
      </w:pPr>
      <w:r>
        <w:rPr>
          <w:rFonts w:ascii="CourierNewPSMT" w:hAnsi="CourierNewPSMT" w:cs="CourierNewPSMT"/>
          <w:color w:val="000000"/>
          <w:sz w:val="20"/>
          <w:szCs w:val="20"/>
        </w:rPr>
        <w:t>}</w:t>
      </w:r>
    </w:p>
    <w:p w:rsidR="00B027C0" w:rsidRDefault="00B027C0" w:rsidP="00B027C0">
      <w:pPr>
        <w:autoSpaceDE w:val="0"/>
        <w:autoSpaceDN w:val="0"/>
        <w:adjustRightInd w:val="0"/>
        <w:spacing w:after="0" w:line="240" w:lineRule="auto"/>
        <w:ind w:firstLine="708"/>
        <w:rPr>
          <w:rFonts w:ascii="CourierNewPSMT" w:hAnsi="CourierNewPSMT" w:cs="CourierNewPSMT"/>
          <w:color w:val="000000"/>
          <w:sz w:val="20"/>
          <w:szCs w:val="20"/>
        </w:rPr>
      </w:pPr>
    </w:p>
    <w:p w:rsidR="00E42698" w:rsidRDefault="00E42698" w:rsidP="00E4269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Les valeurs correspondent aux angles suivants dans cet ordre :</w:t>
      </w:r>
    </w:p>
    <w:p w:rsidR="00E42698" w:rsidRDefault="00E42698" w:rsidP="00E4269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en haut à gauche ;</w:t>
      </w:r>
    </w:p>
    <w:p w:rsidR="00E42698" w:rsidRDefault="00E42698" w:rsidP="00E4269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en haut à droite ;</w:t>
      </w:r>
    </w:p>
    <w:p w:rsidR="00E42698" w:rsidRDefault="00E42698" w:rsidP="00E42698">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en bas à droite ;</w:t>
      </w:r>
    </w:p>
    <w:p w:rsidR="00E42698" w:rsidRPr="00B027C0" w:rsidRDefault="00E42698" w:rsidP="00B027C0">
      <w:pPr>
        <w:rPr>
          <w:rFonts w:ascii="TimesNewRomanPSMT" w:hAnsi="TimesNewRomanPSMT" w:cs="TimesNewRomanPSMT"/>
          <w:color w:val="000000"/>
          <w:sz w:val="20"/>
          <w:szCs w:val="20"/>
        </w:rPr>
      </w:pPr>
      <w:r w:rsidRPr="00B027C0">
        <w:rPr>
          <w:rFonts w:ascii="TimesNewRomanPSMT" w:hAnsi="TimesNewRomanPSMT" w:cs="TimesNewRomanPSMT"/>
          <w:color w:val="000000"/>
          <w:sz w:val="20"/>
          <w:szCs w:val="20"/>
        </w:rPr>
        <w:t>4. en bas à gauche.</w:t>
      </w:r>
    </w:p>
    <w:p w:rsidR="00655929" w:rsidRDefault="00655929" w:rsidP="00655929">
      <w:pPr>
        <w:pStyle w:val="Paragraphedeliste"/>
        <w:rPr>
          <w:sz w:val="28"/>
          <w:szCs w:val="28"/>
        </w:rPr>
      </w:pPr>
    </w:p>
    <w:p w:rsidR="00655929" w:rsidRDefault="00655929" w:rsidP="00655929">
      <w:pPr>
        <w:pStyle w:val="Paragraphedeliste"/>
        <w:rPr>
          <w:sz w:val="28"/>
          <w:szCs w:val="28"/>
        </w:rPr>
      </w:pPr>
    </w:p>
    <w:p w:rsidR="00655929" w:rsidRDefault="00655929" w:rsidP="00655929">
      <w:pPr>
        <w:pStyle w:val="Paragraphedeliste"/>
        <w:rPr>
          <w:sz w:val="28"/>
          <w:szCs w:val="28"/>
        </w:rPr>
      </w:pPr>
    </w:p>
    <w:p w:rsidR="00BE59C4" w:rsidRPr="00053193" w:rsidRDefault="00242A0D" w:rsidP="003E02DB">
      <w:pPr>
        <w:pStyle w:val="Paragraphedeliste"/>
        <w:numPr>
          <w:ilvl w:val="0"/>
          <w:numId w:val="1"/>
        </w:numPr>
        <w:jc w:val="center"/>
        <w:rPr>
          <w:sz w:val="28"/>
          <w:szCs w:val="28"/>
        </w:rPr>
      </w:pPr>
      <w:r>
        <w:rPr>
          <w:sz w:val="28"/>
          <w:szCs w:val="28"/>
        </w:rPr>
        <w:t xml:space="preserve">Les </w:t>
      </w:r>
      <w:r w:rsidR="00B1060A" w:rsidRPr="00053193">
        <w:rPr>
          <w:sz w:val="28"/>
          <w:szCs w:val="28"/>
        </w:rPr>
        <w:t xml:space="preserve">pseudo </w:t>
      </w:r>
      <w:r w:rsidRPr="00053193">
        <w:rPr>
          <w:rFonts w:ascii="Segoe UI" w:hAnsi="Segoe UI" w:cs="Segoe UI"/>
          <w:color w:val="333333"/>
          <w:sz w:val="28"/>
          <w:szCs w:val="28"/>
          <w:shd w:val="clear" w:color="auto" w:fill="FFFFFF"/>
        </w:rPr>
        <w:t>classe</w:t>
      </w:r>
      <w:r>
        <w:rPr>
          <w:rFonts w:ascii="Segoe UI" w:hAnsi="Segoe UI" w:cs="Segoe UI"/>
          <w:color w:val="333333"/>
          <w:sz w:val="28"/>
          <w:szCs w:val="28"/>
          <w:shd w:val="clear" w:color="auto" w:fill="FFFFFF"/>
        </w:rPr>
        <w:t>s</w:t>
      </w:r>
    </w:p>
    <w:p w:rsidR="003E02DB" w:rsidRDefault="00FE431E" w:rsidP="00F03704">
      <w:pPr>
        <w:rPr>
          <w:rFonts w:ascii="Segoe UI" w:hAnsi="Segoe UI" w:cs="Segoe UI"/>
          <w:color w:val="333333"/>
          <w:sz w:val="24"/>
          <w:szCs w:val="24"/>
          <w:shd w:val="clear" w:color="auto" w:fill="FFFFFF"/>
        </w:rPr>
      </w:pPr>
      <w:r w:rsidRPr="000A061D">
        <w:rPr>
          <w:rFonts w:ascii="Segoe UI" w:hAnsi="Segoe UI" w:cs="Segoe UI"/>
          <w:color w:val="333333"/>
          <w:sz w:val="24"/>
          <w:szCs w:val="24"/>
          <w:shd w:val="clear" w:color="auto" w:fill="FFFFFF"/>
        </w:rPr>
        <w:t>Les pseudo-</w:t>
      </w:r>
      <w:r w:rsidR="000F2995" w:rsidRPr="000F2995">
        <w:rPr>
          <w:rFonts w:ascii="Segoe UI" w:hAnsi="Segoe UI" w:cs="Segoe UI"/>
          <w:color w:val="333333"/>
          <w:sz w:val="24"/>
          <w:szCs w:val="24"/>
          <w:shd w:val="clear" w:color="auto" w:fill="FFFFFF"/>
        </w:rPr>
        <w:t xml:space="preserve"> </w:t>
      </w:r>
      <w:r w:rsidR="000F2995" w:rsidRPr="000A061D">
        <w:rPr>
          <w:rFonts w:ascii="Segoe UI" w:hAnsi="Segoe UI" w:cs="Segoe UI"/>
          <w:color w:val="333333"/>
          <w:sz w:val="24"/>
          <w:szCs w:val="24"/>
          <w:shd w:val="clear" w:color="auto" w:fill="FFFFFF"/>
        </w:rPr>
        <w:t>classes</w:t>
      </w:r>
      <w:r w:rsidRPr="000A061D">
        <w:rPr>
          <w:rFonts w:ascii="Segoe UI" w:hAnsi="Segoe UI" w:cs="Segoe UI"/>
          <w:color w:val="333333"/>
          <w:sz w:val="24"/>
          <w:szCs w:val="24"/>
          <w:shd w:val="clear" w:color="auto" w:fill="FFFFFF"/>
        </w:rPr>
        <w:t xml:space="preserve"> vont nous permettre d’appliquer des styles à des éléments HTML uniquement lorsque ceux-ci sont dans un certain état (cliqués, activés, etc.).</w:t>
      </w:r>
    </w:p>
    <w:p w:rsidR="000A061D" w:rsidRDefault="00A50B40" w:rsidP="00A50B40">
      <w:pPr>
        <w:rPr>
          <w:rFonts w:ascii="Segoe UI" w:hAnsi="Segoe UI" w:cs="Segoe UI"/>
          <w:color w:val="333333"/>
          <w:shd w:val="clear" w:color="auto" w:fill="FFFFFF"/>
        </w:rPr>
      </w:pPr>
      <w:r>
        <w:rPr>
          <w:rFonts w:ascii="Segoe UI" w:hAnsi="Segoe UI" w:cs="Segoe UI"/>
          <w:color w:val="333333"/>
          <w:shd w:val="clear" w:color="auto" w:fill="FFFFFF"/>
        </w:rPr>
        <w:t>Les pseudo-classes vont nous permettre de cibler des éléments HTML en fonction de leur état, ou plus exactement d’appliquer des règles CSS à des éléments HTML uniquement dans un certain contexte (lorsqu’ils sont dans un certain état).</w:t>
      </w:r>
    </w:p>
    <w:p w:rsidR="00031964" w:rsidRDefault="00031964" w:rsidP="00A50B40">
      <w:pPr>
        <w:rPr>
          <w:sz w:val="24"/>
          <w:szCs w:val="24"/>
          <w:lang w:val="en-GB"/>
        </w:rPr>
      </w:pPr>
      <w:r w:rsidRPr="00031964">
        <w:rPr>
          <w:sz w:val="24"/>
          <w:szCs w:val="24"/>
          <w:lang w:val="en-GB"/>
        </w:rPr>
        <w:t>Les pseudo-classes :</w:t>
      </w:r>
      <w:r>
        <w:rPr>
          <w:sz w:val="24"/>
          <w:szCs w:val="24"/>
          <w:lang w:val="en-GB"/>
        </w:rPr>
        <w:t xml:space="preserve"> :h</w:t>
      </w:r>
      <w:r w:rsidRPr="00031964">
        <w:rPr>
          <w:sz w:val="24"/>
          <w:szCs w:val="24"/>
          <w:lang w:val="en-GB"/>
        </w:rPr>
        <w:t>over</w:t>
      </w:r>
      <w:r>
        <w:rPr>
          <w:sz w:val="24"/>
          <w:szCs w:val="24"/>
          <w:lang w:val="en-GB"/>
        </w:rPr>
        <w:t xml:space="preserve"> </w:t>
      </w:r>
      <w:r w:rsidRPr="00031964">
        <w:rPr>
          <w:sz w:val="24"/>
          <w:szCs w:val="24"/>
          <w:lang w:val="en-GB"/>
        </w:rPr>
        <w:t>,</w:t>
      </w:r>
      <w:r>
        <w:rPr>
          <w:sz w:val="24"/>
          <w:szCs w:val="24"/>
          <w:lang w:val="en-GB"/>
        </w:rPr>
        <w:t xml:space="preserve"> :</w:t>
      </w:r>
      <w:r w:rsidRPr="00031964">
        <w:rPr>
          <w:sz w:val="24"/>
          <w:szCs w:val="24"/>
          <w:lang w:val="en-GB"/>
        </w:rPr>
        <w:t>visited,</w:t>
      </w:r>
      <w:r>
        <w:rPr>
          <w:sz w:val="24"/>
          <w:szCs w:val="24"/>
          <w:lang w:val="en-GB"/>
        </w:rPr>
        <w:t xml:space="preserve"> :</w:t>
      </w:r>
      <w:r w:rsidRPr="00031964">
        <w:rPr>
          <w:sz w:val="24"/>
          <w:szCs w:val="24"/>
          <w:lang w:val="en-GB"/>
        </w:rPr>
        <w:t>active,</w:t>
      </w:r>
      <w:r>
        <w:rPr>
          <w:sz w:val="24"/>
          <w:szCs w:val="24"/>
          <w:lang w:val="en-GB"/>
        </w:rPr>
        <w:t xml:space="preserve"> :</w:t>
      </w:r>
      <w:r w:rsidR="00363AAD">
        <w:rPr>
          <w:sz w:val="24"/>
          <w:szCs w:val="24"/>
          <w:lang w:val="en-GB"/>
        </w:rPr>
        <w:t>Link.</w:t>
      </w:r>
    </w:p>
    <w:p w:rsidR="00363AAD" w:rsidRDefault="00363AAD" w:rsidP="00363AAD">
      <w:pPr>
        <w:pStyle w:val="NormalWeb"/>
        <w:shd w:val="clear" w:color="auto" w:fill="FFFFFF"/>
        <w:spacing w:before="0" w:beforeAutospacing="0" w:after="360" w:afterAutospacing="0"/>
        <w:jc w:val="both"/>
        <w:rPr>
          <w:rFonts w:ascii="Segoe UI" w:hAnsi="Segoe UI" w:cs="Segoe UI"/>
          <w:color w:val="333333"/>
          <w:sz w:val="22"/>
          <w:szCs w:val="22"/>
        </w:rPr>
      </w:pPr>
      <w:r>
        <w:rPr>
          <w:rFonts w:ascii="Segoe UI" w:hAnsi="Segoe UI" w:cs="Segoe UI"/>
          <w:color w:val="333333"/>
          <w:sz w:val="22"/>
          <w:szCs w:val="22"/>
        </w:rPr>
        <w:t>La pseudo-classe </w:t>
      </w:r>
      <w:r>
        <w:rPr>
          <w:rStyle w:val="CodeHTML"/>
          <w:rFonts w:ascii="inherit" w:hAnsi="inherit"/>
          <w:color w:val="DC1A1A"/>
          <w:shd w:val="clear" w:color="auto" w:fill="F9F2F4"/>
        </w:rPr>
        <w:t>:hover</w:t>
      </w:r>
      <w:r>
        <w:rPr>
          <w:rFonts w:ascii="Segoe UI" w:hAnsi="Segoe UI" w:cs="Segoe UI"/>
          <w:color w:val="333333"/>
          <w:sz w:val="22"/>
          <w:szCs w:val="22"/>
        </w:rPr>
        <w:t> va nous permettre d’appliquer des styles à un élément HTML uniquement lorsque celui-ci est survolé par la souris d’un utilisateur. Cette pseudo-classe peut être utilisée avec la majorité des éléments HTML mais on l’utilisera généralement pour appliquer des styles différents à des liens lorsqu’un utilisateur passe sa souris dessus.</w:t>
      </w:r>
    </w:p>
    <w:p w:rsidR="00363AAD" w:rsidRDefault="00363AAD" w:rsidP="00363AAD">
      <w:pPr>
        <w:pStyle w:val="NormalWeb"/>
        <w:shd w:val="clear" w:color="auto" w:fill="FFFFFF"/>
        <w:spacing w:before="0" w:beforeAutospacing="0" w:after="360" w:afterAutospacing="0"/>
        <w:jc w:val="both"/>
        <w:rPr>
          <w:rFonts w:ascii="Segoe UI" w:hAnsi="Segoe UI" w:cs="Segoe UI"/>
          <w:color w:val="333333"/>
          <w:sz w:val="22"/>
          <w:szCs w:val="22"/>
        </w:rPr>
      </w:pPr>
      <w:r>
        <w:rPr>
          <w:rFonts w:ascii="Segoe UI" w:hAnsi="Segoe UI" w:cs="Segoe UI"/>
          <w:color w:val="333333"/>
          <w:sz w:val="22"/>
          <w:szCs w:val="22"/>
        </w:rPr>
        <w:lastRenderedPageBreak/>
        <w:t>La pseudo-classe CSS </w:t>
      </w:r>
      <w:r>
        <w:rPr>
          <w:rStyle w:val="CodeHTML"/>
          <w:rFonts w:ascii="inherit" w:hAnsi="inherit"/>
          <w:color w:val="DC1A1A"/>
          <w:shd w:val="clear" w:color="auto" w:fill="F9F2F4"/>
        </w:rPr>
        <w:t>:visited</w:t>
      </w:r>
      <w:r>
        <w:rPr>
          <w:rFonts w:ascii="Segoe UI" w:hAnsi="Segoe UI" w:cs="Segoe UI"/>
          <w:color w:val="333333"/>
          <w:sz w:val="22"/>
          <w:szCs w:val="22"/>
        </w:rPr>
        <w:t> va nous permettre d’appliquer des styles à un élément déjà visité, c’est-à-dire déjà cliqué. En pratique, cette pseudo-classe va une nouvelle fois surtout être utilisée avec des éléments de lien. Ainsi, on va pouvoir changer l’apparence d’un lien après que celui-ci ait été cliqué, lorsque l’utilisateur revient sur notre page de départ.</w:t>
      </w:r>
    </w:p>
    <w:p w:rsidR="00363AAD" w:rsidRDefault="00363AAD" w:rsidP="00363AAD">
      <w:pPr>
        <w:pStyle w:val="NormalWeb"/>
        <w:shd w:val="clear" w:color="auto" w:fill="FFFFFF"/>
        <w:spacing w:before="0" w:beforeAutospacing="0" w:after="360" w:afterAutospacing="0"/>
        <w:jc w:val="both"/>
        <w:rPr>
          <w:rFonts w:ascii="Segoe UI" w:hAnsi="Segoe UI" w:cs="Segoe UI"/>
          <w:color w:val="333333"/>
          <w:sz w:val="22"/>
          <w:szCs w:val="22"/>
        </w:rPr>
      </w:pPr>
      <w:r>
        <w:rPr>
          <w:rFonts w:ascii="Segoe UI" w:hAnsi="Segoe UI" w:cs="Segoe UI"/>
          <w:color w:val="333333"/>
          <w:sz w:val="22"/>
          <w:szCs w:val="22"/>
        </w:rPr>
        <w:t>La pseudo-classe CSS </w:t>
      </w:r>
      <w:r>
        <w:rPr>
          <w:rStyle w:val="CodeHTML"/>
          <w:rFonts w:ascii="inherit" w:hAnsi="inherit"/>
          <w:color w:val="DC1A1A"/>
          <w:shd w:val="clear" w:color="auto" w:fill="F9F2F4"/>
        </w:rPr>
        <w:t>:active</w:t>
      </w:r>
      <w:r>
        <w:rPr>
          <w:rFonts w:ascii="Segoe UI" w:hAnsi="Segoe UI" w:cs="Segoe UI"/>
          <w:color w:val="333333"/>
          <w:sz w:val="22"/>
          <w:szCs w:val="22"/>
        </w:rPr>
        <w:t> va elle nous permettre de modifier les styles d’un élément HTML lors d’un état très particulier qui est le moment où l’on clique sur l’élément. Pour bien visualiser cet état, je vous conseille de rester cliqué sur l’élément en question le temps de voir les changements de style. Une nouvelle fois, en pratique, cette pseudo-classe va généralement être utilisée pour modifier l’apparence des liens au moment du clic.</w:t>
      </w:r>
    </w:p>
    <w:p w:rsidR="00363AAD" w:rsidRDefault="00363AAD" w:rsidP="00A50B40">
      <w:pPr>
        <w:rPr>
          <w:rFonts w:ascii="Segoe UI" w:hAnsi="Segoe UI" w:cs="Segoe UI"/>
          <w:color w:val="333333"/>
          <w:shd w:val="clear" w:color="auto" w:fill="FFFFFF"/>
        </w:rPr>
      </w:pPr>
      <w:r>
        <w:rPr>
          <w:rFonts w:ascii="Segoe UI" w:hAnsi="Segoe UI" w:cs="Segoe UI"/>
          <w:color w:val="333333"/>
          <w:shd w:val="clear" w:color="auto" w:fill="FFFFFF"/>
        </w:rPr>
        <w:t>La pseudo-classe </w:t>
      </w:r>
      <w:r>
        <w:rPr>
          <w:rStyle w:val="CodeHTML"/>
          <w:rFonts w:ascii="inherit" w:eastAsiaTheme="minorEastAsia" w:hAnsi="inherit"/>
          <w:color w:val="DC1A1A"/>
          <w:shd w:val="clear" w:color="auto" w:fill="F9F2F4"/>
        </w:rPr>
        <w:t>:link</w:t>
      </w:r>
      <w:r>
        <w:rPr>
          <w:rFonts w:ascii="Segoe UI" w:hAnsi="Segoe UI" w:cs="Segoe UI"/>
          <w:color w:val="333333"/>
          <w:shd w:val="clear" w:color="auto" w:fill="FFFFFF"/>
        </w:rPr>
        <w:t> va elle nous permettre au contraire de cibler tous les liens non visités et de leur appliquer des styles particuliers en CSS.</w:t>
      </w:r>
    </w:p>
    <w:p w:rsidR="00492FAE" w:rsidRPr="00464EAB" w:rsidRDefault="00492FAE" w:rsidP="00464EAB">
      <w:pPr>
        <w:jc w:val="center"/>
        <w:rPr>
          <w:rFonts w:ascii="Segoe UI" w:hAnsi="Segoe UI" w:cs="Segoe UI"/>
          <w:color w:val="333333"/>
          <w:sz w:val="28"/>
          <w:szCs w:val="28"/>
          <w:shd w:val="clear" w:color="auto" w:fill="FFFFFF"/>
        </w:rPr>
      </w:pPr>
      <w:r w:rsidRPr="00464EAB">
        <w:rPr>
          <w:rFonts w:ascii="Segoe UI" w:hAnsi="Segoe UI" w:cs="Segoe UI"/>
          <w:color w:val="333333"/>
          <w:sz w:val="28"/>
          <w:szCs w:val="28"/>
          <w:shd w:val="clear" w:color="auto" w:fill="FFFFFF"/>
        </w:rPr>
        <w:t xml:space="preserve">Tableau </w:t>
      </w:r>
      <w:r w:rsidR="00242A0D" w:rsidRPr="00464EAB">
        <w:rPr>
          <w:rFonts w:ascii="Segoe UI" w:hAnsi="Segoe UI" w:cs="Segoe UI"/>
          <w:color w:val="333333"/>
          <w:sz w:val="28"/>
          <w:szCs w:val="28"/>
          <w:shd w:val="clear" w:color="auto" w:fill="FFFFFF"/>
        </w:rPr>
        <w:t>récapitulatif</w:t>
      </w:r>
      <w:r w:rsidRPr="00464EAB">
        <w:rPr>
          <w:rFonts w:ascii="Segoe UI" w:hAnsi="Segoe UI" w:cs="Segoe UI"/>
          <w:color w:val="333333"/>
          <w:sz w:val="28"/>
          <w:szCs w:val="28"/>
          <w:shd w:val="clear" w:color="auto" w:fill="FFFFFF"/>
        </w:rPr>
        <w:t xml:space="preserve"> des pseudo-classe</w:t>
      </w:r>
      <w:r w:rsidR="00242A0D">
        <w:rPr>
          <w:rFonts w:ascii="Segoe UI" w:hAnsi="Segoe UI" w:cs="Segoe UI"/>
          <w:color w:val="333333"/>
          <w:sz w:val="28"/>
          <w:szCs w:val="28"/>
          <w:shd w:val="clear" w:color="auto" w:fill="FFFFFF"/>
        </w:rPr>
        <w:t>s</w:t>
      </w:r>
    </w:p>
    <w:p w:rsidR="00492FAE" w:rsidRDefault="00492FAE" w:rsidP="00A50B40">
      <w:pPr>
        <w:rPr>
          <w:rFonts w:ascii="Segoe UI" w:hAnsi="Segoe UI" w:cs="Segoe UI"/>
          <w:color w:val="333333"/>
          <w:shd w:val="clear" w:color="auto" w:fill="FFFFFF"/>
        </w:rPr>
      </w:pPr>
    </w:p>
    <w:tbl>
      <w:tblPr>
        <w:tblW w:w="9509"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650"/>
        <w:gridCol w:w="6634"/>
        <w:gridCol w:w="1225"/>
      </w:tblGrid>
      <w:tr w:rsidR="00492FAE" w:rsidRPr="00492FAE" w:rsidTr="00492FAE">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center"/>
              <w:rPr>
                <w:rFonts w:ascii="Segoe UI" w:eastAsia="Times New Roman" w:hAnsi="Segoe UI" w:cs="Segoe UI"/>
                <w:b/>
                <w:bCs/>
                <w:color w:val="333333"/>
              </w:rPr>
            </w:pPr>
            <w:r w:rsidRPr="00492FAE">
              <w:rPr>
                <w:rFonts w:ascii="Segoe UI" w:eastAsia="Times New Roman" w:hAnsi="Segoe UI" w:cs="Segoe UI"/>
                <w:b/>
                <w:bCs/>
                <w:color w:val="333333"/>
              </w:rPr>
              <w:t>Sélecteur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center"/>
              <w:rPr>
                <w:rFonts w:ascii="Segoe UI" w:eastAsia="Times New Roman" w:hAnsi="Segoe UI" w:cs="Segoe UI"/>
                <w:b/>
                <w:bCs/>
                <w:color w:val="333333"/>
              </w:rPr>
            </w:pPr>
            <w:r w:rsidRPr="00492FAE">
              <w:rPr>
                <w:rFonts w:ascii="Segoe UI" w:eastAsia="Times New Roman" w:hAnsi="Segoe UI" w:cs="Segoe UI"/>
                <w:b/>
                <w:bCs/>
                <w:color w:val="333333"/>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center"/>
              <w:rPr>
                <w:rFonts w:ascii="Segoe UI" w:eastAsia="Times New Roman" w:hAnsi="Segoe UI" w:cs="Segoe UI"/>
                <w:b/>
                <w:bCs/>
                <w:color w:val="333333"/>
              </w:rPr>
            </w:pPr>
            <w:r w:rsidRPr="00492FAE">
              <w:rPr>
                <w:rFonts w:ascii="Segoe UI" w:eastAsia="Times New Roman" w:hAnsi="Segoe UI" w:cs="Segoe UI"/>
                <w:b/>
                <w:bCs/>
                <w:color w:val="333333"/>
              </w:rPr>
              <w:t>Version CSS</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E:link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représentant l’ancre d’un lien non visité jusqu’à présent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CSS1</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E:visited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représentant l’ancre d’un lien déjà visité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CSS1</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E:active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au moment où il est cliqué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CSS1</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E:hover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lorsque le curseur de la souris passe dessus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CSS2</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E:focus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qui a le focus (dans lequel le curseur de la souris est placé)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CSS2</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E:first-child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premier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CSS2</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lastRenderedPageBreak/>
              <w:t>E:lang(fr)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dont l’attribut langage possède la valeur « fr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CSS2</w:t>
            </w:r>
          </w:p>
        </w:tc>
      </w:tr>
      <w:tr w:rsidR="00492FAE" w:rsidRPr="00492FAE" w:rsidTr="00492FAE">
        <w:trPr>
          <w:tblCellSpacing w:w="15" w:type="dxa"/>
        </w:trPr>
        <w:tc>
          <w:tcPr>
            <w:tcW w:w="0" w:type="auto"/>
            <w:shd w:val="clear" w:color="auto" w:fill="FFFFFF"/>
            <w:vAlign w:val="center"/>
            <w:hideMark/>
          </w:tcPr>
          <w:p w:rsidR="00492FAE" w:rsidRPr="00492FAE" w:rsidRDefault="00492FAE" w:rsidP="00492FAE">
            <w:pPr>
              <w:spacing w:after="360" w:line="240" w:lineRule="auto"/>
              <w:jc w:val="both"/>
              <w:rPr>
                <w:rFonts w:ascii="Segoe UI" w:eastAsia="Times New Roman" w:hAnsi="Segoe UI" w:cs="Segoe UI"/>
                <w:color w:val="333333"/>
              </w:rPr>
            </w:pPr>
          </w:p>
        </w:tc>
        <w:tc>
          <w:tcPr>
            <w:tcW w:w="0" w:type="auto"/>
            <w:shd w:val="clear" w:color="auto" w:fill="FFFFFF"/>
            <w:vAlign w:val="center"/>
            <w:hideMark/>
          </w:tcPr>
          <w:p w:rsidR="00492FAE" w:rsidRPr="00492FAE" w:rsidRDefault="00492FAE" w:rsidP="00492FAE">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492FAE" w:rsidRPr="00492FAE" w:rsidRDefault="00492FAE" w:rsidP="00492FAE">
            <w:pPr>
              <w:spacing w:after="0" w:line="240" w:lineRule="auto"/>
              <w:rPr>
                <w:rFonts w:ascii="Times New Roman" w:eastAsia="Times New Roman" w:hAnsi="Times New Roman" w:cs="Times New Roman"/>
                <w:sz w:val="20"/>
                <w:szCs w:val="20"/>
              </w:rPr>
            </w:pP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E:target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contenant une ancre qui vient d’être cliquée à partir d’un lien ancre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E:enabled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avec lequel l’utilisateur peut interagir et qui est activé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E:disabled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avec lequel l’utilisateur peut interagir et qui est desactivé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36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E:root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racine du document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E:empty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qui ne possède pas d’enfant (ni de noeud de type texte)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E:nth-child(n)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n-ième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lang w:val="en-GB"/>
              </w:rPr>
            </w:pPr>
            <w:r w:rsidRPr="00492FAE">
              <w:rPr>
                <w:rFonts w:ascii="inherit" w:eastAsia="Times New Roman" w:hAnsi="inherit" w:cs="Courier New"/>
                <w:color w:val="DC1A1A"/>
                <w:sz w:val="20"/>
                <w:lang w:val="en-GB"/>
              </w:rPr>
              <w:t>E:nth-last-child(n)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n-ième enfant de son parent en comptant les enfants à partir du dernier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E:checked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coché au sens large (checked ou selected)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E:last-child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dernier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E:only-child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qui est le seul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lang w:val="en-GB"/>
              </w:rPr>
            </w:pPr>
            <w:r w:rsidRPr="00492FAE">
              <w:rPr>
                <w:rFonts w:ascii="inherit" w:eastAsia="Times New Roman" w:hAnsi="inherit" w:cs="Courier New"/>
                <w:color w:val="DC1A1A"/>
                <w:sz w:val="20"/>
                <w:lang w:val="en-GB"/>
              </w:rPr>
              <w:t>E:nth-of-type(n)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n-ième enfant d’un certain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lang w:val="en-GB"/>
              </w:rPr>
            </w:pPr>
            <w:r w:rsidRPr="00492FAE">
              <w:rPr>
                <w:rFonts w:ascii="inherit" w:eastAsia="Times New Roman" w:hAnsi="inherit" w:cs="Courier New"/>
                <w:color w:val="DC1A1A"/>
                <w:sz w:val="20"/>
                <w:lang w:val="en-GB"/>
              </w:rPr>
              <w:t>E:nth-last-of-type(n)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étant le n-ième enfant d’un certain type par rapport à son parent en comptant à partir de la fin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E:first-of-type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premier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lastRenderedPageBreak/>
              <w:t>E:last-of-type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dernier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E:only-of-type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seul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CSS3</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E:read-write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avec lequel l’utilisateur peut interagir (comme un champ dans lequel il peut écrire par exemple)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E:read-only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avec lequel l’utilisateur ne peut pas interagir (éléments possédant un attribut disabled par exemple)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E:placeholder-shown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qui affiche actuellement la valeur de son attribut placeholder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E:default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un élément E dans une liste ou un groupe qui est l’élément défini par défaut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est évaluée comme valide (dont la valeur possède une forme correspondant à ce qui est attendu)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E:invalid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est évaluée comme invalide (valeur ne correspondant pas à ce qui est attendu)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E:in-range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fournie se situe dans une fourchette de valeurs prédéfinies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E:out-of-range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fournie se situe en dehors d’une certaine fourchette de valeurs prédéfinies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E:required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doit être renseignée (élément possédant un attribut required)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E:optional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de type input dont la valeur ne doit pas obligatoirement être renseignée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3-UI/4</w:t>
            </w:r>
          </w:p>
        </w:tc>
      </w:tr>
      <w:tr w:rsidR="00492FAE" w:rsidRPr="00492FAE" w:rsidTr="00492F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inherit" w:eastAsia="Times New Roman" w:hAnsi="inherit" w:cs="Courier New"/>
                <w:color w:val="DC1A1A"/>
                <w:sz w:val="20"/>
              </w:rPr>
              <w:t>E:not(E1,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Sélectionne tout élément E qui n’est pas de type E1 et qui ne possède pas d’attribut class=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492FAE" w:rsidRPr="00492FAE" w:rsidRDefault="00492FAE" w:rsidP="00492FAE">
            <w:pPr>
              <w:spacing w:after="0" w:line="240" w:lineRule="auto"/>
              <w:jc w:val="both"/>
              <w:rPr>
                <w:rFonts w:ascii="Segoe UI" w:eastAsia="Times New Roman" w:hAnsi="Segoe UI" w:cs="Segoe UI"/>
                <w:color w:val="333333"/>
              </w:rPr>
            </w:pPr>
            <w:r w:rsidRPr="00492FAE">
              <w:rPr>
                <w:rFonts w:ascii="Segoe UI" w:eastAsia="Times New Roman" w:hAnsi="Segoe UI" w:cs="Segoe UI"/>
                <w:color w:val="333333"/>
              </w:rPr>
              <w:t>3/4</w:t>
            </w:r>
          </w:p>
        </w:tc>
      </w:tr>
    </w:tbl>
    <w:p w:rsidR="00492FAE" w:rsidRDefault="00B45CBA" w:rsidP="00672EB3">
      <w:pPr>
        <w:pStyle w:val="Paragraphedeliste"/>
        <w:numPr>
          <w:ilvl w:val="0"/>
          <w:numId w:val="1"/>
        </w:numPr>
        <w:jc w:val="center"/>
        <w:rPr>
          <w:sz w:val="28"/>
          <w:szCs w:val="28"/>
        </w:rPr>
      </w:pPr>
      <w:r w:rsidRPr="00672EB3">
        <w:rPr>
          <w:sz w:val="28"/>
          <w:szCs w:val="28"/>
        </w:rPr>
        <w:lastRenderedPageBreak/>
        <w:t xml:space="preserve">Les </w:t>
      </w:r>
      <w:r w:rsidR="00626616">
        <w:rPr>
          <w:sz w:val="28"/>
          <w:szCs w:val="28"/>
        </w:rPr>
        <w:t>Transitions</w:t>
      </w:r>
    </w:p>
    <w:p w:rsidR="00966652" w:rsidRDefault="00966652" w:rsidP="00966652">
      <w:pPr>
        <w:autoSpaceDE w:val="0"/>
        <w:autoSpaceDN w:val="0"/>
        <w:adjustRightInd w:val="0"/>
        <w:spacing w:after="0" w:line="240" w:lineRule="auto"/>
        <w:rPr>
          <w:rFonts w:ascii="Arial" w:hAnsi="Arial" w:cs="Arial"/>
          <w:sz w:val="24"/>
          <w:szCs w:val="24"/>
        </w:rPr>
      </w:pPr>
      <w:r w:rsidRPr="00966652">
        <w:rPr>
          <w:rFonts w:ascii="Arial" w:hAnsi="Arial" w:cs="Arial"/>
          <w:sz w:val="24"/>
          <w:szCs w:val="24"/>
        </w:rPr>
        <w:t xml:space="preserve">Pour contrôler les modification de style ou les transformations </w:t>
      </w:r>
      <w:r w:rsidRPr="00966652">
        <w:rPr>
          <w:rFonts w:ascii="Arial" w:eastAsia="OpenSymbol" w:hAnsi="Arial" w:cs="Arial"/>
          <w:sz w:val="24"/>
          <w:szCs w:val="24"/>
        </w:rPr>
        <w:t xml:space="preserve"> </w:t>
      </w:r>
      <w:r w:rsidRPr="00966652">
        <w:rPr>
          <w:rFonts w:ascii="Arial" w:hAnsi="Arial" w:cs="Arial"/>
          <w:sz w:val="24"/>
          <w:szCs w:val="24"/>
        </w:rPr>
        <w:t>Etat de départ vers un état d'arrivée avec un timing</w:t>
      </w:r>
      <w:r>
        <w:rPr>
          <w:rFonts w:ascii="Arial" w:hAnsi="Arial" w:cs="Arial"/>
          <w:sz w:val="24"/>
          <w:szCs w:val="24"/>
        </w:rPr>
        <w:t>.les transitions en css permettent de passer d’un etat a un autre.</w:t>
      </w:r>
    </w:p>
    <w:p w:rsidR="00966652" w:rsidRDefault="00966652" w:rsidP="00966652">
      <w:pPr>
        <w:autoSpaceDE w:val="0"/>
        <w:autoSpaceDN w:val="0"/>
        <w:adjustRightInd w:val="0"/>
        <w:spacing w:after="0" w:line="240" w:lineRule="auto"/>
        <w:rPr>
          <w:rFonts w:ascii="Arial" w:hAnsi="Arial" w:cs="Arial"/>
          <w:color w:val="000000"/>
          <w:sz w:val="24"/>
          <w:szCs w:val="24"/>
        </w:rPr>
      </w:pPr>
      <w:r w:rsidRPr="00966652">
        <w:rPr>
          <w:rFonts w:ascii="Arial" w:hAnsi="Arial" w:cs="Arial"/>
          <w:i/>
          <w:iCs/>
          <w:color w:val="28009A"/>
          <w:sz w:val="24"/>
          <w:szCs w:val="24"/>
        </w:rPr>
        <w:t xml:space="preserve">Transition : </w:t>
      </w:r>
      <w:r w:rsidRPr="00966652">
        <w:rPr>
          <w:rFonts w:ascii="Arial" w:hAnsi="Arial" w:cs="Arial"/>
          <w:color w:val="000000"/>
          <w:sz w:val="24"/>
          <w:szCs w:val="24"/>
        </w:rPr>
        <w:t>regroupe plusieurs paramètres :</w:t>
      </w:r>
    </w:p>
    <w:p w:rsidR="00966652" w:rsidRPr="00966652" w:rsidRDefault="00966652" w:rsidP="00966652">
      <w:pPr>
        <w:autoSpaceDE w:val="0"/>
        <w:autoSpaceDN w:val="0"/>
        <w:adjustRightInd w:val="0"/>
        <w:spacing w:after="0" w:line="240" w:lineRule="auto"/>
        <w:rPr>
          <w:rFonts w:ascii="Arial" w:hAnsi="Arial" w:cs="Arial"/>
          <w:color w:val="000000"/>
          <w:sz w:val="24"/>
          <w:szCs w:val="24"/>
        </w:rPr>
      </w:pPr>
    </w:p>
    <w:p w:rsidR="00966652" w:rsidRPr="00966652" w:rsidRDefault="00966652" w:rsidP="00966652">
      <w:pPr>
        <w:autoSpaceDE w:val="0"/>
        <w:autoSpaceDN w:val="0"/>
        <w:adjustRightInd w:val="0"/>
        <w:spacing w:after="0" w:line="240" w:lineRule="auto"/>
        <w:rPr>
          <w:rFonts w:ascii="Arial" w:hAnsi="Arial" w:cs="Arial"/>
          <w:color w:val="000000"/>
          <w:sz w:val="24"/>
          <w:szCs w:val="24"/>
        </w:rPr>
      </w:pPr>
      <w:r w:rsidRPr="00966652">
        <w:rPr>
          <w:rFonts w:ascii="Arial" w:eastAsia="OpenSymbol" w:hAnsi="Arial" w:cs="Arial"/>
          <w:color w:val="0E594D"/>
          <w:sz w:val="24"/>
          <w:szCs w:val="24"/>
        </w:rPr>
        <w:t xml:space="preserve">● </w:t>
      </w:r>
      <w:r w:rsidRPr="00966652">
        <w:rPr>
          <w:rFonts w:ascii="Arial" w:hAnsi="Arial" w:cs="Arial"/>
          <w:i/>
          <w:iCs/>
          <w:color w:val="28009A"/>
          <w:sz w:val="24"/>
          <w:szCs w:val="24"/>
        </w:rPr>
        <w:t xml:space="preserve">transition-property : </w:t>
      </w:r>
      <w:r w:rsidRPr="00966652">
        <w:rPr>
          <w:rFonts w:ascii="Arial" w:hAnsi="Arial" w:cs="Arial"/>
          <w:color w:val="000000"/>
          <w:sz w:val="24"/>
          <w:szCs w:val="24"/>
        </w:rPr>
        <w:t>la(les) propriété(s) CSS à modifier.</w:t>
      </w:r>
    </w:p>
    <w:p w:rsidR="00966652" w:rsidRPr="00966652" w:rsidRDefault="00966652" w:rsidP="00966652">
      <w:pPr>
        <w:autoSpaceDE w:val="0"/>
        <w:autoSpaceDN w:val="0"/>
        <w:adjustRightInd w:val="0"/>
        <w:spacing w:after="0" w:line="240" w:lineRule="auto"/>
        <w:rPr>
          <w:rFonts w:ascii="Arial" w:hAnsi="Arial" w:cs="Arial"/>
          <w:color w:val="000000"/>
          <w:sz w:val="24"/>
          <w:szCs w:val="24"/>
        </w:rPr>
      </w:pPr>
      <w:r w:rsidRPr="00966652">
        <w:rPr>
          <w:rFonts w:ascii="Arial" w:eastAsia="OpenSymbol" w:hAnsi="Arial" w:cs="Arial"/>
          <w:color w:val="0E594D"/>
          <w:sz w:val="24"/>
          <w:szCs w:val="24"/>
        </w:rPr>
        <w:t xml:space="preserve">● </w:t>
      </w:r>
      <w:r w:rsidRPr="00966652">
        <w:rPr>
          <w:rFonts w:ascii="Arial" w:hAnsi="Arial" w:cs="Arial"/>
          <w:i/>
          <w:iCs/>
          <w:color w:val="28009A"/>
          <w:sz w:val="24"/>
          <w:szCs w:val="24"/>
        </w:rPr>
        <w:t xml:space="preserve">transition-duration : </w:t>
      </w:r>
      <w:r w:rsidRPr="00966652">
        <w:rPr>
          <w:rFonts w:ascii="Arial" w:hAnsi="Arial" w:cs="Arial"/>
          <w:color w:val="000000"/>
          <w:sz w:val="24"/>
          <w:szCs w:val="24"/>
        </w:rPr>
        <w:t>durée de la transition (s ou ms)</w:t>
      </w:r>
    </w:p>
    <w:p w:rsidR="00966652" w:rsidRPr="00966652" w:rsidRDefault="00966652" w:rsidP="00966652">
      <w:pPr>
        <w:autoSpaceDE w:val="0"/>
        <w:autoSpaceDN w:val="0"/>
        <w:adjustRightInd w:val="0"/>
        <w:spacing w:after="0" w:line="240" w:lineRule="auto"/>
        <w:rPr>
          <w:rFonts w:ascii="Arial" w:hAnsi="Arial" w:cs="Arial"/>
          <w:color w:val="000000"/>
          <w:sz w:val="24"/>
          <w:szCs w:val="24"/>
        </w:rPr>
      </w:pPr>
      <w:r w:rsidRPr="00966652">
        <w:rPr>
          <w:rFonts w:ascii="Arial" w:eastAsia="OpenSymbol" w:hAnsi="Arial" w:cs="Arial"/>
          <w:color w:val="0E594D"/>
          <w:sz w:val="24"/>
          <w:szCs w:val="24"/>
        </w:rPr>
        <w:t xml:space="preserve">● </w:t>
      </w:r>
      <w:r w:rsidRPr="00966652">
        <w:rPr>
          <w:rFonts w:ascii="Arial" w:hAnsi="Arial" w:cs="Arial"/>
          <w:i/>
          <w:iCs/>
          <w:color w:val="28009A"/>
          <w:sz w:val="24"/>
          <w:szCs w:val="24"/>
        </w:rPr>
        <w:t xml:space="preserve">transition-timing-function : </w:t>
      </w:r>
      <w:r w:rsidRPr="00966652">
        <w:rPr>
          <w:rFonts w:ascii="Arial" w:hAnsi="Arial" w:cs="Arial"/>
          <w:color w:val="000000"/>
          <w:sz w:val="24"/>
          <w:szCs w:val="24"/>
        </w:rPr>
        <w:t>méthode d’interpolation</w:t>
      </w:r>
    </w:p>
    <w:p w:rsidR="00966652" w:rsidRPr="00966652" w:rsidRDefault="00966652" w:rsidP="00966652">
      <w:pPr>
        <w:autoSpaceDE w:val="0"/>
        <w:autoSpaceDN w:val="0"/>
        <w:adjustRightInd w:val="0"/>
        <w:spacing w:after="0" w:line="240" w:lineRule="auto"/>
        <w:rPr>
          <w:rFonts w:ascii="Arial" w:hAnsi="Arial" w:cs="Arial"/>
          <w:sz w:val="24"/>
          <w:szCs w:val="24"/>
        </w:rPr>
      </w:pPr>
      <w:r w:rsidRPr="00966652">
        <w:rPr>
          <w:rFonts w:ascii="Arial" w:eastAsia="OpenSymbol" w:hAnsi="Arial" w:cs="Arial"/>
          <w:color w:val="0E594D"/>
          <w:sz w:val="24"/>
          <w:szCs w:val="24"/>
        </w:rPr>
        <w:t xml:space="preserve">● </w:t>
      </w:r>
      <w:r w:rsidRPr="00966652">
        <w:rPr>
          <w:rFonts w:ascii="Arial" w:hAnsi="Arial" w:cs="Arial"/>
          <w:i/>
          <w:iCs/>
          <w:color w:val="28009A"/>
          <w:sz w:val="24"/>
          <w:szCs w:val="24"/>
        </w:rPr>
        <w:t xml:space="preserve">transition-delay : </w:t>
      </w:r>
      <w:r w:rsidRPr="00966652">
        <w:rPr>
          <w:rFonts w:ascii="Arial" w:hAnsi="Arial" w:cs="Arial"/>
          <w:color w:val="000000"/>
          <w:sz w:val="24"/>
          <w:szCs w:val="24"/>
        </w:rPr>
        <w:t>durée avant le début de la transition</w:t>
      </w:r>
    </w:p>
    <w:p w:rsidR="00966652" w:rsidRDefault="00966652" w:rsidP="00966652">
      <w:pPr>
        <w:pStyle w:val="Paragraphedeliste"/>
        <w:rPr>
          <w:sz w:val="28"/>
          <w:szCs w:val="28"/>
        </w:rPr>
      </w:pPr>
    </w:p>
    <w:p w:rsidR="00966652" w:rsidRDefault="00966652" w:rsidP="00966652">
      <w:pPr>
        <w:pStyle w:val="Paragraphedeliste"/>
        <w:rPr>
          <w:sz w:val="28"/>
          <w:szCs w:val="28"/>
        </w:rPr>
      </w:pPr>
    </w:p>
    <w:p w:rsidR="00277283" w:rsidRDefault="00277283" w:rsidP="00672EB3">
      <w:pPr>
        <w:pStyle w:val="Paragraphedeliste"/>
        <w:numPr>
          <w:ilvl w:val="0"/>
          <w:numId w:val="1"/>
        </w:numPr>
        <w:jc w:val="center"/>
        <w:rPr>
          <w:sz w:val="28"/>
          <w:szCs w:val="28"/>
        </w:rPr>
      </w:pPr>
      <w:r>
        <w:rPr>
          <w:sz w:val="28"/>
          <w:szCs w:val="28"/>
        </w:rPr>
        <w:t xml:space="preserve">Les </w:t>
      </w:r>
      <w:r w:rsidR="00A92914">
        <w:rPr>
          <w:sz w:val="28"/>
          <w:szCs w:val="28"/>
        </w:rPr>
        <w:t>animations</w:t>
      </w:r>
    </w:p>
    <w:p w:rsidR="00C7404C" w:rsidRDefault="00C7404C" w:rsidP="00A92914">
      <w:pPr>
        <w:autoSpaceDE w:val="0"/>
        <w:autoSpaceDN w:val="0"/>
        <w:adjustRightInd w:val="0"/>
        <w:spacing w:after="0" w:line="240" w:lineRule="auto"/>
        <w:rPr>
          <w:sz w:val="28"/>
          <w:szCs w:val="28"/>
        </w:rPr>
      </w:pPr>
    </w:p>
    <w:p w:rsidR="00C7404C" w:rsidRPr="00401720" w:rsidRDefault="00A92914" w:rsidP="00A92914">
      <w:pPr>
        <w:autoSpaceDE w:val="0"/>
        <w:autoSpaceDN w:val="0"/>
        <w:adjustRightInd w:val="0"/>
        <w:spacing w:after="0" w:line="240" w:lineRule="auto"/>
        <w:rPr>
          <w:rFonts w:ascii="Arial" w:hAnsi="Arial" w:cs="Arial"/>
          <w:sz w:val="24"/>
          <w:szCs w:val="24"/>
        </w:rPr>
      </w:pPr>
      <w:r w:rsidRPr="00401720">
        <w:rPr>
          <w:rFonts w:ascii="Arial" w:hAnsi="Arial" w:cs="Arial"/>
          <w:sz w:val="24"/>
          <w:szCs w:val="24"/>
        </w:rPr>
        <w:t xml:space="preserve">Enchaînement de plusieurs </w:t>
      </w:r>
      <w:r w:rsidR="000212E6" w:rsidRPr="00401720">
        <w:rPr>
          <w:rFonts w:ascii="Arial" w:hAnsi="Arial" w:cs="Arial"/>
          <w:sz w:val="24"/>
          <w:szCs w:val="24"/>
        </w:rPr>
        <w:t>transitions. Elles</w:t>
      </w:r>
      <w:r w:rsidR="00C7404C" w:rsidRPr="00401720">
        <w:rPr>
          <w:rFonts w:ascii="Arial" w:hAnsi="Arial" w:cs="Arial"/>
          <w:sz w:val="24"/>
          <w:szCs w:val="24"/>
        </w:rPr>
        <w:t xml:space="preserve">  Consistent à modifier</w:t>
      </w:r>
    </w:p>
    <w:p w:rsidR="00A92914" w:rsidRPr="00401720" w:rsidRDefault="000212E6" w:rsidP="00C7404C">
      <w:pPr>
        <w:autoSpaceDE w:val="0"/>
        <w:autoSpaceDN w:val="0"/>
        <w:adjustRightInd w:val="0"/>
        <w:spacing w:after="0" w:line="240" w:lineRule="auto"/>
        <w:rPr>
          <w:rFonts w:ascii="Arial" w:hAnsi="Arial" w:cs="Arial"/>
          <w:sz w:val="24"/>
          <w:szCs w:val="24"/>
        </w:rPr>
      </w:pPr>
      <w:r w:rsidRPr="00401720">
        <w:rPr>
          <w:rFonts w:ascii="Arial" w:hAnsi="Arial" w:cs="Arial"/>
          <w:sz w:val="24"/>
          <w:szCs w:val="24"/>
        </w:rPr>
        <w:t>Automatiquement</w:t>
      </w:r>
      <w:r w:rsidR="00A92914" w:rsidRPr="00401720">
        <w:rPr>
          <w:rFonts w:ascii="Arial" w:hAnsi="Arial" w:cs="Arial"/>
          <w:sz w:val="24"/>
          <w:szCs w:val="24"/>
        </w:rPr>
        <w:t xml:space="preserve"> les propriétés CSS</w:t>
      </w:r>
      <w:r>
        <w:rPr>
          <w:rFonts w:ascii="Arial" w:hAnsi="Arial" w:cs="Arial"/>
          <w:sz w:val="24"/>
          <w:szCs w:val="24"/>
        </w:rPr>
        <w:t xml:space="preserve"> </w:t>
      </w:r>
      <w:r w:rsidR="00A92914" w:rsidRPr="00401720">
        <w:rPr>
          <w:rFonts w:ascii="Arial" w:hAnsi="Arial" w:cs="Arial"/>
          <w:sz w:val="24"/>
          <w:szCs w:val="24"/>
        </w:rPr>
        <w:t>et à appliquer des transformations 2D ou 3D selon un</w:t>
      </w:r>
      <w:r w:rsidR="00C7404C" w:rsidRPr="00401720">
        <w:rPr>
          <w:rFonts w:ascii="Arial" w:hAnsi="Arial" w:cs="Arial"/>
          <w:sz w:val="24"/>
          <w:szCs w:val="24"/>
        </w:rPr>
        <w:t xml:space="preserve"> </w:t>
      </w:r>
      <w:r w:rsidR="00401720" w:rsidRPr="00401720">
        <w:rPr>
          <w:rFonts w:ascii="Arial" w:hAnsi="Arial" w:cs="Arial"/>
          <w:sz w:val="24"/>
          <w:szCs w:val="24"/>
        </w:rPr>
        <w:t>scénario. Du</w:t>
      </w:r>
      <w:r w:rsidR="00CC3694" w:rsidRPr="00401720">
        <w:rPr>
          <w:rFonts w:ascii="Arial" w:hAnsi="Arial" w:cs="Arial"/>
          <w:sz w:val="24"/>
          <w:szCs w:val="24"/>
        </w:rPr>
        <w:t xml:space="preserve"> a la </w:t>
      </w:r>
      <w:r w:rsidR="00401720" w:rsidRPr="00401720">
        <w:rPr>
          <w:rFonts w:ascii="Arial" w:hAnsi="Arial" w:cs="Arial"/>
          <w:sz w:val="24"/>
          <w:szCs w:val="24"/>
        </w:rPr>
        <w:t>recense</w:t>
      </w:r>
      <w:r w:rsidR="00CC3694" w:rsidRPr="00401720">
        <w:rPr>
          <w:rFonts w:ascii="Arial" w:hAnsi="Arial" w:cs="Arial"/>
          <w:sz w:val="24"/>
          <w:szCs w:val="24"/>
        </w:rPr>
        <w:t xml:space="preserve"> des </w:t>
      </w:r>
      <w:r w:rsidR="00401720" w:rsidRPr="00401720">
        <w:rPr>
          <w:rFonts w:ascii="Arial" w:hAnsi="Arial" w:cs="Arial"/>
          <w:sz w:val="24"/>
          <w:szCs w:val="24"/>
        </w:rPr>
        <w:t>animations</w:t>
      </w:r>
      <w:r w:rsidR="00CC3694" w:rsidRPr="00401720">
        <w:rPr>
          <w:rFonts w:ascii="Arial" w:hAnsi="Arial" w:cs="Arial"/>
          <w:sz w:val="24"/>
          <w:szCs w:val="24"/>
        </w:rPr>
        <w:t xml:space="preserve"> les navigateurs ont du mal a la supporter ainsi on utilise</w:t>
      </w:r>
      <w:r w:rsidR="00401720">
        <w:rPr>
          <w:rFonts w:ascii="Arial" w:hAnsi="Arial" w:cs="Arial"/>
          <w:sz w:val="24"/>
          <w:szCs w:val="24"/>
        </w:rPr>
        <w:t xml:space="preserve"> alors  d</w:t>
      </w:r>
      <w:r w:rsidR="00CC3694" w:rsidRPr="00401720">
        <w:rPr>
          <w:rFonts w:ascii="Arial" w:hAnsi="Arial" w:cs="Arial"/>
          <w:sz w:val="24"/>
          <w:szCs w:val="24"/>
        </w:rPr>
        <w:t xml:space="preserve">es </w:t>
      </w:r>
      <w:r w:rsidRPr="00401720">
        <w:rPr>
          <w:rFonts w:ascii="Arial" w:hAnsi="Arial" w:cs="Arial"/>
          <w:sz w:val="24"/>
          <w:szCs w:val="24"/>
        </w:rPr>
        <w:t>préfixes</w:t>
      </w:r>
      <w:r w:rsidR="00CC3694" w:rsidRPr="00401720">
        <w:rPr>
          <w:rFonts w:ascii="Arial" w:hAnsi="Arial" w:cs="Arial"/>
          <w:sz w:val="24"/>
          <w:szCs w:val="24"/>
        </w:rPr>
        <w:t xml:space="preserve"> vendeurs pour forcer leurs </w:t>
      </w:r>
      <w:r w:rsidRPr="00401720">
        <w:rPr>
          <w:rFonts w:ascii="Arial" w:hAnsi="Arial" w:cs="Arial"/>
          <w:sz w:val="24"/>
          <w:szCs w:val="24"/>
        </w:rPr>
        <w:t>compatibilités</w:t>
      </w:r>
      <w:r w:rsidR="00E86105" w:rsidRPr="00401720">
        <w:rPr>
          <w:rFonts w:ascii="Arial" w:hAnsi="Arial" w:cs="Arial"/>
          <w:sz w:val="24"/>
          <w:szCs w:val="24"/>
        </w:rPr>
        <w:t>.</w:t>
      </w:r>
    </w:p>
    <w:p w:rsidR="00E86105" w:rsidRPr="00401720" w:rsidRDefault="00E86105" w:rsidP="00C7404C">
      <w:pPr>
        <w:autoSpaceDE w:val="0"/>
        <w:autoSpaceDN w:val="0"/>
        <w:adjustRightInd w:val="0"/>
        <w:spacing w:after="0" w:line="240" w:lineRule="auto"/>
        <w:rPr>
          <w:rFonts w:ascii="Arial" w:hAnsi="Arial" w:cs="Arial"/>
          <w:sz w:val="24"/>
          <w:szCs w:val="24"/>
        </w:rPr>
      </w:pPr>
      <w:r w:rsidRPr="00401720">
        <w:rPr>
          <w:rFonts w:ascii="Arial" w:hAnsi="Arial" w:cs="Arial"/>
          <w:sz w:val="24"/>
          <w:szCs w:val="24"/>
        </w:rPr>
        <w:t xml:space="preserve">Pour créer une </w:t>
      </w:r>
      <w:r w:rsidR="000212E6" w:rsidRPr="00401720">
        <w:rPr>
          <w:rFonts w:ascii="Arial" w:hAnsi="Arial" w:cs="Arial"/>
          <w:sz w:val="24"/>
          <w:szCs w:val="24"/>
        </w:rPr>
        <w:t>animation</w:t>
      </w:r>
      <w:r w:rsidRPr="00401720">
        <w:rPr>
          <w:rFonts w:ascii="Arial" w:hAnsi="Arial" w:cs="Arial"/>
          <w:sz w:val="24"/>
          <w:szCs w:val="24"/>
        </w:rPr>
        <w:t xml:space="preserve"> en css  nous devons utiliser la </w:t>
      </w:r>
      <w:r w:rsidR="000212E6" w:rsidRPr="00401720">
        <w:rPr>
          <w:rFonts w:ascii="Arial" w:hAnsi="Arial" w:cs="Arial"/>
          <w:sz w:val="24"/>
          <w:szCs w:val="24"/>
        </w:rPr>
        <w:t>règle</w:t>
      </w:r>
      <w:r w:rsidRPr="00401720">
        <w:rPr>
          <w:rFonts w:ascii="Arial" w:hAnsi="Arial" w:cs="Arial"/>
          <w:sz w:val="24"/>
          <w:szCs w:val="24"/>
        </w:rPr>
        <w:t xml:space="preserve"> @keyframes</w:t>
      </w:r>
      <w:r w:rsidR="009F6CEA" w:rsidRPr="00401720">
        <w:rPr>
          <w:rFonts w:ascii="Arial" w:hAnsi="Arial" w:cs="Arial"/>
          <w:sz w:val="24"/>
          <w:szCs w:val="24"/>
        </w:rPr>
        <w:t xml:space="preserve"> avec la </w:t>
      </w:r>
      <w:r w:rsidR="000212E6" w:rsidRPr="00401720">
        <w:rPr>
          <w:rFonts w:ascii="Arial" w:hAnsi="Arial" w:cs="Arial"/>
          <w:sz w:val="24"/>
          <w:szCs w:val="24"/>
        </w:rPr>
        <w:t>propriété</w:t>
      </w:r>
      <w:r w:rsidR="009F6CEA" w:rsidRPr="00401720">
        <w:rPr>
          <w:rFonts w:ascii="Arial" w:hAnsi="Arial" w:cs="Arial"/>
          <w:sz w:val="24"/>
          <w:szCs w:val="24"/>
        </w:rPr>
        <w:t xml:space="preserve"> css </w:t>
      </w:r>
      <w:r w:rsidR="000212E6" w:rsidRPr="00401720">
        <w:rPr>
          <w:rFonts w:ascii="Arial" w:hAnsi="Arial" w:cs="Arial"/>
          <w:sz w:val="24"/>
          <w:szCs w:val="24"/>
        </w:rPr>
        <w:t>animation.</w:t>
      </w:r>
    </w:p>
    <w:p w:rsidR="00A92914" w:rsidRPr="00401720" w:rsidRDefault="008D7E29" w:rsidP="00171354">
      <w:pPr>
        <w:autoSpaceDE w:val="0"/>
        <w:autoSpaceDN w:val="0"/>
        <w:adjustRightInd w:val="0"/>
        <w:spacing w:after="0" w:line="240" w:lineRule="auto"/>
        <w:rPr>
          <w:rFonts w:ascii="Arial" w:hAnsi="Arial" w:cs="Arial"/>
          <w:sz w:val="24"/>
          <w:szCs w:val="24"/>
        </w:rPr>
      </w:pPr>
      <w:r w:rsidRPr="00401720">
        <w:rPr>
          <w:rFonts w:ascii="Arial" w:hAnsi="Arial" w:cs="Arial"/>
          <w:sz w:val="24"/>
          <w:szCs w:val="24"/>
        </w:rPr>
        <w:t xml:space="preserve">La </w:t>
      </w:r>
      <w:r w:rsidR="000212E6" w:rsidRPr="00401720">
        <w:rPr>
          <w:rFonts w:ascii="Arial" w:hAnsi="Arial" w:cs="Arial"/>
          <w:sz w:val="24"/>
          <w:szCs w:val="24"/>
        </w:rPr>
        <w:t>propriété</w:t>
      </w:r>
      <w:r w:rsidRPr="00401720">
        <w:rPr>
          <w:rFonts w:ascii="Arial" w:hAnsi="Arial" w:cs="Arial"/>
          <w:sz w:val="24"/>
          <w:szCs w:val="24"/>
        </w:rPr>
        <w:t xml:space="preserve"> </w:t>
      </w:r>
      <w:r w:rsidR="000212E6" w:rsidRPr="00401720">
        <w:rPr>
          <w:rFonts w:ascii="Arial" w:hAnsi="Arial" w:cs="Arial"/>
          <w:sz w:val="24"/>
          <w:szCs w:val="24"/>
        </w:rPr>
        <w:t>animation</w:t>
      </w:r>
      <w:r w:rsidRPr="00401720">
        <w:rPr>
          <w:rFonts w:ascii="Arial" w:hAnsi="Arial" w:cs="Arial"/>
          <w:sz w:val="24"/>
          <w:szCs w:val="24"/>
        </w:rPr>
        <w:t xml:space="preserve"> est la notation short-end de differentes </w:t>
      </w:r>
      <w:r w:rsidR="000212E6" w:rsidRPr="00401720">
        <w:rPr>
          <w:rFonts w:ascii="Arial" w:hAnsi="Arial" w:cs="Arial"/>
          <w:sz w:val="24"/>
          <w:szCs w:val="24"/>
        </w:rPr>
        <w:t>propriétés</w:t>
      </w:r>
      <w:r w:rsidRPr="00401720">
        <w:rPr>
          <w:rFonts w:ascii="Arial" w:hAnsi="Arial" w:cs="Arial"/>
          <w:sz w:val="24"/>
          <w:szCs w:val="24"/>
        </w:rPr>
        <w:t xml:space="preserve"> relatives aux </w:t>
      </w:r>
      <w:r w:rsidR="000212E6" w:rsidRPr="00401720">
        <w:rPr>
          <w:rFonts w:ascii="Arial" w:hAnsi="Arial" w:cs="Arial"/>
          <w:sz w:val="24"/>
          <w:szCs w:val="24"/>
        </w:rPr>
        <w:t>animations</w:t>
      </w:r>
      <w:r w:rsidR="00171354" w:rsidRPr="00401720">
        <w:rPr>
          <w:rFonts w:ascii="Arial" w:hAnsi="Arial" w:cs="Arial"/>
          <w:sz w:val="24"/>
          <w:szCs w:val="24"/>
        </w:rPr>
        <w:t xml:space="preserve"> </w:t>
      </w:r>
      <w:r w:rsidR="000212E6" w:rsidRPr="00401720">
        <w:rPr>
          <w:rFonts w:ascii="Arial" w:hAnsi="Arial" w:cs="Arial"/>
          <w:sz w:val="24"/>
          <w:szCs w:val="24"/>
        </w:rPr>
        <w:t>notamment</w:t>
      </w:r>
      <w:r w:rsidR="00171354" w:rsidRPr="00401720">
        <w:rPr>
          <w:rFonts w:ascii="Arial" w:hAnsi="Arial" w:cs="Arial"/>
          <w:sz w:val="24"/>
          <w:szCs w:val="24"/>
        </w:rPr>
        <w:t> :</w:t>
      </w:r>
    </w:p>
    <w:p w:rsidR="00171354" w:rsidRPr="00171354" w:rsidRDefault="00171354" w:rsidP="00171354">
      <w:pPr>
        <w:autoSpaceDE w:val="0"/>
        <w:autoSpaceDN w:val="0"/>
        <w:adjustRightInd w:val="0"/>
        <w:spacing w:after="0" w:line="240" w:lineRule="auto"/>
        <w:rPr>
          <w:rFonts w:ascii="Arial" w:hAnsi="Arial" w:cs="Arial"/>
          <w:sz w:val="24"/>
          <w:szCs w:val="24"/>
        </w:rPr>
      </w:pP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 xml:space="preserve">animation-name </w:t>
      </w:r>
      <w:r w:rsidRPr="00A92914">
        <w:rPr>
          <w:rFonts w:ascii="Arial" w:hAnsi="Arial" w:cs="Arial"/>
          <w:color w:val="28009A"/>
          <w:sz w:val="24"/>
          <w:szCs w:val="24"/>
        </w:rPr>
        <w:t xml:space="preserve">: </w:t>
      </w:r>
      <w:r w:rsidRPr="00A92914">
        <w:rPr>
          <w:rFonts w:ascii="Arial" w:hAnsi="Arial" w:cs="Arial"/>
          <w:color w:val="000000"/>
          <w:sz w:val="24"/>
          <w:szCs w:val="24"/>
        </w:rPr>
        <w:t>nom de l’animation à utiliser.</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 xml:space="preserve">animation-duration </w:t>
      </w:r>
      <w:r w:rsidRPr="00A92914">
        <w:rPr>
          <w:rFonts w:ascii="Arial" w:hAnsi="Arial" w:cs="Arial"/>
          <w:color w:val="28009A"/>
          <w:sz w:val="24"/>
          <w:szCs w:val="24"/>
        </w:rPr>
        <w:t xml:space="preserve">: </w:t>
      </w:r>
      <w:r w:rsidRPr="00A92914">
        <w:rPr>
          <w:rFonts w:ascii="Arial" w:hAnsi="Arial" w:cs="Arial"/>
          <w:color w:val="000000"/>
          <w:sz w:val="24"/>
          <w:szCs w:val="24"/>
        </w:rPr>
        <w:t>durée totale de l’animation.</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 xml:space="preserve">animation-timing-function </w:t>
      </w:r>
      <w:r w:rsidRPr="00A92914">
        <w:rPr>
          <w:rFonts w:ascii="Arial" w:hAnsi="Arial" w:cs="Arial"/>
          <w:color w:val="28009A"/>
          <w:sz w:val="24"/>
          <w:szCs w:val="24"/>
        </w:rPr>
        <w:t xml:space="preserve">: </w:t>
      </w:r>
      <w:r w:rsidRPr="00A92914">
        <w:rPr>
          <w:rFonts w:ascii="Arial" w:hAnsi="Arial" w:cs="Arial"/>
          <w:color w:val="000000"/>
          <w:sz w:val="24"/>
          <w:szCs w:val="24"/>
        </w:rPr>
        <w:t>méthode d’interpolation</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animation-</w:t>
      </w:r>
      <w:r w:rsidR="000212E6" w:rsidRPr="00A92914">
        <w:rPr>
          <w:rFonts w:ascii="Arial" w:hAnsi="Arial" w:cs="Arial"/>
          <w:i/>
          <w:iCs/>
          <w:color w:val="28009A"/>
          <w:sz w:val="24"/>
          <w:szCs w:val="24"/>
        </w:rPr>
        <w:t>itération</w:t>
      </w:r>
      <w:r w:rsidRPr="00A92914">
        <w:rPr>
          <w:rFonts w:ascii="Arial" w:hAnsi="Arial" w:cs="Arial"/>
          <w:i/>
          <w:iCs/>
          <w:color w:val="28009A"/>
          <w:sz w:val="24"/>
          <w:szCs w:val="24"/>
        </w:rPr>
        <w:t xml:space="preserve">-count : </w:t>
      </w:r>
      <w:r w:rsidRPr="00A92914">
        <w:rPr>
          <w:rFonts w:ascii="Arial" w:hAnsi="Arial" w:cs="Arial"/>
          <w:color w:val="000000"/>
          <w:sz w:val="24"/>
          <w:szCs w:val="24"/>
        </w:rPr>
        <w:t>nombre de répétition de l’animation.</w:t>
      </w:r>
    </w:p>
    <w:p w:rsidR="00A92914" w:rsidRPr="00A92914" w:rsidRDefault="00171354" w:rsidP="00A9291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A92914" w:rsidRPr="00A92914">
        <w:rPr>
          <w:rFonts w:ascii="Arial" w:hAnsi="Arial" w:cs="Arial"/>
          <w:color w:val="000000"/>
          <w:sz w:val="24"/>
          <w:szCs w:val="24"/>
        </w:rPr>
        <w:t xml:space="preserve">Utilisez </w:t>
      </w:r>
      <w:r w:rsidR="000212E6" w:rsidRPr="00A92914">
        <w:rPr>
          <w:rFonts w:ascii="Arial" w:hAnsi="Arial" w:cs="Arial"/>
          <w:i/>
          <w:iCs/>
          <w:color w:val="28009A"/>
          <w:sz w:val="24"/>
          <w:szCs w:val="24"/>
        </w:rPr>
        <w:t>infinité</w:t>
      </w:r>
      <w:r w:rsidR="00A92914" w:rsidRPr="00A92914">
        <w:rPr>
          <w:rFonts w:ascii="Arial" w:hAnsi="Arial" w:cs="Arial"/>
          <w:i/>
          <w:iCs/>
          <w:color w:val="28009A"/>
          <w:sz w:val="24"/>
          <w:szCs w:val="24"/>
        </w:rPr>
        <w:t xml:space="preserve"> </w:t>
      </w:r>
      <w:r w:rsidR="00A92914" w:rsidRPr="00A92914">
        <w:rPr>
          <w:rFonts w:ascii="Arial" w:hAnsi="Arial" w:cs="Arial"/>
          <w:color w:val="000000"/>
          <w:sz w:val="24"/>
          <w:szCs w:val="24"/>
        </w:rPr>
        <w:t>pour une animation en continu.</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 xml:space="preserve">animation-direction : </w:t>
      </w:r>
      <w:r w:rsidRPr="00A92914">
        <w:rPr>
          <w:rFonts w:ascii="Arial" w:hAnsi="Arial" w:cs="Arial"/>
          <w:color w:val="000000"/>
          <w:sz w:val="24"/>
          <w:szCs w:val="24"/>
        </w:rPr>
        <w:t>permet de jouer une animation en sens inverse</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animation-</w:t>
      </w:r>
      <w:r w:rsidR="000212E6" w:rsidRPr="00A92914">
        <w:rPr>
          <w:rFonts w:ascii="Arial" w:hAnsi="Arial" w:cs="Arial"/>
          <w:i/>
          <w:iCs/>
          <w:color w:val="28009A"/>
          <w:sz w:val="24"/>
          <w:szCs w:val="24"/>
        </w:rPr>
        <w:t>Play</w:t>
      </w:r>
      <w:r w:rsidRPr="00A92914">
        <w:rPr>
          <w:rFonts w:ascii="Arial" w:hAnsi="Arial" w:cs="Arial"/>
          <w:i/>
          <w:iCs/>
          <w:color w:val="28009A"/>
          <w:sz w:val="24"/>
          <w:szCs w:val="24"/>
        </w:rPr>
        <w:t xml:space="preserve">-state : </w:t>
      </w:r>
      <w:r w:rsidRPr="00A92914">
        <w:rPr>
          <w:rFonts w:ascii="Arial" w:hAnsi="Arial" w:cs="Arial"/>
          <w:color w:val="000000"/>
          <w:sz w:val="24"/>
          <w:szCs w:val="24"/>
        </w:rPr>
        <w:t>mettre en pause l’animation.</w:t>
      </w:r>
    </w:p>
    <w:p w:rsidR="00A92914" w:rsidRPr="00A92914" w:rsidRDefault="00A92914" w:rsidP="00A92914">
      <w:pPr>
        <w:autoSpaceDE w:val="0"/>
        <w:autoSpaceDN w:val="0"/>
        <w:adjustRightInd w:val="0"/>
        <w:spacing w:after="0" w:line="240" w:lineRule="auto"/>
        <w:rPr>
          <w:rFonts w:ascii="Arial" w:hAnsi="Arial" w:cs="Arial"/>
          <w:color w:val="000000"/>
          <w:sz w:val="24"/>
          <w:szCs w:val="24"/>
        </w:rPr>
      </w:pPr>
      <w:r w:rsidRPr="00A92914">
        <w:rPr>
          <w:rFonts w:ascii="Arial" w:hAnsi="Arial" w:cs="Arial"/>
          <w:i/>
          <w:iCs/>
          <w:color w:val="28009A"/>
          <w:sz w:val="24"/>
          <w:szCs w:val="24"/>
        </w:rPr>
        <w:t xml:space="preserve">animation-delay : </w:t>
      </w:r>
      <w:r w:rsidRPr="00A92914">
        <w:rPr>
          <w:rFonts w:ascii="Arial" w:hAnsi="Arial" w:cs="Arial"/>
          <w:color w:val="000000"/>
          <w:sz w:val="24"/>
          <w:szCs w:val="24"/>
        </w:rPr>
        <w:t>Temps avant que l’animation ne démarre.</w:t>
      </w:r>
    </w:p>
    <w:p w:rsidR="00A92914" w:rsidRPr="00171354" w:rsidRDefault="00A92914" w:rsidP="00171354">
      <w:pPr>
        <w:rPr>
          <w:rFonts w:ascii="Arial" w:hAnsi="Arial" w:cs="Arial"/>
          <w:sz w:val="24"/>
          <w:szCs w:val="24"/>
        </w:rPr>
      </w:pPr>
      <w:r w:rsidRPr="00171354">
        <w:rPr>
          <w:rFonts w:ascii="Arial" w:hAnsi="Arial" w:cs="Arial"/>
          <w:i/>
          <w:iCs/>
          <w:color w:val="28009A"/>
          <w:sz w:val="24"/>
          <w:szCs w:val="24"/>
        </w:rPr>
        <w:t xml:space="preserve">animation-fill-mode : </w:t>
      </w:r>
      <w:r w:rsidRPr="00171354">
        <w:rPr>
          <w:rFonts w:ascii="Arial" w:hAnsi="Arial" w:cs="Arial"/>
          <w:color w:val="000000"/>
          <w:sz w:val="24"/>
          <w:szCs w:val="24"/>
        </w:rPr>
        <w:t>conserver l’état de l’animation</w:t>
      </w:r>
    </w:p>
    <w:p w:rsidR="000E4564" w:rsidRDefault="000E4564" w:rsidP="000E4564">
      <w:pPr>
        <w:rPr>
          <w:sz w:val="28"/>
          <w:szCs w:val="28"/>
        </w:rPr>
      </w:pPr>
    </w:p>
    <w:p w:rsidR="00FE6BE8" w:rsidRDefault="00FE6BE8" w:rsidP="00FE6BE8">
      <w:pPr>
        <w:pStyle w:val="Paragraphedeliste"/>
        <w:numPr>
          <w:ilvl w:val="0"/>
          <w:numId w:val="1"/>
        </w:numPr>
        <w:jc w:val="center"/>
        <w:rPr>
          <w:sz w:val="28"/>
          <w:szCs w:val="28"/>
        </w:rPr>
      </w:pPr>
      <w:r>
        <w:rPr>
          <w:sz w:val="28"/>
          <w:szCs w:val="28"/>
        </w:rPr>
        <w:t>Transformations</w:t>
      </w:r>
    </w:p>
    <w:p w:rsidR="00FE6BE8" w:rsidRDefault="00FE6BE8" w:rsidP="00FE6BE8">
      <w:pPr>
        <w:rPr>
          <w:rFonts w:ascii="Segoe UI" w:hAnsi="Segoe UI" w:cs="Segoe UI"/>
          <w:color w:val="333333"/>
          <w:sz w:val="24"/>
          <w:szCs w:val="24"/>
          <w:shd w:val="clear" w:color="auto" w:fill="FFFFFF"/>
        </w:rPr>
      </w:pPr>
      <w:r w:rsidRPr="005607BB">
        <w:rPr>
          <w:rFonts w:ascii="Segoe UI" w:hAnsi="Segoe UI" w:cs="Segoe UI"/>
          <w:color w:val="333333"/>
          <w:sz w:val="24"/>
          <w:szCs w:val="24"/>
          <w:shd w:val="clear" w:color="auto" w:fill="FFFFFF"/>
        </w:rPr>
        <w:t>Le CSS va également nous permettre d’appliquer des transformations à nos éléments : on va pouvoir incliner nos éléments, les déformer, les translater, etc.</w:t>
      </w:r>
    </w:p>
    <w:p w:rsidR="005607BB" w:rsidRDefault="005607BB" w:rsidP="00FE6BE8">
      <w:pPr>
        <w:rPr>
          <w:rFonts w:ascii="Segoe UI" w:hAnsi="Segoe UI" w:cs="Segoe UI"/>
          <w:color w:val="333333"/>
          <w:shd w:val="clear" w:color="auto" w:fill="FFFFFF"/>
        </w:rPr>
      </w:pPr>
      <w:r>
        <w:rPr>
          <w:rFonts w:ascii="Segoe UI" w:hAnsi="Segoe UI" w:cs="Segoe UI"/>
          <w:color w:val="333333"/>
          <w:shd w:val="clear" w:color="auto" w:fill="FFFFFF"/>
        </w:rPr>
        <w:t>Cette propriété va accepter différents mots clefs ou plus exactement différentes fonctions qui vont définir le type de transformation qui va être appliqué à un élément.</w:t>
      </w:r>
    </w:p>
    <w:p w:rsidR="00E05915" w:rsidRDefault="00E05915" w:rsidP="00FE6BE8">
      <w:pPr>
        <w:rPr>
          <w:rFonts w:ascii="Segoe UI" w:hAnsi="Segoe UI" w:cs="Segoe UI"/>
          <w:color w:val="333333"/>
          <w:shd w:val="clear" w:color="auto" w:fill="FFFFFF"/>
        </w:rPr>
      </w:pPr>
    </w:p>
    <w:p w:rsidR="00B07891" w:rsidRPr="00B07891" w:rsidRDefault="00B07891" w:rsidP="00B07891">
      <w:pPr>
        <w:pStyle w:val="Paragraphedeliste"/>
        <w:autoSpaceDE w:val="0"/>
        <w:autoSpaceDN w:val="0"/>
        <w:adjustRightInd w:val="0"/>
        <w:spacing w:after="0" w:line="240" w:lineRule="auto"/>
        <w:jc w:val="center"/>
        <w:rPr>
          <w:rFonts w:ascii="Arial" w:eastAsia="OpenSymbol" w:hAnsi="Arial" w:cs="Arial"/>
          <w:color w:val="810000"/>
          <w:sz w:val="24"/>
          <w:szCs w:val="24"/>
        </w:rPr>
      </w:pPr>
      <w:r w:rsidRPr="00B07891">
        <w:rPr>
          <w:rFonts w:ascii="Arial" w:eastAsia="OpenSymbol" w:hAnsi="Arial" w:cs="Arial"/>
          <w:color w:val="810000"/>
          <w:sz w:val="24"/>
          <w:szCs w:val="24"/>
        </w:rPr>
        <w:t>Les transformations 2D</w:t>
      </w:r>
    </w:p>
    <w:p w:rsidR="00E05915" w:rsidRDefault="00673195" w:rsidP="00E05915">
      <w:pPr>
        <w:pStyle w:val="Paragraphedeliste"/>
        <w:numPr>
          <w:ilvl w:val="0"/>
          <w:numId w:val="2"/>
        </w:numPr>
        <w:autoSpaceDE w:val="0"/>
        <w:autoSpaceDN w:val="0"/>
        <w:adjustRightInd w:val="0"/>
        <w:spacing w:after="0" w:line="240" w:lineRule="auto"/>
        <w:rPr>
          <w:rFonts w:ascii="Arial" w:eastAsia="OpenSymbol" w:hAnsi="Arial" w:cs="Arial"/>
          <w:color w:val="810000"/>
          <w:sz w:val="24"/>
          <w:szCs w:val="24"/>
        </w:rPr>
      </w:pPr>
      <w:r w:rsidRPr="00E05915">
        <w:rPr>
          <w:rFonts w:ascii="Arial" w:eastAsia="OpenSymbol" w:hAnsi="Arial" w:cs="Arial"/>
          <w:i/>
          <w:iCs/>
          <w:color w:val="000000"/>
          <w:sz w:val="24"/>
          <w:szCs w:val="24"/>
        </w:rPr>
        <w:lastRenderedPageBreak/>
        <w:t>rotate (</w:t>
      </w:r>
      <w:r w:rsidR="00E05915" w:rsidRPr="00E05915">
        <w:rPr>
          <w:rFonts w:ascii="Arial" w:eastAsia="OpenSymbol" w:hAnsi="Arial" w:cs="Arial"/>
          <w:i/>
          <w:iCs/>
          <w:color w:val="000000"/>
          <w:sz w:val="24"/>
          <w:szCs w:val="24"/>
        </w:rPr>
        <w:t xml:space="preserve">angle) </w:t>
      </w:r>
      <w:r w:rsidR="00E05915" w:rsidRPr="00E05915">
        <w:rPr>
          <w:rFonts w:ascii="Arial" w:eastAsia="OpenSymbol" w:hAnsi="Arial" w:cs="Arial"/>
          <w:color w:val="810000"/>
          <w:sz w:val="24"/>
          <w:szCs w:val="24"/>
        </w:rPr>
        <w:t>rotation</w:t>
      </w:r>
    </w:p>
    <w:p w:rsidR="00E05915" w:rsidRPr="00E05915" w:rsidRDefault="00E05915" w:rsidP="00E05915">
      <w:pPr>
        <w:pStyle w:val="Paragraphedeliste"/>
        <w:numPr>
          <w:ilvl w:val="0"/>
          <w:numId w:val="2"/>
        </w:numPr>
        <w:autoSpaceDE w:val="0"/>
        <w:autoSpaceDN w:val="0"/>
        <w:adjustRightInd w:val="0"/>
        <w:spacing w:after="0" w:line="240" w:lineRule="auto"/>
        <w:rPr>
          <w:rFonts w:ascii="Arial" w:eastAsia="OpenSymbol" w:hAnsi="Arial" w:cs="Arial"/>
          <w:color w:val="810000"/>
          <w:sz w:val="24"/>
          <w:szCs w:val="24"/>
        </w:rPr>
      </w:pPr>
      <w:r w:rsidRPr="00E05915">
        <w:rPr>
          <w:rFonts w:ascii="Arial" w:eastAsia="OpenSymbol" w:hAnsi="Arial" w:cs="Arial"/>
          <w:i/>
          <w:iCs/>
          <w:color w:val="000000"/>
          <w:sz w:val="24"/>
          <w:szCs w:val="24"/>
        </w:rPr>
        <w:t>scale</w:t>
      </w:r>
      <w:r w:rsidR="00673195">
        <w:rPr>
          <w:rFonts w:ascii="Arial" w:eastAsia="OpenSymbol" w:hAnsi="Arial" w:cs="Arial"/>
          <w:i/>
          <w:iCs/>
          <w:color w:val="000000"/>
          <w:sz w:val="24"/>
          <w:szCs w:val="24"/>
        </w:rPr>
        <w:t xml:space="preserve"> </w:t>
      </w:r>
      <w:r w:rsidRPr="00E05915">
        <w:rPr>
          <w:rFonts w:ascii="Arial" w:eastAsia="OpenSymbol" w:hAnsi="Arial" w:cs="Arial"/>
          <w:i/>
          <w:iCs/>
          <w:color w:val="000000"/>
          <w:sz w:val="24"/>
          <w:szCs w:val="24"/>
        </w:rPr>
        <w:t>(x,y), scale</w:t>
      </w:r>
      <w:r w:rsidR="00673195">
        <w:rPr>
          <w:rFonts w:ascii="Arial" w:eastAsia="OpenSymbol" w:hAnsi="Arial" w:cs="Arial"/>
          <w:i/>
          <w:iCs/>
          <w:color w:val="000000"/>
          <w:sz w:val="24"/>
          <w:szCs w:val="24"/>
        </w:rPr>
        <w:t xml:space="preserve"> </w:t>
      </w:r>
      <w:r w:rsidRPr="00E05915">
        <w:rPr>
          <w:rFonts w:ascii="Arial" w:eastAsia="OpenSymbol" w:hAnsi="Arial" w:cs="Arial"/>
          <w:i/>
          <w:iCs/>
          <w:color w:val="000000"/>
          <w:sz w:val="24"/>
          <w:szCs w:val="24"/>
        </w:rPr>
        <w:t>X(x) et scale</w:t>
      </w:r>
      <w:r w:rsidR="00673195">
        <w:rPr>
          <w:rFonts w:ascii="Arial" w:eastAsia="OpenSymbol" w:hAnsi="Arial" w:cs="Arial"/>
          <w:i/>
          <w:iCs/>
          <w:color w:val="000000"/>
          <w:sz w:val="24"/>
          <w:szCs w:val="24"/>
        </w:rPr>
        <w:t xml:space="preserve"> </w:t>
      </w:r>
      <w:r w:rsidRPr="00E05915">
        <w:rPr>
          <w:rFonts w:ascii="Arial" w:eastAsia="OpenSymbol" w:hAnsi="Arial" w:cs="Arial"/>
          <w:i/>
          <w:iCs/>
          <w:color w:val="000000"/>
          <w:sz w:val="24"/>
          <w:szCs w:val="24"/>
        </w:rPr>
        <w:t xml:space="preserve">Y(y) </w:t>
      </w:r>
      <w:r w:rsidRPr="00E05915">
        <w:rPr>
          <w:rFonts w:ascii="Arial" w:eastAsia="OpenSymbol" w:hAnsi="Arial" w:cs="Arial"/>
          <w:color w:val="810000"/>
          <w:sz w:val="24"/>
          <w:szCs w:val="24"/>
        </w:rPr>
        <w:t>mise à l’échelle</w:t>
      </w:r>
    </w:p>
    <w:p w:rsidR="00E05915" w:rsidRPr="00E05915" w:rsidRDefault="00E05915" w:rsidP="00E05915">
      <w:pPr>
        <w:pStyle w:val="Paragraphedeliste"/>
        <w:numPr>
          <w:ilvl w:val="0"/>
          <w:numId w:val="2"/>
        </w:numPr>
        <w:autoSpaceDE w:val="0"/>
        <w:autoSpaceDN w:val="0"/>
        <w:adjustRightInd w:val="0"/>
        <w:spacing w:after="0" w:line="240" w:lineRule="auto"/>
        <w:rPr>
          <w:rFonts w:ascii="Arial" w:eastAsia="OpenSymbol" w:hAnsi="Arial" w:cs="Arial"/>
          <w:color w:val="810000"/>
          <w:sz w:val="24"/>
          <w:szCs w:val="24"/>
        </w:rPr>
      </w:pPr>
      <w:r w:rsidRPr="00E05915">
        <w:rPr>
          <w:rFonts w:ascii="Arial" w:eastAsia="OpenSymbol" w:hAnsi="Arial" w:cs="Arial"/>
          <w:i/>
          <w:iCs/>
          <w:color w:val="000000"/>
          <w:sz w:val="24"/>
          <w:szCs w:val="24"/>
        </w:rPr>
        <w:t>skewX</w:t>
      </w:r>
      <w:r w:rsidR="00673195">
        <w:rPr>
          <w:rFonts w:ascii="Arial" w:eastAsia="OpenSymbol" w:hAnsi="Arial" w:cs="Arial"/>
          <w:i/>
          <w:iCs/>
          <w:color w:val="000000"/>
          <w:sz w:val="24"/>
          <w:szCs w:val="24"/>
        </w:rPr>
        <w:t xml:space="preserve"> </w:t>
      </w:r>
      <w:r w:rsidRPr="00E05915">
        <w:rPr>
          <w:rFonts w:ascii="Arial" w:eastAsia="OpenSymbol" w:hAnsi="Arial" w:cs="Arial"/>
          <w:i/>
          <w:iCs/>
          <w:color w:val="000000"/>
          <w:sz w:val="24"/>
          <w:szCs w:val="24"/>
        </w:rPr>
        <w:t>(angle) et skewY</w:t>
      </w:r>
      <w:r w:rsidR="00673195">
        <w:rPr>
          <w:rFonts w:ascii="Arial" w:eastAsia="OpenSymbol" w:hAnsi="Arial" w:cs="Arial"/>
          <w:i/>
          <w:iCs/>
          <w:color w:val="000000"/>
          <w:sz w:val="24"/>
          <w:szCs w:val="24"/>
        </w:rPr>
        <w:t xml:space="preserve"> </w:t>
      </w:r>
      <w:r w:rsidRPr="00E05915">
        <w:rPr>
          <w:rFonts w:ascii="Arial" w:eastAsia="OpenSymbol" w:hAnsi="Arial" w:cs="Arial"/>
          <w:i/>
          <w:iCs/>
          <w:color w:val="000000"/>
          <w:sz w:val="24"/>
          <w:szCs w:val="24"/>
        </w:rPr>
        <w:t xml:space="preserve">(angle) </w:t>
      </w:r>
      <w:r w:rsidRPr="00E05915">
        <w:rPr>
          <w:rFonts w:ascii="Arial" w:eastAsia="OpenSymbol" w:hAnsi="Arial" w:cs="Arial"/>
          <w:color w:val="810000"/>
          <w:sz w:val="24"/>
          <w:szCs w:val="24"/>
        </w:rPr>
        <w:t>pour incliner un élément</w:t>
      </w:r>
    </w:p>
    <w:p w:rsidR="00E05915" w:rsidRPr="00E05915" w:rsidRDefault="00E05915" w:rsidP="00E05915">
      <w:pPr>
        <w:pStyle w:val="Paragraphedeliste"/>
        <w:numPr>
          <w:ilvl w:val="0"/>
          <w:numId w:val="2"/>
        </w:numPr>
        <w:autoSpaceDE w:val="0"/>
        <w:autoSpaceDN w:val="0"/>
        <w:adjustRightInd w:val="0"/>
        <w:spacing w:after="0" w:line="240" w:lineRule="auto"/>
        <w:rPr>
          <w:rFonts w:ascii="Arial" w:eastAsia="OpenSymbol" w:hAnsi="Arial" w:cs="Arial"/>
          <w:color w:val="810000"/>
          <w:sz w:val="24"/>
          <w:szCs w:val="24"/>
        </w:rPr>
      </w:pPr>
      <w:r w:rsidRPr="00E05915">
        <w:rPr>
          <w:rFonts w:ascii="Arial" w:eastAsia="OpenSymbol" w:hAnsi="Arial" w:cs="Arial"/>
          <w:i/>
          <w:iCs/>
          <w:color w:val="000000"/>
          <w:sz w:val="24"/>
          <w:szCs w:val="24"/>
        </w:rPr>
        <w:t xml:space="preserve">translate(x,y), translateX(x) et translateY(y) </w:t>
      </w:r>
      <w:r w:rsidRPr="00E05915">
        <w:rPr>
          <w:rFonts w:ascii="Arial" w:eastAsia="OpenSymbol" w:hAnsi="Arial" w:cs="Arial"/>
          <w:color w:val="810000"/>
          <w:sz w:val="24"/>
          <w:szCs w:val="24"/>
        </w:rPr>
        <w:t>translation</w:t>
      </w:r>
    </w:p>
    <w:p w:rsidR="00E05915" w:rsidRPr="00E05915" w:rsidRDefault="00E05915" w:rsidP="00E05915">
      <w:pPr>
        <w:pStyle w:val="Paragraphedeliste"/>
        <w:numPr>
          <w:ilvl w:val="0"/>
          <w:numId w:val="2"/>
        </w:numPr>
        <w:rPr>
          <w:rFonts w:ascii="Segoe UI" w:hAnsi="Segoe UI" w:cs="Segoe UI"/>
          <w:color w:val="333333"/>
          <w:sz w:val="24"/>
          <w:szCs w:val="24"/>
          <w:shd w:val="clear" w:color="auto" w:fill="FFFFFF"/>
        </w:rPr>
      </w:pPr>
      <w:r w:rsidRPr="00E05915">
        <w:rPr>
          <w:rFonts w:ascii="Arial" w:eastAsia="OpenSymbol" w:hAnsi="Arial" w:cs="Arial"/>
          <w:color w:val="000000"/>
          <w:sz w:val="24"/>
          <w:szCs w:val="24"/>
        </w:rPr>
        <w:t>matrix</w:t>
      </w:r>
      <w:r w:rsidR="00673195">
        <w:rPr>
          <w:rFonts w:ascii="Arial" w:eastAsia="OpenSymbol" w:hAnsi="Arial" w:cs="Arial"/>
          <w:color w:val="000000"/>
          <w:sz w:val="24"/>
          <w:szCs w:val="24"/>
        </w:rPr>
        <w:t xml:space="preserve"> </w:t>
      </w:r>
      <w:r w:rsidRPr="00E05915">
        <w:rPr>
          <w:rFonts w:ascii="Arial" w:eastAsia="OpenSymbol" w:hAnsi="Arial" w:cs="Arial"/>
          <w:color w:val="000000"/>
          <w:sz w:val="24"/>
          <w:szCs w:val="24"/>
        </w:rPr>
        <w:t xml:space="preserve">(a, c, b, d, x, y) </w:t>
      </w:r>
      <w:r w:rsidRPr="00E05915">
        <w:rPr>
          <w:rFonts w:ascii="Arial" w:eastAsia="OpenSymbol" w:hAnsi="Arial" w:cs="Arial"/>
          <w:color w:val="810000"/>
          <w:sz w:val="24"/>
          <w:szCs w:val="24"/>
        </w:rPr>
        <w:t>matrice de transformation</w:t>
      </w:r>
    </w:p>
    <w:p w:rsidR="00E05915" w:rsidRPr="00E05915" w:rsidRDefault="00E05915" w:rsidP="00E05915">
      <w:pPr>
        <w:pStyle w:val="Paragraphedeliste"/>
        <w:autoSpaceDE w:val="0"/>
        <w:autoSpaceDN w:val="0"/>
        <w:adjustRightInd w:val="0"/>
        <w:spacing w:after="0" w:line="240" w:lineRule="auto"/>
        <w:rPr>
          <w:rFonts w:ascii="Arial" w:eastAsia="OpenSymbol" w:hAnsi="Arial" w:cs="Arial"/>
          <w:color w:val="810000"/>
          <w:sz w:val="24"/>
          <w:szCs w:val="24"/>
        </w:rPr>
      </w:pPr>
    </w:p>
    <w:p w:rsidR="00672EB3" w:rsidRDefault="00672EB3" w:rsidP="00672EB3">
      <w:pPr>
        <w:rPr>
          <w:sz w:val="28"/>
          <w:szCs w:val="28"/>
        </w:rPr>
      </w:pPr>
    </w:p>
    <w:p w:rsidR="009224E7" w:rsidRPr="00E05915" w:rsidRDefault="009224E7" w:rsidP="009224E7">
      <w:pPr>
        <w:autoSpaceDE w:val="0"/>
        <w:autoSpaceDN w:val="0"/>
        <w:adjustRightInd w:val="0"/>
        <w:spacing w:after="0" w:line="240" w:lineRule="auto"/>
        <w:jc w:val="center"/>
        <w:rPr>
          <w:rFonts w:ascii="Arial" w:eastAsia="OpenSymbol" w:hAnsi="Arial" w:cs="Arial"/>
          <w:color w:val="810000"/>
          <w:sz w:val="24"/>
          <w:szCs w:val="24"/>
        </w:rPr>
      </w:pPr>
      <w:r>
        <w:rPr>
          <w:rFonts w:ascii="Arial" w:eastAsia="OpenSymbol" w:hAnsi="Arial" w:cs="Arial"/>
          <w:color w:val="810000"/>
          <w:sz w:val="24"/>
          <w:szCs w:val="24"/>
        </w:rPr>
        <w:t>Les transformations 3</w:t>
      </w:r>
      <w:r w:rsidRPr="00E05915">
        <w:rPr>
          <w:rFonts w:ascii="Arial" w:eastAsia="OpenSymbol" w:hAnsi="Arial" w:cs="Arial"/>
          <w:color w:val="810000"/>
          <w:sz w:val="24"/>
          <w:szCs w:val="24"/>
        </w:rPr>
        <w:t>D</w:t>
      </w:r>
    </w:p>
    <w:p w:rsidR="009224E7" w:rsidRDefault="009224E7" w:rsidP="00672EB3">
      <w:pPr>
        <w:rPr>
          <w:sz w:val="28"/>
          <w:szCs w:val="28"/>
        </w:rPr>
      </w:pPr>
    </w:p>
    <w:p w:rsidR="00B07891" w:rsidRDefault="00B07891" w:rsidP="00672EB3">
      <w:pPr>
        <w:rPr>
          <w:sz w:val="28"/>
          <w:szCs w:val="28"/>
        </w:rPr>
      </w:pPr>
    </w:p>
    <w:p w:rsidR="00B07891" w:rsidRPr="00B07891" w:rsidRDefault="00B07891" w:rsidP="00B07891">
      <w:pPr>
        <w:autoSpaceDE w:val="0"/>
        <w:autoSpaceDN w:val="0"/>
        <w:adjustRightInd w:val="0"/>
        <w:spacing w:after="0" w:line="240" w:lineRule="auto"/>
        <w:rPr>
          <w:rFonts w:ascii="Arial" w:eastAsia="OpenSymbol" w:hAnsi="Arial" w:cs="Arial"/>
          <w:color w:val="000000"/>
          <w:sz w:val="24"/>
          <w:szCs w:val="24"/>
          <w:lang w:val="en-GB"/>
        </w:rPr>
      </w:pPr>
      <w:r w:rsidRPr="00B07891">
        <w:rPr>
          <w:rFonts w:ascii="Arial" w:eastAsia="OpenSymbol" w:hAnsi="Arial" w:cs="Arial"/>
          <w:color w:val="0E594D"/>
          <w:sz w:val="24"/>
          <w:szCs w:val="24"/>
          <w:lang w:val="en-GB"/>
        </w:rPr>
        <w:t xml:space="preserve">● </w:t>
      </w:r>
      <w:r w:rsidR="00935232" w:rsidRPr="00B07891">
        <w:rPr>
          <w:rFonts w:ascii="Arial" w:eastAsia="OpenSymbol" w:hAnsi="Arial" w:cs="Arial"/>
          <w:color w:val="000000"/>
          <w:sz w:val="24"/>
          <w:szCs w:val="24"/>
          <w:lang w:val="en-GB"/>
        </w:rPr>
        <w:t>RotateX</w:t>
      </w:r>
      <w:r w:rsidR="00935232">
        <w:rPr>
          <w:rFonts w:ascii="Arial" w:eastAsia="OpenSymbol" w:hAnsi="Arial" w:cs="Arial"/>
          <w:color w:val="000000"/>
          <w:sz w:val="24"/>
          <w:szCs w:val="24"/>
          <w:lang w:val="en-GB"/>
        </w:rPr>
        <w:t xml:space="preserve"> </w:t>
      </w:r>
      <w:r w:rsidRPr="00B07891">
        <w:rPr>
          <w:rFonts w:ascii="Arial" w:eastAsia="OpenSymbol" w:hAnsi="Arial" w:cs="Arial"/>
          <w:color w:val="000000"/>
          <w:sz w:val="24"/>
          <w:szCs w:val="24"/>
          <w:lang w:val="en-GB"/>
        </w:rPr>
        <w:t xml:space="preserve">(angle), </w:t>
      </w:r>
      <w:r w:rsidR="00935232" w:rsidRPr="00B07891">
        <w:rPr>
          <w:rFonts w:ascii="Arial" w:eastAsia="OpenSymbol" w:hAnsi="Arial" w:cs="Arial"/>
          <w:color w:val="000000"/>
          <w:sz w:val="24"/>
          <w:szCs w:val="24"/>
          <w:lang w:val="en-GB"/>
        </w:rPr>
        <w:t>rotateY (</w:t>
      </w:r>
      <w:r w:rsidRPr="00B07891">
        <w:rPr>
          <w:rFonts w:ascii="Arial" w:eastAsia="OpenSymbol" w:hAnsi="Arial" w:cs="Arial"/>
          <w:color w:val="000000"/>
          <w:sz w:val="24"/>
          <w:szCs w:val="24"/>
          <w:lang w:val="en-GB"/>
        </w:rPr>
        <w:t xml:space="preserve">angle) </w:t>
      </w:r>
      <w:r w:rsidR="00935232" w:rsidRPr="00B07891">
        <w:rPr>
          <w:rFonts w:ascii="Arial" w:eastAsia="OpenSymbol" w:hAnsi="Arial" w:cs="Arial"/>
          <w:color w:val="000000"/>
          <w:sz w:val="24"/>
          <w:szCs w:val="24"/>
          <w:lang w:val="en-GB"/>
        </w:rPr>
        <w:t>ET</w:t>
      </w:r>
      <w:r w:rsidRPr="00B07891">
        <w:rPr>
          <w:rFonts w:ascii="Arial" w:eastAsia="OpenSymbol" w:hAnsi="Arial" w:cs="Arial"/>
          <w:color w:val="000000"/>
          <w:sz w:val="24"/>
          <w:szCs w:val="24"/>
          <w:lang w:val="en-GB"/>
        </w:rPr>
        <w:t xml:space="preserve"> </w:t>
      </w:r>
      <w:r w:rsidR="00935232" w:rsidRPr="00B07891">
        <w:rPr>
          <w:rFonts w:ascii="Arial" w:eastAsia="OpenSymbol" w:hAnsi="Arial" w:cs="Arial"/>
          <w:color w:val="000000"/>
          <w:sz w:val="24"/>
          <w:szCs w:val="24"/>
          <w:lang w:val="en-GB"/>
        </w:rPr>
        <w:t>rotateZ (</w:t>
      </w:r>
      <w:r w:rsidRPr="00B07891">
        <w:rPr>
          <w:rFonts w:ascii="Arial" w:eastAsia="OpenSymbol" w:hAnsi="Arial" w:cs="Arial"/>
          <w:color w:val="000000"/>
          <w:sz w:val="24"/>
          <w:szCs w:val="24"/>
          <w:lang w:val="en-GB"/>
        </w:rPr>
        <w:t>angle)</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rotate3d(x</w:t>
      </w:r>
      <w:r w:rsidR="00935232" w:rsidRPr="00B07891">
        <w:rPr>
          <w:rFonts w:ascii="Arial" w:eastAsia="OpenSymbol" w:hAnsi="Arial" w:cs="Arial"/>
          <w:color w:val="000000"/>
          <w:sz w:val="24"/>
          <w:szCs w:val="24"/>
        </w:rPr>
        <w:t>, y, z, angle</w:t>
      </w:r>
      <w:r w:rsidRPr="00B07891">
        <w:rPr>
          <w:rFonts w:ascii="Arial" w:eastAsia="OpenSymbol" w:hAnsi="Arial" w:cs="Arial"/>
          <w:color w:val="000000"/>
          <w:sz w:val="24"/>
          <w:szCs w:val="24"/>
        </w:rPr>
        <w:t xml:space="preserve">) </w:t>
      </w:r>
      <w:r w:rsidRPr="00B07891">
        <w:rPr>
          <w:rFonts w:ascii="Arial" w:eastAsia="OpenSymbol" w:hAnsi="Arial" w:cs="Arial"/>
          <w:color w:val="810000"/>
          <w:sz w:val="24"/>
          <w:szCs w:val="24"/>
        </w:rPr>
        <w:t>pour une rotation autour du vecteur 3D x,y,z.</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00935232" w:rsidRPr="00B07891">
        <w:rPr>
          <w:rFonts w:ascii="Arial" w:eastAsia="OpenSymbol" w:hAnsi="Arial" w:cs="Arial"/>
          <w:color w:val="000000"/>
          <w:sz w:val="24"/>
          <w:szCs w:val="24"/>
        </w:rPr>
        <w:t>translatez</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 xml:space="preserve">(z) </w:t>
      </w:r>
      <w:r w:rsidRPr="00B07891">
        <w:rPr>
          <w:rFonts w:ascii="Arial" w:eastAsia="OpenSymbol" w:hAnsi="Arial" w:cs="Arial"/>
          <w:color w:val="810000"/>
          <w:sz w:val="24"/>
          <w:szCs w:val="24"/>
        </w:rPr>
        <w:t>pour des translations sur l’axe Z (profondeur).</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translate3d(x,</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y,</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 xml:space="preserve">z) </w:t>
      </w:r>
      <w:r w:rsidRPr="00B07891">
        <w:rPr>
          <w:rFonts w:ascii="Arial" w:eastAsia="OpenSymbol" w:hAnsi="Arial" w:cs="Arial"/>
          <w:color w:val="810000"/>
          <w:sz w:val="24"/>
          <w:szCs w:val="24"/>
        </w:rPr>
        <w:t>pour des translations en 3D.</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00935232" w:rsidRPr="00B07891">
        <w:rPr>
          <w:rFonts w:ascii="Arial" w:eastAsia="OpenSymbol" w:hAnsi="Arial" w:cs="Arial"/>
          <w:color w:val="000000"/>
          <w:sz w:val="24"/>
          <w:szCs w:val="24"/>
        </w:rPr>
        <w:t>ScaleZ</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 xml:space="preserve">(z) </w:t>
      </w:r>
      <w:r w:rsidRPr="00B07891">
        <w:rPr>
          <w:rFonts w:ascii="Arial" w:eastAsia="OpenSymbol" w:hAnsi="Arial" w:cs="Arial"/>
          <w:color w:val="810000"/>
          <w:sz w:val="24"/>
          <w:szCs w:val="24"/>
        </w:rPr>
        <w:t>pour des changements d’échelle sur l’axe Z</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scale3d(x,</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y,</w:t>
      </w:r>
      <w:r w:rsidR="00935232">
        <w:rPr>
          <w:rFonts w:ascii="Arial" w:eastAsia="OpenSymbol" w:hAnsi="Arial" w:cs="Arial"/>
          <w:color w:val="000000"/>
          <w:sz w:val="24"/>
          <w:szCs w:val="24"/>
        </w:rPr>
        <w:t xml:space="preserve"> </w:t>
      </w:r>
      <w:r w:rsidRPr="00B07891">
        <w:rPr>
          <w:rFonts w:ascii="Arial" w:eastAsia="OpenSymbol" w:hAnsi="Arial" w:cs="Arial"/>
          <w:color w:val="000000"/>
          <w:sz w:val="24"/>
          <w:szCs w:val="24"/>
        </w:rPr>
        <w:t xml:space="preserve">z) </w:t>
      </w:r>
      <w:r w:rsidRPr="00B07891">
        <w:rPr>
          <w:rFonts w:ascii="Arial" w:eastAsia="OpenSymbol" w:hAnsi="Arial" w:cs="Arial"/>
          <w:color w:val="810000"/>
          <w:sz w:val="24"/>
          <w:szCs w:val="24"/>
        </w:rPr>
        <w:t>pour des changements d’échelle en 3D.</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00935232" w:rsidRPr="00B07891">
        <w:rPr>
          <w:rFonts w:ascii="Arial" w:eastAsia="OpenSymbol" w:hAnsi="Arial" w:cs="Arial"/>
          <w:color w:val="000000"/>
          <w:sz w:val="24"/>
          <w:szCs w:val="24"/>
        </w:rPr>
        <w:t>matrix3d (</w:t>
      </w:r>
      <w:r w:rsidRPr="00B07891">
        <w:rPr>
          <w:rFonts w:ascii="Arial" w:eastAsia="OpenSymbol" w:hAnsi="Arial" w:cs="Arial"/>
          <w:color w:val="000000"/>
          <w:sz w:val="24"/>
          <w:szCs w:val="24"/>
        </w:rPr>
        <w:t xml:space="preserve">) </w:t>
      </w:r>
      <w:r w:rsidRPr="00B07891">
        <w:rPr>
          <w:rFonts w:ascii="Arial" w:eastAsia="OpenSymbol" w:hAnsi="Arial" w:cs="Arial"/>
          <w:color w:val="810000"/>
          <w:sz w:val="24"/>
          <w:szCs w:val="24"/>
        </w:rPr>
        <w:t>spécifie une matrice de transformation 4x4.</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 xml:space="preserve">perspective </w:t>
      </w:r>
      <w:r w:rsidRPr="00B07891">
        <w:rPr>
          <w:rFonts w:ascii="Arial" w:eastAsia="OpenSymbol" w:hAnsi="Arial" w:cs="Arial"/>
          <w:color w:val="810000"/>
          <w:sz w:val="24"/>
          <w:szCs w:val="24"/>
        </w:rPr>
        <w:t>distance entre l'observateur et la scène</w:t>
      </w:r>
    </w:p>
    <w:p w:rsidR="00B07891" w:rsidRPr="00B07891" w:rsidRDefault="00B07891" w:rsidP="00B07891">
      <w:pPr>
        <w:autoSpaceDE w:val="0"/>
        <w:autoSpaceDN w:val="0"/>
        <w:adjustRightInd w:val="0"/>
        <w:spacing w:after="0" w:line="240" w:lineRule="auto"/>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 xml:space="preserve">perspective-origin </w:t>
      </w:r>
      <w:r w:rsidRPr="00B07891">
        <w:rPr>
          <w:rFonts w:ascii="Arial" w:eastAsia="OpenSymbol" w:hAnsi="Arial" w:cs="Arial"/>
          <w:color w:val="810000"/>
          <w:sz w:val="24"/>
          <w:szCs w:val="24"/>
        </w:rPr>
        <w:t xml:space="preserve">point de fuite des </w:t>
      </w:r>
      <w:r w:rsidR="00935232" w:rsidRPr="00B07891">
        <w:rPr>
          <w:rFonts w:ascii="Arial" w:eastAsia="OpenSymbol" w:hAnsi="Arial" w:cs="Arial"/>
          <w:color w:val="810000"/>
          <w:sz w:val="24"/>
          <w:szCs w:val="24"/>
        </w:rPr>
        <w:t>éléments.</w:t>
      </w:r>
    </w:p>
    <w:p w:rsidR="00B07891" w:rsidRDefault="00B07891" w:rsidP="00B07891">
      <w:pPr>
        <w:rPr>
          <w:rFonts w:ascii="Arial" w:eastAsia="OpenSymbol" w:hAnsi="Arial" w:cs="Arial"/>
          <w:color w:val="810000"/>
          <w:sz w:val="24"/>
          <w:szCs w:val="24"/>
        </w:rPr>
      </w:pPr>
      <w:r w:rsidRPr="00B07891">
        <w:rPr>
          <w:rFonts w:ascii="Arial" w:eastAsia="OpenSymbol" w:hAnsi="Arial" w:cs="Arial"/>
          <w:color w:val="0E594D"/>
          <w:sz w:val="24"/>
          <w:szCs w:val="24"/>
        </w:rPr>
        <w:t xml:space="preserve">● </w:t>
      </w:r>
      <w:r w:rsidRPr="00B07891">
        <w:rPr>
          <w:rFonts w:ascii="Arial" w:eastAsia="OpenSymbol" w:hAnsi="Arial" w:cs="Arial"/>
          <w:color w:val="000000"/>
          <w:sz w:val="24"/>
          <w:szCs w:val="24"/>
        </w:rPr>
        <w:t xml:space="preserve">backface-visibility: </w:t>
      </w:r>
      <w:r w:rsidRPr="00B07891">
        <w:rPr>
          <w:rFonts w:ascii="Arial" w:eastAsia="OpenSymbol" w:hAnsi="Arial" w:cs="Arial"/>
          <w:color w:val="810000"/>
          <w:sz w:val="24"/>
          <w:szCs w:val="24"/>
        </w:rPr>
        <w:t xml:space="preserve">visibilité des faces </w:t>
      </w:r>
      <w:r w:rsidR="00935232" w:rsidRPr="00B07891">
        <w:rPr>
          <w:rFonts w:ascii="Arial" w:eastAsia="OpenSymbol" w:hAnsi="Arial" w:cs="Arial"/>
          <w:color w:val="810000"/>
          <w:sz w:val="24"/>
          <w:szCs w:val="24"/>
        </w:rPr>
        <w:t>arrière</w:t>
      </w:r>
      <w:r w:rsidR="00935232">
        <w:rPr>
          <w:rFonts w:ascii="Arial" w:eastAsia="OpenSymbol" w:hAnsi="Arial" w:cs="Arial"/>
          <w:color w:val="810000"/>
          <w:sz w:val="24"/>
          <w:szCs w:val="24"/>
        </w:rPr>
        <w:t>s</w:t>
      </w:r>
      <w:r w:rsidRPr="00B07891">
        <w:rPr>
          <w:rFonts w:ascii="Arial" w:eastAsia="OpenSymbol" w:hAnsi="Arial" w:cs="Arial"/>
          <w:color w:val="810000"/>
          <w:sz w:val="24"/>
          <w:szCs w:val="24"/>
        </w:rPr>
        <w:t>.</w:t>
      </w:r>
    </w:p>
    <w:p w:rsidR="00393CAE" w:rsidRDefault="00393CAE" w:rsidP="00B07891">
      <w:pPr>
        <w:rPr>
          <w:rFonts w:ascii="Arial" w:eastAsia="OpenSymbol" w:hAnsi="Arial" w:cs="Arial"/>
          <w:color w:val="810000"/>
          <w:sz w:val="24"/>
          <w:szCs w:val="24"/>
        </w:rPr>
      </w:pPr>
    </w:p>
    <w:p w:rsidR="00393CAE" w:rsidRDefault="00393CAE" w:rsidP="00FF0C91">
      <w:pPr>
        <w:pStyle w:val="Paragraphedeliste"/>
        <w:numPr>
          <w:ilvl w:val="0"/>
          <w:numId w:val="1"/>
        </w:numPr>
        <w:jc w:val="center"/>
        <w:rPr>
          <w:rFonts w:ascii="Arial" w:hAnsi="Arial" w:cs="Arial"/>
          <w:sz w:val="28"/>
          <w:szCs w:val="28"/>
        </w:rPr>
      </w:pPr>
      <w:r w:rsidRPr="00FF0C91">
        <w:rPr>
          <w:rFonts w:ascii="Arial" w:hAnsi="Arial" w:cs="Arial"/>
          <w:sz w:val="28"/>
          <w:szCs w:val="28"/>
        </w:rPr>
        <w:t>Les pseudo-</w:t>
      </w:r>
      <w:r w:rsidR="00FF0C91" w:rsidRPr="00FF0C91">
        <w:rPr>
          <w:rFonts w:ascii="Arial" w:hAnsi="Arial" w:cs="Arial"/>
          <w:sz w:val="28"/>
          <w:szCs w:val="28"/>
        </w:rPr>
        <w:t>éléments</w:t>
      </w:r>
    </w:p>
    <w:p w:rsidR="00FF0C91" w:rsidRDefault="00FF0C91" w:rsidP="00FF0C91">
      <w:pPr>
        <w:rPr>
          <w:rFonts w:ascii="Arial" w:hAnsi="Arial" w:cs="Arial"/>
          <w:sz w:val="28"/>
          <w:szCs w:val="28"/>
        </w:rPr>
      </w:pPr>
    </w:p>
    <w:p w:rsidR="00FF0C91" w:rsidRPr="00FF0C91" w:rsidRDefault="00FF0C91" w:rsidP="00FF0C91">
      <w:pPr>
        <w:spacing w:after="0" w:line="240" w:lineRule="auto"/>
        <w:rPr>
          <w:rFonts w:ascii="Times New Roman" w:eastAsia="Times New Roman" w:hAnsi="Times New Roman" w:cs="Times New Roman"/>
          <w:sz w:val="24"/>
          <w:szCs w:val="24"/>
        </w:rPr>
      </w:pPr>
      <w:r w:rsidRPr="00FF0C91">
        <w:rPr>
          <w:rFonts w:ascii="Segoe UI" w:eastAsia="Times New Roman" w:hAnsi="Segoe UI" w:cs="Segoe UI"/>
          <w:color w:val="333333"/>
          <w:shd w:val="clear" w:color="auto" w:fill="FFFFFF"/>
        </w:rPr>
        <w:t>Les pseudo-éléments CSS vont nous permettre de ne cibler qu’une partie d’un élément HTML pour lui appliquer des styles. Il convient de ne pas les confondre avec les pseudo-classes qui elles servent à cibler un élément selon son état.</w:t>
      </w:r>
    </w:p>
    <w:p w:rsidR="00FF0C91" w:rsidRPr="00FF0C91" w:rsidRDefault="00FF0C91" w:rsidP="00FF0C91">
      <w:pPr>
        <w:shd w:val="clear" w:color="auto" w:fill="FFFFFF"/>
        <w:spacing w:after="360" w:line="240" w:lineRule="auto"/>
        <w:jc w:val="both"/>
        <w:rPr>
          <w:rFonts w:ascii="Segoe UI" w:eastAsia="Times New Roman" w:hAnsi="Segoe UI" w:cs="Segoe UI"/>
          <w:color w:val="333333"/>
        </w:rPr>
      </w:pPr>
      <w:r w:rsidRPr="00FF0C91">
        <w:rPr>
          <w:rFonts w:ascii="Segoe UI" w:eastAsia="Times New Roman" w:hAnsi="Segoe UI" w:cs="Segoe UI"/>
          <w:color w:val="333333"/>
        </w:rPr>
        <w:t>Les pseudo-éléments ont une syntaxe particulière puisqu’il faudra utiliser un double deux-points </w:t>
      </w:r>
      <w:r w:rsidRPr="00FF0C91">
        <w:rPr>
          <w:rFonts w:ascii="inherit" w:eastAsia="Times New Roman" w:hAnsi="inherit" w:cs="Courier New"/>
          <w:color w:val="DC1A1A"/>
          <w:sz w:val="20"/>
        </w:rPr>
        <w:t>::</w:t>
      </w:r>
      <w:r w:rsidRPr="00FF0C91">
        <w:rPr>
          <w:rFonts w:ascii="Segoe UI" w:eastAsia="Times New Roman" w:hAnsi="Segoe UI" w:cs="Segoe UI"/>
          <w:color w:val="333333"/>
        </w:rPr>
        <w:t> entre le sélecteur élément et le mot clef désignant la partie de l’élément qui va être ciblé.</w:t>
      </w:r>
    </w:p>
    <w:p w:rsidR="00FF0C91" w:rsidRPr="00FF0C91" w:rsidRDefault="00FF0C91" w:rsidP="00FF0C91">
      <w:pPr>
        <w:shd w:val="clear" w:color="auto" w:fill="FFFFFF"/>
        <w:spacing w:after="360" w:line="240" w:lineRule="auto"/>
        <w:jc w:val="both"/>
        <w:rPr>
          <w:rFonts w:ascii="Segoe UI" w:eastAsia="Times New Roman" w:hAnsi="Segoe UI" w:cs="Segoe UI"/>
          <w:color w:val="333333"/>
        </w:rPr>
      </w:pPr>
      <w:r w:rsidRPr="00FF0C91">
        <w:rPr>
          <w:rFonts w:ascii="Segoe UI" w:eastAsia="Times New Roman" w:hAnsi="Segoe UI" w:cs="Segoe UI"/>
          <w:color w:val="333333"/>
        </w:rPr>
        <w:t>Il existe aujourd’hui 4 pseudo-éléments qui sont des recommandations du W3C :</w:t>
      </w:r>
    </w:p>
    <w:p w:rsidR="00493622" w:rsidRPr="00493622" w:rsidRDefault="00396FA7" w:rsidP="00493622">
      <w:pPr>
        <w:numPr>
          <w:ilvl w:val="0"/>
          <w:numId w:val="3"/>
        </w:numPr>
        <w:shd w:val="clear" w:color="auto" w:fill="FFFFFF"/>
        <w:spacing w:after="0" w:line="240" w:lineRule="auto"/>
        <w:jc w:val="both"/>
        <w:rPr>
          <w:rFonts w:ascii="Segoe UI" w:eastAsia="Times New Roman" w:hAnsi="Segoe UI" w:cs="Segoe UI"/>
          <w:color w:val="333333"/>
        </w:rPr>
      </w:pPr>
      <w:r w:rsidRPr="00493622">
        <w:rPr>
          <w:rFonts w:ascii="inherit" w:eastAsia="Times New Roman" w:hAnsi="inherit" w:cs="Courier New"/>
          <w:color w:val="DC1A1A"/>
          <w:sz w:val="20"/>
        </w:rPr>
        <w:t>:</w:t>
      </w:r>
      <w:r>
        <w:rPr>
          <w:rFonts w:ascii="inherit" w:eastAsia="Times New Roman" w:hAnsi="inherit" w:cs="Courier New"/>
          <w:color w:val="DC1A1A"/>
          <w:sz w:val="20"/>
        </w:rPr>
        <w:t>:</w:t>
      </w:r>
      <w:r w:rsidRPr="00493622">
        <w:rPr>
          <w:rFonts w:ascii="inherit" w:eastAsia="Times New Roman" w:hAnsi="inherit" w:cs="Courier New"/>
          <w:color w:val="DC1A1A"/>
          <w:sz w:val="20"/>
        </w:rPr>
        <w:t>first</w:t>
      </w:r>
      <w:r w:rsidR="00493622" w:rsidRPr="00493622">
        <w:rPr>
          <w:rFonts w:ascii="inherit" w:eastAsia="Times New Roman" w:hAnsi="inherit" w:cs="Courier New"/>
          <w:color w:val="DC1A1A"/>
          <w:sz w:val="20"/>
        </w:rPr>
        <w:t>-letter</w:t>
      </w:r>
      <w:r w:rsidR="00493622" w:rsidRPr="00493622">
        <w:rPr>
          <w:rFonts w:ascii="Segoe UI" w:eastAsia="Times New Roman" w:hAnsi="Segoe UI" w:cs="Segoe UI"/>
          <w:color w:val="333333"/>
        </w:rPr>
        <w:t> ;</w:t>
      </w:r>
    </w:p>
    <w:p w:rsidR="00493622" w:rsidRPr="00493622" w:rsidRDefault="00493622" w:rsidP="00493622">
      <w:pPr>
        <w:numPr>
          <w:ilvl w:val="0"/>
          <w:numId w:val="3"/>
        </w:numPr>
        <w:shd w:val="clear" w:color="auto" w:fill="FFFFFF"/>
        <w:spacing w:after="0" w:line="240" w:lineRule="auto"/>
        <w:jc w:val="both"/>
        <w:rPr>
          <w:rFonts w:ascii="Segoe UI" w:eastAsia="Times New Roman" w:hAnsi="Segoe UI" w:cs="Segoe UI"/>
          <w:color w:val="333333"/>
        </w:rPr>
      </w:pPr>
      <w:r w:rsidRPr="00493622">
        <w:rPr>
          <w:rFonts w:ascii="inherit" w:eastAsia="Times New Roman" w:hAnsi="inherit" w:cs="Courier New"/>
          <w:color w:val="DC1A1A"/>
          <w:sz w:val="20"/>
        </w:rPr>
        <w:t>::first-line</w:t>
      </w:r>
      <w:r w:rsidRPr="00493622">
        <w:rPr>
          <w:rFonts w:ascii="Segoe UI" w:eastAsia="Times New Roman" w:hAnsi="Segoe UI" w:cs="Segoe UI"/>
          <w:color w:val="333333"/>
        </w:rPr>
        <w:t> ;</w:t>
      </w:r>
    </w:p>
    <w:p w:rsidR="00493622" w:rsidRPr="00493622" w:rsidRDefault="00493622" w:rsidP="00493622">
      <w:pPr>
        <w:numPr>
          <w:ilvl w:val="0"/>
          <w:numId w:val="3"/>
        </w:numPr>
        <w:shd w:val="clear" w:color="auto" w:fill="FFFFFF"/>
        <w:spacing w:after="0" w:line="240" w:lineRule="auto"/>
        <w:jc w:val="both"/>
        <w:rPr>
          <w:rFonts w:ascii="Segoe UI" w:eastAsia="Times New Roman" w:hAnsi="Segoe UI" w:cs="Segoe UI"/>
          <w:color w:val="333333"/>
        </w:rPr>
      </w:pPr>
      <w:r w:rsidRPr="00493622">
        <w:rPr>
          <w:rFonts w:ascii="inherit" w:eastAsia="Times New Roman" w:hAnsi="inherit" w:cs="Courier New"/>
          <w:color w:val="DC1A1A"/>
          <w:sz w:val="20"/>
        </w:rPr>
        <w:t>::before</w:t>
      </w:r>
      <w:r w:rsidRPr="00493622">
        <w:rPr>
          <w:rFonts w:ascii="Segoe UI" w:eastAsia="Times New Roman" w:hAnsi="Segoe UI" w:cs="Segoe UI"/>
          <w:color w:val="333333"/>
        </w:rPr>
        <w:t> ;</w:t>
      </w:r>
    </w:p>
    <w:p w:rsidR="00493622" w:rsidRDefault="00493622" w:rsidP="00493622">
      <w:pPr>
        <w:numPr>
          <w:ilvl w:val="0"/>
          <w:numId w:val="3"/>
        </w:numPr>
        <w:shd w:val="clear" w:color="auto" w:fill="FFFFFF"/>
        <w:spacing w:after="0" w:line="240" w:lineRule="auto"/>
        <w:jc w:val="both"/>
        <w:rPr>
          <w:rFonts w:ascii="Segoe UI" w:eastAsia="Times New Roman" w:hAnsi="Segoe UI" w:cs="Segoe UI"/>
          <w:color w:val="333333"/>
        </w:rPr>
      </w:pPr>
      <w:r w:rsidRPr="00493622">
        <w:rPr>
          <w:rFonts w:ascii="inherit" w:eastAsia="Times New Roman" w:hAnsi="inherit" w:cs="Courier New"/>
          <w:color w:val="DC1A1A"/>
          <w:sz w:val="20"/>
        </w:rPr>
        <w:t>::after</w:t>
      </w:r>
      <w:r w:rsidRPr="00493622">
        <w:rPr>
          <w:rFonts w:ascii="Segoe UI" w:eastAsia="Times New Roman" w:hAnsi="Segoe UI" w:cs="Segoe UI"/>
          <w:color w:val="333333"/>
        </w:rPr>
        <w:t>.</w:t>
      </w:r>
    </w:p>
    <w:p w:rsidR="006F4BED" w:rsidRDefault="006F4BED" w:rsidP="006F4BED">
      <w:pPr>
        <w:shd w:val="clear" w:color="auto" w:fill="FFFFFF"/>
        <w:spacing w:after="0" w:line="240" w:lineRule="auto"/>
        <w:jc w:val="both"/>
        <w:rPr>
          <w:rFonts w:ascii="Segoe UI" w:eastAsia="Times New Roman" w:hAnsi="Segoe UI" w:cs="Segoe UI"/>
          <w:color w:val="333333"/>
        </w:rPr>
      </w:pPr>
    </w:p>
    <w:p w:rsidR="006F4BED" w:rsidRDefault="006F4BED" w:rsidP="006F4BED">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Il existe également un cinquième pseudo-élément </w:t>
      </w:r>
      <w:r>
        <w:rPr>
          <w:rStyle w:val="CodeHTML"/>
          <w:rFonts w:ascii="inherit" w:eastAsiaTheme="minorEastAsia" w:hAnsi="inherit"/>
          <w:color w:val="DC1A1A"/>
          <w:shd w:val="clear" w:color="auto" w:fill="F9F2F4"/>
        </w:rPr>
        <w:t>::selection</w:t>
      </w:r>
      <w:r>
        <w:rPr>
          <w:rFonts w:ascii="Segoe UI" w:hAnsi="Segoe UI" w:cs="Segoe UI"/>
          <w:color w:val="333333"/>
          <w:shd w:val="clear" w:color="auto" w:fill="FFFFFF"/>
        </w:rPr>
        <w:t> qu’il convient de connaitre car celui-ci devait faire partie des recommandations du CSS3 puis a finalement été abandonné et est de nouveau candidat aujourd’hui.</w:t>
      </w:r>
    </w:p>
    <w:p w:rsidR="000B49C9" w:rsidRDefault="000B49C9" w:rsidP="006F4BED">
      <w:pPr>
        <w:shd w:val="clear" w:color="auto" w:fill="FFFFFF"/>
        <w:spacing w:after="0" w:line="240" w:lineRule="auto"/>
        <w:jc w:val="both"/>
        <w:rPr>
          <w:rFonts w:ascii="Segoe UI" w:hAnsi="Segoe UI" w:cs="Segoe UI"/>
          <w:color w:val="333333"/>
          <w:shd w:val="clear" w:color="auto" w:fill="FFFFFF"/>
        </w:rPr>
      </w:pPr>
    </w:p>
    <w:p w:rsidR="000B49C9" w:rsidRDefault="000B49C9" w:rsidP="006F4BED">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lastRenderedPageBreak/>
        <w:t>Les pseudo-éléments </w:t>
      </w:r>
      <w:r>
        <w:rPr>
          <w:rStyle w:val="CodeHTML"/>
          <w:rFonts w:ascii="inherit" w:eastAsiaTheme="minorEastAsia" w:hAnsi="inherit"/>
          <w:color w:val="DC1A1A"/>
          <w:shd w:val="clear" w:color="auto" w:fill="F9F2F4"/>
        </w:rPr>
        <w:t>::before</w:t>
      </w:r>
      <w:r>
        <w:rPr>
          <w:rFonts w:ascii="Segoe UI" w:hAnsi="Segoe UI" w:cs="Segoe UI"/>
          <w:color w:val="333333"/>
          <w:shd w:val="clear" w:color="auto" w:fill="FFFFFF"/>
        </w:rPr>
        <w:t> et </w:t>
      </w:r>
      <w:r>
        <w:rPr>
          <w:rStyle w:val="CodeHTML"/>
          <w:rFonts w:ascii="inherit" w:eastAsiaTheme="minorEastAsia" w:hAnsi="inherit"/>
          <w:color w:val="DC1A1A"/>
          <w:shd w:val="clear" w:color="auto" w:fill="F9F2F4"/>
        </w:rPr>
        <w:t>::after</w:t>
      </w:r>
      <w:r>
        <w:rPr>
          <w:rFonts w:ascii="Segoe UI" w:hAnsi="Segoe UI" w:cs="Segoe UI"/>
          <w:color w:val="333333"/>
          <w:shd w:val="clear" w:color="auto" w:fill="FFFFFF"/>
        </w:rPr>
        <w:t> vont nous permettre respectivement de cibler l’emplacement avant et après le contenu d’un élément HTML.</w:t>
      </w:r>
    </w:p>
    <w:p w:rsidR="00C43878" w:rsidRDefault="00C43878" w:rsidP="006F4BED">
      <w:pPr>
        <w:shd w:val="clear" w:color="auto" w:fill="FFFFFF"/>
        <w:spacing w:after="0" w:line="240" w:lineRule="auto"/>
        <w:jc w:val="both"/>
        <w:rPr>
          <w:rFonts w:ascii="Segoe UI" w:hAnsi="Segoe UI" w:cs="Segoe UI"/>
          <w:color w:val="333333"/>
          <w:shd w:val="clear" w:color="auto" w:fill="FFFFFF"/>
        </w:rPr>
      </w:pPr>
    </w:p>
    <w:p w:rsidR="00C43878" w:rsidRDefault="00C43878" w:rsidP="006F4BED">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Le pseudo-élément </w:t>
      </w:r>
      <w:r>
        <w:rPr>
          <w:rStyle w:val="CodeHTML"/>
          <w:rFonts w:ascii="inherit" w:eastAsiaTheme="minorEastAsia" w:hAnsi="inherit"/>
          <w:color w:val="DC1A1A"/>
          <w:shd w:val="clear" w:color="auto" w:fill="F9F2F4"/>
        </w:rPr>
        <w:t>::first-letter</w:t>
      </w:r>
      <w:r>
        <w:rPr>
          <w:rFonts w:ascii="Segoe UI" w:hAnsi="Segoe UI" w:cs="Segoe UI"/>
          <w:color w:val="333333"/>
          <w:shd w:val="clear" w:color="auto" w:fill="FFFFFF"/>
        </w:rPr>
        <w:t> va nous permettre de sélectionner uniquement la première lettre du contenu d’éléments HTML.</w:t>
      </w:r>
    </w:p>
    <w:p w:rsidR="00EC23E2" w:rsidRDefault="00EC23E2" w:rsidP="006F4BED">
      <w:pPr>
        <w:shd w:val="clear" w:color="auto" w:fill="FFFFFF"/>
        <w:spacing w:after="0" w:line="240" w:lineRule="auto"/>
        <w:jc w:val="both"/>
        <w:rPr>
          <w:rFonts w:ascii="Segoe UI" w:hAnsi="Segoe UI" w:cs="Segoe UI"/>
          <w:color w:val="333333"/>
          <w:shd w:val="clear" w:color="auto" w:fill="FFFFFF"/>
        </w:rPr>
      </w:pPr>
    </w:p>
    <w:p w:rsidR="00EC23E2" w:rsidRDefault="00EC23E2" w:rsidP="006F4BED">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De manière analogue à </w:t>
      </w:r>
      <w:r>
        <w:rPr>
          <w:rStyle w:val="CodeHTML"/>
          <w:rFonts w:ascii="inherit" w:eastAsiaTheme="minorEastAsia" w:hAnsi="inherit"/>
          <w:color w:val="DC1A1A"/>
          <w:shd w:val="clear" w:color="auto" w:fill="F9F2F4"/>
        </w:rPr>
        <w:t>::first-letter</w:t>
      </w:r>
      <w:r>
        <w:rPr>
          <w:rFonts w:ascii="Segoe UI" w:hAnsi="Segoe UI" w:cs="Segoe UI"/>
          <w:color w:val="333333"/>
          <w:shd w:val="clear" w:color="auto" w:fill="FFFFFF"/>
        </w:rPr>
        <w:t>, nous allons pouvoir sélectionner uniquement la première ligne d’un élément HTML grâce au pseudo-élément </w:t>
      </w:r>
      <w:r>
        <w:rPr>
          <w:rStyle w:val="CodeHTML"/>
          <w:rFonts w:ascii="inherit" w:eastAsiaTheme="minorEastAsia" w:hAnsi="inherit"/>
          <w:color w:val="DC1A1A"/>
          <w:shd w:val="clear" w:color="auto" w:fill="F9F2F4"/>
        </w:rPr>
        <w:t>::first-line</w:t>
      </w:r>
      <w:r>
        <w:rPr>
          <w:rFonts w:ascii="Segoe UI" w:hAnsi="Segoe UI" w:cs="Segoe UI"/>
          <w:color w:val="333333"/>
          <w:shd w:val="clear" w:color="auto" w:fill="FFFFFF"/>
        </w:rPr>
        <w:t> pour lui appliquer des styles.</w:t>
      </w:r>
    </w:p>
    <w:p w:rsidR="007907C1" w:rsidRDefault="007907C1" w:rsidP="006F4BED">
      <w:pPr>
        <w:shd w:val="clear" w:color="auto" w:fill="FFFFFF"/>
        <w:spacing w:after="0" w:line="240" w:lineRule="auto"/>
        <w:jc w:val="both"/>
        <w:rPr>
          <w:rFonts w:ascii="Segoe UI" w:hAnsi="Segoe UI" w:cs="Segoe UI"/>
          <w:color w:val="333333"/>
          <w:shd w:val="clear" w:color="auto" w:fill="FFFFFF"/>
        </w:rPr>
      </w:pPr>
    </w:p>
    <w:p w:rsidR="007907C1" w:rsidRDefault="007907C1" w:rsidP="006F4BED">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Finalement, nous allons pouvoir appliquer des styles particuliers à certaines parties de nos éléments HTML en fonction de ce qui est déjà présélectionné par l’utilisateur grâce au pseudo-élément </w:t>
      </w:r>
      <w:r>
        <w:rPr>
          <w:rStyle w:val="CodeHTML"/>
          <w:rFonts w:ascii="inherit" w:eastAsiaTheme="minorEastAsia" w:hAnsi="inherit"/>
          <w:color w:val="DC1A1A"/>
          <w:shd w:val="clear" w:color="auto" w:fill="F9F2F4"/>
        </w:rPr>
        <w:t>::selection</w:t>
      </w:r>
      <w:r>
        <w:rPr>
          <w:rFonts w:ascii="Segoe UI" w:hAnsi="Segoe UI" w:cs="Segoe UI"/>
          <w:color w:val="333333"/>
          <w:shd w:val="clear" w:color="auto" w:fill="FFFFFF"/>
        </w:rPr>
        <w:t>.</w:t>
      </w:r>
    </w:p>
    <w:p w:rsidR="00742165" w:rsidRDefault="00742165" w:rsidP="006F4BED">
      <w:pPr>
        <w:shd w:val="clear" w:color="auto" w:fill="FFFFFF"/>
        <w:spacing w:after="0" w:line="240" w:lineRule="auto"/>
        <w:jc w:val="both"/>
        <w:rPr>
          <w:rFonts w:ascii="Segoe UI" w:hAnsi="Segoe UI" w:cs="Segoe UI"/>
          <w:color w:val="333333"/>
          <w:shd w:val="clear" w:color="auto" w:fill="FFFFFF"/>
        </w:rPr>
      </w:pPr>
    </w:p>
    <w:p w:rsidR="00742165" w:rsidRDefault="00742165" w:rsidP="006F4BED">
      <w:pPr>
        <w:shd w:val="clear" w:color="auto" w:fill="FFFFFF"/>
        <w:spacing w:after="0" w:line="240" w:lineRule="auto"/>
        <w:jc w:val="both"/>
        <w:rPr>
          <w:rFonts w:ascii="Segoe UI" w:eastAsia="Times New Roman" w:hAnsi="Segoe UI" w:cs="Segoe UI"/>
          <w:color w:val="333333"/>
        </w:rPr>
      </w:pPr>
    </w:p>
    <w:p w:rsidR="00742165" w:rsidRPr="00027613" w:rsidRDefault="00742165" w:rsidP="00027613">
      <w:pPr>
        <w:pStyle w:val="Paragraphedeliste"/>
        <w:numPr>
          <w:ilvl w:val="0"/>
          <w:numId w:val="1"/>
        </w:numPr>
        <w:shd w:val="clear" w:color="auto" w:fill="FFFFFF"/>
        <w:spacing w:after="0" w:line="240" w:lineRule="auto"/>
        <w:jc w:val="center"/>
        <w:rPr>
          <w:rFonts w:ascii="Segoe UI" w:eastAsia="Times New Roman" w:hAnsi="Segoe UI" w:cs="Segoe UI"/>
          <w:color w:val="333333"/>
          <w:sz w:val="28"/>
          <w:szCs w:val="28"/>
        </w:rPr>
      </w:pPr>
      <w:r w:rsidRPr="00027613">
        <w:rPr>
          <w:rFonts w:ascii="Segoe UI" w:eastAsia="Times New Roman" w:hAnsi="Segoe UI" w:cs="Segoe UI"/>
          <w:color w:val="333333"/>
          <w:sz w:val="28"/>
          <w:szCs w:val="28"/>
        </w:rPr>
        <w:t xml:space="preserve">Les </w:t>
      </w:r>
      <w:r w:rsidR="00027613" w:rsidRPr="00027613">
        <w:rPr>
          <w:rFonts w:ascii="Segoe UI" w:eastAsia="Times New Roman" w:hAnsi="Segoe UI" w:cs="Segoe UI"/>
          <w:color w:val="333333"/>
          <w:sz w:val="28"/>
          <w:szCs w:val="28"/>
        </w:rPr>
        <w:t>sélecteurs</w:t>
      </w:r>
      <w:r w:rsidRPr="00027613">
        <w:rPr>
          <w:rFonts w:ascii="Segoe UI" w:eastAsia="Times New Roman" w:hAnsi="Segoe UI" w:cs="Segoe UI"/>
          <w:color w:val="333333"/>
          <w:sz w:val="28"/>
          <w:szCs w:val="28"/>
        </w:rPr>
        <w:t xml:space="preserve"> avances</w:t>
      </w:r>
    </w:p>
    <w:p w:rsidR="00FF0C91" w:rsidRDefault="00FF0C91" w:rsidP="00FF0C91">
      <w:pPr>
        <w:rPr>
          <w:rFonts w:ascii="Arial" w:hAnsi="Arial" w:cs="Arial"/>
          <w:sz w:val="28"/>
          <w:szCs w:val="28"/>
        </w:rPr>
      </w:pPr>
    </w:p>
    <w:p w:rsidR="00027613" w:rsidRDefault="00027613" w:rsidP="00FF0C91">
      <w:pPr>
        <w:rPr>
          <w:rFonts w:ascii="Segoe UI" w:hAnsi="Segoe UI" w:cs="Segoe UI"/>
          <w:color w:val="333333"/>
          <w:shd w:val="clear" w:color="auto" w:fill="FFFFFF"/>
        </w:rPr>
      </w:pPr>
      <w:r>
        <w:rPr>
          <w:rFonts w:ascii="Segoe UI" w:hAnsi="Segoe UI" w:cs="Segoe UI"/>
          <w:color w:val="333333"/>
          <w:shd w:val="clear" w:color="auto" w:fill="FFFFFF"/>
        </w:rPr>
        <w:t>Le CSS va nous permettre de mettre en forme nos contenus HTML en appliquant des styles aux différents éléments. Cependant, pour appliquer un style particulier à un ou plusieurs éléments HTML en CSS, il va avant tout falloir les cibler, c’est-à-dire indiquer avec précision à quels éléments doivent s’appliquer les styles créés en CSS.</w:t>
      </w:r>
    </w:p>
    <w:p w:rsidR="00FB2760" w:rsidRDefault="00FB2760" w:rsidP="00FB2760">
      <w:pPr>
        <w:pStyle w:val="NormalWeb"/>
        <w:shd w:val="clear" w:color="auto" w:fill="FFFFFF"/>
        <w:spacing w:before="0" w:beforeAutospacing="0" w:after="360" w:afterAutospacing="0"/>
        <w:jc w:val="both"/>
        <w:rPr>
          <w:rFonts w:ascii="Segoe UI" w:hAnsi="Segoe UI" w:cs="Segoe UI"/>
          <w:color w:val="333333"/>
          <w:sz w:val="22"/>
          <w:szCs w:val="22"/>
        </w:rPr>
      </w:pPr>
      <w:r>
        <w:rPr>
          <w:rFonts w:ascii="Segoe UI" w:hAnsi="Segoe UI" w:cs="Segoe UI"/>
          <w:color w:val="333333"/>
          <w:sz w:val="22"/>
          <w:szCs w:val="22"/>
        </w:rPr>
        <w:t>Les sélecteurs de type « éléments HTML » sont appelés des sélecteurs CSS simples car il suffit d’indiquer le nom d’un élément pour lui attribuer des styles.</w:t>
      </w:r>
    </w:p>
    <w:p w:rsidR="00FB2760" w:rsidRDefault="00FB2760" w:rsidP="00FB2760">
      <w:pPr>
        <w:pStyle w:val="NormalWeb"/>
        <w:shd w:val="clear" w:color="auto" w:fill="FFFFFF"/>
        <w:spacing w:before="0" w:beforeAutospacing="0" w:after="360" w:afterAutospacing="0"/>
        <w:jc w:val="both"/>
        <w:rPr>
          <w:rFonts w:ascii="Segoe UI" w:hAnsi="Segoe UI" w:cs="Segoe UI"/>
          <w:color w:val="333333"/>
          <w:sz w:val="22"/>
          <w:szCs w:val="22"/>
        </w:rPr>
      </w:pPr>
      <w:r>
        <w:rPr>
          <w:rFonts w:ascii="Segoe UI" w:hAnsi="Segoe UI" w:cs="Segoe UI"/>
          <w:color w:val="333333"/>
          <w:sz w:val="22"/>
          <w:szCs w:val="22"/>
        </w:rPr>
        <w:t>En revanche, l’utilisation de caractères spéciaux pour naviguer dans notre page HTML et cibler un élément en particulier va créer ce qu’on appelle des sélecteurs CSS complexes car un sélecteur complexe va être composé de différents sélecteurs juxtaposés.</w:t>
      </w:r>
    </w:p>
    <w:p w:rsidR="00FB2760" w:rsidRDefault="00E10200" w:rsidP="00E10200">
      <w:pPr>
        <w:jc w:val="center"/>
        <w:rPr>
          <w:rFonts w:ascii="Arial" w:hAnsi="Arial" w:cs="Arial"/>
          <w:b/>
          <w:bCs/>
          <w:color w:val="333333"/>
          <w:sz w:val="36"/>
          <w:szCs w:val="36"/>
        </w:rPr>
      </w:pPr>
      <w:r w:rsidRPr="00E10200">
        <w:rPr>
          <w:rFonts w:ascii="Arial" w:hAnsi="Arial" w:cs="Arial"/>
          <w:b/>
          <w:bCs/>
          <w:color w:val="333333"/>
          <w:sz w:val="36"/>
          <w:szCs w:val="36"/>
        </w:rPr>
        <w:t>Liste complète de tous les sélecteurs CSS</w:t>
      </w:r>
    </w:p>
    <w:p w:rsidR="00E10200" w:rsidRDefault="00E10200" w:rsidP="00E10200">
      <w:pPr>
        <w:rPr>
          <w:rFonts w:ascii="Arial" w:hAnsi="Arial" w:cs="Arial"/>
          <w:sz w:val="24"/>
          <w:szCs w:val="24"/>
        </w:rPr>
      </w:pPr>
    </w:p>
    <w:tbl>
      <w:tblPr>
        <w:tblW w:w="1267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709"/>
        <w:gridCol w:w="10195"/>
        <w:gridCol w:w="771"/>
      </w:tblGrid>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tous les élément de type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.maclasse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les éléments E possédant un attribut </w:t>
            </w:r>
            <w:r w:rsidRPr="00E10200">
              <w:rPr>
                <w:rFonts w:ascii="inherit" w:eastAsia="Times New Roman" w:hAnsi="inherit" w:cs="Courier New"/>
                <w:color w:val="C7254E"/>
                <w:sz w:val="20"/>
              </w:rPr>
              <w:t>class="maclasse"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#monid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possédant un attribut </w:t>
            </w:r>
            <w:r w:rsidRPr="00E10200">
              <w:rPr>
                <w:rFonts w:ascii="inherit" w:eastAsia="Times New Roman" w:hAnsi="inherit" w:cs="Courier New"/>
                <w:color w:val="C7254E"/>
                <w:sz w:val="20"/>
              </w:rPr>
              <w:t>id="monid"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E:link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représentant l’ancre d’un lien non visité jusqu’à présent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lastRenderedPageBreak/>
              <w:t>E:visited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représentant l’ancre d’un lien déjà visité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tous les éléments de type E et de type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tous les éléments F à l’intérieur des éléments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E:active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qui est actuellement cliqué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E::first-letter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la première lettre de tout élément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E::first-line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la première ligne (dans le résultat final) de tout élément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1</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tous les éléments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&gt;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les éléments F enfants directs des éléments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F placé directement après un élément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est exactement « bar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contient distinctement « bar » (c’est-à-dire dont la valeur contient le mot « bar » séparé du reste par des espaces)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commence par « en » séparé du reste par un tiret (ou hyphen en anglais)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E:hover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qui se situe sous le curseur de la souris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lastRenderedPageBreak/>
              <w:t>E:focus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qui a le focus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E:first-child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premier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E:lang(fr)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dont l’attribut langage possède la valeur « fr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E::after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Ce sélecteur permet d’intégrer du contenu après un élément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E::before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Ce sélecteur permet d’intégrer du contenu avant un élément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2</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F placé après un élément E dans la page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commence exactement par « bar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se termine exactement par « bar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contient la valeur « bar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E:target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contenant une ancre qui vient d’être cliquée à partir d’un lien ancre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E:enabled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avec lequel l’utilisateur peut interagir et qui est activé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E:disabled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avec lequel l’utilisateur peut interagir et qui est desactivé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36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E:root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racine du document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E:empty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ne possède pas d’enfant (ni de noeud de type texte)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E:nth-child(n)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n-ième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lang w:val="en-GB"/>
              </w:rPr>
            </w:pPr>
            <w:r w:rsidRPr="00E10200">
              <w:rPr>
                <w:rFonts w:ascii="inherit" w:eastAsia="Times New Roman" w:hAnsi="inherit" w:cs="Courier New"/>
                <w:color w:val="C7254E"/>
                <w:sz w:val="20"/>
                <w:lang w:val="en-GB"/>
              </w:rPr>
              <w:t>E:nth-last-child(n)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n-ième enfant de son parent en comptant les enfants à partir du dernier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lastRenderedPageBreak/>
              <w:t>E:checked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coché au sens large (checked ou selected)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E:last-child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dernier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E:only-child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est le seul enfant de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lang w:val="en-GB"/>
              </w:rPr>
            </w:pPr>
            <w:r w:rsidRPr="00E10200">
              <w:rPr>
                <w:rFonts w:ascii="inherit" w:eastAsia="Times New Roman" w:hAnsi="inherit" w:cs="Courier New"/>
                <w:color w:val="C7254E"/>
                <w:sz w:val="20"/>
                <w:lang w:val="en-GB"/>
              </w:rPr>
              <w:t>E:nth-of-type(n)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n-ième enfant d’un certain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lang w:val="en-GB"/>
              </w:rPr>
            </w:pPr>
            <w:r w:rsidRPr="00E10200">
              <w:rPr>
                <w:rFonts w:ascii="inherit" w:eastAsia="Times New Roman" w:hAnsi="inherit" w:cs="Courier New"/>
                <w:color w:val="C7254E"/>
                <w:sz w:val="20"/>
                <w:lang w:val="en-GB"/>
              </w:rPr>
              <w:t>E:nth-last-of-type(n)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le n-ième enfant d’un certain type par rapport à son parent en comptant à partir de la fin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E:first-of-type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premier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E:last-of-type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dernier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E:only-of-type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seul enfant de son type par rapport à son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E:read-write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avec lequel l’utilisateur peut interagir (comme un champ dans lequel il peut écrire par exemple)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E:read-only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avec lequel l’utilisateur ne peut pas interagir (éléments possédant un attribut disabled par exemple)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E:placeholder-shown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affiche actuellement la valeur de son attribut placeholder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E:default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dans une liste ou un groupe qui est l’élément défini par défaut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est évaluée comme valide (dont la valeur possède une forme correspondant à ce qui est attendu)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E:invalid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est évaluée comme invalide (valeur ne correspondant pas à ce qui est attendu)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E:in-range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fournie se situe dans une fourchette de valeurs prédéfinies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E:out-of-range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fournie se situe en dehors d’une certaine fourchette de valeurs prédéfinies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E:required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doit être renseignée (élément possédant un attribut required)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E:optional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dont la valeur ne doit pas obligatoirement être renseignée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3-UI/4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E:not(E1,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n’est pas de type E1 et qui ne possède pas d’attribut class=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lastRenderedPageBreak/>
              <w:t>E::selection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Permet de sélectionner une partie active d’un élément E déjà sélectionnée par l’utilisateur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3/4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 &gt;&gt;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tous les éléments F à l’intérieur des éléments E. Ce sélecteur est strictement équivalent au précédent mais représente la nouvelle syntaxe de celui-ci qui sera rendue officielle avec le CSS4.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F || 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qui représente une cellule dans un tableau ou dans une grille appartenant à une colonne représentée par un élément 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E[foo="bar" 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possédant un attribut </w:t>
            </w:r>
            <w:r w:rsidRPr="00E10200">
              <w:rPr>
                <w:rFonts w:ascii="inherit" w:eastAsia="Times New Roman" w:hAnsi="inherit" w:cs="Courier New"/>
                <w:color w:val="C7254E"/>
                <w:sz w:val="20"/>
              </w:rPr>
              <w:t>foo</w:t>
            </w:r>
            <w:r w:rsidRPr="00E10200">
              <w:rPr>
                <w:rFonts w:ascii="Segoe UI" w:eastAsia="Times New Roman" w:hAnsi="Segoe UI" w:cs="Segoe UI"/>
                <w:color w:val="333333"/>
              </w:rPr>
              <w:t> dont la valeur est exactement « bar » sans tenir compte de la casse (l’utilisation de majuscules / minuscules). Le « i » représente ici « case insensitive » c’est-à-dire « insensible à la casse » en français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E:any-link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étant l’ancre d’un lien, que celui-ci ait été cliqué ou non. Utiliser cette pseudo classe est équivalent à utiliser </w:t>
            </w:r>
            <w:r w:rsidRPr="00E10200">
              <w:rPr>
                <w:rFonts w:ascii="inherit" w:eastAsia="Times New Roman" w:hAnsi="inherit" w:cs="Courier New"/>
                <w:color w:val="C7254E"/>
                <w:sz w:val="20"/>
              </w:rPr>
              <w:t>:link</w:t>
            </w:r>
            <w:r w:rsidRPr="00E10200">
              <w:rPr>
                <w:rFonts w:ascii="Segoe UI" w:eastAsia="Times New Roman" w:hAnsi="Segoe UI" w:cs="Segoe UI"/>
                <w:color w:val="333333"/>
              </w:rPr>
              <w:t> et </w:t>
            </w:r>
            <w:r w:rsidRPr="00E10200">
              <w:rPr>
                <w:rFonts w:ascii="inherit" w:eastAsia="Times New Roman" w:hAnsi="inherit" w:cs="Courier New"/>
                <w:color w:val="C7254E"/>
                <w:sz w:val="20"/>
              </w:rPr>
              <w:t>:visited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E:scope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étant l’élément de référence désigné.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E:current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actuellement affiché ou lu au sein d’un canvas comportant une dimension temporelle ou l’un de ses parents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E:current()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Alternative à E:current. On va pouvoir passer une liste de sélecteurs en argument de :current(). L’élément sélectionné sera l’élément :current qui correspond au(x) sélecteur(s) passé(s)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E:past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dont l’affichage précède immédiatement celui de l’élément :current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E:future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dont l’affichage suit immédiatement celui de l’élément :current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E:drop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qui peut potentiellement recevoir un objet HTML dans le cadre d’un glissé-déposé (drag and drop)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E:drop(active)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Version alternative de E:drop. Sélectionne l’élément E qui est actuellement la cible d’un drag and drop pour l’élément que l’on est en train de faire glisser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E:drop(valid)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Version alternative de E:drop. Sélectionne l’élément E qui est actuellement la cible d’un drag and drop pour l’élément que l’on est en train de faire glisser uniquement si cet élément peut recevoir l’objet qui va y être déposé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E:drop(invalid)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ne peut pas recevoir l’objet actuellement glissé mais qui pourrait recevoir un autre type d’objet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E:indeterminate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qui est dans un état indéterminé, c’est-à-dire ni coché ni non-coché</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E:user-error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de type input altéré par l’utilisateur et dont la valeur passée est invalide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E:blank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ne possédant pas de contenu à part éventuellement des espaces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E:nth-column(n)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 xml:space="preserve">Sélectionne tout élément E représentant une cellule appartenant à la n-ième colonne d’un tableau ou </w:t>
            </w:r>
            <w:r w:rsidRPr="00E10200">
              <w:rPr>
                <w:rFonts w:ascii="Segoe UI" w:eastAsia="Times New Roman" w:hAnsi="Segoe UI" w:cs="Segoe UI"/>
                <w:color w:val="333333"/>
              </w:rPr>
              <w:lastRenderedPageBreak/>
              <w:t>d’une grille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lastRenderedPageBreak/>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lang w:val="en-GB"/>
              </w:rPr>
            </w:pPr>
            <w:r w:rsidRPr="00E10200">
              <w:rPr>
                <w:rFonts w:ascii="inherit" w:eastAsia="Times New Roman" w:hAnsi="inherit" w:cs="Courier New"/>
                <w:color w:val="C7254E"/>
                <w:sz w:val="20"/>
                <w:lang w:val="en-GB"/>
              </w:rPr>
              <w:lastRenderedPageBreak/>
              <w:t>E:nth-last-column(n)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représentant une cellule appartenant à la n-ième colonne d’un tableau ou d’une grille en comptant à partir de la fin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:playing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média capable d’être joué (audio, vidéo…) lorsque l’élément en question est en train d’être joué (ou lu)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:paused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média capable d’être joué (audio, vidéo…) lorsque l’élément en question n’est pas en cours de lecture (en pause, en cours de chargement etc.)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E:matches(E1,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qui est soit de type E1 ou qui possède un attribut class=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E:has(E1, .c1)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 élément E si au moins un des sélecteurs passés en paramètre correspond à l’élément (selon la portée, :scope, de l’élément)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E:dir(ltr)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tout élément E dont on à spécifié une direction de lecture « de gauche à droite » (la direction est à priori déterminée par la langue déclarée dans le document. Par exemple, pour le français, ce sera de gauche à droite par défaut)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E::inactive-selection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Permet de sélectionner une partie inactive d’un élément E déjà sélectionnée par l’utilisateur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E::spelling-error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une partie d’un élément E qui a été identifiée par le user agent comme mal orthographiée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E::grammar-error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une partie d’un élément E qui a été identifiée par le user agent comme grammaticalement incorrecte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E::marker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Permet de sélectionner le marqueur de tout élément E dont le type d’affichage est </w:t>
            </w:r>
            <w:r w:rsidRPr="00E10200">
              <w:rPr>
                <w:rFonts w:ascii="inherit" w:eastAsia="Times New Roman" w:hAnsi="inherit" w:cs="Courier New"/>
                <w:color w:val="C7254E"/>
                <w:sz w:val="20"/>
              </w:rPr>
              <w:t>display : list-item</w:t>
            </w:r>
            <w:r w:rsidRPr="00E10200">
              <w:rPr>
                <w:rFonts w:ascii="Segoe UI" w:eastAsia="Times New Roman" w:hAnsi="Segoe UI" w:cs="Segoe UI"/>
                <w:color w:val="333333"/>
              </w:rPr>
              <w:t> (par exemple la puce ou le numéro de l’élément d’un élément </w:t>
            </w:r>
            <w:r w:rsidRPr="00E10200">
              <w:rPr>
                <w:rFonts w:ascii="inherit" w:eastAsia="Times New Roman" w:hAnsi="inherit" w:cs="Courier New"/>
                <w:color w:val="C7254E"/>
                <w:sz w:val="20"/>
              </w:rPr>
              <w:t>li</w:t>
            </w:r>
            <w:r w:rsidRPr="00E10200">
              <w:rPr>
                <w:rFonts w:ascii="Segoe UI" w:eastAsia="Times New Roman" w:hAnsi="Segoe UI" w:cs="Segoe UI"/>
                <w:color w:val="333333"/>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r w:rsidR="00E10200" w:rsidRPr="00E10200" w:rsidTr="00E1020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inherit" w:eastAsia="Times New Roman" w:hAnsi="inherit" w:cs="Courier New"/>
                <w:color w:val="C7254E"/>
                <w:sz w:val="20"/>
              </w:rPr>
              <w:t>E::placeholder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Sélectionne le texte de l’attribut placeholder d’un élément E de type input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9" w:type="dxa"/>
              <w:left w:w="109" w:type="dxa"/>
              <w:bottom w:w="109" w:type="dxa"/>
              <w:right w:w="109" w:type="dxa"/>
            </w:tcMar>
            <w:vAlign w:val="center"/>
            <w:hideMark/>
          </w:tcPr>
          <w:p w:rsidR="00E10200" w:rsidRPr="00E10200" w:rsidRDefault="00E10200" w:rsidP="00E10200">
            <w:pPr>
              <w:spacing w:after="0" w:line="240" w:lineRule="auto"/>
              <w:jc w:val="both"/>
              <w:rPr>
                <w:rFonts w:ascii="Segoe UI" w:eastAsia="Times New Roman" w:hAnsi="Segoe UI" w:cs="Segoe UI"/>
                <w:color w:val="333333"/>
              </w:rPr>
            </w:pPr>
            <w:r w:rsidRPr="00E10200">
              <w:rPr>
                <w:rFonts w:ascii="Segoe UI" w:eastAsia="Times New Roman" w:hAnsi="Segoe UI" w:cs="Segoe UI"/>
                <w:color w:val="333333"/>
              </w:rPr>
              <w:t>4</w:t>
            </w:r>
          </w:p>
        </w:tc>
      </w:tr>
    </w:tbl>
    <w:p w:rsidR="00E10200" w:rsidRDefault="00E10200" w:rsidP="00E10200">
      <w:pPr>
        <w:rPr>
          <w:rFonts w:ascii="Arial" w:hAnsi="Arial" w:cs="Arial"/>
        </w:rPr>
      </w:pPr>
    </w:p>
    <w:p w:rsidR="00222DAF" w:rsidRDefault="00222DAF" w:rsidP="0034620D">
      <w:pPr>
        <w:pStyle w:val="Paragraphedeliste"/>
        <w:numPr>
          <w:ilvl w:val="0"/>
          <w:numId w:val="1"/>
        </w:numPr>
        <w:jc w:val="center"/>
        <w:rPr>
          <w:rFonts w:ascii="Arial" w:hAnsi="Arial" w:cs="Arial"/>
          <w:sz w:val="24"/>
          <w:szCs w:val="24"/>
          <w:lang w:val="en-GB"/>
        </w:rPr>
      </w:pPr>
      <w:r w:rsidRPr="0034620D">
        <w:rPr>
          <w:rFonts w:ascii="Arial" w:hAnsi="Arial" w:cs="Arial"/>
          <w:sz w:val="24"/>
          <w:szCs w:val="24"/>
          <w:lang w:val="en-GB"/>
        </w:rPr>
        <w:t xml:space="preserve">L’approche Normalizing css et resetting </w:t>
      </w:r>
      <w:r w:rsidR="0034620D" w:rsidRPr="0034620D">
        <w:rPr>
          <w:rFonts w:ascii="Arial" w:hAnsi="Arial" w:cs="Arial"/>
          <w:sz w:val="24"/>
          <w:szCs w:val="24"/>
          <w:lang w:val="en-GB"/>
        </w:rPr>
        <w:t>c</w:t>
      </w:r>
      <w:r w:rsidRPr="0034620D">
        <w:rPr>
          <w:rFonts w:ascii="Arial" w:hAnsi="Arial" w:cs="Arial"/>
          <w:sz w:val="24"/>
          <w:szCs w:val="24"/>
          <w:lang w:val="en-GB"/>
        </w:rPr>
        <w:t>ss</w:t>
      </w:r>
    </w:p>
    <w:p w:rsidR="0034620D" w:rsidRDefault="0034620D" w:rsidP="0034620D">
      <w:pPr>
        <w:pStyle w:val="Paragraphedeliste"/>
        <w:rPr>
          <w:rFonts w:ascii="Arial" w:hAnsi="Arial" w:cs="Arial"/>
          <w:sz w:val="24"/>
          <w:szCs w:val="24"/>
          <w:lang w:val="en-GB"/>
        </w:rPr>
      </w:pPr>
    </w:p>
    <w:p w:rsidR="0034620D" w:rsidRDefault="0034620D" w:rsidP="0034620D">
      <w:pPr>
        <w:pStyle w:val="Paragraphedeliste"/>
        <w:rPr>
          <w:rFonts w:ascii="Arial" w:hAnsi="Arial" w:cs="Arial"/>
          <w:sz w:val="24"/>
          <w:szCs w:val="24"/>
          <w:lang w:val="en-GB"/>
        </w:rPr>
      </w:pPr>
    </w:p>
    <w:p w:rsidR="0034620D" w:rsidRDefault="0034620D" w:rsidP="0034620D">
      <w:pPr>
        <w:pStyle w:val="Titre2"/>
        <w:shd w:val="clear" w:color="auto" w:fill="FFFFFF"/>
        <w:spacing w:after="27"/>
        <w:textAlignment w:val="baseline"/>
        <w:rPr>
          <w:rFonts w:ascii="Arial" w:hAnsi="Arial" w:cs="Arial"/>
          <w:sz w:val="44"/>
          <w:szCs w:val="44"/>
        </w:rPr>
      </w:pPr>
      <w:r>
        <w:rPr>
          <w:rFonts w:ascii="Arial" w:hAnsi="Arial" w:cs="Arial"/>
          <w:sz w:val="44"/>
          <w:szCs w:val="44"/>
        </w:rPr>
        <w:t>Reset</w:t>
      </w:r>
    </w:p>
    <w:p w:rsidR="0034620D" w:rsidRDefault="0034620D" w:rsidP="0034620D">
      <w:pPr>
        <w:pStyle w:val="NormalWeb"/>
        <w:shd w:val="clear" w:color="auto" w:fill="FFFFFF"/>
        <w:textAlignment w:val="baseline"/>
        <w:rPr>
          <w:rFonts w:ascii="Arial" w:hAnsi="Arial" w:cs="Arial"/>
          <w:color w:val="121C42"/>
          <w:sz w:val="22"/>
          <w:szCs w:val="22"/>
        </w:rPr>
      </w:pPr>
      <w:r>
        <w:rPr>
          <w:rFonts w:ascii="Arial" w:hAnsi="Arial" w:cs="Arial"/>
          <w:color w:val="121C42"/>
          <w:sz w:val="22"/>
          <w:szCs w:val="22"/>
        </w:rPr>
        <w:t>L'objectif de cette approche est de contrer l'apparence que le navigateur impose par défaut à la plupart des élément HTML. Ceci permet ensuite, lorsque l'on travaille sur le CSS, de ne pas avoir à penser aux styles qui pourraient être appliqués défaut aux éléments. Si par exemple vous souhaitez styliser un titre, vous ne serez pas obligés de retirer les marges avant de travailler. il existe plusieurs feuilles de styles vous proposant une réinitialisation :</w:t>
      </w:r>
    </w:p>
    <w:p w:rsidR="0034620D" w:rsidRDefault="0034620D" w:rsidP="0034620D">
      <w:pPr>
        <w:pStyle w:val="Paragraphedeliste"/>
        <w:rPr>
          <w:rFonts w:ascii="Arial" w:hAnsi="Arial" w:cs="Arial"/>
          <w:sz w:val="24"/>
          <w:szCs w:val="24"/>
        </w:rPr>
      </w:pPr>
    </w:p>
    <w:p w:rsidR="0034620D" w:rsidRDefault="0034620D" w:rsidP="0034620D">
      <w:pPr>
        <w:pStyle w:val="Titre2"/>
        <w:shd w:val="clear" w:color="auto" w:fill="FFFFFF"/>
        <w:spacing w:after="27"/>
        <w:textAlignment w:val="baseline"/>
        <w:rPr>
          <w:rFonts w:ascii="Arial" w:hAnsi="Arial" w:cs="Arial"/>
          <w:sz w:val="44"/>
          <w:szCs w:val="44"/>
        </w:rPr>
      </w:pPr>
      <w:r>
        <w:rPr>
          <w:rFonts w:ascii="Arial" w:hAnsi="Arial" w:cs="Arial"/>
          <w:sz w:val="44"/>
          <w:szCs w:val="44"/>
        </w:rPr>
        <w:lastRenderedPageBreak/>
        <w:t>Normalize</w:t>
      </w:r>
    </w:p>
    <w:p w:rsidR="0034620D" w:rsidRPr="0034620D" w:rsidRDefault="0034620D" w:rsidP="0034620D">
      <w:pPr>
        <w:pStyle w:val="NormalWeb"/>
        <w:shd w:val="clear" w:color="auto" w:fill="FFFFFF"/>
        <w:textAlignment w:val="baseline"/>
        <w:rPr>
          <w:rFonts w:ascii="Arial" w:hAnsi="Arial" w:cs="Arial"/>
          <w:color w:val="121C42"/>
        </w:rPr>
      </w:pPr>
      <w:r w:rsidRPr="0034620D">
        <w:rPr>
          <w:rFonts w:ascii="Arial" w:hAnsi="Arial" w:cs="Arial"/>
          <w:color w:val="121C42"/>
        </w:rPr>
        <w:t>Cet outil propose une approche différente qui consiste à essayer de normaliser l'apparence des éléments HTML à travers les différents navigateurs. L'objectif est d'avoir le comportement le plus prévisible possible. Cette feuille de style va redéfinir certaines propriétés (par exemple spécifier les marges sur les titres, paragraphes ou autre) afin d'offrir une expérience consistante pour les utilisateurs quel que soit le navigateur utilisé.</w:t>
      </w:r>
    </w:p>
    <w:p w:rsidR="0034620D" w:rsidRDefault="0034620D" w:rsidP="0034620D">
      <w:pPr>
        <w:pStyle w:val="Paragraphedeliste"/>
        <w:rPr>
          <w:rFonts w:ascii="Arial" w:hAnsi="Arial" w:cs="Arial"/>
          <w:sz w:val="24"/>
          <w:szCs w:val="24"/>
        </w:rPr>
      </w:pPr>
    </w:p>
    <w:p w:rsidR="00B06723" w:rsidRDefault="00B06723" w:rsidP="0034620D">
      <w:pPr>
        <w:pStyle w:val="Paragraphedeliste"/>
        <w:rPr>
          <w:rFonts w:ascii="Arial" w:hAnsi="Arial" w:cs="Arial"/>
          <w:sz w:val="24"/>
          <w:szCs w:val="24"/>
        </w:rPr>
      </w:pPr>
    </w:p>
    <w:p w:rsidR="00B06723" w:rsidRDefault="00B06723" w:rsidP="0034620D">
      <w:pPr>
        <w:pStyle w:val="Paragraphedeliste"/>
        <w:rPr>
          <w:rFonts w:ascii="Arial" w:hAnsi="Arial" w:cs="Arial"/>
          <w:sz w:val="24"/>
          <w:szCs w:val="24"/>
        </w:rPr>
      </w:pPr>
    </w:p>
    <w:p w:rsidR="00B06723" w:rsidRDefault="00B06723" w:rsidP="0034620D">
      <w:pPr>
        <w:pStyle w:val="Paragraphedeliste"/>
        <w:rPr>
          <w:rFonts w:ascii="Arial" w:hAnsi="Arial" w:cs="Arial"/>
          <w:sz w:val="24"/>
          <w:szCs w:val="24"/>
        </w:rPr>
      </w:pPr>
    </w:p>
    <w:p w:rsidR="00B06723" w:rsidRPr="00B06723" w:rsidRDefault="00B06723" w:rsidP="00B06723">
      <w:pPr>
        <w:pStyle w:val="Paragraphedeliste"/>
        <w:jc w:val="right"/>
        <w:rPr>
          <w:rFonts w:ascii="Arial" w:hAnsi="Arial" w:cs="Arial"/>
          <w:sz w:val="28"/>
          <w:szCs w:val="28"/>
        </w:rPr>
      </w:pPr>
      <w:r w:rsidRPr="00B06723">
        <w:rPr>
          <w:rFonts w:ascii="Arial" w:hAnsi="Arial" w:cs="Arial"/>
          <w:sz w:val="28"/>
          <w:szCs w:val="28"/>
        </w:rPr>
        <w:t>Jocelyn yemaleu</w:t>
      </w:r>
    </w:p>
    <w:sectPr w:rsidR="00B06723" w:rsidRPr="00B0672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128" w:rsidRDefault="00152128" w:rsidP="00505C54">
      <w:pPr>
        <w:spacing w:after="0" w:line="240" w:lineRule="auto"/>
      </w:pPr>
      <w:r>
        <w:separator/>
      </w:r>
    </w:p>
  </w:endnote>
  <w:endnote w:type="continuationSeparator" w:id="1">
    <w:p w:rsidR="00152128" w:rsidRDefault="00152128" w:rsidP="00505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073235"/>
      <w:docPartObj>
        <w:docPartGallery w:val="Page Numbers (Bottom of Page)"/>
        <w:docPartUnique/>
      </w:docPartObj>
    </w:sdtPr>
    <w:sdtContent>
      <w:p w:rsidR="00505C54" w:rsidRDefault="00505C54">
        <w:pPr>
          <w:pStyle w:val="Pieddepage"/>
          <w:jc w:val="center"/>
        </w:pPr>
        <w:fldSimple w:instr=" PAGE   \* MERGEFORMAT ">
          <w:r w:rsidR="00B06723">
            <w:rPr>
              <w:noProof/>
            </w:rPr>
            <w:t>15</w:t>
          </w:r>
        </w:fldSimple>
      </w:p>
    </w:sdtContent>
  </w:sdt>
  <w:p w:rsidR="00505C54" w:rsidRDefault="00505C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128" w:rsidRDefault="00152128" w:rsidP="00505C54">
      <w:pPr>
        <w:spacing w:after="0" w:line="240" w:lineRule="auto"/>
      </w:pPr>
      <w:r>
        <w:separator/>
      </w:r>
    </w:p>
  </w:footnote>
  <w:footnote w:type="continuationSeparator" w:id="1">
    <w:p w:rsidR="00152128" w:rsidRDefault="00152128" w:rsidP="00505C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349"/>
    <w:multiLevelType w:val="multilevel"/>
    <w:tmpl w:val="71E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2324E"/>
    <w:multiLevelType w:val="multilevel"/>
    <w:tmpl w:val="3F9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2E3600"/>
    <w:multiLevelType w:val="hybridMultilevel"/>
    <w:tmpl w:val="1AFEC1D0"/>
    <w:lvl w:ilvl="0" w:tplc="EFA417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1E642A"/>
    <w:rsid w:val="000212E6"/>
    <w:rsid w:val="00027613"/>
    <w:rsid w:val="00031964"/>
    <w:rsid w:val="00053193"/>
    <w:rsid w:val="000A061D"/>
    <w:rsid w:val="000B49C9"/>
    <w:rsid w:val="000E4564"/>
    <w:rsid w:val="000E7BF2"/>
    <w:rsid w:val="000F2995"/>
    <w:rsid w:val="000F6D26"/>
    <w:rsid w:val="00152128"/>
    <w:rsid w:val="00171354"/>
    <w:rsid w:val="001E642A"/>
    <w:rsid w:val="00217F07"/>
    <w:rsid w:val="00222DAF"/>
    <w:rsid w:val="00242A0D"/>
    <w:rsid w:val="00277283"/>
    <w:rsid w:val="0034620D"/>
    <w:rsid w:val="00363AAD"/>
    <w:rsid w:val="0039102E"/>
    <w:rsid w:val="00393CAE"/>
    <w:rsid w:val="00396FA7"/>
    <w:rsid w:val="003E02DB"/>
    <w:rsid w:val="00401720"/>
    <w:rsid w:val="00464EAB"/>
    <w:rsid w:val="00492FAE"/>
    <w:rsid w:val="00493622"/>
    <w:rsid w:val="00505C54"/>
    <w:rsid w:val="00516F4D"/>
    <w:rsid w:val="005607BB"/>
    <w:rsid w:val="00626616"/>
    <w:rsid w:val="00636849"/>
    <w:rsid w:val="00655929"/>
    <w:rsid w:val="00672EB3"/>
    <w:rsid w:val="00673195"/>
    <w:rsid w:val="006F4BED"/>
    <w:rsid w:val="00742165"/>
    <w:rsid w:val="007907C1"/>
    <w:rsid w:val="008019C7"/>
    <w:rsid w:val="008D7E29"/>
    <w:rsid w:val="009224E7"/>
    <w:rsid w:val="00935232"/>
    <w:rsid w:val="00966652"/>
    <w:rsid w:val="009C5DAF"/>
    <w:rsid w:val="009F0331"/>
    <w:rsid w:val="009F6CEA"/>
    <w:rsid w:val="00A50B40"/>
    <w:rsid w:val="00A92914"/>
    <w:rsid w:val="00B027C0"/>
    <w:rsid w:val="00B06723"/>
    <w:rsid w:val="00B07891"/>
    <w:rsid w:val="00B1060A"/>
    <w:rsid w:val="00B20882"/>
    <w:rsid w:val="00B45CBA"/>
    <w:rsid w:val="00BA595A"/>
    <w:rsid w:val="00BE59C4"/>
    <w:rsid w:val="00C43878"/>
    <w:rsid w:val="00C7404C"/>
    <w:rsid w:val="00C803F8"/>
    <w:rsid w:val="00CC0BA4"/>
    <w:rsid w:val="00CC3694"/>
    <w:rsid w:val="00D238B8"/>
    <w:rsid w:val="00D420AB"/>
    <w:rsid w:val="00D543E3"/>
    <w:rsid w:val="00D57099"/>
    <w:rsid w:val="00E05915"/>
    <w:rsid w:val="00E10200"/>
    <w:rsid w:val="00E42698"/>
    <w:rsid w:val="00E616CA"/>
    <w:rsid w:val="00E86105"/>
    <w:rsid w:val="00EC23E2"/>
    <w:rsid w:val="00EC3B64"/>
    <w:rsid w:val="00F03704"/>
    <w:rsid w:val="00FB2760"/>
    <w:rsid w:val="00FE431E"/>
    <w:rsid w:val="00FE6BE8"/>
    <w:rsid w:val="00FF0C91"/>
    <w:rsid w:val="00FF6F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346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3E0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642A"/>
    <w:pPr>
      <w:ind w:left="720"/>
      <w:contextualSpacing/>
    </w:pPr>
  </w:style>
  <w:style w:type="character" w:styleId="CodeHTML">
    <w:name w:val="HTML Code"/>
    <w:basedOn w:val="Policepardfaut"/>
    <w:uiPriority w:val="99"/>
    <w:semiHidden/>
    <w:unhideWhenUsed/>
    <w:rsid w:val="00C803F8"/>
    <w:rPr>
      <w:rFonts w:ascii="Courier New" w:eastAsia="Times New Roman" w:hAnsi="Courier New" w:cs="Courier New"/>
      <w:sz w:val="20"/>
      <w:szCs w:val="20"/>
    </w:rPr>
  </w:style>
  <w:style w:type="character" w:styleId="Accentuation">
    <w:name w:val="Emphasis"/>
    <w:basedOn w:val="Policepardfaut"/>
    <w:uiPriority w:val="20"/>
    <w:qFormat/>
    <w:rsid w:val="00217F07"/>
    <w:rPr>
      <w:i/>
      <w:iCs/>
    </w:rPr>
  </w:style>
  <w:style w:type="character" w:styleId="Lienhypertexte">
    <w:name w:val="Hyperlink"/>
    <w:basedOn w:val="Policepardfaut"/>
    <w:uiPriority w:val="99"/>
    <w:semiHidden/>
    <w:unhideWhenUsed/>
    <w:rsid w:val="00FF6FC1"/>
    <w:rPr>
      <w:color w:val="0000FF"/>
      <w:u w:val="single"/>
    </w:rPr>
  </w:style>
  <w:style w:type="paragraph" w:styleId="NormalWeb">
    <w:name w:val="Normal (Web)"/>
    <w:basedOn w:val="Normal"/>
    <w:uiPriority w:val="99"/>
    <w:semiHidden/>
    <w:unhideWhenUsed/>
    <w:rsid w:val="003E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E02DB"/>
    <w:rPr>
      <w:rFonts w:ascii="Times New Roman" w:eastAsia="Times New Roman" w:hAnsi="Times New Roman" w:cs="Times New Roman"/>
      <w:b/>
      <w:bCs/>
      <w:sz w:val="27"/>
      <w:szCs w:val="27"/>
    </w:rPr>
  </w:style>
  <w:style w:type="character" w:customStyle="1" w:styleId="Titre2Car">
    <w:name w:val="Titre 2 Car"/>
    <w:basedOn w:val="Policepardfaut"/>
    <w:link w:val="Titre2"/>
    <w:uiPriority w:val="9"/>
    <w:semiHidden/>
    <w:rsid w:val="0034620D"/>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505C5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5C54"/>
  </w:style>
  <w:style w:type="paragraph" w:styleId="Pieddepage">
    <w:name w:val="footer"/>
    <w:basedOn w:val="Normal"/>
    <w:link w:val="PieddepageCar"/>
    <w:uiPriority w:val="99"/>
    <w:unhideWhenUsed/>
    <w:rsid w:val="00505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C54"/>
  </w:style>
</w:styles>
</file>

<file path=word/webSettings.xml><?xml version="1.0" encoding="utf-8"?>
<w:webSettings xmlns:r="http://schemas.openxmlformats.org/officeDocument/2006/relationships" xmlns:w="http://schemas.openxmlformats.org/wordprocessingml/2006/main">
  <w:divs>
    <w:div w:id="122771282">
      <w:bodyDiv w:val="1"/>
      <w:marLeft w:val="0"/>
      <w:marRight w:val="0"/>
      <w:marTop w:val="0"/>
      <w:marBottom w:val="0"/>
      <w:divBdr>
        <w:top w:val="none" w:sz="0" w:space="0" w:color="auto"/>
        <w:left w:val="none" w:sz="0" w:space="0" w:color="auto"/>
        <w:bottom w:val="none" w:sz="0" w:space="0" w:color="auto"/>
        <w:right w:val="none" w:sz="0" w:space="0" w:color="auto"/>
      </w:divBdr>
    </w:div>
    <w:div w:id="522206059">
      <w:bodyDiv w:val="1"/>
      <w:marLeft w:val="0"/>
      <w:marRight w:val="0"/>
      <w:marTop w:val="0"/>
      <w:marBottom w:val="0"/>
      <w:divBdr>
        <w:top w:val="none" w:sz="0" w:space="0" w:color="auto"/>
        <w:left w:val="none" w:sz="0" w:space="0" w:color="auto"/>
        <w:bottom w:val="none" w:sz="0" w:space="0" w:color="auto"/>
        <w:right w:val="none" w:sz="0" w:space="0" w:color="auto"/>
      </w:divBdr>
      <w:divsChild>
        <w:div w:id="1016613670">
          <w:marLeft w:val="0"/>
          <w:marRight w:val="0"/>
          <w:marTop w:val="240"/>
          <w:marBottom w:val="0"/>
          <w:divBdr>
            <w:top w:val="none" w:sz="0" w:space="0" w:color="auto"/>
            <w:left w:val="none" w:sz="0" w:space="0" w:color="auto"/>
            <w:bottom w:val="none" w:sz="0" w:space="0" w:color="auto"/>
            <w:right w:val="none" w:sz="0" w:space="0" w:color="auto"/>
          </w:divBdr>
        </w:div>
      </w:divsChild>
    </w:div>
    <w:div w:id="534000055">
      <w:bodyDiv w:val="1"/>
      <w:marLeft w:val="0"/>
      <w:marRight w:val="0"/>
      <w:marTop w:val="0"/>
      <w:marBottom w:val="0"/>
      <w:divBdr>
        <w:top w:val="none" w:sz="0" w:space="0" w:color="auto"/>
        <w:left w:val="none" w:sz="0" w:space="0" w:color="auto"/>
        <w:bottom w:val="none" w:sz="0" w:space="0" w:color="auto"/>
        <w:right w:val="none" w:sz="0" w:space="0" w:color="auto"/>
      </w:divBdr>
    </w:div>
    <w:div w:id="622005540">
      <w:bodyDiv w:val="1"/>
      <w:marLeft w:val="0"/>
      <w:marRight w:val="0"/>
      <w:marTop w:val="0"/>
      <w:marBottom w:val="0"/>
      <w:divBdr>
        <w:top w:val="none" w:sz="0" w:space="0" w:color="auto"/>
        <w:left w:val="none" w:sz="0" w:space="0" w:color="auto"/>
        <w:bottom w:val="none" w:sz="0" w:space="0" w:color="auto"/>
        <w:right w:val="none" w:sz="0" w:space="0" w:color="auto"/>
      </w:divBdr>
    </w:div>
    <w:div w:id="992761771">
      <w:bodyDiv w:val="1"/>
      <w:marLeft w:val="0"/>
      <w:marRight w:val="0"/>
      <w:marTop w:val="0"/>
      <w:marBottom w:val="0"/>
      <w:divBdr>
        <w:top w:val="none" w:sz="0" w:space="0" w:color="auto"/>
        <w:left w:val="none" w:sz="0" w:space="0" w:color="auto"/>
        <w:bottom w:val="none" w:sz="0" w:space="0" w:color="auto"/>
        <w:right w:val="none" w:sz="0" w:space="0" w:color="auto"/>
      </w:divBdr>
    </w:div>
    <w:div w:id="1061513573">
      <w:bodyDiv w:val="1"/>
      <w:marLeft w:val="0"/>
      <w:marRight w:val="0"/>
      <w:marTop w:val="0"/>
      <w:marBottom w:val="0"/>
      <w:divBdr>
        <w:top w:val="none" w:sz="0" w:space="0" w:color="auto"/>
        <w:left w:val="none" w:sz="0" w:space="0" w:color="auto"/>
        <w:bottom w:val="none" w:sz="0" w:space="0" w:color="auto"/>
        <w:right w:val="none" w:sz="0" w:space="0" w:color="auto"/>
      </w:divBdr>
    </w:div>
    <w:div w:id="1609510077">
      <w:bodyDiv w:val="1"/>
      <w:marLeft w:val="0"/>
      <w:marRight w:val="0"/>
      <w:marTop w:val="0"/>
      <w:marBottom w:val="0"/>
      <w:divBdr>
        <w:top w:val="none" w:sz="0" w:space="0" w:color="auto"/>
        <w:left w:val="none" w:sz="0" w:space="0" w:color="auto"/>
        <w:bottom w:val="none" w:sz="0" w:space="0" w:color="auto"/>
        <w:right w:val="none" w:sz="0" w:space="0" w:color="auto"/>
      </w:divBdr>
    </w:div>
    <w:div w:id="1727797987">
      <w:bodyDiv w:val="1"/>
      <w:marLeft w:val="0"/>
      <w:marRight w:val="0"/>
      <w:marTop w:val="0"/>
      <w:marBottom w:val="0"/>
      <w:divBdr>
        <w:top w:val="none" w:sz="0" w:space="0" w:color="auto"/>
        <w:left w:val="none" w:sz="0" w:space="0" w:color="auto"/>
        <w:bottom w:val="none" w:sz="0" w:space="0" w:color="auto"/>
        <w:right w:val="none" w:sz="0" w:space="0" w:color="auto"/>
      </w:divBdr>
    </w:div>
    <w:div w:id="1830561195">
      <w:bodyDiv w:val="1"/>
      <w:marLeft w:val="0"/>
      <w:marRight w:val="0"/>
      <w:marTop w:val="0"/>
      <w:marBottom w:val="0"/>
      <w:divBdr>
        <w:top w:val="none" w:sz="0" w:space="0" w:color="auto"/>
        <w:left w:val="none" w:sz="0" w:space="0" w:color="auto"/>
        <w:bottom w:val="none" w:sz="0" w:space="0" w:color="auto"/>
        <w:right w:val="none" w:sz="0" w:space="0" w:color="auto"/>
      </w:divBdr>
    </w:div>
    <w:div w:id="2068525834">
      <w:bodyDiv w:val="1"/>
      <w:marLeft w:val="0"/>
      <w:marRight w:val="0"/>
      <w:marTop w:val="0"/>
      <w:marBottom w:val="0"/>
      <w:divBdr>
        <w:top w:val="none" w:sz="0" w:space="0" w:color="auto"/>
        <w:left w:val="none" w:sz="0" w:space="0" w:color="auto"/>
        <w:bottom w:val="none" w:sz="0" w:space="0" w:color="auto"/>
        <w:right w:val="none" w:sz="0" w:space="0" w:color="auto"/>
      </w:divBdr>
    </w:div>
    <w:div w:id="2096784233">
      <w:bodyDiv w:val="1"/>
      <w:marLeft w:val="0"/>
      <w:marRight w:val="0"/>
      <w:marTop w:val="0"/>
      <w:marBottom w:val="0"/>
      <w:divBdr>
        <w:top w:val="none" w:sz="0" w:space="0" w:color="auto"/>
        <w:left w:val="none" w:sz="0" w:space="0" w:color="auto"/>
        <w:bottom w:val="none" w:sz="0" w:space="0" w:color="auto"/>
        <w:right w:val="none" w:sz="0" w:space="0" w:color="auto"/>
      </w:divBdr>
    </w:div>
    <w:div w:id="2098672241">
      <w:bodyDiv w:val="1"/>
      <w:marLeft w:val="0"/>
      <w:marRight w:val="0"/>
      <w:marTop w:val="0"/>
      <w:marBottom w:val="0"/>
      <w:divBdr>
        <w:top w:val="none" w:sz="0" w:space="0" w:color="auto"/>
        <w:left w:val="none" w:sz="0" w:space="0" w:color="auto"/>
        <w:bottom w:val="none" w:sz="0" w:space="0" w:color="auto"/>
        <w:right w:val="none" w:sz="0" w:space="0" w:color="auto"/>
      </w:divBdr>
    </w:div>
    <w:div w:id="213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CSS/width" TargetMode="External"/><Relationship Id="rId13" Type="http://schemas.openxmlformats.org/officeDocument/2006/relationships/hyperlink" Target="https://developer.mozilla.org/fr/docs/Web/CSS/background" TargetMode="External"/><Relationship Id="rId3" Type="http://schemas.openxmlformats.org/officeDocument/2006/relationships/settings" Target="settings.xml"/><Relationship Id="rId7" Type="http://schemas.openxmlformats.org/officeDocument/2006/relationships/hyperlink" Target="https://developer.mozilla.org/fr/docs/Web/CSS/box-sizing" TargetMode="External"/><Relationship Id="rId12" Type="http://schemas.openxmlformats.org/officeDocument/2006/relationships/hyperlink" Target="https://developer.mozilla.org/en-US/docs/Learn/CSS/Building_blocks/The_box_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Web/CSS/heigh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fr/docs/Web/CSS/width" TargetMode="External"/><Relationship Id="rId4" Type="http://schemas.openxmlformats.org/officeDocument/2006/relationships/webSettings" Target="webSettings.xml"/><Relationship Id="rId9" Type="http://schemas.openxmlformats.org/officeDocument/2006/relationships/hyperlink" Target="https://developer.mozilla.org/fr/docs/Web/CSS/height"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15</Pages>
  <Words>4107</Words>
  <Characters>22593</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67</cp:revision>
  <dcterms:created xsi:type="dcterms:W3CDTF">2021-05-21T11:45:00Z</dcterms:created>
  <dcterms:modified xsi:type="dcterms:W3CDTF">2021-05-21T19:34:00Z</dcterms:modified>
</cp:coreProperties>
</file>