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CF8" w:rsidRPr="009A5CF8" w:rsidRDefault="009A5CF8" w:rsidP="00B96DDF">
      <w:pPr>
        <w:tabs>
          <w:tab w:val="left" w:pos="7938"/>
        </w:tabs>
        <w:spacing w:after="0" w:line="240" w:lineRule="auto"/>
      </w:pPr>
      <w:r w:rsidRPr="009A5CF8">
        <w:t>CHARIOT Jordan</w:t>
      </w:r>
      <w:r w:rsidR="00B96DDF">
        <w:tab/>
        <w:t>I4 ALT GRP 1</w:t>
      </w:r>
    </w:p>
    <w:p w:rsidR="009A5CF8" w:rsidRDefault="009A5CF8" w:rsidP="009A5CF8">
      <w:pPr>
        <w:spacing w:after="0" w:line="240" w:lineRule="auto"/>
      </w:pPr>
      <w:r w:rsidRPr="009A5CF8">
        <w:t>GALEA Baptiste</w:t>
      </w:r>
    </w:p>
    <w:p w:rsidR="009A5CF8" w:rsidRDefault="00F23258" w:rsidP="009A5CF8">
      <w:pPr>
        <w:spacing w:after="0" w:line="240" w:lineRule="auto"/>
      </w:pPr>
      <w:r>
        <w:t>Oscar</w:t>
      </w:r>
    </w:p>
    <w:p w:rsidR="00F23258" w:rsidRDefault="00F23258" w:rsidP="009A5CF8">
      <w:pPr>
        <w:spacing w:after="0" w:line="240" w:lineRule="auto"/>
      </w:pPr>
      <w:r>
        <w:t>Eddy</w:t>
      </w:r>
    </w:p>
    <w:p w:rsidR="009A5CF8" w:rsidRPr="009A5CF8" w:rsidRDefault="009A5CF8" w:rsidP="009A5CF8">
      <w:pPr>
        <w:spacing w:after="0" w:line="240" w:lineRule="auto"/>
      </w:pPr>
    </w:p>
    <w:p w:rsidR="003F2349" w:rsidRPr="000B7C3D" w:rsidRDefault="00A93FED" w:rsidP="000B7C3D">
      <w:pPr>
        <w:spacing w:after="0" w:line="240" w:lineRule="auto"/>
        <w:jc w:val="center"/>
        <w:rPr>
          <w:b/>
          <w:sz w:val="36"/>
        </w:rPr>
      </w:pPr>
      <w:r w:rsidRPr="000B7C3D">
        <w:rPr>
          <w:b/>
          <w:sz w:val="36"/>
        </w:rPr>
        <w:t>C++ MULTITRHEADING</w:t>
      </w:r>
    </w:p>
    <w:p w:rsidR="00A93FED" w:rsidRDefault="00A93FED" w:rsidP="000B7C3D">
      <w:pPr>
        <w:spacing w:after="0" w:line="240" w:lineRule="auto"/>
        <w:jc w:val="center"/>
        <w:rPr>
          <w:b/>
          <w:sz w:val="36"/>
        </w:rPr>
      </w:pPr>
      <w:r w:rsidRPr="000B7C3D">
        <w:rPr>
          <w:b/>
          <w:sz w:val="36"/>
        </w:rPr>
        <w:t>TP DISTRIBUTED HASH CRACKER</w:t>
      </w:r>
    </w:p>
    <w:p w:rsidR="000B7C3D" w:rsidRPr="000B7C3D" w:rsidRDefault="000B7C3D" w:rsidP="000B7C3D">
      <w:pPr>
        <w:spacing w:after="0" w:line="240" w:lineRule="auto"/>
        <w:jc w:val="center"/>
        <w:rPr>
          <w:b/>
          <w:sz w:val="36"/>
        </w:rPr>
      </w:pPr>
    </w:p>
    <w:p w:rsidR="00A93FED" w:rsidRDefault="00A93FED" w:rsidP="00A93FED">
      <w:pPr>
        <w:spacing w:after="0" w:line="240" w:lineRule="auto"/>
      </w:pPr>
    </w:p>
    <w:p w:rsidR="00A93FED" w:rsidRPr="000B7C3D" w:rsidRDefault="00A93FED" w:rsidP="00A93FED">
      <w:pPr>
        <w:spacing w:after="0" w:line="240" w:lineRule="auto"/>
        <w:rPr>
          <w:b/>
          <w:sz w:val="28"/>
        </w:rPr>
      </w:pPr>
      <w:r w:rsidRPr="000B7C3D">
        <w:rPr>
          <w:b/>
          <w:sz w:val="28"/>
        </w:rPr>
        <w:t>Développement du projet</w:t>
      </w:r>
    </w:p>
    <w:p w:rsidR="00A93FED" w:rsidRDefault="00736B9D" w:rsidP="00A93FED">
      <w:pPr>
        <w:spacing w:after="0" w:line="240" w:lineRule="auto"/>
      </w:pPr>
      <w:r>
        <w:t xml:space="preserve">- </w:t>
      </w:r>
      <w:r w:rsidR="00A93FED">
        <w:t xml:space="preserve">Nous avons choisis de </w:t>
      </w:r>
      <w:r w:rsidR="00B96DDF">
        <w:t>« </w:t>
      </w:r>
      <w:proofErr w:type="spellStart"/>
      <w:r w:rsidR="00A93FED">
        <w:t>versionner</w:t>
      </w:r>
      <w:proofErr w:type="spellEnd"/>
      <w:r w:rsidR="00B96DDF">
        <w:t> »</w:t>
      </w:r>
      <w:r w:rsidR="00A93FED">
        <w:t xml:space="preserve"> notre projet avec Git dans un dépôt </w:t>
      </w:r>
      <w:proofErr w:type="spellStart"/>
      <w:r w:rsidR="00A93FED">
        <w:t>Github</w:t>
      </w:r>
      <w:proofErr w:type="spellEnd"/>
      <w:r w:rsidR="00A93FED">
        <w:t>. Cela nous a permis de pouvoir répartir correctement les tâches entre les membres du groupe et d’avoir la possibilité de faciliter la mise en commun</w:t>
      </w:r>
      <w:r>
        <w:t xml:space="preserve"> des travaux de chaque membre.</w:t>
      </w:r>
    </w:p>
    <w:p w:rsidR="00736B9D" w:rsidRDefault="00736B9D" w:rsidP="00A93FED">
      <w:pPr>
        <w:spacing w:after="0" w:line="240" w:lineRule="auto"/>
      </w:pPr>
      <w:r>
        <w:t>- Nous avons réparti les tâches de la même manière que ce qui a été préconisé dans le sujet du TP avec les itérations.</w:t>
      </w:r>
    </w:p>
    <w:p w:rsidR="00436FB4" w:rsidRDefault="00436FB4" w:rsidP="00A93FED">
      <w:pPr>
        <w:spacing w:after="0" w:line="240" w:lineRule="auto"/>
      </w:pPr>
    </w:p>
    <w:p w:rsidR="007E491E" w:rsidRDefault="007E491E" w:rsidP="00A93FED">
      <w:pPr>
        <w:spacing w:after="0" w:line="240" w:lineRule="auto"/>
      </w:pPr>
    </w:p>
    <w:p w:rsidR="00436FB4" w:rsidRPr="000B7C3D" w:rsidRDefault="00436FB4" w:rsidP="00A93FED">
      <w:pPr>
        <w:spacing w:after="0" w:line="240" w:lineRule="auto"/>
        <w:rPr>
          <w:b/>
          <w:sz w:val="28"/>
        </w:rPr>
      </w:pPr>
      <w:r w:rsidRPr="000B7C3D">
        <w:rPr>
          <w:b/>
          <w:sz w:val="28"/>
        </w:rPr>
        <w:t>Schéma de threading</w:t>
      </w:r>
    </w:p>
    <w:p w:rsidR="00736B9D" w:rsidRDefault="00736B9D" w:rsidP="00A93FED">
      <w:pPr>
        <w:spacing w:after="0" w:line="240" w:lineRule="auto"/>
      </w:pPr>
    </w:p>
    <w:p w:rsidR="007E491E" w:rsidRDefault="00FD5201" w:rsidP="00A93FED">
      <w:pPr>
        <w:spacing w:after="0" w:line="240" w:lineRule="auto"/>
      </w:pPr>
      <w:r>
        <w:rPr>
          <w:noProof/>
          <w:lang w:eastAsia="fr-FR"/>
        </w:rPr>
        <w:drawing>
          <wp:inline distT="0" distB="0" distL="0" distR="0">
            <wp:extent cx="5760720" cy="342201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reading.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422015"/>
                    </a:xfrm>
                    <a:prstGeom prst="rect">
                      <a:avLst/>
                    </a:prstGeom>
                  </pic:spPr>
                </pic:pic>
              </a:graphicData>
            </a:graphic>
          </wp:inline>
        </w:drawing>
      </w:r>
    </w:p>
    <w:p w:rsidR="007E491E" w:rsidRDefault="007E491E" w:rsidP="00A93FED">
      <w:pPr>
        <w:spacing w:after="0" w:line="240" w:lineRule="auto"/>
      </w:pPr>
    </w:p>
    <w:p w:rsidR="00FD5201" w:rsidRDefault="00FD5201" w:rsidP="00A93FED">
      <w:pPr>
        <w:spacing w:after="0" w:line="240" w:lineRule="auto"/>
      </w:pPr>
    </w:p>
    <w:p w:rsidR="00FD5201" w:rsidRDefault="00FD5201" w:rsidP="00A93FED">
      <w:pPr>
        <w:spacing w:after="0" w:line="240" w:lineRule="auto"/>
      </w:pPr>
    </w:p>
    <w:p w:rsidR="00FD5201" w:rsidRDefault="00FD5201" w:rsidP="00A93FED">
      <w:pPr>
        <w:spacing w:after="0" w:line="240" w:lineRule="auto"/>
      </w:pPr>
    </w:p>
    <w:p w:rsidR="00FD5201" w:rsidRDefault="00FD5201" w:rsidP="00A93FED">
      <w:pPr>
        <w:spacing w:after="0" w:line="240" w:lineRule="auto"/>
      </w:pPr>
    </w:p>
    <w:p w:rsidR="00FD5201" w:rsidRDefault="00FD5201" w:rsidP="00A93FED">
      <w:pPr>
        <w:spacing w:after="0" w:line="240" w:lineRule="auto"/>
      </w:pPr>
    </w:p>
    <w:p w:rsidR="00FD5201" w:rsidRDefault="00FD5201" w:rsidP="00A93FED">
      <w:pPr>
        <w:spacing w:after="0" w:line="240" w:lineRule="auto"/>
      </w:pPr>
    </w:p>
    <w:p w:rsidR="00FD5201" w:rsidRDefault="00FD5201" w:rsidP="00A93FED">
      <w:pPr>
        <w:spacing w:after="0" w:line="240" w:lineRule="auto"/>
      </w:pPr>
    </w:p>
    <w:p w:rsidR="00FD5201" w:rsidRDefault="00FD5201" w:rsidP="00A93FED">
      <w:pPr>
        <w:spacing w:after="0" w:line="240" w:lineRule="auto"/>
      </w:pPr>
    </w:p>
    <w:p w:rsidR="007E491E" w:rsidRDefault="007E491E" w:rsidP="00A93FED">
      <w:pPr>
        <w:spacing w:after="0" w:line="240" w:lineRule="auto"/>
      </w:pPr>
    </w:p>
    <w:p w:rsidR="00736B9D" w:rsidRPr="000B7C3D" w:rsidRDefault="002B1D91" w:rsidP="00A93FED">
      <w:pPr>
        <w:spacing w:after="0" w:line="240" w:lineRule="auto"/>
        <w:rPr>
          <w:b/>
          <w:sz w:val="28"/>
        </w:rPr>
      </w:pPr>
      <w:r w:rsidRPr="000B7C3D">
        <w:rPr>
          <w:b/>
          <w:sz w:val="28"/>
        </w:rPr>
        <w:lastRenderedPageBreak/>
        <w:t>Lancement du projet</w:t>
      </w:r>
    </w:p>
    <w:p w:rsidR="007E491E" w:rsidRDefault="007E491E" w:rsidP="00A93FED">
      <w:pPr>
        <w:spacing w:after="0" w:line="240" w:lineRule="auto"/>
      </w:pPr>
    </w:p>
    <w:p w:rsidR="002B1D91" w:rsidRDefault="002B1D91" w:rsidP="00A93FED">
      <w:pPr>
        <w:spacing w:after="0" w:line="240" w:lineRule="auto"/>
      </w:pPr>
      <w:r>
        <w:t xml:space="preserve">Afin de lancer le projet, il suffit d’exécuter </w:t>
      </w:r>
      <w:proofErr w:type="spellStart"/>
      <w:r>
        <w:t>l’exe</w:t>
      </w:r>
      <w:proofErr w:type="spellEnd"/>
      <w:r>
        <w:t xml:space="preserve"> en ligne de commande, avec les paramètres suivants : </w:t>
      </w:r>
    </w:p>
    <w:p w:rsidR="002B1D91" w:rsidRDefault="00BE1BA4" w:rsidP="002B1D91">
      <w:pPr>
        <w:spacing w:after="0" w:line="240" w:lineRule="auto"/>
        <w:rPr>
          <w:rFonts w:ascii="Consolas" w:hAnsi="Consolas" w:cs="Consolas"/>
          <w:color w:val="D69D85"/>
          <w:sz w:val="19"/>
          <w:szCs w:val="19"/>
          <w:highlight w:val="black"/>
        </w:rPr>
      </w:pPr>
      <w:r>
        <w:rPr>
          <w:rFonts w:ascii="Consolas" w:hAnsi="Consolas" w:cs="Consolas"/>
          <w:color w:val="D69D85"/>
          <w:sz w:val="19"/>
          <w:szCs w:val="19"/>
          <w:highlight w:val="black"/>
        </w:rPr>
        <w:t>-</w:t>
      </w:r>
      <w:proofErr w:type="spellStart"/>
      <w:r w:rsidR="002B1D91" w:rsidRPr="00BE1BA4">
        <w:rPr>
          <w:rFonts w:ascii="Consolas" w:hAnsi="Consolas" w:cs="Consolas"/>
          <w:color w:val="D69D85"/>
          <w:sz w:val="19"/>
          <w:szCs w:val="19"/>
          <w:highlight w:val="black"/>
        </w:rPr>
        <w:t>chunksize</w:t>
      </w:r>
      <w:proofErr w:type="spellEnd"/>
      <w:r w:rsidR="002B1D91" w:rsidRPr="00BE1BA4">
        <w:rPr>
          <w:rFonts w:ascii="Consolas" w:hAnsi="Consolas" w:cs="Consolas"/>
          <w:color w:val="D69D85"/>
          <w:sz w:val="19"/>
          <w:szCs w:val="19"/>
          <w:highlight w:val="black"/>
        </w:rPr>
        <w:t xml:space="preserve"> 5 -hash</w:t>
      </w:r>
      <w:r w:rsidRPr="00BE1BA4">
        <w:rPr>
          <w:rFonts w:ascii="Consolas" w:hAnsi="Consolas" w:cs="Consolas"/>
          <w:color w:val="D69D85"/>
          <w:sz w:val="19"/>
          <w:szCs w:val="19"/>
          <w:highlight w:val="black"/>
        </w:rPr>
        <w:t xml:space="preserve"> </w:t>
      </w:r>
      <w:r>
        <w:rPr>
          <w:rFonts w:ascii="Consolas" w:hAnsi="Consolas" w:cs="Consolas"/>
          <w:color w:val="D69D85"/>
          <w:sz w:val="19"/>
          <w:szCs w:val="19"/>
          <w:highlight w:val="black"/>
        </w:rPr>
        <w:t>0098f9f623139fe20042eafbfe9de3be</w:t>
      </w:r>
      <w:r w:rsidR="002B1D91" w:rsidRPr="00BE1BA4">
        <w:rPr>
          <w:rFonts w:ascii="Consolas" w:hAnsi="Consolas" w:cs="Consolas"/>
          <w:color w:val="D69D85"/>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algo</w:t>
      </w:r>
      <w:proofErr w:type="spellEnd"/>
      <w:r>
        <w:rPr>
          <w:rFonts w:ascii="Consolas" w:hAnsi="Consolas" w:cs="Consolas"/>
          <w:color w:val="D69D85"/>
          <w:sz w:val="19"/>
          <w:szCs w:val="19"/>
          <w:highlight w:val="black"/>
        </w:rPr>
        <w:t xml:space="preserve"> </w:t>
      </w:r>
      <w:r w:rsidR="002B1D91" w:rsidRPr="00BE1BA4">
        <w:rPr>
          <w:rFonts w:ascii="Consolas" w:hAnsi="Consolas" w:cs="Consolas"/>
          <w:color w:val="D69D85"/>
          <w:sz w:val="19"/>
          <w:szCs w:val="19"/>
          <w:highlight w:val="black"/>
        </w:rPr>
        <w:t xml:space="preserve">md5 –alphabet </w:t>
      </w:r>
      <w:r>
        <w:rPr>
          <w:rFonts w:ascii="Consolas" w:hAnsi="Consolas" w:cs="Consolas"/>
          <w:color w:val="D69D85"/>
          <w:sz w:val="19"/>
          <w:szCs w:val="19"/>
          <w:highlight w:val="black"/>
        </w:rPr>
        <w:t>abcdefghijklmnopqrstuvwxyz0123456789</w:t>
      </w:r>
    </w:p>
    <w:p w:rsidR="00BE1BA4" w:rsidRDefault="00BE1BA4" w:rsidP="002B1D91">
      <w:pPr>
        <w:spacing w:after="0" w:line="240" w:lineRule="auto"/>
        <w:rPr>
          <w:rFonts w:ascii="Consolas" w:hAnsi="Consolas" w:cs="Consolas"/>
          <w:color w:val="D69D85"/>
          <w:sz w:val="19"/>
          <w:szCs w:val="19"/>
          <w:highlight w:val="black"/>
        </w:rPr>
      </w:pPr>
    </w:p>
    <w:p w:rsidR="00BE1BA4" w:rsidRDefault="00BE1BA4" w:rsidP="002B1D91">
      <w:pPr>
        <w:spacing w:after="0" w:line="240" w:lineRule="auto"/>
      </w:pPr>
      <w:r w:rsidRPr="00BE1BA4">
        <w:t>Ceci est un exemple, il faut bien sur remplacer les valeurs des paramètres par ceux de votre choix.</w:t>
      </w:r>
    </w:p>
    <w:p w:rsidR="00F23258" w:rsidRDefault="00F23258" w:rsidP="002B1D91">
      <w:pPr>
        <w:spacing w:after="0" w:line="240" w:lineRule="auto"/>
      </w:pPr>
      <w:r>
        <w:t>Il faut mettre la valeur de –</w:t>
      </w:r>
      <w:proofErr w:type="spellStart"/>
      <w:r>
        <w:t>algo</w:t>
      </w:r>
      <w:proofErr w:type="spellEnd"/>
      <w:r>
        <w:t xml:space="preserve"> en minuscule et non en majuscule (exemple : sha1 et non pas SHA1)</w:t>
      </w:r>
    </w:p>
    <w:p w:rsidR="007E491E" w:rsidRDefault="007E491E" w:rsidP="002B1D91">
      <w:pPr>
        <w:spacing w:after="0" w:line="240" w:lineRule="auto"/>
      </w:pPr>
    </w:p>
    <w:p w:rsidR="007E491E" w:rsidRDefault="007E491E" w:rsidP="002B1D91">
      <w:pPr>
        <w:spacing w:after="0" w:line="240" w:lineRule="auto"/>
        <w:rPr>
          <w:b/>
          <w:sz w:val="28"/>
        </w:rPr>
      </w:pPr>
      <w:r w:rsidRPr="007E491E">
        <w:rPr>
          <w:b/>
          <w:sz w:val="28"/>
        </w:rPr>
        <w:t>Bilan personnel</w:t>
      </w:r>
    </w:p>
    <w:p w:rsidR="007E491E" w:rsidRPr="007E491E" w:rsidRDefault="007E491E" w:rsidP="002B1D91">
      <w:pPr>
        <w:spacing w:after="0" w:line="240" w:lineRule="auto"/>
      </w:pPr>
    </w:p>
    <w:p w:rsidR="002E1EAA" w:rsidRDefault="007E491E" w:rsidP="002B1D91">
      <w:pPr>
        <w:spacing w:after="0" w:line="240" w:lineRule="auto"/>
      </w:pPr>
      <w:r w:rsidRPr="007E491E">
        <w:t>C</w:t>
      </w:r>
      <w:r>
        <w:t>e TP est intéressant car</w:t>
      </w:r>
      <w:r w:rsidR="00787C16">
        <w:t xml:space="preserve"> il nous a permis d’utiliser le multithreading sur un thème accrocheur et inhabituel. </w:t>
      </w:r>
      <w:r w:rsidR="00F23258">
        <w:t xml:space="preserve">Ce projet nous a permis de voir que travailler en groupe n’est pas si évident. En effet, c’est compliqué de travailler avec des gens que l’on ne connait pas, question de synchronisation et d’affectation des tâches en fonction du niveau de chacun. </w:t>
      </w:r>
    </w:p>
    <w:p w:rsidR="002E1EAA" w:rsidRDefault="00F23258" w:rsidP="002B1D91">
      <w:pPr>
        <w:spacing w:after="0" w:line="240" w:lineRule="auto"/>
      </w:pPr>
      <w:r>
        <w:t xml:space="preserve">Le projet en lui-même est intéressant car cela nous a permis de mettre en pratique le multithreading vu en cours et de se familiariser (pour la plupart des membres de l’équipe) au C++. Nous avons pu voir concrètement à quoi servait le multithreading qui est fort utile dans certains cas (comme pour ce TP). </w:t>
      </w:r>
    </w:p>
    <w:p w:rsidR="002E1EAA" w:rsidRDefault="00F23258" w:rsidP="002B1D91">
      <w:pPr>
        <w:spacing w:after="0" w:line="240" w:lineRule="auto"/>
      </w:pPr>
      <w:r>
        <w:t xml:space="preserve">Le point faible qui a été relevé est au niveau de la partie </w:t>
      </w:r>
      <w:r w:rsidR="002E1EAA">
        <w:t>réseau du TP. Nous n’avons en effet pas eu le temps ni les compétences pour approfondir le projet sur ce domaine.</w:t>
      </w:r>
    </w:p>
    <w:p w:rsidR="00105F7E" w:rsidRDefault="003442EE" w:rsidP="002B1D91">
      <w:pPr>
        <w:spacing w:after="0" w:line="240" w:lineRule="auto"/>
      </w:pPr>
      <w:r>
        <w:t>Un deuxième point faible, l’implication de certains membres de l’équipe.</w:t>
      </w:r>
    </w:p>
    <w:p w:rsidR="003442EE" w:rsidRPr="007E491E" w:rsidRDefault="00105F7E" w:rsidP="002B1D91">
      <w:pPr>
        <w:spacing w:after="0" w:line="240" w:lineRule="auto"/>
      </w:pPr>
      <w:r>
        <w:t>En effet, un membre a quitté l’école sans avoir « </w:t>
      </w:r>
      <w:proofErr w:type="spellStart"/>
      <w:r>
        <w:t>commité</w:t>
      </w:r>
      <w:proofErr w:type="spellEnd"/>
      <w:r>
        <w:t> » sa partie du travail et sans qu’on puisse le contacter, de plus certains n’ont pas fait leur part de travail, ce qui a considérablement alourdit la charge de travail sur les autre</w:t>
      </w:r>
      <w:bookmarkStart w:id="0" w:name="_GoBack"/>
      <w:bookmarkEnd w:id="0"/>
      <w:r>
        <w:t>s et ce qui a rendu plus difficile la livraison du projet dans les délais.</w:t>
      </w:r>
    </w:p>
    <w:sectPr w:rsidR="003442EE" w:rsidRPr="007E49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057E1"/>
    <w:multiLevelType w:val="hybridMultilevel"/>
    <w:tmpl w:val="4050A71E"/>
    <w:lvl w:ilvl="0" w:tplc="BD4A62E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1634D95"/>
    <w:multiLevelType w:val="hybridMultilevel"/>
    <w:tmpl w:val="3FFC260C"/>
    <w:lvl w:ilvl="0" w:tplc="ADEA7912">
      <w:numFmt w:val="bullet"/>
      <w:lvlText w:val="-"/>
      <w:lvlJc w:val="left"/>
      <w:pPr>
        <w:ind w:left="360" w:hanging="360"/>
      </w:pPr>
      <w:rPr>
        <w:rFonts w:ascii="Calibri" w:eastAsiaTheme="minorHAnsi" w:hAnsi="Calibr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41E5223D"/>
    <w:multiLevelType w:val="hybridMultilevel"/>
    <w:tmpl w:val="382C6996"/>
    <w:lvl w:ilvl="0" w:tplc="54524C0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7BF2092"/>
    <w:multiLevelType w:val="hybridMultilevel"/>
    <w:tmpl w:val="DA36E0D4"/>
    <w:lvl w:ilvl="0" w:tplc="F752BD4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FED"/>
    <w:rsid w:val="000B7C3D"/>
    <w:rsid w:val="00105F7E"/>
    <w:rsid w:val="001F669C"/>
    <w:rsid w:val="002B1D91"/>
    <w:rsid w:val="002E1EAA"/>
    <w:rsid w:val="003442EE"/>
    <w:rsid w:val="003F2349"/>
    <w:rsid w:val="00436FB4"/>
    <w:rsid w:val="00710912"/>
    <w:rsid w:val="00736B9D"/>
    <w:rsid w:val="00787C16"/>
    <w:rsid w:val="007E491E"/>
    <w:rsid w:val="009A5CF8"/>
    <w:rsid w:val="00A719C5"/>
    <w:rsid w:val="00A93FED"/>
    <w:rsid w:val="00B22482"/>
    <w:rsid w:val="00B96DDF"/>
    <w:rsid w:val="00BE1BA4"/>
    <w:rsid w:val="00EC131E"/>
    <w:rsid w:val="00F23258"/>
    <w:rsid w:val="00FD52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6B9D"/>
    <w:pPr>
      <w:ind w:left="720"/>
      <w:contextualSpacing/>
    </w:pPr>
  </w:style>
  <w:style w:type="paragraph" w:styleId="Textedebulles">
    <w:name w:val="Balloon Text"/>
    <w:basedOn w:val="Normal"/>
    <w:link w:val="TextedebullesCar"/>
    <w:uiPriority w:val="99"/>
    <w:semiHidden/>
    <w:unhideWhenUsed/>
    <w:rsid w:val="002E1E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1E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6B9D"/>
    <w:pPr>
      <w:ind w:left="720"/>
      <w:contextualSpacing/>
    </w:pPr>
  </w:style>
  <w:style w:type="paragraph" w:styleId="Textedebulles">
    <w:name w:val="Balloon Text"/>
    <w:basedOn w:val="Normal"/>
    <w:link w:val="TextedebullesCar"/>
    <w:uiPriority w:val="99"/>
    <w:semiHidden/>
    <w:unhideWhenUsed/>
    <w:rsid w:val="002E1E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1E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342</Words>
  <Characters>1885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Baptiste GALEA</dc:creator>
  <cp:lastModifiedBy>Baptiste GALEA</cp:lastModifiedBy>
  <cp:revision>24</cp:revision>
  <dcterms:created xsi:type="dcterms:W3CDTF">2015-12-01T14:32:00Z</dcterms:created>
  <dcterms:modified xsi:type="dcterms:W3CDTF">2015-12-01T17:29:00Z</dcterms:modified>
</cp:coreProperties>
</file>