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6DE3" w14:textId="031459EC" w:rsidR="00F72E94" w:rsidRDefault="00F72E94" w:rsidP="00F72E94">
      <w:r>
        <w:t>Triggery:</w:t>
      </w:r>
    </w:p>
    <w:p w14:paraId="3BFF6858" w14:textId="5932C753" w:rsidR="00F72E94" w:rsidRDefault="00F72E94" w:rsidP="00F72E94">
      <w:pPr>
        <w:pStyle w:val="Akapitzlist"/>
        <w:numPr>
          <w:ilvl w:val="0"/>
          <w:numId w:val="1"/>
        </w:numPr>
      </w:pPr>
      <w:r>
        <w:t>Liczący łączną kwotę zamówienia – automatycznie sumuje ceny produktów dodane do zamówienia</w:t>
      </w:r>
    </w:p>
    <w:p w14:paraId="7FE68636" w14:textId="72B21A77" w:rsidR="00F72E94" w:rsidRDefault="00F72E94" w:rsidP="00F72E94">
      <w:pPr>
        <w:pStyle w:val="Akapitzlist"/>
        <w:numPr>
          <w:ilvl w:val="0"/>
          <w:numId w:val="1"/>
        </w:numPr>
      </w:pPr>
      <w:r>
        <w:t>aktualizujący status konta pracownika – automatycznie zmienia status konta pracownika na nieaktywne, kiedy data zwolnienia jest wprowadzana.</w:t>
      </w:r>
    </w:p>
    <w:p w14:paraId="4982CA5E" w14:textId="6911542A" w:rsidR="00F72E94" w:rsidRDefault="00F72E94" w:rsidP="00F72E94">
      <w:pPr>
        <w:pStyle w:val="Akapitzlist"/>
        <w:numPr>
          <w:ilvl w:val="0"/>
          <w:numId w:val="1"/>
        </w:numPr>
      </w:pPr>
      <w:r>
        <w:t>do logowania historii zmian cen produktów – zapisuje poprzednią cenę produktu w tabeli historii cen za każdym razem, gdy cena produktu jest aktualizowana.</w:t>
      </w:r>
    </w:p>
    <w:p w14:paraId="019737D6" w14:textId="39B7C441" w:rsidR="00F72E94" w:rsidRDefault="00F72E94" w:rsidP="00F72E94">
      <w:pPr>
        <w:pStyle w:val="Akapitzlist"/>
        <w:numPr>
          <w:ilvl w:val="0"/>
          <w:numId w:val="1"/>
        </w:numPr>
      </w:pPr>
      <w:r>
        <w:t>sprawdzający, czy email klienta jest unikalny – zapobiega dodaniu do bazy danych klienta z adresem email, który już istnieje.</w:t>
      </w:r>
    </w:p>
    <w:p w14:paraId="1B6E6FC0" w14:textId="715538A5" w:rsidR="00F72E94" w:rsidRDefault="00F72E94" w:rsidP="00F72E94">
      <w:pPr>
        <w:pStyle w:val="Akapitzlist"/>
        <w:numPr>
          <w:ilvl w:val="0"/>
          <w:numId w:val="1"/>
        </w:numPr>
      </w:pPr>
      <w:r>
        <w:t>aktualizujący stan magazynowy po zrealizowaniu zamówienia – zmniejsza ilość produktów w magazynie po zrealizowaniu zamówienia.</w:t>
      </w:r>
    </w:p>
    <w:p w14:paraId="60091037" w14:textId="2854C66A" w:rsidR="00000000" w:rsidRDefault="00F72E94" w:rsidP="00F72E94">
      <w:pPr>
        <w:pStyle w:val="Akapitzlist"/>
        <w:numPr>
          <w:ilvl w:val="0"/>
          <w:numId w:val="1"/>
        </w:numPr>
      </w:pPr>
      <w:r>
        <w:t>na automatyczne tworzenie rekordu zwrotu – tworzy rekord zwrotu dla każdego zamówienia, które nie zostało opłacone w określonym czasie.</w:t>
      </w:r>
    </w:p>
    <w:p w14:paraId="3793914F" w14:textId="77777777" w:rsidR="00F72E94" w:rsidRDefault="00F72E94" w:rsidP="00F72E94"/>
    <w:p w14:paraId="07531FE3" w14:textId="5BA5ADCD" w:rsidR="00F72E94" w:rsidRDefault="00F72E94" w:rsidP="00F72E94">
      <w:r>
        <w:t>Procedury składowane:</w:t>
      </w:r>
    </w:p>
    <w:p w14:paraId="4A7DACB3" w14:textId="271962FD" w:rsidR="00F72E94" w:rsidRDefault="00B12023" w:rsidP="00B12023">
      <w:pPr>
        <w:pStyle w:val="Akapitzlist"/>
        <w:numPr>
          <w:ilvl w:val="0"/>
          <w:numId w:val="2"/>
        </w:numPr>
      </w:pPr>
      <w:r>
        <w:t>do tworzenia nowego zamówienia</w:t>
      </w:r>
      <w:r>
        <w:t xml:space="preserve"> - p</w:t>
      </w:r>
      <w:r>
        <w:t>rzyjmuje dane klienta i szczegóły zamówienia, a następnie tworzy nowe rekordy w odpowiednich tabelach.</w:t>
      </w:r>
    </w:p>
    <w:p w14:paraId="10DAA2B2" w14:textId="06B34302" w:rsidR="00B12023" w:rsidRDefault="00B12023" w:rsidP="00B12023">
      <w:pPr>
        <w:pStyle w:val="Akapitzlist"/>
        <w:numPr>
          <w:ilvl w:val="0"/>
          <w:numId w:val="2"/>
        </w:numPr>
      </w:pPr>
      <w:r>
        <w:t>do aktualizacji danych kontaktowych klienta</w:t>
      </w:r>
      <w:r>
        <w:t xml:space="preserve"> - u</w:t>
      </w:r>
      <w:r>
        <w:t>możliwia aktualizację adresu email, numeru telefonu i adresu dla istniejącego klienta.</w:t>
      </w:r>
    </w:p>
    <w:p w14:paraId="05E80CAA" w14:textId="139EE2CA" w:rsidR="00B12023" w:rsidRDefault="00B12023" w:rsidP="00B12023">
      <w:pPr>
        <w:pStyle w:val="Akapitzlist"/>
        <w:numPr>
          <w:ilvl w:val="0"/>
          <w:numId w:val="2"/>
        </w:numPr>
      </w:pPr>
      <w:r>
        <w:t>do obsługi zwrotów</w:t>
      </w:r>
      <w:r>
        <w:t xml:space="preserve"> -</w:t>
      </w:r>
      <w:r>
        <w:t xml:space="preserve"> </w:t>
      </w:r>
      <w:r>
        <w:t>r</w:t>
      </w:r>
      <w:r>
        <w:t>ejestruje zwrot produktu, aktualizuje stan magazynowy i przetwarza zwrot finansowy.</w:t>
      </w:r>
    </w:p>
    <w:p w14:paraId="74913CBC" w14:textId="4B1FC6CD" w:rsidR="00B12023" w:rsidRDefault="00B12023" w:rsidP="00B12023">
      <w:pPr>
        <w:pStyle w:val="Akapitzlist"/>
        <w:numPr>
          <w:ilvl w:val="0"/>
          <w:numId w:val="2"/>
        </w:numPr>
      </w:pPr>
      <w:r>
        <w:t>do aktualizacji stanu magazynowego</w:t>
      </w:r>
      <w:r>
        <w:t xml:space="preserve"> - p</w:t>
      </w:r>
      <w:r>
        <w:t>ozwala na dodanie lub usunięcie określonej liczby produktów ze stanu magazynowego.</w:t>
      </w:r>
    </w:p>
    <w:p w14:paraId="1BA55B27" w14:textId="5B51F2F0" w:rsidR="00B12023" w:rsidRDefault="00B12023" w:rsidP="00B12023">
      <w:pPr>
        <w:pStyle w:val="Akapitzlist"/>
        <w:numPr>
          <w:ilvl w:val="0"/>
          <w:numId w:val="2"/>
        </w:numPr>
      </w:pPr>
      <w:r>
        <w:t>do rejestracji nowego klienta</w:t>
      </w:r>
      <w:r>
        <w:t xml:space="preserve"> - t</w:t>
      </w:r>
      <w:r>
        <w:t>worzy nowy rekord klienta, rekord osoby oraz powiązane rekordy kontaktowe</w:t>
      </w:r>
    </w:p>
    <w:p w14:paraId="62DF0256" w14:textId="6ECDC362" w:rsidR="00B12023" w:rsidRDefault="00B12023" w:rsidP="00B12023">
      <w:pPr>
        <w:pStyle w:val="Akapitzlist"/>
        <w:numPr>
          <w:ilvl w:val="0"/>
          <w:numId w:val="2"/>
        </w:numPr>
      </w:pPr>
      <w:r>
        <w:t>do generowania raportów sprzedaży</w:t>
      </w:r>
      <w:r>
        <w:t xml:space="preserve"> - wy</w:t>
      </w:r>
      <w:r>
        <w:t>generuje raport sprzedaży dla danego okresu czasu, wskazując sprzedane produkty, ich ilości i wygenerowane przychody.</w:t>
      </w:r>
    </w:p>
    <w:sectPr w:rsidR="00B12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866"/>
    <w:multiLevelType w:val="hybridMultilevel"/>
    <w:tmpl w:val="9BEAF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C585C"/>
    <w:multiLevelType w:val="hybridMultilevel"/>
    <w:tmpl w:val="F55215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561113">
    <w:abstractNumId w:val="1"/>
  </w:num>
  <w:num w:numId="2" w16cid:durableId="194222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94"/>
    <w:rsid w:val="00404FE0"/>
    <w:rsid w:val="00AE641F"/>
    <w:rsid w:val="00B12023"/>
    <w:rsid w:val="00DB1CD1"/>
    <w:rsid w:val="00F7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C406"/>
  <w15:chartTrackingRefBased/>
  <w15:docId w15:val="{FC514562-9A76-4C34-A07A-6174242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535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75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0004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522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9291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823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598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601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74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707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523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7403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11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874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8012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36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182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Zalewski (263996)</dc:creator>
  <cp:keywords/>
  <dc:description/>
  <cp:lastModifiedBy>Julian Zalewski (263996)</cp:lastModifiedBy>
  <cp:revision>1</cp:revision>
  <dcterms:created xsi:type="dcterms:W3CDTF">2023-11-26T23:08:00Z</dcterms:created>
  <dcterms:modified xsi:type="dcterms:W3CDTF">2023-11-26T23:22:00Z</dcterms:modified>
</cp:coreProperties>
</file>