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mallCaps/>
          <w:sz w:val="26"/>
          <w:szCs w:val="26"/>
        </w:rPr>
      </w:pPr>
      <w:r>
        <w:rPr>
          <w:rFonts w:cs="Times New Roman" w:ascii="Times New Roman" w:hAnsi="Times New Roman"/>
          <w:b/>
          <w:smallCaps/>
          <w:sz w:val="26"/>
          <w:szCs w:val="26"/>
        </w:rPr>
        <w:t>Projeto Final</w:t>
      </w:r>
    </w:p>
    <w:p>
      <w:pPr>
        <w:pStyle w:val="Normal"/>
        <w:jc w:val="center"/>
        <w:rPr>
          <w:rFonts w:ascii="Times New Roman" w:hAnsi="Times New Roman" w:cs="Times New Roman"/>
          <w:b/>
          <w:smallCaps/>
          <w:sz w:val="26"/>
          <w:szCs w:val="26"/>
        </w:rPr>
      </w:pPr>
      <w:r>
        <w:rPr>
          <w:rFonts w:cs="Times New Roman" w:ascii="Times New Roman" w:hAnsi="Times New Roman"/>
          <w:b/>
          <w:smallCaps/>
          <w:sz w:val="26"/>
          <w:szCs w:val="26"/>
        </w:rPr>
        <w:t>Documento de Casos de Uso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Nomes dos integrantes do grupo: 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Leonardo Pereira Jorge 2503689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Gustavo Alves de Aquino 2503646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Jocimar Borges Júnior 2565897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Nome do sistema: </w:t>
      </w:r>
      <w:r>
        <w:rPr>
          <w:rFonts w:cs="Times New Roman" w:ascii="Times New Roman" w:hAnsi="Times New Roman"/>
          <w:sz w:val="26"/>
          <w:szCs w:val="26"/>
        </w:rPr>
        <w:t>ContactNow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1) Levantamento dos Requisitos Funcionais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Ok! Já realizado no Documento de Requisitos.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2) Relação dos Atores</w:t>
      </w:r>
    </w:p>
    <w:tbl>
      <w:tblPr>
        <w:tblpPr w:bottomFromText="0" w:horzAnchor="margin" w:leftFromText="141" w:rightFromText="141" w:tblpX="0" w:tblpXSpec="center" w:tblpY="74" w:topFromText="0" w:vertAnchor="text"/>
        <w:tblW w:w="9301" w:type="dxa"/>
        <w:jc w:val="center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900"/>
        <w:gridCol w:w="2839"/>
        <w:gridCol w:w="5562"/>
      </w:tblGrid>
      <w:tr>
        <w:trPr>
          <w:trHeight w:val="584" w:hRule="atLeast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CC99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CC99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Nome do Ator</w:t>
            </w:r>
          </w:p>
        </w:tc>
        <w:tc>
          <w:tcPr>
            <w:tcW w:w="55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CC99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</w:tr>
      <w:tr>
        <w:trPr>
          <w:trHeight w:val="584" w:hRule="atLeast"/>
        </w:trPr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28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Usuário</w:t>
            </w:r>
          </w:p>
        </w:tc>
        <w:tc>
          <w:tcPr>
            <w:tcW w:w="55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Pessoa responsável pelo gerenciamento de todas as funcionalidades próprias presentes no sistema e navegação.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3) Relação dos Casos de Uso</w:t>
      </w:r>
    </w:p>
    <w:tbl>
      <w:tblPr>
        <w:tblpPr w:vertAnchor="text" w:horzAnchor="margin" w:tblpXSpec="center" w:leftFromText="141" w:rightFromText="141" w:tblpY="74"/>
        <w:tblW w:w="6948" w:type="dxa"/>
        <w:jc w:val="center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1889"/>
        <w:gridCol w:w="5058"/>
      </w:tblGrid>
      <w:tr>
        <w:trPr>
          <w:trHeight w:val="584" w:hRule="atLeast"/>
        </w:trPr>
        <w:tc>
          <w:tcPr>
            <w:tcW w:w="1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CC99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CC99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Nome do Caso de Uso</w:t>
            </w:r>
          </w:p>
        </w:tc>
      </w:tr>
      <w:tr>
        <w:trPr>
          <w:trHeight w:val="584" w:hRule="atLeast"/>
        </w:trPr>
        <w:tc>
          <w:tcPr>
            <w:tcW w:w="1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UC1</w:t>
            </w:r>
          </w:p>
        </w:tc>
        <w:tc>
          <w:tcPr>
            <w:tcW w:w="50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Acessar contatos</w:t>
            </w:r>
          </w:p>
        </w:tc>
      </w:tr>
      <w:tr>
        <w:trPr>
          <w:trHeight w:val="584" w:hRule="atLeast"/>
        </w:trPr>
        <w:tc>
          <w:tcPr>
            <w:tcW w:w="1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F6EF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UC2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F6EF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Visualizar agendamentos</w:t>
            </w:r>
          </w:p>
        </w:tc>
      </w:tr>
      <w:tr>
        <w:trPr>
          <w:trHeight w:val="584" w:hRule="atLeast"/>
        </w:trPr>
        <w:tc>
          <w:tcPr>
            <w:tcW w:w="1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UC3</w:t>
            </w:r>
          </w:p>
        </w:tc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Realizar cadastro</w:t>
            </w:r>
          </w:p>
        </w:tc>
      </w:tr>
      <w:tr>
        <w:trPr>
          <w:trHeight w:val="584" w:hRule="atLeast"/>
        </w:trPr>
        <w:tc>
          <w:tcPr>
            <w:tcW w:w="18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UC4</w:t>
            </w:r>
          </w:p>
        </w:tc>
        <w:tc>
          <w:tcPr>
            <w:tcW w:w="505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Realizar login</w:t>
            </w:r>
          </w:p>
        </w:tc>
      </w:tr>
      <w:tr>
        <w:trPr>
          <w:trHeight w:val="584" w:hRule="atLeast"/>
        </w:trPr>
        <w:tc>
          <w:tcPr>
            <w:tcW w:w="18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UC5</w:t>
            </w:r>
          </w:p>
        </w:tc>
        <w:tc>
          <w:tcPr>
            <w:tcW w:w="505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Alternar conta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4) Diagrama de Casos de Uso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Inserir Figura.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5) Especificação dos Casos de Uso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  <w:u w:val="single"/>
        </w:rPr>
        <w:t>Fluxo normal:</w:t>
      </w:r>
    </w:p>
    <w:tbl>
      <w:tblPr>
        <w:tblW w:w="8510" w:type="dxa"/>
        <w:jc w:val="center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2412"/>
        <w:gridCol w:w="6097"/>
      </w:tblGrid>
      <w:tr>
        <w:trPr>
          <w:trHeight w:val="576" w:hRule="atLeast"/>
        </w:trPr>
        <w:tc>
          <w:tcPr>
            <w:tcW w:w="24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CC99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ID do caso de uso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CC99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24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ID do cenário</w:t>
            </w:r>
          </w:p>
        </w:tc>
        <w:tc>
          <w:tcPr>
            <w:tcW w:w="60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2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F6EF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Nome do cenário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F6EF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Realizar cadastro</w:t>
            </w:r>
          </w:p>
        </w:tc>
      </w:tr>
      <w:tr>
        <w:trPr>
          <w:trHeight w:val="1851" w:hRule="atLeast"/>
        </w:trPr>
        <w:tc>
          <w:tcPr>
            <w:tcW w:w="2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Sequência de eventos</w:t>
            </w:r>
          </w:p>
        </w:tc>
        <w:tc>
          <w:tcPr>
            <w:tcW w:w="6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 usuário envia seus dados para o sistema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 sistema faz a validação dos dados fornecidos pelo usuário durante o cadastro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 sistema insere os dados no banco de dados e gera um identificador do usuário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 sistema emite um alerta de sucesso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  <w:u w:val="single"/>
        </w:rPr>
        <w:t>Caminhos Alternativos:</w:t>
      </w:r>
    </w:p>
    <w:tbl>
      <w:tblPr>
        <w:tblW w:w="8510" w:type="dxa"/>
        <w:jc w:val="center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3263"/>
        <w:gridCol w:w="5246"/>
      </w:tblGrid>
      <w:tr>
        <w:trPr>
          <w:trHeight w:val="576" w:hRule="atLeast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CC99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ID do caminho alternativo</w:t>
            </w:r>
          </w:p>
        </w:tc>
        <w:tc>
          <w:tcPr>
            <w:tcW w:w="52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CC99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</w:tr>
      <w:tr>
        <w:trPr>
          <w:trHeight w:val="576" w:hRule="atLeast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2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ECDE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 algum dos dados obrigatórios não forem fornecidos, emite um alerta de erro e o cadastro não é finalizado.</w:t>
            </w:r>
          </w:p>
        </w:tc>
      </w:tr>
      <w:tr>
        <w:trPr>
          <w:trHeight w:val="576" w:hRule="atLeast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F6EF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F6EF" w:val="clear"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Se houver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duplicatas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um aviso é emitido e o cadastro não é efetuado. </w:t>
            </w:r>
          </w:p>
        </w:tc>
      </w:tr>
    </w:tbl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96fba"/>
    <w:pPr>
      <w:spacing w:before="0" w:after="20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LibreOffice/7.5.0.3$Windows_X86_64 LibreOffice_project/c21113d003cd3efa8c53188764377a8272d9d6de</Application>
  <AppVersion>15.0000</AppVersion>
  <Pages>2</Pages>
  <Words>215</Words>
  <Characters>1067</Characters>
  <CharactersWithSpaces>1229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2024-10-18T21:46:00Z</dcterms:created>
  <dc:creator>Santana Santana</dc:creator>
  <dc:description/>
  <dc:language>pt-BR</dc:language>
  <cp:lastModifiedBy/>
  <dcterms:modified xsi:type="dcterms:W3CDTF">2024-10-25T21:01:01Z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