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 Onepager – SentinelX</w:t>
      </w:r>
    </w:p>
    <w:p>
      <w:r>
        <w:t>🛡️ SentinelX – Ditt AI-baserade skydd mot moderna hot</w:t>
      </w:r>
    </w:p>
    <w:p/>
    <w:p>
      <w:r>
        <w:t>🔍 Vad är SentinelX?</w:t>
      </w:r>
    </w:p>
    <w:p>
      <w:r>
        <w:t>SentinelX är en AI-driven säkerhetsplattform som skyddar barn, seniorer och företag från dagens mest avancerade digitala hot: grooming, bedrägerier, phishing och AI-manipulation. Lösningen fungerar både på datorer och mobiler.</w:t>
      </w:r>
    </w:p>
    <w:p/>
    <w:p>
      <w:r>
        <w:t>💡 Varför behövs SentinelX?</w:t>
      </w:r>
    </w:p>
    <w:p>
      <w:r>
        <w:t>- Grooming via sociala medier och appar ökar lavinartat</w:t>
      </w:r>
    </w:p>
    <w:p>
      <w:r>
        <w:t>- AI-röstbedrägerier lurar seniorer att lämna ut känslig information</w:t>
      </w:r>
    </w:p>
    <w:p>
      <w:r>
        <w:t>- Många saknar skydd i hemmet och i offentlig sektor</w:t>
      </w:r>
    </w:p>
    <w:p>
      <w:r>
        <w:t>- Skolor och äldreomsorg saknar verktyg för att agera preventivt</w:t>
      </w:r>
    </w:p>
    <w:p/>
    <w:p>
      <w:r>
        <w:t>⚙️ Vad innehåller SentinelX?</w:t>
      </w:r>
    </w:p>
    <w:p>
      <w:r>
        <w:t>- On-device AI som upptäcker grooming och deepfakes i realtid</w:t>
      </w:r>
    </w:p>
    <w:p>
      <w:r>
        <w:t>- Automatisk DNS-skydd, Telegram-notiser och PDF-rapporter</w:t>
      </w:r>
    </w:p>
    <w:p>
      <w:r>
        <w:t>- SentinelControlKit: Fjärrstyrning, logginsamling, bevishantering</w:t>
      </w:r>
    </w:p>
    <w:p>
      <w:r>
        <w:t>- Android-agent: skyddar barn och seniorer i mobilen</w:t>
      </w:r>
    </w:p>
    <w:p/>
    <w:p>
      <w:r>
        <w:t>🚀 Varför bli partner?</w:t>
      </w:r>
    </w:p>
    <w:p>
      <w:r>
        <w:t>- Bli först med att testa framtidens digitala skydd</w:t>
      </w:r>
    </w:p>
    <w:p>
      <w:r>
        <w:t>- Få inflytande på produktens utveckling</w:t>
      </w:r>
    </w:p>
    <w:p>
      <w:r>
        <w:t>- Möjlighet till kostnadsfri pilotinstallation</w:t>
      </w:r>
    </w:p>
    <w:p>
      <w:r>
        <w:t>- Medverka i EU-ansökningar som partner/medsökande</w:t>
      </w:r>
    </w:p>
    <w:p/>
    <w:p>
      <w:r>
        <w:t>🤝 Vi söker pilotpartners inom:</w:t>
      </w:r>
    </w:p>
    <w:p>
      <w:r>
        <w:t>- Skolor och elevhälsa</w:t>
      </w:r>
    </w:p>
    <w:p>
      <w:r>
        <w:t>- Äldreomsorg och kommunal trygghet</w:t>
      </w:r>
    </w:p>
    <w:p>
      <w:r>
        <w:t>- Ideella organisationer inom barnskydd</w:t>
      </w:r>
    </w:p>
    <w:p>
      <w:r>
        <w:t>- Digitala initiativ mot bedrägeri</w:t>
      </w:r>
    </w:p>
    <w:p/>
    <w:p>
      <w:r>
        <w:t>📞 Kontakt:</w:t>
      </w:r>
    </w:p>
    <w:p>
      <w:r>
        <w:t>info@sentinelstack.tech</w:t>
      </w:r>
    </w:p>
    <w:p>
      <w:r>
        <w:t>https://sentinelstack.tech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