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xmlns:w="http://schemas.openxmlformats.org/wordprocessingml/2006/main">
              <w:rPr>
                <w:b w:val="1"/>
                <w:color w:val="1f3864"/>
                <w:sz w:val="28"/>
                <w:szCs w:val="28"/>
              </w:rPr>
            </w:pPr>
            <w:r xmlns:w="http://schemas.openxmlformats.org/wordprocessingml/2006/main" w:rsidDel="00000000" w:rsidR="00000000" w:rsidRPr="00000000">
              <w:rPr>
                <w:b w:val="1"/>
                <w:color w:val="1f3864"/>
                <w:sz w:val="28"/>
                <w:szCs w:val="28"/>
                <w:rtl w:val="0"/>
              </w:rPr>
              <w:t xml:space="preserve">1. APT Project progress summary</w:t>
            </w:r>
          </w:p>
        </w:tc>
      </w:tr>
      <w:tr>
        <w:trPr>
          <w:cantSplit w:val="0"/>
          <w:trHeight w:val="800" w:hRule="atLeast"/>
          <w:tblHeader w:val="0"/>
        </w:trPr>
        <w:tc>
          <w:tcPr>
            <w:shd w:fill="d9e2f3" w:val="clear"/>
            <w:vAlign w:val="center"/>
          </w:tcPr>
          <w:p w:rsidR="00000000" w:rsidDel="00000000" w:rsidP="00000000" w:rsidRDefault="00000000" w:rsidRPr="00000000" w14:paraId="0000000A">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xmlns:w="http://schemas.openxmlformats.org/wordprocessingml/2006/main"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Below you will find different fields that you must complete with the requested information.</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D">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E">
            <w:pPr xmlns:w="http://schemas.openxmlformats.org/wordprocessingml/2006/main">
              <w:rPr>
                <w:rFonts w:ascii="Calibri" w:cs="Calibri" w:eastAsia="Calibri" w:hAnsi="Calibri"/>
                <w:color w:val="1f3864"/>
              </w:rPr>
            </w:pPr>
            <w:r xmlns:w="http://schemas.openxmlformats.org/wordprocessingml/2006/main" w:rsidDel="00000000" w:rsidR="00000000" w:rsidRPr="00000000">
              <w:rPr>
                <w:rFonts w:ascii="Calibri" w:cs="Calibri" w:eastAsia="Calibri" w:hAnsi="Calibri"/>
                <w:color w:val="1f3864"/>
                <w:rtl w:val="0"/>
              </w:rPr>
              <w:t xml:space="preserve">APT project progress summary</w:t>
            </w:r>
          </w:p>
        </w:tc>
        <w:tc>
          <w:tcPr/>
          <w:p w:rsidR="00000000" w:rsidDel="00000000" w:rsidP="00000000" w:rsidRDefault="00000000" w:rsidRPr="00000000" w14:paraId="0000000F">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Our progress as a team so far has been</w:t>
            </w:r>
          </w:p>
          <w:p w:rsidR="00000000" w:rsidDel="00000000" w:rsidP="00000000" w:rsidRDefault="00000000" w:rsidRPr="00000000" w14:paraId="00000010">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Define our APT project.</w:t>
            </w:r>
          </w:p>
          <w:p w:rsidR="00000000" w:rsidDel="00000000" w:rsidP="00000000" w:rsidRDefault="00000000" w:rsidRPr="00000000" w14:paraId="00000011">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Development of a mockup which is also a functional prototype.</w:t>
            </w:r>
          </w:p>
          <w:p w:rsidR="00000000" w:rsidDel="00000000" w:rsidP="00000000" w:rsidRDefault="00000000" w:rsidRPr="00000000" w14:paraId="00000012">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Documentation.</w:t>
            </w:r>
          </w:p>
          <w:p w:rsidR="00000000" w:rsidDel="00000000" w:rsidP="00000000" w:rsidRDefault="00000000" w:rsidRPr="00000000" w14:paraId="00000013">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Data model we will use.</w:t>
            </w:r>
          </w:p>
          <w:p w:rsidR="00000000" w:rsidDel="00000000" w:rsidP="00000000" w:rsidRDefault="00000000" w:rsidRPr="00000000" w14:paraId="00000014">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Views regarding the 4+1 model.</w:t>
            </w:r>
          </w:p>
          <w:p w:rsidR="00000000" w:rsidDel="00000000" w:rsidP="00000000" w:rsidRDefault="00000000" w:rsidRPr="00000000" w14:paraId="00000015">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We have advanced the part of the software app in which flutter was used.</w:t>
            </w:r>
          </w:p>
          <w:p w:rsidR="00000000" w:rsidDel="00000000" w:rsidP="00000000" w:rsidRDefault="00000000" w:rsidRPr="00000000" w14:paraId="00000016">
            <w:pPr xmlns:w="http://schemas.openxmlformats.org/wordprocessingml/2006/main">
              <w:numPr>
                <w:ilvl w:val="0"/>
                <w:numId w:val="1"/>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Connecting the software to the database.</w:t>
            </w:r>
          </w:p>
          <w:p w:rsidR="00000000" w:rsidDel="00000000" w:rsidP="00000000" w:rsidRDefault="00000000" w:rsidRPr="00000000" w14:paraId="00000017">
            <w:pPr xmlns:w="http://schemas.openxmlformats.org/wordprocessingml/2006/main">
              <w:numPr>
                <w:ilvl w:val="0"/>
                <w:numId w:val="1"/>
              </w:numPr>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At this point we already have our functional software ready.</w:t>
            </w:r>
          </w:p>
        </w:tc>
      </w:tr>
      <w:tr>
        <w:trPr>
          <w:cantSplit w:val="0"/>
          <w:trHeight w:val="1247" w:hRule="atLeast"/>
          <w:tblHeader w:val="0"/>
        </w:trPr>
        <w:tc>
          <w:tcPr>
            <w:vAlign w:val="center"/>
          </w:tcPr>
          <w:p w:rsidR="00000000" w:rsidDel="00000000" w:rsidP="00000000" w:rsidRDefault="00000000" w:rsidRPr="00000000" w14:paraId="00000018">
            <w:pPr xmlns:w="http://schemas.openxmlformats.org/wordprocessingml/2006/main">
              <w:rPr>
                <w:rFonts w:ascii="Calibri" w:cs="Calibri" w:eastAsia="Calibri" w:hAnsi="Calibri"/>
                <w:color w:val="1f3864"/>
              </w:rPr>
            </w:pPr>
            <w:r xmlns:w="http://schemas.openxmlformats.org/wordprocessingml/2006/main" w:rsidDel="00000000" w:rsidR="00000000" w:rsidRPr="00000000">
              <w:rPr>
                <w:rFonts w:ascii="Calibri" w:cs="Calibri" w:eastAsia="Calibri" w:hAnsi="Calibri"/>
                <w:color w:val="1f3864"/>
                <w:rtl w:val="0"/>
              </w:rPr>
              <w:t xml:space="preserve">Goals</w:t>
            </w:r>
          </w:p>
        </w:tc>
        <w:tc>
          <w:tcPr>
            <w:vAlign w:val="center"/>
          </w:tcPr>
          <w:p w:rsidR="00000000" w:rsidDel="00000000" w:rsidP="00000000" w:rsidRDefault="00000000" w:rsidRPr="00000000" w14:paraId="00000019">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There was a small adjustment in the software design, and it is with three points:</w:t>
            </w:r>
          </w:p>
          <w:p w:rsidR="00000000" w:rsidDel="00000000" w:rsidP="00000000" w:rsidRDefault="00000000" w:rsidRPr="00000000" w14:paraId="0000001A">
            <w:pPr xmlns:w="http://schemas.openxmlformats.org/wordprocessingml/2006/main">
              <w:numPr>
                <w:ilvl w:val="0"/>
                <w:numId w:val="3"/>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We implemented a messaging system so that customers can contact sellers within the platform.</w:t>
            </w:r>
          </w:p>
          <w:p w:rsidR="00000000" w:rsidDel="00000000" w:rsidP="00000000" w:rsidRDefault="00000000" w:rsidRPr="00000000" w14:paraId="0000001B">
            <w:pPr xmlns:w="http://schemas.openxmlformats.org/wordprocessingml/2006/main">
              <w:numPr>
                <w:ilvl w:val="0"/>
                <w:numId w:val="3"/>
              </w:numPr>
              <w:spacing w:after="0" w:afterAutospacing="0"/>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In addition to the stores, at the top of the page there will be a section of discounted products, popular products, etc.</w:t>
            </w:r>
          </w:p>
          <w:p w:rsidR="00000000" w:rsidDel="00000000" w:rsidP="00000000" w:rsidRDefault="00000000" w:rsidRPr="00000000" w14:paraId="0000001C">
            <w:pPr xmlns:w="http://schemas.openxmlformats.org/wordprocessingml/2006/main">
              <w:numPr>
                <w:ilvl w:val="0"/>
                <w:numId w:val="3"/>
              </w:numPr>
              <w:ind w:left="720" w:hanging="360"/>
              <w:jc w:val="both"/>
              <w:rPr>
                <w:i w:val="1"/>
                <w:color w:val="548dd4"/>
                <w:sz w:val="20"/>
                <w:szCs w:val="20"/>
                <w:u w:val="none"/>
              </w:rPr>
            </w:pPr>
            <w:r xmlns:w="http://schemas.openxmlformats.org/wordprocessingml/2006/main" w:rsidDel="00000000" w:rsidR="00000000" w:rsidRPr="00000000">
              <w:rPr>
                <w:i w:val="1"/>
                <w:color w:val="548dd4"/>
                <w:sz w:val="20"/>
                <w:szCs w:val="20"/>
                <w:rtl w:val="0"/>
              </w:rPr>
              <w:t xml:space="preserve">We also added a profile which the user can modify with their data.</w:t>
            </w:r>
          </w:p>
        </w:tc>
      </w:tr>
      <w:tr>
        <w:trPr>
          <w:cantSplit w:val="0"/>
          <w:trHeight w:val="939" w:hRule="atLeast"/>
          <w:tblHeader w:val="0"/>
        </w:trPr>
        <w:tc>
          <w:tcPr>
            <w:vAlign w:val="center"/>
          </w:tcPr>
          <w:p w:rsidR="00000000" w:rsidDel="00000000" w:rsidP="00000000" w:rsidRDefault="00000000" w:rsidRPr="00000000" w14:paraId="0000001D">
            <w:pPr xmlns:w="http://schemas.openxmlformats.org/wordprocessingml/2006/main">
              <w:rPr>
                <w:rFonts w:ascii="Calibri" w:cs="Calibri" w:eastAsia="Calibri" w:hAnsi="Calibri"/>
                <w:color w:val="1f3864"/>
              </w:rPr>
            </w:pPr>
            <w:r xmlns:w="http://schemas.openxmlformats.org/wordprocessingml/2006/main" w:rsidDel="00000000" w:rsidR="00000000" w:rsidRPr="00000000">
              <w:rPr>
                <w:rFonts w:ascii="Calibri" w:cs="Calibri" w:eastAsia="Calibri" w:hAnsi="Calibri"/>
                <w:color w:val="1f3864"/>
                <w:rtl w:val="0"/>
              </w:rPr>
              <w:t xml:space="preserve">Methodology</w:t>
            </w:r>
          </w:p>
        </w:tc>
        <w:tc>
          <w:tcPr>
            <w:vAlign w:val="center"/>
          </w:tcPr>
          <w:p w:rsidR="00000000" w:rsidDel="00000000" w:rsidP="00000000" w:rsidRDefault="00000000" w:rsidRPr="00000000" w14:paraId="0000001E">
            <w:pPr xmlns:w="http://schemas.openxmlformats.org/wordprocessingml/2006/main">
              <w:jc w:val="both"/>
              <w:rPr>
                <w:rFonts w:ascii="Calibri" w:cs="Calibri" w:eastAsia="Calibri" w:hAnsi="Calibri"/>
                <w:i w:val="1"/>
                <w:color w:val="548dd4"/>
                <w:sz w:val="20"/>
                <w:szCs w:val="20"/>
              </w:rPr>
            </w:pPr>
            <w:r xmlns:w="http://schemas.openxmlformats.org/wordprocessingml/2006/main" w:rsidDel="00000000" w:rsidR="00000000" w:rsidRPr="00000000">
              <w:rPr>
                <w:i w:val="1"/>
                <w:color w:val="548dd4"/>
                <w:sz w:val="20"/>
                <w:szCs w:val="20"/>
                <w:rtl w:val="0"/>
              </w:rPr>
              <w:t xml:space="preserve">The methodology we used was the methodology, in which we used a Kanban board to visualize and manage all the tasks necessary during the project life cycle. This methodology allowed high flexibility and visibility in the progress of the work.</w:t>
            </w:r>
          </w:p>
        </w:tc>
      </w:tr>
      <w:tr>
        <w:trPr>
          <w:cantSplit w:val="0"/>
          <w:trHeight w:val="2377" w:hRule="atLeast"/>
          <w:tblHeader w:val="0"/>
        </w:trPr>
        <w:tc>
          <w:tcPr>
            <w:vAlign w:val="center"/>
          </w:tcPr>
          <w:p w:rsidR="00000000" w:rsidDel="00000000" w:rsidP="00000000" w:rsidRDefault="00000000" w:rsidRPr="00000000" w14:paraId="0000001F">
            <w:pPr xmlns:w="http://schemas.openxmlformats.org/wordprocessingml/2006/main">
              <w:rPr>
                <w:rFonts w:ascii="Calibri" w:cs="Calibri" w:eastAsia="Calibri" w:hAnsi="Calibri"/>
                <w:color w:val="1f3864"/>
              </w:rPr>
            </w:pPr>
            <w:r xmlns:w="http://schemas.openxmlformats.org/wordprocessingml/2006/main" w:rsidDel="00000000" w:rsidR="00000000" w:rsidRPr="00000000">
              <w:rPr>
                <w:rFonts w:ascii="Calibri" w:cs="Calibri" w:eastAsia="Calibri" w:hAnsi="Calibri"/>
                <w:color w:val="1f3864"/>
                <w:rtl w:val="0"/>
              </w:rPr>
              <w:t xml:space="preserve">Evidence of progress</w:t>
            </w:r>
          </w:p>
        </w:tc>
        <w:tc>
          <w:tcPr>
            <w:vAlign w:val="center"/>
          </w:tcPr>
          <w:p w:rsidR="00000000" w:rsidDel="00000000" w:rsidP="00000000" w:rsidRDefault="00000000" w:rsidRPr="00000000" w14:paraId="00000020">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The progress we will show in this report will be progress in our definition of the APT project, at this time it would be in terms of the graphical views (documentation), the database model and the software.</w:t>
            </w:r>
          </w:p>
          <w:p w:rsidR="00000000" w:rsidDel="00000000" w:rsidP="00000000" w:rsidRDefault="00000000" w:rsidRPr="00000000" w14:paraId="00000021">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Functional prototype link: https://jocysuga9.wixsite.com/izymarket</w:t>
            </w:r>
          </w:p>
          <w:p w:rsidR="00000000" w:rsidDel="00000000" w:rsidP="00000000" w:rsidRDefault="00000000" w:rsidRPr="00000000" w14:paraId="00000022">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Below I attached images of the software:</w:t>
            </w:r>
          </w:p>
          <w:p w:rsidR="00000000" w:rsidDel="00000000" w:rsidP="00000000" w:rsidRDefault="00000000" w:rsidRPr="00000000" w14:paraId="00000023">
            <w:pPr>
              <w:jc w:val="both"/>
              <w:rPr>
                <w:i w:val="1"/>
                <w:color w:val="548dd4"/>
                <w:sz w:val="20"/>
                <w:szCs w:val="20"/>
              </w:rPr>
            </w:pPr>
            <w:r w:rsidDel="00000000" w:rsidR="00000000" w:rsidRPr="00000000">
              <w:rPr>
                <w:rtl w:val="0"/>
              </w:rPr>
            </w:r>
          </w:p>
          <w:p w:rsidR="00000000" w:rsidDel="00000000" w:rsidP="00000000" w:rsidRDefault="00000000" w:rsidRPr="00000000" w14:paraId="00000024">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Software preview:</w:t>
            </w:r>
          </w:p>
          <w:p w:rsidR="00000000" w:rsidDel="00000000" w:rsidP="00000000" w:rsidRDefault="00000000" w:rsidRPr="00000000" w14:paraId="00000025">
            <w:pPr>
              <w:jc w:val="both"/>
              <w:rPr>
                <w:i w:val="1"/>
                <w:color w:val="548dd4"/>
                <w:sz w:val="20"/>
                <w:szCs w:val="20"/>
              </w:rPr>
            </w:pPr>
            <w:r w:rsidDel="00000000" w:rsidR="00000000" w:rsidRPr="00000000">
              <w:rPr>
                <w:i w:val="1"/>
                <w:color w:val="548dd4"/>
                <w:sz w:val="20"/>
                <w:szCs w:val="20"/>
              </w:rPr>
              <w:drawing>
                <wp:inline distB="114300" distT="114300" distL="114300" distR="114300">
                  <wp:extent cx="2067878" cy="2199722"/>
                  <wp:effectExtent b="0" l="0" r="0" t="0"/>
                  <wp:docPr id="3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067878" cy="21997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i w:val="1"/>
                <w:color w:val="548dd4"/>
                <w:sz w:val="20"/>
                <w:szCs w:val="20"/>
              </w:rPr>
            </w:pPr>
            <w:r w:rsidDel="00000000" w:rsidR="00000000" w:rsidRPr="00000000">
              <w:rPr>
                <w:i w:val="1"/>
                <w:color w:val="548dd4"/>
                <w:sz w:val="20"/>
                <w:szCs w:val="20"/>
              </w:rPr>
              <w:drawing>
                <wp:inline distB="114300" distT="114300" distL="114300" distR="114300">
                  <wp:extent cx="2116494" cy="2260801"/>
                  <wp:effectExtent b="0" l="0" r="0" t="0"/>
                  <wp:docPr id="3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116494" cy="226080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i w:val="1"/>
                <w:color w:val="548dd4"/>
                <w:sz w:val="20"/>
                <w:szCs w:val="20"/>
              </w:rPr>
            </w:pPr>
            <w:r w:rsidDel="00000000" w:rsidR="00000000" w:rsidRPr="00000000">
              <w:rPr>
                <w:i w:val="1"/>
                <w:color w:val="548dd4"/>
                <w:sz w:val="20"/>
                <w:szCs w:val="20"/>
              </w:rPr>
              <w:drawing>
                <wp:inline distB="114300" distT="114300" distL="114300" distR="114300">
                  <wp:extent cx="2076505" cy="2225418"/>
                  <wp:effectExtent b="0" l="0" r="0" t="0"/>
                  <wp:docPr id="3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76505" cy="22254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i w:val="1"/>
                <w:color w:val="548dd4"/>
                <w:sz w:val="20"/>
                <w:szCs w:val="20"/>
              </w:rPr>
            </w:pPr>
            <w:r w:rsidDel="00000000" w:rsidR="00000000" w:rsidRPr="00000000">
              <w:rPr/>
              <w:drawing>
                <wp:inline distB="0" distT="0" distL="0" distR="0">
                  <wp:extent cx="2085436" cy="1867171"/>
                  <wp:effectExtent b="0" l="0" r="0" t="0"/>
                  <wp:docPr id="3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085436" cy="186717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i w:val="1"/>
                <w:color w:val="548dd4"/>
                <w:sz w:val="20"/>
                <w:szCs w:val="20"/>
              </w:rPr>
            </w:pPr>
            <w:r w:rsidDel="00000000" w:rsidR="00000000" w:rsidRPr="00000000">
              <w:rPr/>
              <w:drawing>
                <wp:inline distB="0" distT="0" distL="0" distR="0">
                  <wp:extent cx="2030620" cy="2537657"/>
                  <wp:effectExtent b="0" l="0" r="0" t="0"/>
                  <wp:docPr id="3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030620" cy="253765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i w:val="1"/>
                <w:color w:val="548dd4"/>
                <w:sz w:val="20"/>
                <w:szCs w:val="20"/>
              </w:rPr>
            </w:pPr>
            <w:r w:rsidDel="00000000" w:rsidR="00000000" w:rsidRPr="00000000">
              <w:rPr/>
              <w:drawing>
                <wp:inline distB="0" distT="0" distL="0" distR="0">
                  <wp:extent cx="2024647" cy="2488861"/>
                  <wp:effectExtent b="0" l="0" r="0" t="0"/>
                  <wp:docPr id="3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24647" cy="248886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i w:val="1"/>
                <w:color w:val="548dd4"/>
                <w:sz w:val="20"/>
                <w:szCs w:val="20"/>
              </w:rPr>
            </w:pPr>
            <w:r w:rsidDel="00000000" w:rsidR="00000000" w:rsidRPr="00000000">
              <w:rPr/>
              <w:drawing>
                <wp:inline distB="0" distT="0" distL="0" distR="0">
                  <wp:extent cx="1904255" cy="2362913"/>
                  <wp:effectExtent b="0" l="0" r="0" t="0"/>
                  <wp:docPr id="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904255" cy="23629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i w:val="1"/>
                <w:color w:val="548dd4"/>
                <w:sz w:val="20"/>
                <w:szCs w:val="20"/>
              </w:rPr>
            </w:pPr>
            <w:r w:rsidDel="00000000" w:rsidR="00000000" w:rsidRPr="00000000">
              <w:rPr/>
              <w:drawing>
                <wp:inline distB="0" distT="0" distL="0" distR="0">
                  <wp:extent cx="1965502" cy="2423939"/>
                  <wp:effectExtent b="0" l="0" r="0" t="0"/>
                  <wp:docPr id="4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65502" cy="24239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i w:val="1"/>
                <w:color w:val="548dd4"/>
                <w:sz w:val="20"/>
                <w:szCs w:val="20"/>
              </w:rPr>
            </w:pPr>
            <w:r w:rsidDel="00000000" w:rsidR="00000000" w:rsidRPr="00000000">
              <w:rPr/>
              <w:drawing>
                <wp:inline distB="0" distT="0" distL="0" distR="0">
                  <wp:extent cx="1974541" cy="2438997"/>
                  <wp:effectExtent b="0" l="0" r="0" t="0"/>
                  <wp:docPr id="3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74541" cy="243899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i w:val="1"/>
                <w:color w:val="548dd4"/>
                <w:sz w:val="20"/>
                <w:szCs w:val="20"/>
              </w:rPr>
            </w:pPr>
            <w:r w:rsidDel="00000000" w:rsidR="00000000" w:rsidRPr="00000000">
              <w:rPr/>
              <w:drawing>
                <wp:inline distB="0" distT="0" distL="0" distR="0">
                  <wp:extent cx="2156962" cy="2637382"/>
                  <wp:effectExtent b="0" l="0" r="0" t="0"/>
                  <wp:docPr id="2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156962" cy="263738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i w:val="1"/>
                <w:color w:val="548dd4"/>
                <w:sz w:val="20"/>
                <w:szCs w:val="20"/>
              </w:rPr>
            </w:pPr>
            <w:r w:rsidDel="00000000" w:rsidR="00000000" w:rsidRPr="00000000">
              <w:rPr/>
              <w:drawing>
                <wp:inline distB="0" distT="0" distL="0" distR="0">
                  <wp:extent cx="2156315" cy="2639219"/>
                  <wp:effectExtent b="0" l="0" r="0" t="0"/>
                  <wp:docPr id="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156315" cy="263921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i w:val="1"/>
                <w:color w:val="548dd4"/>
                <w:sz w:val="20"/>
                <w:szCs w:val="20"/>
              </w:rPr>
            </w:pPr>
            <w:r w:rsidDel="00000000" w:rsidR="00000000" w:rsidRPr="00000000">
              <w:rPr>
                <w:rtl w:val="0"/>
              </w:rPr>
            </w:r>
          </w:p>
          <w:p w:rsidR="00000000" w:rsidDel="00000000" w:rsidP="00000000" w:rsidRDefault="00000000" w:rsidRPr="00000000" w14:paraId="00000031">
            <w:pPr>
              <w:jc w:val="both"/>
              <w:rPr>
                <w:i w:val="1"/>
                <w:color w:val="548dd4"/>
                <w:sz w:val="20"/>
                <w:szCs w:val="20"/>
              </w:rPr>
            </w:pPr>
            <w:r w:rsidDel="00000000" w:rsidR="00000000" w:rsidRPr="00000000">
              <w:rPr>
                <w:rtl w:val="0"/>
              </w:rPr>
            </w:r>
          </w:p>
          <w:p w:rsidR="00000000" w:rsidDel="00000000" w:rsidP="00000000" w:rsidRDefault="00000000" w:rsidRPr="00000000" w14:paraId="00000032">
            <w:pPr>
              <w:jc w:val="both"/>
              <w:rPr>
                <w:i w:val="1"/>
                <w:color w:val="548dd4"/>
                <w:sz w:val="20"/>
                <w:szCs w:val="20"/>
              </w:rPr>
            </w:pPr>
            <w:r w:rsidDel="00000000" w:rsidR="00000000" w:rsidRPr="00000000">
              <w:rPr>
                <w:rtl w:val="0"/>
              </w:rPr>
            </w:r>
          </w:p>
          <w:p w:rsidR="00000000" w:rsidDel="00000000" w:rsidP="00000000" w:rsidRDefault="00000000" w:rsidRPr="00000000" w14:paraId="00000033">
            <w:pPr>
              <w:jc w:val="both"/>
              <w:rPr>
                <w:i w:val="1"/>
                <w:color w:val="548dd4"/>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34">
            <w:pPr xmlns:w="http://schemas.openxmlformats.org/wordprocessingml/2006/main">
              <w:rPr>
                <w:b w:val="1"/>
                <w:color w:val="1f3864"/>
                <w:sz w:val="28"/>
                <w:szCs w:val="28"/>
              </w:rPr>
            </w:pPr>
            <w:r xmlns:w="http://schemas.openxmlformats.org/wordprocessingml/2006/main" w:rsidDel="00000000" w:rsidR="00000000" w:rsidRPr="00000000">
              <w:rPr>
                <w:b w:val="1"/>
                <w:color w:val="1f3864"/>
                <w:sz w:val="28"/>
                <w:szCs w:val="28"/>
                <w:rtl w:val="0"/>
              </w:rPr>
              <w:t xml:space="preserve">2. Monitoring the Work Plan</w:t>
            </w:r>
          </w:p>
        </w:tc>
      </w:tr>
      <w:tr>
        <w:trPr>
          <w:cantSplit w:val="0"/>
          <w:trHeight w:val="800" w:hRule="atLeast"/>
          <w:tblHeader w:val="0"/>
        </w:trPr>
        <w:tc>
          <w:tcPr>
            <w:shd w:fill="d9e2f3" w:val="clear"/>
            <w:vAlign w:val="center"/>
          </w:tcPr>
          <w:p w:rsidR="00000000" w:rsidDel="00000000" w:rsidP="00000000" w:rsidRDefault="00000000" w:rsidRPr="00000000" w14:paraId="00000035">
            <w:pPr xmlns:w="http://schemas.openxmlformats.org/wordprocessingml/2006/main">
              <w:jc w:val="both"/>
              <w:rPr>
                <w:rFonts w:ascii="Calibri" w:cs="Calibri" w:eastAsia="Calibri" w:hAnsi="Calibri"/>
                <w:color w:val="1f3864"/>
              </w:rPr>
            </w:pPr>
            <w:r xmlns:w="http://schemas.openxmlformats.org/wordprocessingml/2006/main" w:rsidDel="00000000" w:rsidR="00000000" w:rsidRPr="00000000">
              <w:rPr>
                <w:rFonts w:ascii="Calibri" w:cs="Calibri" w:eastAsia="Calibri" w:hAnsi="Calibri"/>
                <w:color w:val="1f3864"/>
                <w:rtl w:val="0"/>
              </w:rPr>
              <w:t xml:space="preserve">Carefully examine your work plan, focusing especially on the progress and adjustments column.</w:t>
            </w:r>
          </w:p>
        </w:tc>
      </w:tr>
    </w:tbl>
    <w:p w:rsidR="00000000" w:rsidDel="00000000" w:rsidP="00000000" w:rsidRDefault="00000000" w:rsidRPr="00000000" w14:paraId="00000036">
      <w:pPr>
        <w:spacing w:after="0" w:line="240" w:lineRule="auto"/>
        <w:rPr>
          <w:color w:val="595959"/>
          <w:sz w:val="24"/>
          <w:szCs w:val="24"/>
        </w:rPr>
      </w:pPr>
      <w:r w:rsidDel="00000000" w:rsidR="00000000" w:rsidRPr="00000000">
        <w:rPr>
          <w:rtl w:val="0"/>
        </w:rPr>
      </w:r>
    </w:p>
    <w:tbl>
      <w:tblPr>
        <w:tblStyle w:val="Table3"/>
        <w:tblpPr w:leftFromText="180" w:rightFromText="180" w:topFromText="0" w:bottomFromText="0" w:vertAnchor="page" w:horzAnchor="margin" w:tblpXSpec="center" w:tblpY="3517"/>
        <w:tblW w:w="1069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080"/>
        <w:gridCol w:w="1275"/>
        <w:gridCol w:w="1275"/>
        <w:gridCol w:w="1275"/>
        <w:gridCol w:w="1275"/>
        <w:gridCol w:w="1425"/>
        <w:gridCol w:w="1755"/>
        <w:tblGridChange w:id="0">
          <w:tblGrid>
            <w:gridCol w:w="1335"/>
            <w:gridCol w:w="1080"/>
            <w:gridCol w:w="1275"/>
            <w:gridCol w:w="1275"/>
            <w:gridCol w:w="1275"/>
            <w:gridCol w:w="1275"/>
            <w:gridCol w:w="1425"/>
            <w:gridCol w:w="1755"/>
          </w:tblGrid>
        </w:tblGridChange>
      </w:tblGrid>
      <w:tr>
        <w:trPr>
          <w:cantSplit w:val="0"/>
          <w:trHeight w:val="415" w:hRule="atLeast"/>
          <w:tblHeader w:val="0"/>
        </w:trPr>
        <w:tc>
          <w:tcPr>
            <w:gridSpan w:val="8"/>
            <w:vAlign w:val="center"/>
          </w:tcPr>
          <w:p w:rsidR="00000000" w:rsidDel="00000000" w:rsidP="00000000" w:rsidRDefault="00000000" w:rsidRPr="00000000" w14:paraId="00000037">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Work Plan</w:t>
            </w:r>
          </w:p>
        </w:tc>
      </w:tr>
      <w:tr>
        <w:trPr>
          <w:cantSplit w:val="0"/>
          <w:trHeight w:val="711" w:hRule="atLeast"/>
          <w:tblHeader w:val="0"/>
        </w:trPr>
        <w:tc>
          <w:tcPr>
            <w:vAlign w:val="center"/>
          </w:tcPr>
          <w:p w:rsidR="00000000" w:rsidDel="00000000" w:rsidP="00000000" w:rsidRDefault="00000000" w:rsidRPr="00000000" w14:paraId="0000003F">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Competence or units of competences</w:t>
            </w:r>
          </w:p>
        </w:tc>
        <w:tc>
          <w:tcPr>
            <w:vAlign w:val="center"/>
          </w:tcPr>
          <w:p w:rsidR="00000000" w:rsidDel="00000000" w:rsidP="00000000" w:rsidRDefault="00000000" w:rsidRPr="00000000" w14:paraId="00000040">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Activities</w:t>
            </w:r>
          </w:p>
        </w:tc>
        <w:tc>
          <w:tcPr>
            <w:vAlign w:val="center"/>
          </w:tcPr>
          <w:p w:rsidR="00000000" w:rsidDel="00000000" w:rsidP="00000000" w:rsidRDefault="00000000" w:rsidRPr="00000000" w14:paraId="00000041">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Resources</w:t>
            </w:r>
          </w:p>
        </w:tc>
        <w:tc>
          <w:tcPr>
            <w:vAlign w:val="center"/>
          </w:tcPr>
          <w:p w:rsidR="00000000" w:rsidDel="00000000" w:rsidP="00000000" w:rsidRDefault="00000000" w:rsidRPr="00000000" w14:paraId="00000042">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Duration of the activity</w:t>
            </w:r>
          </w:p>
        </w:tc>
        <w:tc>
          <w:tcPr>
            <w:vAlign w:val="center"/>
          </w:tcPr>
          <w:p w:rsidR="00000000" w:rsidDel="00000000" w:rsidP="00000000" w:rsidRDefault="00000000" w:rsidRPr="00000000" w14:paraId="00000043">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Responsible</w:t>
            </w:r>
            <w:r xmlns:w="http://schemas.openxmlformats.org/wordprocessingml/2006/main" w:rsidDel="00000000" w:rsidR="00000000" w:rsidRPr="00000000">
              <w:rPr>
                <w:rFonts w:ascii="Calibri" w:cs="Calibri" w:eastAsia="Calibri" w:hAnsi="Calibri"/>
                <w:color w:val="1f3864"/>
                <w:sz w:val="18"/>
                <w:szCs w:val="18"/>
                <w:vertAlign w:val="superscript"/>
              </w:rPr>
              <w:footnoteReference xmlns:w="http://schemas.openxmlformats.org/wordprocessingml/2006/main" w:customMarkFollows="0" w:id="0"/>
            </w:r>
          </w:p>
        </w:tc>
        <w:tc>
          <w:tcPr>
            <w:vAlign w:val="center"/>
          </w:tcPr>
          <w:p w:rsidR="00000000" w:rsidDel="00000000" w:rsidP="00000000" w:rsidRDefault="00000000" w:rsidRPr="00000000" w14:paraId="00000044">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Observations</w:t>
            </w:r>
          </w:p>
        </w:tc>
        <w:tc>
          <w:tcPr>
            <w:vAlign w:val="center"/>
          </w:tcPr>
          <w:p w:rsidR="00000000" w:rsidDel="00000000" w:rsidP="00000000" w:rsidRDefault="00000000" w:rsidRPr="00000000" w14:paraId="00000045">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State of progress</w:t>
            </w:r>
          </w:p>
        </w:tc>
        <w:tc>
          <w:tcPr>
            <w:vAlign w:val="center"/>
          </w:tcPr>
          <w:p w:rsidR="00000000" w:rsidDel="00000000" w:rsidP="00000000" w:rsidRDefault="00000000" w:rsidRPr="00000000" w14:paraId="00000046">
            <w:pPr xmlns:w="http://schemas.openxmlformats.org/wordprocessingml/2006/main">
              <w:jc w:val="center"/>
              <w:rPr>
                <w:rFonts w:ascii="Calibri" w:cs="Calibri" w:eastAsia="Calibri" w:hAnsi="Calibri"/>
                <w:color w:val="1f3864"/>
                <w:sz w:val="18"/>
                <w:szCs w:val="18"/>
              </w:rPr>
            </w:pPr>
            <w:r xmlns:w="http://schemas.openxmlformats.org/wordprocessingml/2006/main" w:rsidDel="00000000" w:rsidR="00000000" w:rsidRPr="00000000">
              <w:rPr>
                <w:rFonts w:ascii="Calibri" w:cs="Calibri" w:eastAsia="Calibri" w:hAnsi="Calibri"/>
                <w:color w:val="1f3864"/>
                <w:sz w:val="18"/>
                <w:szCs w:val="18"/>
                <w:rtl w:val="0"/>
              </w:rPr>
              <w:t xml:space="preserve">Settings</w:t>
            </w:r>
          </w:p>
        </w:tc>
      </w:tr>
      <w:tr>
        <w:trPr>
          <w:cantSplit w:val="0"/>
          <w:trHeight w:val="2410" w:hRule="atLeast"/>
          <w:tblHeader w:val="0"/>
        </w:trPr>
        <w:tc>
          <w:tcPr/>
          <w:p w:rsidR="00000000" w:rsidDel="00000000" w:rsidP="00000000" w:rsidRDefault="00000000" w:rsidRPr="00000000" w14:paraId="00000047">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Develop a software solution using techniques that allow systematizing the development and maintenance process, ensuring the achievement of objectives.</w:t>
            </w:r>
          </w:p>
          <w:p w:rsidR="00000000" w:rsidDel="00000000" w:rsidP="00000000" w:rsidRDefault="00000000" w:rsidRPr="00000000" w14:paraId="00000048">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Build data models to support the organization's requirements according to a defined and scalable design over time.</w:t>
            </w:r>
          </w:p>
          <w:p w:rsidR="00000000" w:rsidDel="00000000" w:rsidP="00000000" w:rsidRDefault="00000000" w:rsidRPr="00000000" w14:paraId="00000049">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Knowledge of web and mobile development.</w:t>
            </w:r>
          </w:p>
          <w:p w:rsidR="00000000" w:rsidDel="00000000" w:rsidP="00000000" w:rsidRDefault="00000000" w:rsidRPr="00000000" w14:paraId="0000004A">
            <w:pPr>
              <w:jc w:val="both"/>
              <w:rPr>
                <w:i w:val="1"/>
                <w:color w:val="548dd4"/>
                <w:sz w:val="18"/>
                <w:szCs w:val="18"/>
              </w:rPr>
            </w:pPr>
            <w:r w:rsidDel="00000000" w:rsidR="00000000" w:rsidRPr="00000000">
              <w:rPr>
                <w:rtl w:val="0"/>
              </w:rPr>
            </w:r>
          </w:p>
        </w:tc>
        <w:tc>
          <w:tcPr/>
          <w:p w:rsidR="00000000" w:rsidDel="00000000" w:rsidP="00000000" w:rsidRDefault="00000000" w:rsidRPr="00000000" w14:paraId="0000004B">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Requirements analysis and software design.</w:t>
            </w:r>
          </w:p>
          <w:p w:rsidR="00000000" w:rsidDel="00000000" w:rsidP="00000000" w:rsidRDefault="00000000" w:rsidRPr="00000000" w14:paraId="0000004C">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Software development</w:t>
            </w:r>
          </w:p>
          <w:p w:rsidR="00000000" w:rsidDel="00000000" w:rsidP="00000000" w:rsidRDefault="00000000" w:rsidRPr="00000000" w14:paraId="0000004D">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Documentation.</w:t>
            </w:r>
          </w:p>
          <w:p w:rsidR="00000000" w:rsidDel="00000000" w:rsidP="00000000" w:rsidRDefault="00000000" w:rsidRPr="00000000" w14:paraId="0000004E">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Testing and validation.</w:t>
            </w:r>
          </w:p>
          <w:p w:rsidR="00000000" w:rsidDel="00000000" w:rsidP="00000000" w:rsidRDefault="00000000" w:rsidRPr="00000000" w14:paraId="0000004F">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Implementation.</w:t>
            </w:r>
          </w:p>
        </w:tc>
        <w:tc>
          <w:tcPr/>
          <w:p w:rsidR="00000000" w:rsidDel="00000000" w:rsidP="00000000" w:rsidRDefault="00000000" w:rsidRPr="00000000" w14:paraId="00000050">
            <w:pPr xmlns:w="http://schemas.openxmlformats.org/wordprocessingml/2006/main">
              <w:jc w:val="both"/>
              <w:rPr>
                <w:b w:val="1"/>
                <w:sz w:val="18"/>
                <w:szCs w:val="18"/>
              </w:rPr>
            </w:pPr>
            <w:r xmlns:w="http://schemas.openxmlformats.org/wordprocessingml/2006/main" w:rsidDel="00000000" w:rsidR="00000000" w:rsidRPr="00000000">
              <w:rPr>
                <w:i w:val="1"/>
                <w:color w:val="548dd4"/>
                <w:sz w:val="18"/>
                <w:szCs w:val="18"/>
                <w:rtl w:val="0"/>
              </w:rPr>
              <w:t xml:space="preserve">The resources we have used so far were Flutter, visual studio code, Github, IDX, Google drive and lucidchart.</w:t>
            </w:r>
          </w:p>
        </w:tc>
        <w:tc>
          <w:tcPr/>
          <w:p w:rsidR="00000000" w:rsidDel="00000000" w:rsidP="00000000" w:rsidRDefault="00000000" w:rsidRPr="00000000" w14:paraId="00000051">
            <w:pPr xmlns:w="http://schemas.openxmlformats.org/wordprocessingml/2006/main">
              <w:jc w:val="both"/>
              <w:rPr>
                <w:b w:val="1"/>
                <w:sz w:val="18"/>
                <w:szCs w:val="18"/>
              </w:rPr>
            </w:pPr>
            <w:r xmlns:w="http://schemas.openxmlformats.org/wordprocessingml/2006/main" w:rsidDel="00000000" w:rsidR="00000000" w:rsidRPr="00000000">
              <w:rPr>
                <w:i w:val="1"/>
                <w:color w:val="548dd4"/>
                <w:sz w:val="18"/>
                <w:szCs w:val="18"/>
                <w:rtl w:val="0"/>
              </w:rPr>
              <w:t xml:space="preserve">The duration of these activities in the second phase has been approximately 4 weeks.</w:t>
            </w:r>
          </w:p>
        </w:tc>
        <w:tc>
          <w:tcPr/>
          <w:p w:rsidR="00000000" w:rsidDel="00000000" w:rsidP="00000000" w:rsidRDefault="00000000" w:rsidRPr="00000000" w14:paraId="00000052">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In charge of documentation for both members.</w:t>
            </w:r>
          </w:p>
          <w:p w:rsidR="00000000" w:rsidDel="00000000" w:rsidP="00000000" w:rsidRDefault="00000000" w:rsidRPr="00000000" w14:paraId="00000053">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Jocelyn Navarro was in charge of the 4+1 model views and interactive mockup.</w:t>
            </w:r>
          </w:p>
          <w:p w:rsidR="00000000" w:rsidDel="00000000" w:rsidP="00000000" w:rsidRDefault="00000000" w:rsidRPr="00000000" w14:paraId="00000054">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Cesar Negrete was in charge of the database model and the beginning of the application development.</w:t>
            </w:r>
          </w:p>
          <w:p w:rsidR="00000000" w:rsidDel="00000000" w:rsidP="00000000" w:rsidRDefault="00000000" w:rsidRPr="00000000" w14:paraId="00000055">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Both members are in charge of software development.</w:t>
            </w:r>
          </w:p>
        </w:tc>
        <w:tc>
          <w:tcPr/>
          <w:p w:rsidR="00000000" w:rsidDel="00000000" w:rsidP="00000000" w:rsidRDefault="00000000" w:rsidRPr="00000000" w14:paraId="00000056">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The difficulties we had were initially design-related issues.</w:t>
            </w:r>
          </w:p>
          <w:p w:rsidR="00000000" w:rsidDel="00000000" w:rsidP="00000000" w:rsidRDefault="00000000" w:rsidRPr="00000000" w14:paraId="00000057">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As for facilitators, we have Drive, in which we can simultaneously advance in documentation, just like in Lucidchart. Github is another facilitator, since through it we can share code documents.</w:t>
            </w:r>
          </w:p>
          <w:p w:rsidR="00000000" w:rsidDel="00000000" w:rsidP="00000000" w:rsidRDefault="00000000" w:rsidRPr="00000000" w14:paraId="00000058">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Another enabler we had was IDX, as we can advance the code at the same time</w:t>
            </w:r>
          </w:p>
        </w:tc>
        <w:tc>
          <w:tcPr/>
          <w:p w:rsidR="00000000" w:rsidDel="00000000" w:rsidP="00000000" w:rsidRDefault="00000000" w:rsidRPr="00000000" w14:paraId="00000059">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APT Definition: Completed/Adjusted</w:t>
            </w:r>
          </w:p>
          <w:p w:rsidR="00000000" w:rsidDel="00000000" w:rsidP="00000000" w:rsidRDefault="00000000" w:rsidRPr="00000000" w14:paraId="0000005A">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Mockup Development: Completed</w:t>
            </w:r>
          </w:p>
          <w:p w:rsidR="00000000" w:rsidDel="00000000" w:rsidP="00000000" w:rsidRDefault="00000000" w:rsidRPr="00000000" w14:paraId="0000005B">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Prototype Development: Completed</w:t>
            </w:r>
          </w:p>
          <w:p w:rsidR="00000000" w:rsidDel="00000000" w:rsidP="00000000" w:rsidRDefault="00000000" w:rsidRPr="00000000" w14:paraId="0000005C">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Web Part Development: Completed</w:t>
            </w:r>
          </w:p>
          <w:p w:rsidR="00000000" w:rsidDel="00000000" w:rsidP="00000000" w:rsidRDefault="00000000" w:rsidRPr="00000000" w14:paraId="0000005D">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App part development: Completed</w:t>
            </w:r>
          </w:p>
          <w:p w:rsidR="00000000" w:rsidDel="00000000" w:rsidP="00000000" w:rsidRDefault="00000000" w:rsidRPr="00000000" w14:paraId="0000005E">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App Settings: Completed</w:t>
            </w:r>
          </w:p>
          <w:p w:rsidR="00000000" w:rsidDel="00000000" w:rsidP="00000000" w:rsidRDefault="00000000" w:rsidRPr="00000000" w14:paraId="0000005F">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Development Documentation: Completed</w:t>
            </w:r>
          </w:p>
          <w:p w:rsidR="00000000" w:rsidDel="00000000" w:rsidP="00000000" w:rsidRDefault="00000000" w:rsidRPr="00000000" w14:paraId="00000060">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Functionality testing: Completed</w:t>
            </w:r>
          </w:p>
          <w:p w:rsidR="00000000" w:rsidDel="00000000" w:rsidP="00000000" w:rsidRDefault="00000000" w:rsidRPr="00000000" w14:paraId="00000061">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Final presentation: Not started</w:t>
            </w:r>
          </w:p>
          <w:p w:rsidR="00000000" w:rsidDel="00000000" w:rsidP="00000000" w:rsidRDefault="00000000" w:rsidRPr="00000000" w14:paraId="00000062">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Final Report: Completed</w:t>
            </w:r>
          </w:p>
          <w:p w:rsidR="00000000" w:rsidDel="00000000" w:rsidP="00000000" w:rsidRDefault="00000000" w:rsidRPr="00000000" w14:paraId="00000063">
            <w:pPr>
              <w:jc w:val="both"/>
              <w:rPr>
                <w:i w:val="1"/>
                <w:color w:val="548dd4"/>
                <w:sz w:val="18"/>
                <w:szCs w:val="18"/>
              </w:rPr>
            </w:pPr>
            <w:r w:rsidDel="00000000" w:rsidR="00000000" w:rsidRPr="00000000">
              <w:rPr>
                <w:rtl w:val="0"/>
              </w:rPr>
            </w:r>
          </w:p>
          <w:p w:rsidR="00000000" w:rsidDel="00000000" w:rsidP="00000000" w:rsidRDefault="00000000" w:rsidRPr="00000000" w14:paraId="00000064">
            <w:pPr>
              <w:jc w:val="both"/>
              <w:rPr>
                <w:i w:val="1"/>
                <w:color w:val="548dd4"/>
                <w:sz w:val="18"/>
                <w:szCs w:val="18"/>
              </w:rPr>
            </w:pPr>
            <w:r w:rsidDel="00000000" w:rsidR="00000000" w:rsidRPr="00000000">
              <w:rPr>
                <w:rtl w:val="0"/>
              </w:rPr>
            </w:r>
          </w:p>
          <w:p w:rsidR="00000000" w:rsidDel="00000000" w:rsidP="00000000" w:rsidRDefault="00000000" w:rsidRPr="00000000" w14:paraId="00000065">
            <w:pPr>
              <w:jc w:val="both"/>
              <w:rPr>
                <w:i w:val="1"/>
                <w:color w:val="548dd4"/>
                <w:sz w:val="18"/>
                <w:szCs w:val="18"/>
              </w:rPr>
            </w:pPr>
            <w:r w:rsidDel="00000000" w:rsidR="00000000" w:rsidRPr="00000000">
              <w:rPr>
                <w:rtl w:val="0"/>
              </w:rPr>
            </w:r>
          </w:p>
          <w:p w:rsidR="00000000" w:rsidDel="00000000" w:rsidP="00000000" w:rsidRDefault="00000000" w:rsidRPr="00000000" w14:paraId="00000066">
            <w:pPr>
              <w:jc w:val="both"/>
              <w:rPr>
                <w:i w:val="1"/>
                <w:color w:val="548dd4"/>
                <w:sz w:val="18"/>
                <w:szCs w:val="18"/>
              </w:rPr>
            </w:pPr>
            <w:r w:rsidDel="00000000" w:rsidR="00000000" w:rsidRPr="00000000">
              <w:rPr>
                <w:rtl w:val="0"/>
              </w:rPr>
            </w:r>
          </w:p>
        </w:tc>
        <w:tc>
          <w:tcPr/>
          <w:p w:rsidR="00000000" w:rsidDel="00000000" w:rsidP="00000000" w:rsidRDefault="00000000" w:rsidRPr="00000000" w14:paraId="00000067">
            <w:pPr xmlns:w="http://schemas.openxmlformats.org/wordprocessingml/2006/main">
              <w:ind w:left="0" w:firstLine="0"/>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We implemented a messaging system so that customers can contact sellers within the platform.</w:t>
            </w:r>
          </w:p>
          <w:p w:rsidR="00000000" w:rsidDel="00000000" w:rsidP="00000000" w:rsidRDefault="00000000" w:rsidRPr="00000000" w14:paraId="00000068">
            <w:pPr xmlns:w="http://schemas.openxmlformats.org/wordprocessingml/2006/main">
              <w:ind w:left="0" w:firstLine="0"/>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In addition to the stores, at the top of the page there will be a section of discounted products, popular products, etc.</w:t>
            </w:r>
          </w:p>
          <w:p w:rsidR="00000000" w:rsidDel="00000000" w:rsidP="00000000" w:rsidRDefault="00000000" w:rsidRPr="00000000" w14:paraId="00000069">
            <w:pPr xmlns:w="http://schemas.openxmlformats.org/wordprocessingml/2006/main">
              <w:ind w:left="0" w:firstLine="0"/>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We also added a profile which the user can modify with their data.</w:t>
            </w:r>
          </w:p>
          <w:p w:rsidR="00000000" w:rsidDel="00000000" w:rsidP="00000000" w:rsidRDefault="00000000" w:rsidRPr="00000000" w14:paraId="0000006A">
            <w:pPr>
              <w:ind w:left="0" w:firstLine="0"/>
              <w:jc w:val="both"/>
              <w:rPr>
                <w:i w:val="1"/>
                <w:color w:val="548dd4"/>
                <w:sz w:val="18"/>
                <w:szCs w:val="18"/>
              </w:rPr>
            </w:pPr>
            <w:r w:rsidDel="00000000" w:rsidR="00000000" w:rsidRPr="00000000">
              <w:rPr>
                <w:rtl w:val="0"/>
              </w:rPr>
            </w:r>
          </w:p>
        </w:tc>
      </w:tr>
    </w:tbl>
    <w:p w:rsidR="00000000" w:rsidDel="00000000" w:rsidP="00000000" w:rsidRDefault="00000000" w:rsidRPr="00000000" w14:paraId="0000006B">
      <w:pPr>
        <w:rPr>
          <w:color w:val="595959"/>
          <w:sz w:val="24"/>
          <w:szCs w:val="24"/>
        </w:rPr>
      </w:pPr>
      <w:r w:rsidDel="00000000" w:rsidR="00000000" w:rsidRPr="00000000">
        <w:rPr>
          <w:rtl w:val="0"/>
        </w:rPr>
      </w:r>
    </w:p>
    <w:tbl>
      <w:tblPr>
        <w:tblStyle w:val="Table4"/>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C">
            <w:pPr xmlns:w="http://schemas.openxmlformats.org/wordprocessingml/2006/main">
              <w:rPr>
                <w:b w:val="1"/>
                <w:color w:val="1f3864"/>
                <w:sz w:val="28"/>
                <w:szCs w:val="28"/>
              </w:rPr>
            </w:pPr>
            <w:r xmlns:w="http://schemas.openxmlformats.org/wordprocessingml/2006/main" w:rsidDel="00000000" w:rsidR="00000000" w:rsidRPr="00000000">
              <w:rPr>
                <w:b w:val="1"/>
                <w:color w:val="1f3864"/>
                <w:sz w:val="28"/>
                <w:szCs w:val="28"/>
                <w:rtl w:val="0"/>
              </w:rPr>
              <w:t xml:space="preserve">3. Adjustments from monitoring</w:t>
            </w:r>
          </w:p>
        </w:tc>
      </w:tr>
      <w:tr>
        <w:trPr>
          <w:cantSplit w:val="0"/>
          <w:trHeight w:val="800" w:hRule="atLeast"/>
          <w:tblHeader w:val="0"/>
        </w:trPr>
        <w:tc>
          <w:tcPr>
            <w:shd w:fill="d9e2f3" w:val="clear"/>
            <w:vAlign w:val="center"/>
          </w:tcPr>
          <w:p w:rsidR="00000000" w:rsidDel="00000000" w:rsidP="00000000" w:rsidRDefault="00000000" w:rsidRPr="00000000" w14:paraId="0000006D">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xmlns:w="http://schemas.openxmlformats.org/wordprocessingml/2006/main"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Go deeper into your observations of your work plan. Analyze the planned activities and point out what aspects facilitated or hindered the execution of the plan. Describe how you addressed and/or will address the obstacles. Finally, indicate the adjustments you made to the work plan based on this analysis.</w:t>
            </w:r>
          </w:p>
        </w:tc>
      </w:tr>
    </w:tbl>
    <w:p w:rsidR="00000000" w:rsidDel="00000000" w:rsidP="00000000" w:rsidRDefault="00000000" w:rsidRPr="00000000" w14:paraId="0000006E">
      <w:pPr>
        <w:rPr>
          <w:color w:val="595959"/>
          <w:sz w:val="24"/>
          <w:szCs w:val="24"/>
        </w:rPr>
      </w:pPr>
      <w:r w:rsidDel="00000000" w:rsidR="00000000" w:rsidRPr="00000000">
        <w:rPr>
          <w:rtl w:val="0"/>
        </w:rPr>
      </w:r>
    </w:p>
    <w:tbl>
      <w:tblPr>
        <w:tblStyle w:val="Table5"/>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6F">
            <w:pPr xmlns:w="http://schemas.openxmlformats.org/wordprocessingml/2006/main">
              <w:jc w:val="both"/>
              <w:rPr>
                <w:rFonts w:ascii="Calibri" w:cs="Calibri" w:eastAsia="Calibri" w:hAnsi="Calibri"/>
                <w:i w:val="1"/>
                <w:color w:val="548dd4"/>
                <w:sz w:val="20"/>
                <w:szCs w:val="20"/>
              </w:rPr>
            </w:pPr>
            <w:r xmlns:w="http://schemas.openxmlformats.org/wordprocessingml/2006/main" w:rsidDel="00000000" w:rsidR="00000000" w:rsidRPr="00000000">
              <w:rPr>
                <w:rFonts w:ascii="Calibri" w:cs="Calibri" w:eastAsia="Calibri" w:hAnsi="Calibri"/>
                <w:color w:val="1f3864"/>
                <w:rtl w:val="0"/>
              </w:rPr>
              <w:t xml:space="preserve">Factors that have facilitated and/or hindered the development of my work plan </w:t>
            </w:r>
            <w:r xmlns:w="http://schemas.openxmlformats.org/wordprocessingml/2006/main" w:rsidDel="00000000" w:rsidR="00000000" w:rsidRPr="00000000">
              <w:rPr>
                <w:rFonts w:ascii="Calibri" w:cs="Calibri" w:eastAsia="Calibri" w:hAnsi="Calibri"/>
                <w:color w:val="548dd4"/>
                <w:sz w:val="20"/>
                <w:szCs w:val="20"/>
                <w:rtl w:val="0"/>
              </w:rPr>
              <w:t xml:space="preserve">:</w:t>
            </w:r>
          </w:p>
          <w:p w:rsidR="00000000" w:rsidDel="00000000" w:rsidP="00000000" w:rsidRDefault="00000000" w:rsidRPr="00000000" w14:paraId="00000070">
            <w:pPr xmlns:w="http://schemas.openxmlformats.org/wordprocessingml/2006/main">
              <w:rPr>
                <w:color w:val="1f3864"/>
              </w:rPr>
            </w:pPr>
            <w:r xmlns:w="http://schemas.openxmlformats.org/wordprocessingml/2006/main" w:rsidDel="00000000" w:rsidR="00000000" w:rsidRPr="00000000">
              <w:rPr>
                <w:color w:val="1f3864"/>
                <w:rtl w:val="0"/>
              </w:rPr>
              <w:t xml:space="preserve">The facilitators we have had have been programs like Lucidchart and Google Drive with which we can work simultaneously. We also use GitHub where we can share the code.</w:t>
            </w:r>
          </w:p>
          <w:p w:rsidR="00000000" w:rsidDel="00000000" w:rsidP="00000000" w:rsidRDefault="00000000" w:rsidRPr="00000000" w14:paraId="00000071">
            <w:pPr xmlns:w="http://schemas.openxmlformats.org/wordprocessingml/2006/main">
              <w:rPr>
                <w:color w:val="1f3864"/>
              </w:rPr>
            </w:pPr>
            <w:r xmlns:w="http://schemas.openxmlformats.org/wordprocessingml/2006/main" w:rsidDel="00000000" w:rsidR="00000000" w:rsidRPr="00000000">
              <w:rPr>
                <w:color w:val="1f3864"/>
                <w:rtl w:val="0"/>
              </w:rPr>
              <w:t xml:space="preserve">Another facilitator we have had is the IDX tool, in which we can advance the code together.</w:t>
            </w:r>
          </w:p>
          <w:p w:rsidR="00000000" w:rsidDel="00000000" w:rsidP="00000000" w:rsidRDefault="00000000" w:rsidRPr="00000000" w14:paraId="00000072">
            <w:pPr xmlns:w="http://schemas.openxmlformats.org/wordprocessingml/2006/main">
              <w:rPr>
                <w:rFonts w:ascii="Calibri" w:cs="Calibri" w:eastAsia="Calibri" w:hAnsi="Calibri"/>
                <w:color w:val="1f3864"/>
              </w:rPr>
            </w:pPr>
            <w:r xmlns:w="http://schemas.openxmlformats.org/wordprocessingml/2006/main" w:rsidDel="00000000" w:rsidR="00000000" w:rsidRPr="00000000">
              <w:rPr>
                <w:color w:val="1f3864"/>
                <w:rtl w:val="0"/>
              </w:rPr>
              <w:t xml:space="preserve">As for the difficulties we encountered, we had to make some minor adjustments to our software design to improve the user experience.</w:t>
            </w:r>
          </w:p>
          <w:p w:rsidR="00000000" w:rsidDel="00000000" w:rsidP="00000000" w:rsidRDefault="00000000" w:rsidRPr="00000000" w14:paraId="00000073">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5">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76">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77">
            <w:pPr xmlns:w="http://schemas.openxmlformats.org/wordprocessingml/2006/main">
              <w:jc w:val="both"/>
              <w:rPr>
                <w:rFonts w:ascii="Calibri" w:cs="Calibri" w:eastAsia="Calibri" w:hAnsi="Calibri"/>
                <w:i w:val="1"/>
                <w:color w:val="548dd4"/>
                <w:sz w:val="20"/>
                <w:szCs w:val="20"/>
              </w:rPr>
            </w:pPr>
            <w:r xmlns:w="http://schemas.openxmlformats.org/wordprocessingml/2006/main" w:rsidDel="00000000" w:rsidR="00000000" w:rsidRPr="00000000">
              <w:rPr>
                <w:rFonts w:ascii="Calibri" w:cs="Calibri" w:eastAsia="Calibri" w:hAnsi="Calibri"/>
                <w:color w:val="1f3864"/>
                <w:rtl w:val="0"/>
              </w:rPr>
              <w:t xml:space="preserve">Activities adjusted or eliminated:</w:t>
            </w:r>
          </w:p>
          <w:p w:rsidR="00000000" w:rsidDel="00000000" w:rsidP="00000000" w:rsidRDefault="00000000" w:rsidRPr="00000000" w14:paraId="00000078">
            <w:pPr>
              <w:jc w:val="both"/>
              <w:rPr>
                <w:i w:val="1"/>
                <w:color w:val="548dd4"/>
                <w:sz w:val="20"/>
                <w:szCs w:val="20"/>
              </w:rPr>
            </w:pPr>
            <w:r w:rsidDel="00000000" w:rsidR="00000000" w:rsidRPr="00000000">
              <w:rPr>
                <w:rtl w:val="0"/>
              </w:rPr>
            </w:r>
          </w:p>
          <w:p w:rsidR="00000000" w:rsidDel="00000000" w:rsidP="00000000" w:rsidRDefault="00000000" w:rsidRPr="00000000" w14:paraId="00000079">
            <w:pPr xmlns:w="http://schemas.openxmlformats.org/wordprocessingml/2006/main">
              <w:jc w:val="both"/>
              <w:rPr>
                <w:i w:val="1"/>
                <w:color w:val="548dd4"/>
                <w:sz w:val="20"/>
                <w:szCs w:val="20"/>
              </w:rPr>
            </w:pPr>
            <w:r xmlns:w="http://schemas.openxmlformats.org/wordprocessingml/2006/main" w:rsidDel="00000000" w:rsidR="00000000" w:rsidRPr="00000000">
              <w:rPr>
                <w:rFonts w:ascii="Calibri" w:cs="Calibri" w:eastAsia="Calibri" w:hAnsi="Calibri"/>
                <w:i w:val="1"/>
                <w:color w:val="548dd4"/>
                <w:sz w:val="20"/>
                <w:szCs w:val="20"/>
                <w:rtl w:val="0"/>
              </w:rPr>
              <w:t xml:space="preserve">In the prototype design/mockup design part we had to adjust some points to make our software </w:t>
            </w:r>
            <w:r xmlns:w="http://schemas.openxmlformats.org/wordprocessingml/2006/main" w:rsidDel="00000000" w:rsidR="00000000" w:rsidRPr="00000000">
              <w:rPr>
                <w:i w:val="1"/>
                <w:color w:val="548dd4"/>
                <w:sz w:val="20"/>
                <w:szCs w:val="20"/>
                <w:rtl w:val="0"/>
              </w:rPr>
              <w:t xml:space="preserve">more </w:t>
            </w:r>
            <w:r xmlns:w="http://schemas.openxmlformats.org/wordprocessingml/2006/main" w:rsidDel="00000000" w:rsidR="00000000" w:rsidRPr="00000000">
              <w:rPr>
                <w:rFonts w:ascii="Calibri" w:cs="Calibri" w:eastAsia="Calibri" w:hAnsi="Calibri"/>
                <w:i w:val="1"/>
                <w:color w:val="548dd4"/>
                <w:sz w:val="20"/>
                <w:szCs w:val="20"/>
                <w:rtl w:val="0"/>
              </w:rPr>
              <w:t xml:space="preserve">complete, since it was missing some things </w:t>
            </w:r>
            <w:r xmlns:w="http://schemas.openxmlformats.org/wordprocessingml/2006/main" w:rsidDel="00000000" w:rsidR="00000000" w:rsidRPr="00000000">
              <w:rPr>
                <w:i w:val="1"/>
                <w:color w:val="548dd4"/>
                <w:sz w:val="20"/>
                <w:szCs w:val="20"/>
                <w:rtl w:val="0"/>
              </w:rPr>
              <w:t xml:space="preserve">, for example in our APT we put that it was going to have a direct link with WhatsApp, but we preferred to add our own messaging system in the application.</w:t>
            </w:r>
          </w:p>
          <w:p w:rsidR="00000000" w:rsidDel="00000000" w:rsidP="00000000" w:rsidRDefault="00000000" w:rsidRPr="00000000" w14:paraId="0000007A">
            <w:pPr xmlns:w="http://schemas.openxmlformats.org/wordprocessingml/2006/main">
              <w:jc w:val="both"/>
              <w:rPr>
                <w:i w:val="1"/>
                <w:color w:val="548dd4"/>
                <w:sz w:val="20"/>
                <w:szCs w:val="20"/>
              </w:rPr>
            </w:pPr>
            <w:r xmlns:w="http://schemas.openxmlformats.org/wordprocessingml/2006/main" w:rsidDel="00000000" w:rsidR="00000000" w:rsidRPr="00000000">
              <w:rPr>
                <w:i w:val="1"/>
                <w:color w:val="548dd4"/>
                <w:sz w:val="20"/>
                <w:szCs w:val="20"/>
                <w:rtl w:val="0"/>
              </w:rPr>
              <w:t xml:space="preserve">One of the activities removed was the shopping cart.</w:t>
            </w:r>
          </w:p>
          <w:p w:rsidR="00000000" w:rsidDel="00000000" w:rsidP="00000000" w:rsidRDefault="00000000" w:rsidRPr="00000000" w14:paraId="0000007B">
            <w:pPr>
              <w:jc w:val="both"/>
              <w:rPr>
                <w:rFonts w:ascii="Calibri" w:cs="Calibri" w:eastAsia="Calibri" w:hAnsi="Calibri"/>
                <w:i w:val="1"/>
                <w:color w:val="c00000"/>
                <w:sz w:val="20"/>
                <w:szCs w:val="20"/>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7F">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7"/>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81">
            <w:pPr xmlns:w="http://schemas.openxmlformats.org/wordprocessingml/2006/main">
              <w:jc w:val="both"/>
              <w:rPr>
                <w:rFonts w:ascii="Calibri" w:cs="Calibri" w:eastAsia="Calibri" w:hAnsi="Calibri"/>
                <w:i w:val="1"/>
                <w:color w:val="548dd4"/>
                <w:sz w:val="20"/>
                <w:szCs w:val="20"/>
              </w:rPr>
            </w:pPr>
            <w:r xmlns:w="http://schemas.openxmlformats.org/wordprocessingml/2006/main" w:rsidDel="00000000" w:rsidR="00000000" w:rsidRPr="00000000">
              <w:rPr>
                <w:rFonts w:ascii="Calibri" w:cs="Calibri" w:eastAsia="Calibri" w:hAnsi="Calibri"/>
                <w:color w:val="1f3864"/>
                <w:rtl w:val="0"/>
              </w:rPr>
              <w:t xml:space="preserve">Activities that you have not started or are delayed:</w:t>
            </w:r>
            <w:r xmlns:w="http://schemas.openxmlformats.org/wordprocessingml/2006/main" w:rsidDel="00000000" w:rsidR="00000000" w:rsidRPr="00000000">
              <w:rPr>
                <w:rFonts w:ascii="Calibri" w:cs="Calibri" w:eastAsia="Calibri" w:hAnsi="Calibri"/>
                <w:i w:val="1"/>
                <w:color w:val="548dd4"/>
                <w:sz w:val="20"/>
                <w:szCs w:val="20"/>
                <w:rtl w:val="0"/>
              </w:rPr>
              <w:t xml:space="preserve"> </w:t>
            </w:r>
          </w:p>
          <w:p w:rsidR="00000000" w:rsidDel="00000000" w:rsidP="00000000" w:rsidRDefault="00000000" w:rsidRPr="00000000" w14:paraId="00000082">
            <w:pPr>
              <w:ind w:left="0" w:firstLine="0"/>
              <w:jc w:val="both"/>
              <w:rPr>
                <w:i w:val="1"/>
                <w:color w:val="548dd4"/>
                <w:sz w:val="18"/>
                <w:szCs w:val="18"/>
              </w:rPr>
            </w:pPr>
            <w:r w:rsidDel="00000000" w:rsidR="00000000" w:rsidRPr="00000000">
              <w:rPr>
                <w:rtl w:val="0"/>
              </w:rPr>
            </w:r>
          </w:p>
          <w:p w:rsidR="00000000" w:rsidDel="00000000" w:rsidP="00000000" w:rsidRDefault="00000000" w:rsidRPr="00000000" w14:paraId="00000083">
            <w:pPr xmlns:w="http://schemas.openxmlformats.org/wordprocessingml/2006/main">
              <w:numPr>
                <w:ilvl w:val="0"/>
                <w:numId w:val="4"/>
              </w:numPr>
              <w:spacing w:after="0" w:afterAutospacing="0"/>
              <w:ind w:left="720" w:hanging="360"/>
              <w:jc w:val="both"/>
              <w:rPr>
                <w:i w:val="1"/>
                <w:color w:val="548dd4"/>
                <w:sz w:val="18"/>
                <w:szCs w:val="18"/>
                <w:u w:val="none"/>
              </w:rPr>
            </w:pPr>
            <w:r xmlns:w="http://schemas.openxmlformats.org/wordprocessingml/2006/main" w:rsidDel="00000000" w:rsidR="00000000" w:rsidRPr="00000000">
              <w:rPr>
                <w:i w:val="1"/>
                <w:color w:val="548dd4"/>
                <w:sz w:val="18"/>
                <w:szCs w:val="18"/>
                <w:rtl w:val="0"/>
              </w:rPr>
              <w:t xml:space="preserve">Software settings: Once the software is ready, we will begin with the adjustments if necessary.</w:t>
            </w:r>
          </w:p>
          <w:p w:rsidR="00000000" w:rsidDel="00000000" w:rsidP="00000000" w:rsidRDefault="00000000" w:rsidRPr="00000000" w14:paraId="00000084">
            <w:pPr xmlns:w="http://schemas.openxmlformats.org/wordprocessingml/2006/main">
              <w:numPr>
                <w:ilvl w:val="0"/>
                <w:numId w:val="4"/>
              </w:numPr>
              <w:spacing w:after="0" w:afterAutospacing="0"/>
              <w:ind w:left="720" w:hanging="360"/>
              <w:jc w:val="both"/>
              <w:rPr>
                <w:i w:val="1"/>
                <w:color w:val="548dd4"/>
                <w:sz w:val="18"/>
                <w:szCs w:val="18"/>
                <w:u w:val="none"/>
              </w:rPr>
            </w:pPr>
            <w:r xmlns:w="http://schemas.openxmlformats.org/wordprocessingml/2006/main" w:rsidDel="00000000" w:rsidR="00000000" w:rsidRPr="00000000">
              <w:rPr>
                <w:i w:val="1"/>
                <w:color w:val="548dd4"/>
                <w:sz w:val="18"/>
                <w:szCs w:val="18"/>
                <w:rtl w:val="0"/>
              </w:rPr>
              <w:t xml:space="preserve">Functionality testing: Once the software is complete and with its corresponding adjustments, we can carry out the corresponding functionality tests.</w:t>
            </w:r>
          </w:p>
          <w:p w:rsidR="00000000" w:rsidDel="00000000" w:rsidP="00000000" w:rsidRDefault="00000000" w:rsidRPr="00000000" w14:paraId="00000085">
            <w:pPr xmlns:w="http://schemas.openxmlformats.org/wordprocessingml/2006/main">
              <w:numPr>
                <w:ilvl w:val="0"/>
                <w:numId w:val="4"/>
              </w:numPr>
              <w:spacing w:after="0" w:afterAutospacing="0"/>
              <w:ind w:left="720" w:hanging="360"/>
              <w:jc w:val="both"/>
              <w:rPr>
                <w:i w:val="1"/>
                <w:color w:val="548dd4"/>
                <w:sz w:val="18"/>
                <w:szCs w:val="18"/>
                <w:u w:val="none"/>
              </w:rPr>
            </w:pPr>
            <w:r xmlns:w="http://schemas.openxmlformats.org/wordprocessingml/2006/main" w:rsidDel="00000000" w:rsidR="00000000" w:rsidRPr="00000000">
              <w:rPr>
                <w:i w:val="1"/>
                <w:color w:val="548dd4"/>
                <w:sz w:val="18"/>
                <w:szCs w:val="18"/>
                <w:rtl w:val="0"/>
              </w:rPr>
              <w:t xml:space="preserve">Final presentation: Once everything is complete we can do this task.</w:t>
            </w:r>
          </w:p>
          <w:p w:rsidR="00000000" w:rsidDel="00000000" w:rsidP="00000000" w:rsidRDefault="00000000" w:rsidRPr="00000000" w14:paraId="00000086">
            <w:pPr xmlns:w="http://schemas.openxmlformats.org/wordprocessingml/2006/main">
              <w:numPr>
                <w:ilvl w:val="0"/>
                <w:numId w:val="4"/>
              </w:numPr>
              <w:ind w:left="720" w:hanging="360"/>
              <w:jc w:val="both"/>
              <w:rPr>
                <w:i w:val="1"/>
                <w:color w:val="548dd4"/>
                <w:sz w:val="18"/>
                <w:szCs w:val="18"/>
                <w:u w:val="none"/>
              </w:rPr>
            </w:pPr>
            <w:r xmlns:w="http://schemas.openxmlformats.org/wordprocessingml/2006/main" w:rsidDel="00000000" w:rsidR="00000000" w:rsidRPr="00000000">
              <w:rPr>
                <w:i w:val="1"/>
                <w:color w:val="548dd4"/>
                <w:sz w:val="18"/>
                <w:szCs w:val="18"/>
                <w:rtl w:val="0"/>
              </w:rPr>
              <w:t xml:space="preserve">Final Report: Once everything is complete we can do this task.</w:t>
            </w:r>
          </w:p>
          <w:p w:rsidR="00000000" w:rsidDel="00000000" w:rsidP="00000000" w:rsidRDefault="00000000" w:rsidRPr="00000000" w14:paraId="00000087">
            <w:pPr>
              <w:jc w:val="both"/>
              <w:rPr>
                <w:i w:val="1"/>
                <w:color w:val="548dd4"/>
                <w:sz w:val="18"/>
                <w:szCs w:val="18"/>
              </w:rPr>
            </w:pPr>
            <w:r w:rsidDel="00000000" w:rsidR="00000000" w:rsidRPr="00000000">
              <w:rPr>
                <w:rtl w:val="0"/>
              </w:rPr>
            </w:r>
          </w:p>
          <w:p w:rsidR="00000000" w:rsidDel="00000000" w:rsidP="00000000" w:rsidRDefault="00000000" w:rsidRPr="00000000" w14:paraId="00000088">
            <w:pPr xmlns:w="http://schemas.openxmlformats.org/wordprocessingml/2006/main">
              <w:jc w:val="both"/>
              <w:rPr>
                <w:i w:val="1"/>
                <w:color w:val="548dd4"/>
                <w:sz w:val="18"/>
                <w:szCs w:val="18"/>
              </w:rPr>
            </w:pPr>
            <w:r xmlns:w="http://schemas.openxmlformats.org/wordprocessingml/2006/main" w:rsidDel="00000000" w:rsidR="00000000" w:rsidRPr="00000000">
              <w:rPr>
                <w:i w:val="1"/>
                <w:color w:val="548dd4"/>
                <w:sz w:val="18"/>
                <w:szCs w:val="18"/>
                <w:rtl w:val="0"/>
              </w:rPr>
              <w:t xml:space="preserve">—--------------------------------------------------------------------------</w:t>
            </w:r>
          </w:p>
          <w:p w:rsidR="00000000" w:rsidDel="00000000" w:rsidP="00000000" w:rsidRDefault="00000000" w:rsidRPr="00000000" w14:paraId="00000089">
            <w:pPr>
              <w:jc w:val="both"/>
              <w:rPr>
                <w:i w:val="1"/>
                <w:color w:val="548dd4"/>
                <w:sz w:val="18"/>
                <w:szCs w:val="18"/>
              </w:rPr>
            </w:pPr>
            <w:r w:rsidDel="00000000" w:rsidR="00000000" w:rsidRPr="00000000">
              <w:rPr>
                <w:rtl w:val="0"/>
              </w:rPr>
            </w:r>
          </w:p>
          <w:p w:rsidR="00000000" w:rsidDel="00000000" w:rsidP="00000000" w:rsidRDefault="00000000" w:rsidRPr="00000000" w14:paraId="0000008A">
            <w:pPr xmlns:w="http://schemas.openxmlformats.org/wordprocessingml/2006/main">
              <w:numPr>
                <w:ilvl w:val="0"/>
                <w:numId w:val="2"/>
              </w:numPr>
              <w:ind w:left="720" w:hanging="360"/>
              <w:jc w:val="both"/>
              <w:rPr>
                <w:i w:val="1"/>
                <w:color w:val="548dd4"/>
                <w:sz w:val="18"/>
                <w:szCs w:val="18"/>
                <w:u w:val="none"/>
              </w:rPr>
            </w:pPr>
            <w:r xmlns:w="http://schemas.openxmlformats.org/wordprocessingml/2006/main" w:rsidDel="00000000" w:rsidR="00000000" w:rsidRPr="00000000">
              <w:rPr>
                <w:i w:val="1"/>
                <w:color w:val="548dd4"/>
                <w:sz w:val="18"/>
                <w:szCs w:val="18"/>
                <w:rtl w:val="0"/>
              </w:rPr>
              <w:t xml:space="preserve">There is nothing delayed at the moment</w:t>
            </w:r>
          </w:p>
          <w:p w:rsidR="00000000" w:rsidDel="00000000" w:rsidP="00000000" w:rsidRDefault="00000000" w:rsidRPr="00000000" w14:paraId="0000008B">
            <w:pPr>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sectPr>
      <w:headerReference r:id="rId2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8D">
      <w:pPr xmlns:w="http://schemas.openxmlformats.org/wordprocessingml/2006/main">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xmlns:w="http://schemas.openxmlformats.org/wordprocessingml/2006/main" w:rsidDel="00000000" w:rsidR="00000000" w:rsidRPr="00000000">
        <w:rPr>
          <w:rStyle w:val="FootnoteReference"/>
          <w:vertAlign w:val="superscript"/>
        </w:rPr>
        <w:footnoteRef xmlns:w="http://schemas.openxmlformats.org/wordprocessingml/2006/main"/>
      </w:r>
      <w:r xmlns:w="http://schemas.openxmlformats.org/wordprocessingml/2006/main"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If the APT Project is a group project, the names of those responsible for each task or activity must be indicated in this column. This will later allow for differentiating the evaluation for each member.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xmlns:w="http://schemas.openxmlformats.org/wordprocessingml/2006/main">
            <w:spacing w:after="0" w:lineRule="auto"/>
            <w:rPr>
              <w:rFonts w:ascii="Century Gothic" w:cs="Century Gothic" w:eastAsia="Century Gothic" w:hAnsi="Century Gothic"/>
              <w:b w:val="1"/>
              <w:color w:val="1d2763"/>
              <w:sz w:val="24"/>
              <w:szCs w:val="24"/>
            </w:rPr>
          </w:pPr>
          <w:r xmlns:w="http://schemas.openxmlformats.org/wordprocessingml/2006/main" w:rsidDel="00000000" w:rsidR="00000000" w:rsidRPr="00000000">
            <w:rPr>
              <w:rFonts w:ascii="Century Gothic" w:cs="Century Gothic" w:eastAsia="Century Gothic" w:hAnsi="Century Gothic"/>
              <w:b w:val="1"/>
              <w:color w:val="1d2763"/>
              <w:sz w:val="24"/>
              <w:szCs w:val="24"/>
              <w:rtl w:val="0"/>
            </w:rPr>
            <w:t xml:space="preserve">Student Guide - APT Project Development</w:t>
          </w:r>
        </w:p>
        <w:p w:rsidR="00000000" w:rsidDel="00000000" w:rsidP="00000000" w:rsidRDefault="00000000" w:rsidRPr="00000000" w14:paraId="00000090">
          <w:pPr xmlns:w="http://schemas.openxmlformats.org/wordprocessingml/2006/main">
            <w:spacing w:after="0" w:lineRule="auto"/>
            <w:rPr>
              <w:rFonts w:ascii="Century Gothic" w:cs="Century Gothic" w:eastAsia="Century Gothic" w:hAnsi="Century Gothic"/>
              <w:b w:val="1"/>
              <w:color w:val="1d2763"/>
              <w:sz w:val="24"/>
              <w:szCs w:val="24"/>
            </w:rPr>
          </w:pPr>
          <w:r xmlns:w="http://schemas.openxmlformats.org/wordprocessingml/2006/main" w:rsidDel="00000000" w:rsidR="00000000" w:rsidRPr="00000000">
            <w:rPr>
              <w:rFonts w:ascii="Century Gothic" w:cs="Century Gothic" w:eastAsia="Century Gothic" w:hAnsi="Century Gothic"/>
              <w:b w:val="1"/>
              <w:color w:val="1d2763"/>
              <w:sz w:val="24"/>
              <w:szCs w:val="24"/>
              <w:rtl w:val="0"/>
            </w:rPr>
            <w:t xml:space="preserve">Phase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4"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n"/>
    </w:rPr>
  </w:style>
  <w:style w:type="character" w:styleId="TextonotapieCar" w:customStyle="1">
    <w:name w:val="Texto nota pie Car"/>
    <w:basedOn w:val="Fuentedeprrafopredeter"/>
    <w:link w:val="Textonotapie"/>
    <w:uiPriority w:val="99"/>
    <w:semiHidden w:val="1"/>
    <w:rsid w:val="0003309E"/>
    <w:rPr>
      <w:sz w:val="20"/>
      <w:szCs w:val="20"/>
      <w:lang w:val="en"/>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ZppCX1nxiJulKWY95eBdZe62rQ==">CgMxLjAyCGguZ2pkZ3hzOAByITFpb1NWazJyQ2c1ekd3NUFUckFEQ3ZJMnRFRDRHMUFYdw==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