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9E" w:rsidRDefault="003B64CC">
      <w:r>
        <w:t>Questions for Bronwyn</w:t>
      </w:r>
    </w:p>
    <w:p w:rsidR="003B64CC" w:rsidRDefault="009426C1" w:rsidP="003B64CC">
      <w:pPr>
        <w:pStyle w:val="ListParagraph"/>
        <w:numPr>
          <w:ilvl w:val="0"/>
          <w:numId w:val="1"/>
        </w:numPr>
      </w:pPr>
      <w:r>
        <w:t>Could we have the b</w:t>
      </w:r>
      <w:r w:rsidR="003B64CC">
        <w:t>iomass samples at 24/03/15, 3/11/15, 29/6/16 and 26/10/</w:t>
      </w:r>
      <w:r w:rsidR="004168B0">
        <w:t>16?</w:t>
      </w:r>
      <w:r w:rsidR="004C6A05">
        <w:t xml:space="preserve"> </w:t>
      </w:r>
      <w:r w:rsidR="003763F9">
        <w:t>The r</w:t>
      </w:r>
      <w:r w:rsidR="004168B0">
        <w:t>eport states there were e</w:t>
      </w:r>
      <w:r w:rsidR="004C6A05">
        <w:t>stimates of biomass at these dates.</w:t>
      </w:r>
    </w:p>
    <w:p w:rsidR="003763F9" w:rsidRDefault="003763F9" w:rsidP="003763F9">
      <w:pPr>
        <w:pStyle w:val="ListParagraph"/>
        <w:numPr>
          <w:ilvl w:val="0"/>
          <w:numId w:val="1"/>
        </w:numPr>
      </w:pPr>
      <w:r>
        <w:t xml:space="preserve">Report stated soil had a </w:t>
      </w:r>
      <w:r>
        <w:t>pH</w:t>
      </w:r>
      <w:r>
        <w:t xml:space="preserve"> of</w:t>
      </w:r>
      <w:r>
        <w:t xml:space="preserve"> 5.1 and OC% of 5.7 in the 0-10 cm layer</w:t>
      </w:r>
      <w:r>
        <w:t xml:space="preserve">. </w:t>
      </w:r>
      <w:r>
        <w:t>Can we get all background soil data?</w:t>
      </w:r>
      <w:r>
        <w:t xml:space="preserve"> For all depths and dates?</w:t>
      </w:r>
      <w:r w:rsidR="00082AB0">
        <w:t xml:space="preserve"> Particularly soil N to 90 cm (Figs 14 and 15). Please include </w:t>
      </w:r>
      <w:proofErr w:type="spellStart"/>
      <w:r w:rsidR="00082AB0">
        <w:t>T5</w:t>
      </w:r>
      <w:proofErr w:type="spellEnd"/>
      <w:r w:rsidR="00082AB0">
        <w:t>.</w:t>
      </w:r>
    </w:p>
    <w:p w:rsidR="003763F9" w:rsidRPr="00362955" w:rsidRDefault="003763F9" w:rsidP="003763F9">
      <w:pPr>
        <w:pStyle w:val="ListParagraph"/>
        <w:numPr>
          <w:ilvl w:val="0"/>
          <w:numId w:val="1"/>
        </w:numPr>
      </w:pPr>
      <w:r>
        <w:t xml:space="preserve">When did lodging in </w:t>
      </w:r>
      <w:proofErr w:type="spellStart"/>
      <w:r>
        <w:t>T1</w:t>
      </w:r>
      <w:proofErr w:type="spellEnd"/>
      <w:r>
        <w:t xml:space="preserve"> occur? Is there a date or was it after an event? 08/03/15 in the report for date photographed?</w:t>
      </w:r>
      <w:r>
        <w:t xml:space="preserve"> Was the whole treatment lodged? Did you measure any of the lodged and non-lodged sections? Do you have an estimate of how much of the plot was lodged?</w:t>
      </w:r>
    </w:p>
    <w:p w:rsidR="00082AB0" w:rsidRDefault="00082AB0" w:rsidP="00082AB0">
      <w:pPr>
        <w:pStyle w:val="ListParagraph"/>
        <w:numPr>
          <w:ilvl w:val="0"/>
          <w:numId w:val="1"/>
        </w:numPr>
      </w:pPr>
      <w:r>
        <w:t xml:space="preserve">Is there measured deep drainage data? Even if partial data is available it would be helpful to check against simulated. </w:t>
      </w:r>
      <w:r w:rsidR="00F64F88">
        <w:t xml:space="preserve">(Fig </w:t>
      </w:r>
      <w:proofErr w:type="spellStart"/>
      <w:r w:rsidR="00F64F88">
        <w:t>9D</w:t>
      </w:r>
      <w:proofErr w:type="spellEnd"/>
      <w:r w:rsidR="00F64F88">
        <w:t xml:space="preserve"> has the N </w:t>
      </w:r>
      <w:proofErr w:type="spellStart"/>
      <w:r w:rsidR="00F64F88">
        <w:t>conc</w:t>
      </w:r>
      <w:proofErr w:type="spellEnd"/>
      <w:r w:rsidR="00F64F88">
        <w:t xml:space="preserve"> in the DD - this would also be very useful)</w:t>
      </w:r>
    </w:p>
    <w:p w:rsidR="00932C3A" w:rsidRDefault="00932C3A" w:rsidP="003B64CC">
      <w:pPr>
        <w:pStyle w:val="ListParagraph"/>
        <w:numPr>
          <w:ilvl w:val="0"/>
          <w:numId w:val="1"/>
        </w:numPr>
      </w:pPr>
      <w:r>
        <w:t>Could we have the water table</w:t>
      </w:r>
      <w:r w:rsidR="009426C1">
        <w:t xml:space="preserve"> / piezometer</w:t>
      </w:r>
      <w:r>
        <w:t xml:space="preserve"> data? </w:t>
      </w:r>
      <w:r w:rsidR="009426C1">
        <w:t xml:space="preserve"> (Fig 12 / 13)</w:t>
      </w:r>
    </w:p>
    <w:p w:rsidR="00932C3A" w:rsidRDefault="00932C3A" w:rsidP="00932C3A">
      <w:pPr>
        <w:pStyle w:val="ListParagraph"/>
        <w:numPr>
          <w:ilvl w:val="0"/>
          <w:numId w:val="1"/>
        </w:numPr>
      </w:pPr>
      <w:r>
        <w:t xml:space="preserve">Could we have the soil </w:t>
      </w:r>
      <w:r w:rsidR="003763F9">
        <w:t xml:space="preserve">survey </w:t>
      </w:r>
      <w:r>
        <w:t>field data (</w:t>
      </w:r>
      <w:r w:rsidR="004168B0">
        <w:t>section 7.2</w:t>
      </w:r>
      <w:r w:rsidR="00082AB0">
        <w:t>, p 51</w:t>
      </w:r>
      <w:r>
        <w:t>)</w:t>
      </w:r>
      <w:r w:rsidR="003763F9">
        <w:t xml:space="preserve">? </w:t>
      </w:r>
      <w:r w:rsidR="00082AB0">
        <w:t>We</w:t>
      </w:r>
      <w:r w:rsidR="003763F9">
        <w:t xml:space="preserve"> can use this to improve the soil textures and depth of certain layers.</w:t>
      </w:r>
    </w:p>
    <w:p w:rsidR="00F01FD2" w:rsidRDefault="00F01FD2" w:rsidP="003B64CC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fert</w:t>
      </w:r>
      <w:proofErr w:type="spellEnd"/>
      <w:r>
        <w:t xml:space="preserve"> top dressing wasn’t 2/10</w:t>
      </w:r>
      <w:r w:rsidR="00C76E76">
        <w:t>/</w:t>
      </w:r>
      <w:r>
        <w:t>14</w:t>
      </w:r>
      <w:r w:rsidR="00C76E76">
        <w:t>. Two conflicting dates noted in the report.</w:t>
      </w:r>
    </w:p>
    <w:p w:rsidR="00464251" w:rsidRDefault="00464251" w:rsidP="00645D99">
      <w:pPr>
        <w:pStyle w:val="ListParagraph"/>
        <w:numPr>
          <w:ilvl w:val="0"/>
          <w:numId w:val="1"/>
        </w:numPr>
      </w:pPr>
      <w:r>
        <w:t xml:space="preserve">Date of Muriate of Potash </w:t>
      </w:r>
      <w:r w:rsidR="000149B8">
        <w:t xml:space="preserve">/ lime </w:t>
      </w:r>
      <w:r>
        <w:t>application</w:t>
      </w:r>
      <w:r w:rsidR="00EF1EF5">
        <w:t xml:space="preserve"> - how was it applied</w:t>
      </w:r>
      <w:r w:rsidR="000149B8">
        <w:t>?</w:t>
      </w:r>
      <w:r w:rsidR="00EF1EF5">
        <w:t xml:space="preserve"> Stool split/broadcast?</w:t>
      </w:r>
      <w:r w:rsidR="00932C3A" w:rsidRPr="00932C3A">
        <w:t xml:space="preserve"> </w:t>
      </w:r>
      <w:r w:rsidR="00B9173D">
        <w:t>DAP application rate -</w:t>
      </w:r>
      <w:r w:rsidR="00932C3A">
        <w:t xml:space="preserve"> kg / ha or kg N/ha</w:t>
      </w:r>
      <w:r w:rsidR="00B9173D">
        <w:t>?</w:t>
      </w:r>
      <w:r w:rsidR="00063935">
        <w:t xml:space="preserve"> Was it 34 or 29.5 kg N/ha?</w:t>
      </w:r>
      <w:r w:rsidR="000149B8">
        <w:t xml:space="preserve"> Contrasting information in the document. </w:t>
      </w:r>
    </w:p>
    <w:p w:rsidR="004D2AE0" w:rsidRDefault="004D2AE0" w:rsidP="004D2AE0"/>
    <w:p w:rsidR="004D2AE0" w:rsidRDefault="003E4058" w:rsidP="004D2AE0">
      <w:r>
        <w:t>Refining the S</w:t>
      </w:r>
      <w:r w:rsidR="004D2AE0">
        <w:t>ilkwood simulation</w:t>
      </w:r>
      <w:r w:rsidR="00063935">
        <w:t xml:space="preserve"> - Q’s for Jody</w:t>
      </w:r>
    </w:p>
    <w:p w:rsidR="007F3272" w:rsidRDefault="007F3272" w:rsidP="007F3272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T5</w:t>
      </w:r>
      <w:proofErr w:type="spellEnd"/>
      <w:r>
        <w:t xml:space="preserve"> </w:t>
      </w:r>
      <w:proofErr w:type="spellStart"/>
      <w:r>
        <w:t>fert</w:t>
      </w:r>
      <w:proofErr w:type="spellEnd"/>
      <w:r>
        <w:t xml:space="preserve"> application on first ratoon = 0 kg N /ha. Do we need this in at all? Will it oxygenate the soil?</w:t>
      </w:r>
    </w:p>
    <w:p w:rsidR="002D702B" w:rsidRDefault="00B53C74" w:rsidP="002D702B">
      <w:pPr>
        <w:ind w:left="360"/>
      </w:pPr>
      <w:r>
        <w:t>Already discussed</w:t>
      </w:r>
      <w:r w:rsidR="0041768C">
        <w:t>, not yet implemented</w:t>
      </w:r>
      <w:r>
        <w:t>:</w:t>
      </w:r>
    </w:p>
    <w:p w:rsidR="00B1655D" w:rsidRDefault="004D2AE0" w:rsidP="00B1655D">
      <w:pPr>
        <w:pStyle w:val="ListParagraph"/>
        <w:numPr>
          <w:ilvl w:val="0"/>
          <w:numId w:val="2"/>
        </w:numPr>
      </w:pPr>
      <w:r>
        <w:t>pH 5.1 and OC% of 5.7 in the 0-10 cm layer</w:t>
      </w:r>
    </w:p>
    <w:p w:rsidR="000D7D4E" w:rsidRDefault="002D702B" w:rsidP="004D2AE0">
      <w:pPr>
        <w:pStyle w:val="ListParagraph"/>
        <w:numPr>
          <w:ilvl w:val="0"/>
          <w:numId w:val="2"/>
        </w:numPr>
      </w:pPr>
      <w:r>
        <w:t>S</w:t>
      </w:r>
      <w:r w:rsidR="003E4058">
        <w:t xml:space="preserve">imulate </w:t>
      </w:r>
      <w:r>
        <w:t xml:space="preserve">effects of tillage from </w:t>
      </w:r>
      <w:r w:rsidR="003E4058">
        <w:t>K and P application</w:t>
      </w:r>
      <w:r w:rsidR="00EF1EF5">
        <w:t xml:space="preserve"> </w:t>
      </w:r>
    </w:p>
    <w:p w:rsidR="00F64F88" w:rsidRDefault="00F64F88" w:rsidP="00F64F88">
      <w:pPr>
        <w:pStyle w:val="ListParagraph"/>
        <w:numPr>
          <w:ilvl w:val="0"/>
          <w:numId w:val="2"/>
        </w:numPr>
      </w:pPr>
      <w:r>
        <w:t>Rainfall/ climate data is later than simulation starts… do we need to start at the same time?</w:t>
      </w:r>
    </w:p>
    <w:p w:rsidR="00A0596F" w:rsidRDefault="00A0596F" w:rsidP="002D702B">
      <w:pPr>
        <w:ind w:left="360"/>
      </w:pPr>
      <w:bookmarkStart w:id="0" w:name="_GoBack"/>
      <w:bookmarkEnd w:id="0"/>
    </w:p>
    <w:sectPr w:rsidR="00A0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3992"/>
    <w:multiLevelType w:val="hybridMultilevel"/>
    <w:tmpl w:val="1A3CBD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F0A08"/>
    <w:multiLevelType w:val="hybridMultilevel"/>
    <w:tmpl w:val="A27AC3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131D0"/>
    <w:multiLevelType w:val="hybridMultilevel"/>
    <w:tmpl w:val="4D9CE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CC"/>
    <w:rsid w:val="00000448"/>
    <w:rsid w:val="000149B8"/>
    <w:rsid w:val="00063935"/>
    <w:rsid w:val="00065DA8"/>
    <w:rsid w:val="00082AB0"/>
    <w:rsid w:val="000A364E"/>
    <w:rsid w:val="000A5F0A"/>
    <w:rsid w:val="000D7D4E"/>
    <w:rsid w:val="00102F8B"/>
    <w:rsid w:val="00105ED4"/>
    <w:rsid w:val="001774F4"/>
    <w:rsid w:val="00186BB0"/>
    <w:rsid w:val="001A686A"/>
    <w:rsid w:val="001D4FDB"/>
    <w:rsid w:val="001E6E5A"/>
    <w:rsid w:val="001F7C87"/>
    <w:rsid w:val="00205E03"/>
    <w:rsid w:val="0024555B"/>
    <w:rsid w:val="002D702B"/>
    <w:rsid w:val="002F7734"/>
    <w:rsid w:val="00347EA0"/>
    <w:rsid w:val="00362955"/>
    <w:rsid w:val="003763F9"/>
    <w:rsid w:val="003B64CC"/>
    <w:rsid w:val="003B7B8E"/>
    <w:rsid w:val="003C2F8D"/>
    <w:rsid w:val="003E4058"/>
    <w:rsid w:val="003E7633"/>
    <w:rsid w:val="004168B0"/>
    <w:rsid w:val="0041768C"/>
    <w:rsid w:val="00450C58"/>
    <w:rsid w:val="00464251"/>
    <w:rsid w:val="004A3375"/>
    <w:rsid w:val="004C6A05"/>
    <w:rsid w:val="004D2AE0"/>
    <w:rsid w:val="00511F91"/>
    <w:rsid w:val="005A59AC"/>
    <w:rsid w:val="005F6D08"/>
    <w:rsid w:val="005F7C75"/>
    <w:rsid w:val="00605690"/>
    <w:rsid w:val="00643947"/>
    <w:rsid w:val="00645D99"/>
    <w:rsid w:val="00680D43"/>
    <w:rsid w:val="006902DB"/>
    <w:rsid w:val="0069059D"/>
    <w:rsid w:val="007244ED"/>
    <w:rsid w:val="007D35FC"/>
    <w:rsid w:val="007F3272"/>
    <w:rsid w:val="007F6491"/>
    <w:rsid w:val="007F7149"/>
    <w:rsid w:val="00804B9A"/>
    <w:rsid w:val="0082024A"/>
    <w:rsid w:val="008C79DF"/>
    <w:rsid w:val="00906DA0"/>
    <w:rsid w:val="00924792"/>
    <w:rsid w:val="00932C3A"/>
    <w:rsid w:val="009426C1"/>
    <w:rsid w:val="0096599E"/>
    <w:rsid w:val="009C151E"/>
    <w:rsid w:val="00A0596F"/>
    <w:rsid w:val="00A3031E"/>
    <w:rsid w:val="00A96945"/>
    <w:rsid w:val="00AA3440"/>
    <w:rsid w:val="00AC7D09"/>
    <w:rsid w:val="00AF6C84"/>
    <w:rsid w:val="00B1655D"/>
    <w:rsid w:val="00B53C74"/>
    <w:rsid w:val="00B87DC7"/>
    <w:rsid w:val="00B9173D"/>
    <w:rsid w:val="00BA4C2F"/>
    <w:rsid w:val="00BE1DDC"/>
    <w:rsid w:val="00C02045"/>
    <w:rsid w:val="00C135E4"/>
    <w:rsid w:val="00C24DAA"/>
    <w:rsid w:val="00C4749E"/>
    <w:rsid w:val="00C76E76"/>
    <w:rsid w:val="00CA025B"/>
    <w:rsid w:val="00D36975"/>
    <w:rsid w:val="00D43E64"/>
    <w:rsid w:val="00D508A2"/>
    <w:rsid w:val="00D56A1D"/>
    <w:rsid w:val="00D9694F"/>
    <w:rsid w:val="00DB4612"/>
    <w:rsid w:val="00ED5047"/>
    <w:rsid w:val="00EF1EF5"/>
    <w:rsid w:val="00EF7650"/>
    <w:rsid w:val="00F01FD2"/>
    <w:rsid w:val="00F33D41"/>
    <w:rsid w:val="00F64F88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19944-2531-44AF-B1CD-1230891E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CC"/>
    <w:pPr>
      <w:ind w:left="720"/>
      <w:contextualSpacing/>
    </w:pPr>
  </w:style>
  <w:style w:type="table" w:styleId="TableGrid">
    <w:name w:val="Table Grid"/>
    <w:basedOn w:val="TableNormal"/>
    <w:uiPriority w:val="39"/>
    <w:rsid w:val="00C4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Bianca (Agriculture, Toowoomba)</dc:creator>
  <cp:keywords/>
  <dc:description/>
  <cp:lastModifiedBy>Das, Bianca (Agriculture, Toowoomba)</cp:lastModifiedBy>
  <cp:revision>50</cp:revision>
  <dcterms:created xsi:type="dcterms:W3CDTF">2018-03-06T06:23:00Z</dcterms:created>
  <dcterms:modified xsi:type="dcterms:W3CDTF">2018-03-13T22:20:00Z</dcterms:modified>
</cp:coreProperties>
</file>