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32C0F" w14:textId="42B9E900" w:rsidR="000E78F4" w:rsidRDefault="001763D2" w:rsidP="00ED7D8C">
      <w:pPr>
        <w:pStyle w:val="berschrift1"/>
      </w:pPr>
      <w:r>
        <w:t>Programmbeschreibung</w:t>
      </w:r>
    </w:p>
    <w:p w14:paraId="70207EBE" w14:textId="3D1A8BCD" w:rsidR="002D134A" w:rsidRDefault="00F01A51">
      <w:r>
        <w:t>Dieser Teil der Dokumentation, zur Master-Projektarbeit Lichterführung, beschäftigt sich mit de</w:t>
      </w:r>
      <w:r w:rsidR="001763D2">
        <w:t>r</w:t>
      </w:r>
      <w:r w:rsidR="004D63C2">
        <w:t xml:space="preserve"> </w:t>
      </w:r>
      <w:r w:rsidR="001763D2">
        <w:t>Programm Beschreibung vom Mikroprozessor Programm</w:t>
      </w:r>
      <w:r w:rsidR="009245BC">
        <w:t xml:space="preserve"> </w:t>
      </w:r>
      <w:r w:rsidR="00670E4C">
        <w:t>für die Lichterführung</w:t>
      </w:r>
      <w:r w:rsidR="001763D2">
        <w:t xml:space="preserve">. Diese Dokumentation enthält einen Programmablaufplan und einen Kurzabriss der Funktionen. </w:t>
      </w:r>
    </w:p>
    <w:p w14:paraId="7776AA4C" w14:textId="0617DD0F" w:rsidR="001E7E7C" w:rsidRDefault="001763D2" w:rsidP="001763D2">
      <w:pPr>
        <w:pStyle w:val="berschrift2"/>
      </w:pPr>
      <w:r>
        <w:t>Programmablaufplan</w:t>
      </w:r>
    </w:p>
    <w:p w14:paraId="79477665" w14:textId="1AEE386A" w:rsidR="001763D2" w:rsidRDefault="00F11035" w:rsidP="001763D2">
      <w:r>
        <w:rPr>
          <w:noProof/>
        </w:rPr>
        <w:drawing>
          <wp:inline distT="0" distB="0" distL="0" distR="0" wp14:anchorId="6872F4CA" wp14:editId="0E2C7064">
            <wp:extent cx="2928474" cy="5520652"/>
            <wp:effectExtent l="0" t="0" r="5715" b="4445"/>
            <wp:docPr id="710238291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319" cy="553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189C" w14:textId="4C37FFE4" w:rsidR="00F11035" w:rsidRDefault="00F11035" w:rsidP="00F11035">
      <w:pPr>
        <w:pStyle w:val="berschrift2"/>
      </w:pPr>
      <w:r>
        <w:t>Main</w:t>
      </w:r>
    </w:p>
    <w:p w14:paraId="188FE095" w14:textId="77777777" w:rsidR="00F11035" w:rsidRDefault="00F11035" w:rsidP="00F11035">
      <w:r>
        <w:t>Die Main ruft zyklisch</w:t>
      </w:r>
    </w:p>
    <w:p w14:paraId="0756D374" w14:textId="77777777" w:rsidR="00F11035" w:rsidRDefault="00F11035" w:rsidP="00F11035">
      <w:pPr>
        <w:ind w:firstLine="708"/>
      </w:pPr>
      <w:r>
        <w:t xml:space="preserve">-den ADC Mittelwert Queue mit einer Verzögerung das die ADC nicht permanent aufgerufen werden auf </w:t>
      </w:r>
    </w:p>
    <w:p w14:paraId="64CE0B25" w14:textId="0880376A" w:rsidR="00F11035" w:rsidRDefault="00F11035" w:rsidP="00F11035">
      <w:pPr>
        <w:ind w:firstLine="708"/>
      </w:pPr>
      <w:r>
        <w:t>-den Trigger monitor</w:t>
      </w:r>
    </w:p>
    <w:p w14:paraId="1A269B0F" w14:textId="06CF957F" w:rsidR="00F11035" w:rsidRDefault="00F11035" w:rsidP="00F11035">
      <w:pPr>
        <w:ind w:firstLine="708"/>
      </w:pPr>
      <w:r>
        <w:lastRenderedPageBreak/>
        <w:t>-und bei Änderung im Trigger monitor wir die State</w:t>
      </w:r>
      <w:r w:rsidR="00D82336">
        <w:t xml:space="preserve"> Funktion</w:t>
      </w:r>
      <w:r>
        <w:t xml:space="preserve"> aufgerufen und mit den </w:t>
      </w:r>
      <w:r w:rsidR="00D82336">
        <w:t>Trigger</w:t>
      </w:r>
      <w:r>
        <w:t xml:space="preserve"> </w:t>
      </w:r>
      <w:proofErr w:type="spellStart"/>
      <w:r w:rsidR="00D82336">
        <w:t>gespeißt</w:t>
      </w:r>
      <w:proofErr w:type="spellEnd"/>
    </w:p>
    <w:p w14:paraId="05F8184A" w14:textId="0FE50B01" w:rsidR="00F11035" w:rsidRDefault="00F11035" w:rsidP="00D82336">
      <w:pPr>
        <w:pStyle w:val="berschrift3"/>
      </w:pPr>
      <w:r>
        <w:t>State Maschine</w:t>
      </w:r>
    </w:p>
    <w:p w14:paraId="1F75A81E" w14:textId="5628115B" w:rsidR="00F11035" w:rsidRDefault="00F11035" w:rsidP="00F11035">
      <w:r>
        <w:t xml:space="preserve">Zustands Maschine von der Lichterführung die abhängig vom </w:t>
      </w:r>
      <w:r w:rsidR="00D82336">
        <w:t>Zustand(alt)</w:t>
      </w:r>
      <w:r>
        <w:t xml:space="preserve"> und Trigger den </w:t>
      </w:r>
      <w:r w:rsidR="00D82336">
        <w:t>Zustand(neu)</w:t>
      </w:r>
      <w:r>
        <w:t xml:space="preserve"> schaltet.</w:t>
      </w:r>
    </w:p>
    <w:p w14:paraId="01CA32FD" w14:textId="3EA579F1" w:rsidR="00F11035" w:rsidRDefault="00F11035" w:rsidP="00D82336">
      <w:pPr>
        <w:pStyle w:val="berschrift3"/>
      </w:pPr>
      <w:r>
        <w:t>Trigger Monitor</w:t>
      </w:r>
    </w:p>
    <w:p w14:paraId="13B431E9" w14:textId="1F7EEC0E" w:rsidR="00D82336" w:rsidRDefault="00D82336" w:rsidP="00D82336">
      <w:r>
        <w:t>Wertet die Trigger Sensorquellen aus und vergleicht diese mit Schwellwerten und Toggelt Trigger paare in definierten Abhängigkeiten.</w:t>
      </w:r>
    </w:p>
    <w:p w14:paraId="27D589A5" w14:textId="328BFE74" w:rsidR="00D82336" w:rsidRDefault="00D82336" w:rsidP="00D82336">
      <w:pPr>
        <w:pStyle w:val="berschrift3"/>
      </w:pPr>
      <w:r>
        <w:t>User Stet Function</w:t>
      </w:r>
    </w:p>
    <w:p w14:paraId="726CCD8E" w14:textId="2866AD6C" w:rsidR="00D82336" w:rsidRDefault="00D82336" w:rsidP="00D82336">
      <w:r>
        <w:t>Realisiert anhand des Zustands(neu) und der Trigger (Fehler) die entsprechende Ansteuerung der LED-Treiber.</w:t>
      </w:r>
    </w:p>
    <w:p w14:paraId="5C33075B" w14:textId="79F38062" w:rsidR="00D82336" w:rsidRPr="00D82336" w:rsidRDefault="00D82336" w:rsidP="00D82336">
      <w:pPr>
        <w:pStyle w:val="berschrift3"/>
      </w:pPr>
      <w:r w:rsidRPr="00D82336">
        <w:t>ADC</w:t>
      </w:r>
    </w:p>
    <w:p w14:paraId="14A791D0" w14:textId="4AAE2B56" w:rsidR="00D82336" w:rsidRDefault="00D82336" w:rsidP="00D82336">
      <w:r>
        <w:t xml:space="preserve">Aufstellen von Laufenden Mittelwert Queue für die 4 ADCs, </w:t>
      </w:r>
      <w:proofErr w:type="gramStart"/>
      <w:r>
        <w:t xml:space="preserve">das </w:t>
      </w:r>
      <w:proofErr w:type="spellStart"/>
      <w:r>
        <w:t>auslesen</w:t>
      </w:r>
      <w:proofErr w:type="spellEnd"/>
      <w:proofErr w:type="gramEnd"/>
      <w:r>
        <w:t xml:space="preserve"> der ADC und </w:t>
      </w:r>
      <w:r w:rsidR="00570C4E">
        <w:t>hinzufügen</w:t>
      </w:r>
      <w:r>
        <w:t xml:space="preserve"> der </w:t>
      </w:r>
      <w:r w:rsidR="00570C4E">
        <w:t>Werte</w:t>
      </w:r>
      <w:r>
        <w:t xml:space="preserve"> in die</w:t>
      </w:r>
      <w:r w:rsidR="00570C4E">
        <w:t xml:space="preserve"> zugehörige</w:t>
      </w:r>
      <w:r>
        <w:t xml:space="preserve"> Queue </w:t>
      </w:r>
      <w:r w:rsidR="00570C4E">
        <w:t>und die Funktionen die den Mittelwert aus der Queue zurückgeben.</w:t>
      </w:r>
    </w:p>
    <w:p w14:paraId="19C1F1FD" w14:textId="45BBDD90" w:rsidR="00570C4E" w:rsidRDefault="00570C4E" w:rsidP="00570C4E">
      <w:pPr>
        <w:pStyle w:val="berschrift3"/>
      </w:pPr>
      <w:r>
        <w:t>UART</w:t>
      </w:r>
    </w:p>
    <w:p w14:paraId="68F9A02F" w14:textId="2D1BD8FE" w:rsidR="00570C4E" w:rsidRDefault="00570C4E" w:rsidP="00570C4E">
      <w:r>
        <w:t xml:space="preserve">Lesen und Schreiben von Werten auf dem </w:t>
      </w:r>
      <w:proofErr w:type="spellStart"/>
      <w:r>
        <w:t>Datenbuss</w:t>
      </w:r>
      <w:proofErr w:type="spellEnd"/>
    </w:p>
    <w:p w14:paraId="2B283526" w14:textId="5E3BE0F7" w:rsidR="00570C4E" w:rsidRDefault="00570C4E" w:rsidP="00570C4E">
      <w:pPr>
        <w:pStyle w:val="berschrift3"/>
      </w:pPr>
      <w:r>
        <w:t>Sunrise Sunset</w:t>
      </w:r>
    </w:p>
    <w:p w14:paraId="38C389EC" w14:textId="79AD6409" w:rsidR="00570C4E" w:rsidRDefault="00570C4E" w:rsidP="00570C4E">
      <w:r>
        <w:t>Siehe extra Dokumentation</w:t>
      </w:r>
    </w:p>
    <w:p w14:paraId="1B38D68C" w14:textId="67673E33" w:rsidR="00570C4E" w:rsidRDefault="00570C4E" w:rsidP="00570C4E">
      <w:pPr>
        <w:pStyle w:val="berschrift3"/>
      </w:pPr>
      <w:r>
        <w:t>PWM-Ansteuerung</w:t>
      </w:r>
    </w:p>
    <w:p w14:paraId="0A8603D6" w14:textId="679C1D45" w:rsidR="00570C4E" w:rsidRPr="00570C4E" w:rsidRDefault="00570C4E" w:rsidP="00570C4E">
      <w:r>
        <w:t xml:space="preserve">Funktion für die 4 PWM-Signale um über die zugehörigen Pins die </w:t>
      </w:r>
      <w:proofErr w:type="gramStart"/>
      <w:r>
        <w:t>LED Treiber</w:t>
      </w:r>
      <w:proofErr w:type="gramEnd"/>
      <w:r>
        <w:t xml:space="preserve"> anzusteuern.</w:t>
      </w:r>
    </w:p>
    <w:sectPr w:rsidR="00570C4E" w:rsidRPr="00570C4E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8403" w14:textId="77777777" w:rsidR="00D549E5" w:rsidRDefault="00D549E5" w:rsidP="00594B65">
      <w:pPr>
        <w:spacing w:after="0" w:line="240" w:lineRule="auto"/>
      </w:pPr>
      <w:r>
        <w:separator/>
      </w:r>
    </w:p>
  </w:endnote>
  <w:endnote w:type="continuationSeparator" w:id="0">
    <w:p w14:paraId="3773B5DF" w14:textId="77777777" w:rsidR="00D549E5" w:rsidRDefault="00D549E5" w:rsidP="00594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266530"/>
      <w:docPartObj>
        <w:docPartGallery w:val="Page Numbers (Bottom of Page)"/>
        <w:docPartUnique/>
      </w:docPartObj>
    </w:sdtPr>
    <w:sdtContent>
      <w:p w14:paraId="3BAF412F" w14:textId="22716FD9" w:rsidR="00594B65" w:rsidRDefault="00594B65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F03863" w14:textId="77777777" w:rsidR="00594B65" w:rsidRDefault="00594B6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C6D18" w14:textId="77777777" w:rsidR="00D549E5" w:rsidRDefault="00D549E5" w:rsidP="00594B65">
      <w:pPr>
        <w:spacing w:after="0" w:line="240" w:lineRule="auto"/>
      </w:pPr>
      <w:r>
        <w:separator/>
      </w:r>
    </w:p>
  </w:footnote>
  <w:footnote w:type="continuationSeparator" w:id="0">
    <w:p w14:paraId="67E4C338" w14:textId="77777777" w:rsidR="00D549E5" w:rsidRDefault="00D549E5" w:rsidP="00594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D735E" w14:textId="136F7AED" w:rsidR="00594B65" w:rsidRDefault="00594B65">
    <w:pPr>
      <w:pStyle w:val="Kopfzeile"/>
    </w:pPr>
    <w:r>
      <w:t>Mechatronik-Projekt</w:t>
    </w:r>
    <w:r>
      <w:ptab w:relativeTo="margin" w:alignment="center" w:leader="none"/>
    </w:r>
    <w:r>
      <w:t>Lichterführung</w:t>
    </w:r>
    <w:r>
      <w:ptab w:relativeTo="margin" w:alignment="right" w:leader="none"/>
    </w:r>
    <w:r>
      <w:t>WS 2025</w:t>
    </w:r>
  </w:p>
  <w:p w14:paraId="286A68C4" w14:textId="1500D192" w:rsidR="00F379B1" w:rsidRDefault="00F379B1">
    <w:pPr>
      <w:pStyle w:val="Kopfzeile"/>
    </w:pPr>
    <w:r>
      <w:t>Jacob, Rommel</w:t>
    </w:r>
    <w:r w:rsidR="001212E2">
      <w:t xml:space="preserve"> 644300</w:t>
    </w:r>
  </w:p>
  <w:p w14:paraId="1F9F365E" w14:textId="63FA7111" w:rsidR="001212E2" w:rsidRDefault="001212E2">
    <w:pPr>
      <w:pStyle w:val="Kopfzeile"/>
    </w:pPr>
    <w:proofErr w:type="spellStart"/>
    <w:r>
      <w:t>Massil</w:t>
    </w:r>
    <w:proofErr w:type="spellEnd"/>
    <w:r>
      <w:t xml:space="preserve">, </w:t>
    </w:r>
    <w:proofErr w:type="spellStart"/>
    <w:r>
      <w:t>Gounane</w:t>
    </w:r>
    <w:proofErr w:type="spellEnd"/>
    <w:r>
      <w:t xml:space="preserve"> 1011205</w:t>
    </w:r>
  </w:p>
  <w:p w14:paraId="7112017F" w14:textId="07E47628" w:rsidR="001212E2" w:rsidRDefault="001212E2">
    <w:pPr>
      <w:pStyle w:val="Kopfzeile"/>
    </w:pPr>
    <w:proofErr w:type="spellStart"/>
    <w:r>
      <w:t>Limar</w:t>
    </w:r>
    <w:proofErr w:type="spellEnd"/>
    <w:r>
      <w:t xml:space="preserve">, </w:t>
    </w:r>
    <w:proofErr w:type="spellStart"/>
    <w:r>
      <w:t>Jarrous</w:t>
    </w:r>
    <w:proofErr w:type="spellEnd"/>
    <w:r>
      <w:t xml:space="preserve"> 1008863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73BA9"/>
    <w:multiLevelType w:val="hybridMultilevel"/>
    <w:tmpl w:val="750EF698"/>
    <w:lvl w:ilvl="0" w:tplc="CDEEBA1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A7DB9"/>
    <w:multiLevelType w:val="hybridMultilevel"/>
    <w:tmpl w:val="D52C9480"/>
    <w:lvl w:ilvl="0" w:tplc="CD2A4E6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560229"/>
    <w:multiLevelType w:val="hybridMultilevel"/>
    <w:tmpl w:val="99C6BC9A"/>
    <w:lvl w:ilvl="0" w:tplc="9CE6C3A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267312">
    <w:abstractNumId w:val="0"/>
  </w:num>
  <w:num w:numId="2" w16cid:durableId="754784262">
    <w:abstractNumId w:val="2"/>
  </w:num>
  <w:num w:numId="3" w16cid:durableId="114203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51"/>
    <w:rsid w:val="00017DC5"/>
    <w:rsid w:val="00032AA5"/>
    <w:rsid w:val="0005743B"/>
    <w:rsid w:val="00061F81"/>
    <w:rsid w:val="0008180F"/>
    <w:rsid w:val="000A515F"/>
    <w:rsid w:val="000D6478"/>
    <w:rsid w:val="000E1EB9"/>
    <w:rsid w:val="000E56E6"/>
    <w:rsid w:val="000E78F4"/>
    <w:rsid w:val="0010724D"/>
    <w:rsid w:val="00111E7D"/>
    <w:rsid w:val="001212E2"/>
    <w:rsid w:val="00131DF6"/>
    <w:rsid w:val="00147852"/>
    <w:rsid w:val="001763D2"/>
    <w:rsid w:val="001A2795"/>
    <w:rsid w:val="001D0447"/>
    <w:rsid w:val="001E6044"/>
    <w:rsid w:val="001E7E7C"/>
    <w:rsid w:val="001F6A74"/>
    <w:rsid w:val="002169BC"/>
    <w:rsid w:val="002353C0"/>
    <w:rsid w:val="00264ADC"/>
    <w:rsid w:val="00271C42"/>
    <w:rsid w:val="00274425"/>
    <w:rsid w:val="002D134A"/>
    <w:rsid w:val="002E2710"/>
    <w:rsid w:val="002E4DC3"/>
    <w:rsid w:val="003064AE"/>
    <w:rsid w:val="00311D6D"/>
    <w:rsid w:val="003145DF"/>
    <w:rsid w:val="00370C49"/>
    <w:rsid w:val="003B505A"/>
    <w:rsid w:val="003E0594"/>
    <w:rsid w:val="003E547B"/>
    <w:rsid w:val="003F5FF2"/>
    <w:rsid w:val="00405F68"/>
    <w:rsid w:val="00411B84"/>
    <w:rsid w:val="00415202"/>
    <w:rsid w:val="00416D79"/>
    <w:rsid w:val="00421107"/>
    <w:rsid w:val="00451921"/>
    <w:rsid w:val="00452BBC"/>
    <w:rsid w:val="00465BEB"/>
    <w:rsid w:val="00471F49"/>
    <w:rsid w:val="00477142"/>
    <w:rsid w:val="004821E2"/>
    <w:rsid w:val="004C2ACC"/>
    <w:rsid w:val="004C5DD2"/>
    <w:rsid w:val="004D31C9"/>
    <w:rsid w:val="004D47A2"/>
    <w:rsid w:val="004D63C2"/>
    <w:rsid w:val="004D6E91"/>
    <w:rsid w:val="004E7EE6"/>
    <w:rsid w:val="00525EEE"/>
    <w:rsid w:val="00537A68"/>
    <w:rsid w:val="00540DEE"/>
    <w:rsid w:val="005545E9"/>
    <w:rsid w:val="00570C4E"/>
    <w:rsid w:val="00594B65"/>
    <w:rsid w:val="005A3AC0"/>
    <w:rsid w:val="005A3F37"/>
    <w:rsid w:val="005F0CEF"/>
    <w:rsid w:val="0061329A"/>
    <w:rsid w:val="00641CE5"/>
    <w:rsid w:val="00670E4C"/>
    <w:rsid w:val="00693414"/>
    <w:rsid w:val="006A0DD2"/>
    <w:rsid w:val="006B5BDC"/>
    <w:rsid w:val="006D7990"/>
    <w:rsid w:val="006E57A3"/>
    <w:rsid w:val="006F6D05"/>
    <w:rsid w:val="00725886"/>
    <w:rsid w:val="00753DE8"/>
    <w:rsid w:val="00763CF2"/>
    <w:rsid w:val="007A306E"/>
    <w:rsid w:val="007C1DE8"/>
    <w:rsid w:val="007E1179"/>
    <w:rsid w:val="007E44C5"/>
    <w:rsid w:val="007F146B"/>
    <w:rsid w:val="00822DC4"/>
    <w:rsid w:val="00836BC6"/>
    <w:rsid w:val="00851803"/>
    <w:rsid w:val="00882CF9"/>
    <w:rsid w:val="00886CC9"/>
    <w:rsid w:val="008B3CC1"/>
    <w:rsid w:val="0090199C"/>
    <w:rsid w:val="009245BC"/>
    <w:rsid w:val="00940DEB"/>
    <w:rsid w:val="00943217"/>
    <w:rsid w:val="00952D8C"/>
    <w:rsid w:val="00955CB9"/>
    <w:rsid w:val="0098155F"/>
    <w:rsid w:val="00A04A28"/>
    <w:rsid w:val="00A46C0D"/>
    <w:rsid w:val="00A51288"/>
    <w:rsid w:val="00A76259"/>
    <w:rsid w:val="00AB14D0"/>
    <w:rsid w:val="00B41F4F"/>
    <w:rsid w:val="00B53EC3"/>
    <w:rsid w:val="00B66DFD"/>
    <w:rsid w:val="00B90846"/>
    <w:rsid w:val="00C131AF"/>
    <w:rsid w:val="00C54433"/>
    <w:rsid w:val="00C75E0A"/>
    <w:rsid w:val="00CA26D6"/>
    <w:rsid w:val="00CC40C5"/>
    <w:rsid w:val="00D26221"/>
    <w:rsid w:val="00D33D4E"/>
    <w:rsid w:val="00D5271C"/>
    <w:rsid w:val="00D549E5"/>
    <w:rsid w:val="00D813F8"/>
    <w:rsid w:val="00D82336"/>
    <w:rsid w:val="00D83225"/>
    <w:rsid w:val="00D9506A"/>
    <w:rsid w:val="00DD0AE1"/>
    <w:rsid w:val="00DD19A0"/>
    <w:rsid w:val="00E057D8"/>
    <w:rsid w:val="00E257EE"/>
    <w:rsid w:val="00E62906"/>
    <w:rsid w:val="00EA5C25"/>
    <w:rsid w:val="00EC48EF"/>
    <w:rsid w:val="00ED37FA"/>
    <w:rsid w:val="00ED7D8C"/>
    <w:rsid w:val="00EF6683"/>
    <w:rsid w:val="00F01A51"/>
    <w:rsid w:val="00F11035"/>
    <w:rsid w:val="00F26406"/>
    <w:rsid w:val="00F36862"/>
    <w:rsid w:val="00F379B1"/>
    <w:rsid w:val="00F415D9"/>
    <w:rsid w:val="00F633D5"/>
    <w:rsid w:val="00F674E6"/>
    <w:rsid w:val="00FB110E"/>
    <w:rsid w:val="00FD7227"/>
    <w:rsid w:val="00FE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D558"/>
  <w15:chartTrackingRefBased/>
  <w15:docId w15:val="{1655A319-D5B3-4892-B813-864E98F44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0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0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01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1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0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0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0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1A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1A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01A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1A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1A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1A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0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0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0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01A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01A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01A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1A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01A51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ED37F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594B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94B65"/>
  </w:style>
  <w:style w:type="paragraph" w:styleId="Fuzeile">
    <w:name w:val="footer"/>
    <w:basedOn w:val="Standard"/>
    <w:link w:val="FuzeileZchn"/>
    <w:uiPriority w:val="99"/>
    <w:unhideWhenUsed/>
    <w:rsid w:val="00594B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94B65"/>
  </w:style>
  <w:style w:type="table" w:styleId="Tabellenraster">
    <w:name w:val="Table Grid"/>
    <w:basedOn w:val="NormaleTabelle"/>
    <w:uiPriority w:val="39"/>
    <w:rsid w:val="008B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DD0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02012-E83F-4125-BEDF-01AE65D94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Schellenbauer, Luca Robin</dc:creator>
  <cp:keywords/>
  <dc:description/>
  <cp:lastModifiedBy>Schellenbauer, Luca Robin</cp:lastModifiedBy>
  <cp:revision>5</cp:revision>
  <dcterms:created xsi:type="dcterms:W3CDTF">2025-04-03T10:57:00Z</dcterms:created>
  <dcterms:modified xsi:type="dcterms:W3CDTF">2025-04-03T14:53:00Z</dcterms:modified>
</cp:coreProperties>
</file>