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2B99B6DC"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r w:rsidR="009B1204" w:rsidRPr="001670D2">
        <w:rPr>
          <w:rFonts w:ascii="Times New Roman" w:hAnsi="Times New Roman" w:cs="Times New Roman"/>
          <w:sz w:val="24"/>
          <w:szCs w:val="24"/>
        </w:rPr>
        <w:t xml:space="preserve">attention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r w:rsidR="009B1204" w:rsidRPr="001670D2">
        <w:rPr>
          <w:rFonts w:ascii="Times New Roman" w:hAnsi="Times New Roman" w:cs="Times New Roman"/>
          <w:sz w:val="24"/>
          <w:szCs w:val="24"/>
        </w:rPr>
        <w:t>considerations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7EA1C9C3"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w:t>
      </w:r>
      <w:r w:rsidR="006D14A8">
        <w:rPr>
          <w:rFonts w:ascii="Times New Roman" w:hAnsi="Times New Roman" w:cs="Times New Roman"/>
          <w:sz w:val="24"/>
          <w:szCs w:val="24"/>
        </w:rPr>
        <w:t xml:space="preserve">generally </w:t>
      </w:r>
      <w:r w:rsidR="009B2522" w:rsidRPr="001670D2">
        <w:rPr>
          <w:rFonts w:ascii="Times New Roman" w:hAnsi="Times New Roman" w:cs="Times New Roman"/>
          <w:sz w:val="24"/>
          <w:szCs w:val="24"/>
        </w:rPr>
        <w:t xml:space="preserve">either continuous or modeled by original authors as roughly continuous (e.g. scales, quantities of hot sauce or noise, counts of aggressive word completions or reaction times to read aggressive words.) </w:t>
      </w:r>
      <w:r w:rsidR="006A6A7A" w:rsidRPr="006A6A7A">
        <w:rPr>
          <w:rFonts w:ascii="Times New Roman" w:hAnsi="Times New Roman" w:cs="Times New Roman"/>
          <w:sz w:val="24"/>
          <w:szCs w:val="24"/>
          <w:highlight w:val="yellow"/>
        </w:rPr>
        <w:t xml:space="preserve">A spot check revealed only one dichotomous study outcome (behavior in a prisoner’s dilemma, Sheese &amp; Graziano, 2005). </w:t>
      </w:r>
      <w:r w:rsidR="009B2522" w:rsidRPr="006A6A7A">
        <w:rPr>
          <w:rFonts w:ascii="Times New Roman" w:hAnsi="Times New Roman" w:cs="Times New Roman"/>
          <w:sz w:val="24"/>
          <w:szCs w:val="24"/>
          <w:highlight w:val="yellow"/>
        </w:rPr>
        <w:t xml:space="preserve">Thus, base rate concerns for dichotomous outcomes </w:t>
      </w:r>
      <w:r w:rsidR="006D14A8" w:rsidRPr="006A6A7A">
        <w:rPr>
          <w:rFonts w:ascii="Times New Roman" w:hAnsi="Times New Roman" w:cs="Times New Roman"/>
          <w:sz w:val="24"/>
          <w:szCs w:val="24"/>
          <w:highlight w:val="yellow"/>
        </w:rPr>
        <w:t xml:space="preserve">generally </w:t>
      </w:r>
      <w:r w:rsidR="009B2522" w:rsidRPr="006A6A7A">
        <w:rPr>
          <w:rFonts w:ascii="Times New Roman" w:hAnsi="Times New Roman" w:cs="Times New Roman"/>
          <w:sz w:val="24"/>
          <w:szCs w:val="24"/>
          <w:highlight w:val="yellow"/>
        </w:rPr>
        <w:t>do not influence</w:t>
      </w:r>
      <w:r w:rsidR="006A6A7A" w:rsidRPr="006A6A7A">
        <w:rPr>
          <w:rFonts w:ascii="Times New Roman" w:hAnsi="Times New Roman" w:cs="Times New Roman"/>
          <w:sz w:val="24"/>
          <w:szCs w:val="24"/>
          <w:highlight w:val="yellow"/>
        </w:rPr>
        <w:t xml:space="preserve"> our effect size </w:t>
      </w:r>
      <w:r w:rsidR="0023362B" w:rsidRPr="006A6A7A">
        <w:rPr>
          <w:rFonts w:ascii="Times New Roman" w:hAnsi="Times New Roman" w:cs="Times New Roman"/>
          <w:sz w:val="24"/>
          <w:szCs w:val="24"/>
          <w:highlight w:val="yellow"/>
        </w:rPr>
        <w:t>measures.</w:t>
      </w:r>
      <w:r w:rsidR="0023362B">
        <w:rPr>
          <w:rFonts w:ascii="Times New Roman" w:hAnsi="Times New Roman" w:cs="Times New Roman"/>
          <w:sz w:val="24"/>
          <w:szCs w:val="24"/>
        </w:rPr>
        <w:t xml:space="preserve"> </w:t>
      </w:r>
      <w:r w:rsidR="006A6A7A">
        <w:rPr>
          <w:rFonts w:ascii="Times New Roman" w:hAnsi="Times New Roman" w:cs="Times New Roman"/>
          <w:sz w:val="24"/>
          <w:szCs w:val="24"/>
        </w:rPr>
        <w:t>When they do, we feel the benefits of adhering closely to Anderson et al.’s (2010) dataset outweigh the benefits of baserate-insensitive measures of effect size.</w:t>
      </w:r>
      <w:r w:rsidR="0023362B">
        <w:rPr>
          <w:rFonts w:ascii="Times New Roman" w:hAnsi="Times New Roman" w:cs="Times New Roman"/>
          <w:sz w:val="24"/>
          <w:szCs w:val="24"/>
        </w:rPr>
        <w:t xml:space="preserve"> We now note in our revision that </w:t>
      </w:r>
      <w:r w:rsidR="006D14A8">
        <w:rPr>
          <w:rFonts w:ascii="Times New Roman" w:hAnsi="Times New Roman" w:cs="Times New Roman"/>
          <w:sz w:val="24"/>
          <w:szCs w:val="24"/>
        </w:rPr>
        <w:t>most</w:t>
      </w:r>
      <w:r w:rsidR="0023362B">
        <w:rPr>
          <w:rFonts w:ascii="Times New Roman" w:hAnsi="Times New Roman" w:cs="Times New Roman"/>
          <w:sz w:val="24"/>
          <w:szCs w:val="24"/>
        </w:rPr>
        <w:t xml:space="preserve"> outcome measures are either continuous or modeled as continuous.</w:t>
      </w:r>
      <w:r w:rsidR="009B2522">
        <w:rPr>
          <w:rFonts w:ascii="Times New Roman" w:hAnsi="Times New Roman" w:cs="Times New Roman"/>
          <w:sz w:val="24"/>
          <w:szCs w:val="24"/>
        </w:rPr>
        <w:t xml:space="preserve"> </w:t>
      </w:r>
      <w:r w:rsidR="006A6A7A">
        <w:rPr>
          <w:rFonts w:ascii="Times New Roman" w:hAnsi="Times New Roman" w:cs="Times New Roman"/>
          <w:sz w:val="24"/>
          <w:szCs w:val="24"/>
        </w:rPr>
        <w:t xml:space="preserve"> Please see p. 16</w:t>
      </w:r>
      <w:r w:rsidR="0023362B">
        <w:rPr>
          <w:rFonts w:ascii="Times New Roman" w:hAnsi="Times New Roman" w:cs="Times New Roman"/>
          <w:sz w:val="24"/>
          <w:szCs w:val="24"/>
        </w:rPr>
        <w:t xml:space="preserve">. </w:t>
      </w:r>
    </w:p>
    <w:p w14:paraId="73E9C5D6" w14:textId="4C17DB10"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 xml:space="preserve">One issue is that some correlations are point-biserial while others are Pearson moment.  </w:t>
      </w:r>
      <w:r w:rsidR="00220971">
        <w:rPr>
          <w:rFonts w:ascii="Times New Roman" w:hAnsi="Times New Roman" w:cs="Times New Roman"/>
          <w:sz w:val="24"/>
          <w:szCs w:val="24"/>
        </w:rPr>
        <w:t>Reviewer 3</w:t>
      </w:r>
      <w:r w:rsidR="0023362B">
        <w:rPr>
          <w:rFonts w:ascii="Times New Roman" w:hAnsi="Times New Roman" w:cs="Times New Roman"/>
          <w:sz w:val="24"/>
          <w:szCs w:val="24"/>
        </w:rPr>
        <w:t xml:space="preserve"> </w:t>
      </w:r>
      <w:r w:rsidR="00220971">
        <w:rPr>
          <w:rFonts w:ascii="Times New Roman" w:hAnsi="Times New Roman" w:cs="Times New Roman"/>
          <w:sz w:val="24"/>
          <w:szCs w:val="24"/>
        </w:rPr>
        <w:t xml:space="preserve">suggests </w:t>
      </w:r>
      <w:r w:rsidR="0023362B">
        <w:rPr>
          <w:rFonts w:ascii="Times New Roman" w:hAnsi="Times New Roman" w:cs="Times New Roman"/>
          <w:sz w:val="24"/>
          <w:szCs w:val="24"/>
        </w:rPr>
        <w:t xml:space="preserve">that these should not be aggregated or compared.  </w:t>
      </w:r>
      <w:r w:rsidR="00220971">
        <w:rPr>
          <w:rFonts w:ascii="Times New Roman" w:hAnsi="Times New Roman" w:cs="Times New Roman"/>
          <w:sz w:val="24"/>
          <w:szCs w:val="24"/>
        </w:rPr>
        <w:t>We agree, and do not aggregate these effect sizes</w:t>
      </w:r>
      <w:r w:rsidR="0023362B">
        <w:rPr>
          <w:rFonts w:ascii="Times New Roman" w:hAnsi="Times New Roman" w:cs="Times New Roman"/>
          <w:sz w:val="24"/>
          <w:szCs w:val="24"/>
        </w:rPr>
        <w:t>.  We treat experimental studies and correlational studies</w:t>
      </w:r>
      <w:r w:rsidR="00220971">
        <w:rPr>
          <w:rFonts w:ascii="Times New Roman" w:hAnsi="Times New Roman" w:cs="Times New Roman"/>
          <w:sz w:val="24"/>
          <w:szCs w:val="24"/>
        </w:rPr>
        <w:t xml:space="preserve"> separately.</w:t>
      </w:r>
      <w:r w:rsidR="0023362B">
        <w:rPr>
          <w:rFonts w:ascii="Times New Roman" w:hAnsi="Times New Roman" w:cs="Times New Roman"/>
          <w:sz w:val="24"/>
          <w:szCs w:val="24"/>
        </w:rPr>
        <w:t xml:space="preserve"> Therefore, there is no mixing</w:t>
      </w:r>
      <w:r w:rsidR="00220971">
        <w:rPr>
          <w:rFonts w:ascii="Times New Roman" w:hAnsi="Times New Roman" w:cs="Times New Roman"/>
          <w:sz w:val="24"/>
          <w:szCs w:val="24"/>
        </w:rPr>
        <w:t xml:space="preserve"> of the Pearson moment correlations from </w:t>
      </w:r>
      <w:r w:rsidR="008D1A86">
        <w:rPr>
          <w:rFonts w:ascii="Times New Roman" w:hAnsi="Times New Roman" w:cs="Times New Roman"/>
          <w:sz w:val="24"/>
          <w:szCs w:val="24"/>
        </w:rPr>
        <w:t>cross-sectional studies and the point-biserial correlations from experimental studies</w:t>
      </w:r>
      <w:r w:rsidR="0023362B">
        <w:rPr>
          <w:rFonts w:ascii="Times New Roman" w:hAnsi="Times New Roman" w:cs="Times New Roman"/>
          <w:sz w:val="24"/>
          <w:szCs w:val="24"/>
        </w:rPr>
        <w:t>.  We note this state in our revision on p</w:t>
      </w:r>
      <w:r w:rsidR="004B2803">
        <w:rPr>
          <w:rFonts w:ascii="Times New Roman" w:hAnsi="Times New Roman" w:cs="Times New Roman"/>
          <w:sz w:val="24"/>
          <w:szCs w:val="24"/>
        </w:rPr>
        <w:t>.</w:t>
      </w:r>
      <w:r w:rsidR="0023362B">
        <w:rPr>
          <w:rFonts w:ascii="Times New Roman" w:hAnsi="Times New Roman" w:cs="Times New Roman"/>
          <w:sz w:val="24"/>
          <w:szCs w:val="24"/>
        </w:rPr>
        <w:t xml:space="preserve"> </w:t>
      </w:r>
      <w:r w:rsidR="004B2803">
        <w:rPr>
          <w:rFonts w:ascii="Times New Roman" w:hAnsi="Times New Roman" w:cs="Times New Roman"/>
          <w:sz w:val="24"/>
          <w:szCs w:val="24"/>
        </w:rPr>
        <w:t>16</w:t>
      </w:r>
      <w:r w:rsidR="0023362B">
        <w:rPr>
          <w:rFonts w:ascii="Times New Roman" w:hAnsi="Times New Roman" w:cs="Times New Roman"/>
          <w:sz w:val="24"/>
          <w:szCs w:val="24"/>
        </w:rPr>
        <w:t>.</w:t>
      </w:r>
    </w:p>
    <w:p w14:paraId="3B897853" w14:textId="1B61BC11"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00220971">
        <w:rPr>
          <w:rFonts w:ascii="Times New Roman" w:hAnsi="Times New Roman" w:cs="Times New Roman"/>
          <w:sz w:val="24"/>
          <w:szCs w:val="24"/>
        </w:rPr>
        <w:t xml:space="preserve">Fisher’s </w:t>
      </w:r>
      <w:r w:rsidR="00220971" w:rsidRPr="00220971">
        <w:rPr>
          <w:rFonts w:ascii="Times New Roman" w:hAnsi="Times New Roman" w:cs="Times New Roman"/>
          <w:i/>
          <w:sz w:val="24"/>
          <w:szCs w:val="24"/>
        </w:rPr>
        <w:t>z</w:t>
      </w:r>
      <w:r>
        <w:rPr>
          <w:rFonts w:ascii="Times New Roman" w:hAnsi="Times New Roman" w:cs="Times New Roman"/>
          <w:sz w:val="24"/>
          <w:szCs w:val="24"/>
        </w:rPr>
        <w:t xml:space="preserve"> is </w:t>
      </w:r>
      <w:r w:rsidR="00220971">
        <w:rPr>
          <w:rFonts w:ascii="Times New Roman" w:hAnsi="Times New Roman" w:cs="Times New Roman"/>
          <w:sz w:val="24"/>
          <w:szCs w:val="24"/>
        </w:rPr>
        <w:t>not as we estimated</w:t>
      </w:r>
      <w:r>
        <w:rPr>
          <w:rFonts w:ascii="Times New Roman" w:hAnsi="Times New Roman" w:cs="Times New Roman"/>
          <w:sz w:val="24"/>
          <w:szCs w:val="24"/>
        </w:rPr>
        <w:t>,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sidR="000C655B">
        <w:rPr>
          <w:rFonts w:ascii="Times New Roman" w:hAnsi="Times New Roman" w:cs="Times New Roman"/>
          <w:sz w:val="24"/>
          <w:szCs w:val="24"/>
        </w:rPr>
        <w:t xml:space="preserve">. </w:t>
      </w:r>
      <w:r>
        <w:rPr>
          <w:rFonts w:ascii="Times New Roman" w:hAnsi="Times New Roman" w:cs="Times New Roman"/>
          <w:sz w:val="24"/>
          <w:szCs w:val="24"/>
        </w:rPr>
        <w:t>Please consider the following:</w:t>
      </w:r>
    </w:p>
    <w:p w14:paraId="1084F9BD" w14:textId="4438CD91"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w:t>
      </w:r>
      <w:r w:rsidR="0031459C">
        <w:rPr>
          <w:rFonts w:ascii="Times New Roman" w:hAnsi="Times New Roman" w:cs="Times New Roman"/>
          <w:sz w:val="24"/>
          <w:szCs w:val="24"/>
        </w:rPr>
        <w:lastRenderedPageBreak/>
        <w:t>for conceptual clarity</w:t>
      </w:r>
      <w:r w:rsidR="00FF0F20">
        <w:rPr>
          <w:rFonts w:ascii="Times New Roman" w:hAnsi="Times New Roman" w:cs="Times New Roman"/>
          <w:sz w:val="24"/>
          <w:szCs w:val="24"/>
        </w:rPr>
        <w:t xml:space="preserve">, we use </w:t>
      </w:r>
      <w:r w:rsidR="00FF0F20" w:rsidRPr="00FF0F20">
        <w:rPr>
          <w:rFonts w:ascii="Times New Roman" w:hAnsi="Times New Roman" w:cs="Times New Roman"/>
          <w:i/>
          <w:sz w:val="24"/>
          <w:szCs w:val="24"/>
        </w:rPr>
        <w:t>r</w:t>
      </w:r>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plots, we transformed these point-biserial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220971">
        <w:rPr>
          <w:rFonts w:ascii="Times New Roman" w:hAnsi="Times New Roman" w:cs="Times New Roman"/>
          <w:sz w:val="24"/>
          <w:szCs w:val="24"/>
        </w:rPr>
        <w:t xml:space="preserve">, using the equation 1/sqrt(N-3) to approximate the standard error of </w:t>
      </w:r>
      <w:r w:rsidR="00220971">
        <w:rPr>
          <w:rFonts w:ascii="Times New Roman" w:hAnsi="Times New Roman" w:cs="Times New Roman"/>
          <w:i/>
          <w:sz w:val="24"/>
          <w:szCs w:val="24"/>
        </w:rPr>
        <w:t>z</w:t>
      </w:r>
      <w:r w:rsidR="00220971">
        <w:rPr>
          <w:rFonts w:ascii="Times New Roman" w:hAnsi="Times New Roman" w:cs="Times New Roman"/>
          <w:sz w:val="24"/>
          <w:szCs w:val="24"/>
        </w:rPr>
        <w:t xml:space="preserve"> (Borenstein et al., 2009, p. 42, equations 6.2, 6.3). </w:t>
      </w:r>
      <w:r w:rsidR="00292F8E">
        <w:rPr>
          <w:rFonts w:ascii="Times New Roman" w:hAnsi="Times New Roman" w:cs="Times New Roman"/>
          <w:sz w:val="24"/>
          <w:szCs w:val="24"/>
        </w:rPr>
        <w:t>This approach is identical to that taken by Anderson et al. (2010). However, if this approximation of the standard error is incorrect, our analyses would be invalid</w:t>
      </w:r>
      <w:r w:rsidR="00980066">
        <w:rPr>
          <w:rFonts w:ascii="Times New Roman" w:hAnsi="Times New Roman" w:cs="Times New Roman"/>
          <w:sz w:val="24"/>
          <w:szCs w:val="24"/>
        </w:rPr>
        <w:t xml:space="preserve">.  </w:t>
      </w:r>
    </w:p>
    <w:p w14:paraId="297A6567" w14:textId="4E06F51B" w:rsidR="00096D95" w:rsidRDefault="00292F8E" w:rsidP="009B2522">
      <w:pPr>
        <w:rPr>
          <w:rFonts w:ascii="Times New Roman" w:hAnsi="Times New Roman" w:cs="Times New Roman"/>
          <w:sz w:val="24"/>
          <w:szCs w:val="24"/>
        </w:rPr>
      </w:pPr>
      <w:r>
        <w:rPr>
          <w:rFonts w:ascii="Times New Roman" w:hAnsi="Times New Roman" w:cs="Times New Roman"/>
          <w:sz w:val="24"/>
          <w:szCs w:val="24"/>
        </w:rPr>
        <w:t xml:space="preserve">We provide </w:t>
      </w:r>
      <w:r w:rsidR="006B30B1">
        <w:rPr>
          <w:rFonts w:ascii="Times New Roman" w:hAnsi="Times New Roman" w:cs="Times New Roman"/>
          <w:sz w:val="24"/>
          <w:szCs w:val="24"/>
        </w:rPr>
        <w:t>a supplementary file</w:t>
      </w:r>
      <w:r>
        <w:rPr>
          <w:rFonts w:ascii="Times New Roman" w:hAnsi="Times New Roman" w:cs="Times New Roman"/>
          <w:sz w:val="24"/>
          <w:szCs w:val="24"/>
        </w:rPr>
        <w:t xml:space="preserve"> to support the efficacy of this approximation. </w:t>
      </w:r>
      <w:r w:rsidR="006B30B1">
        <w:rPr>
          <w:rFonts w:ascii="Times New Roman" w:hAnsi="Times New Roman" w:cs="Times New Roman"/>
          <w:sz w:val="24"/>
          <w:szCs w:val="24"/>
        </w:rPr>
        <w:t>In this file, we</w:t>
      </w:r>
      <w:r>
        <w:rPr>
          <w:rFonts w:ascii="Times New Roman" w:hAnsi="Times New Roman" w:cs="Times New Roman"/>
          <w:sz w:val="24"/>
          <w:szCs w:val="24"/>
        </w:rPr>
        <w:t xml:space="preserve"> conduct a</w:t>
      </w:r>
      <w:r w:rsidR="007A66A7">
        <w:rPr>
          <w:rFonts w:ascii="Times New Roman" w:hAnsi="Times New Roman" w:cs="Times New Roman"/>
          <w:sz w:val="24"/>
          <w:szCs w:val="24"/>
        </w:rPr>
        <w:t xml:space="preserve"> small simulation.  We</w:t>
      </w:r>
      <w:r w:rsidR="00980066">
        <w:rPr>
          <w:rFonts w:ascii="Times New Roman" w:hAnsi="Times New Roman" w:cs="Times New Roman"/>
          <w:sz w:val="24"/>
          <w:szCs w:val="24"/>
        </w:rPr>
        <w:t xml:space="preserve"> simulated outcomes from hypothetical </w:t>
      </w:r>
      <w:r w:rsidR="006B30B1">
        <w:rPr>
          <w:rFonts w:ascii="Times New Roman" w:hAnsi="Times New Roman" w:cs="Times New Roman"/>
          <w:sz w:val="24"/>
          <w:szCs w:val="24"/>
        </w:rPr>
        <w:t>studies</w:t>
      </w:r>
      <w:r w:rsidR="00980066">
        <w:rPr>
          <w:rFonts w:ascii="Times New Roman" w:hAnsi="Times New Roman" w:cs="Times New Roman"/>
          <w:sz w:val="24"/>
          <w:szCs w:val="24"/>
        </w:rPr>
        <w:t xml:space="preserve">.  </w:t>
      </w:r>
      <w:r w:rsidR="006B30B1">
        <w:rPr>
          <w:rFonts w:ascii="Times New Roman" w:hAnsi="Times New Roman" w:cs="Times New Roman"/>
          <w:sz w:val="24"/>
          <w:szCs w:val="24"/>
        </w:rPr>
        <w:t>For each study, we</w:t>
      </w:r>
      <w:r w:rsidR="00980066">
        <w:rPr>
          <w:rFonts w:ascii="Times New Roman" w:hAnsi="Times New Roman" w:cs="Times New Roman"/>
          <w:sz w:val="24"/>
          <w:szCs w:val="24"/>
        </w:rPr>
        <w:t xml:space="preserve"> computed Cohen's </w:t>
      </w:r>
      <w:r w:rsidR="00980066" w:rsidRPr="008A1DA6">
        <w:rPr>
          <w:rFonts w:ascii="Times New Roman" w:hAnsi="Times New Roman" w:cs="Times New Roman"/>
          <w:i/>
          <w:sz w:val="24"/>
          <w:szCs w:val="24"/>
        </w:rPr>
        <w:t>d</w:t>
      </w:r>
      <w:r w:rsidR="00980066">
        <w:rPr>
          <w:rFonts w:ascii="Times New Roman" w:hAnsi="Times New Roman" w:cs="Times New Roman"/>
          <w:sz w:val="24"/>
          <w:szCs w:val="24"/>
        </w:rPr>
        <w:t>, transformed it to a p</w:t>
      </w:r>
      <w:r w:rsidR="006B30B1">
        <w:rPr>
          <w:rFonts w:ascii="Times New Roman" w:hAnsi="Times New Roman" w:cs="Times New Roman"/>
          <w:sz w:val="24"/>
          <w:szCs w:val="24"/>
        </w:rPr>
        <w:t>oint-biserial correlation, and then transformed that to</w:t>
      </w:r>
      <w:r w:rsidR="00980066">
        <w:rPr>
          <w:rFonts w:ascii="Times New Roman" w:hAnsi="Times New Roman" w:cs="Times New Roman"/>
          <w:sz w:val="24"/>
          <w:szCs w:val="24"/>
        </w:rPr>
        <w:t xml:space="preserve"> Fisher</w:t>
      </w:r>
      <w:r w:rsidR="006B30B1">
        <w:rPr>
          <w:rFonts w:ascii="Times New Roman" w:hAnsi="Times New Roman" w:cs="Times New Roman"/>
          <w:sz w:val="24"/>
          <w:szCs w:val="24"/>
        </w:rPr>
        <w:t>’s</w:t>
      </w:r>
      <w:r w:rsidR="00980066">
        <w:rPr>
          <w:rFonts w:ascii="Times New Roman" w:hAnsi="Times New Roman" w:cs="Times New Roman"/>
          <w:sz w:val="24"/>
          <w:szCs w:val="24"/>
        </w:rPr>
        <w:t xml:space="preserve"> </w:t>
      </w:r>
      <w:r w:rsidR="00980066" w:rsidRPr="006B30B1">
        <w:rPr>
          <w:rFonts w:ascii="Times New Roman" w:hAnsi="Times New Roman" w:cs="Times New Roman"/>
          <w:i/>
          <w:sz w:val="24"/>
          <w:szCs w:val="24"/>
        </w:rPr>
        <w:t>z</w:t>
      </w:r>
      <w:r w:rsidR="00980066">
        <w:rPr>
          <w:rFonts w:ascii="Times New Roman" w:hAnsi="Times New Roman" w:cs="Times New Roman"/>
          <w:sz w:val="24"/>
          <w:szCs w:val="24"/>
        </w:rPr>
        <w:t>, all using the standard formulae in Borenstein</w:t>
      </w:r>
      <w:r w:rsidR="008D1A86">
        <w:rPr>
          <w:rFonts w:ascii="Times New Roman" w:hAnsi="Times New Roman" w:cs="Times New Roman"/>
          <w:sz w:val="24"/>
          <w:szCs w:val="24"/>
        </w:rPr>
        <w:t xml:space="preserve"> et al. (2009)</w:t>
      </w:r>
      <w:r w:rsidR="00980066">
        <w:rPr>
          <w:rFonts w:ascii="Times New Roman" w:hAnsi="Times New Roman" w:cs="Times New Roman"/>
          <w:sz w:val="24"/>
          <w:szCs w:val="24"/>
        </w:rPr>
        <w:t>.  We did this simulation 10,000 times f</w:t>
      </w:r>
      <w:r w:rsidR="006B30B1">
        <w:rPr>
          <w:rFonts w:ascii="Times New Roman" w:hAnsi="Times New Roman" w:cs="Times New Roman"/>
          <w:sz w:val="24"/>
          <w:szCs w:val="24"/>
        </w:rPr>
        <w:t>or a variety of sample sizes,</w:t>
      </w:r>
      <w:r w:rsidR="00980066">
        <w:rPr>
          <w:rFonts w:ascii="Times New Roman" w:hAnsi="Times New Roman" w:cs="Times New Roman"/>
          <w:sz w:val="24"/>
          <w:szCs w:val="24"/>
        </w:rPr>
        <w:t xml:space="preserve"> true effect sizes</w:t>
      </w:r>
      <w:r w:rsidR="006B30B1">
        <w:rPr>
          <w:rFonts w:ascii="Times New Roman" w:hAnsi="Times New Roman" w:cs="Times New Roman"/>
          <w:sz w:val="24"/>
          <w:szCs w:val="24"/>
        </w:rPr>
        <w:t>, and allocation ratios</w:t>
      </w:r>
      <w:r w:rsidR="00980066">
        <w:rPr>
          <w:rFonts w:ascii="Times New Roman" w:hAnsi="Times New Roman" w:cs="Times New Roman"/>
          <w:sz w:val="24"/>
          <w:szCs w:val="24"/>
        </w:rPr>
        <w:t xml:space="preserve">.  For each 10,000 cycle run, we calculated the </w:t>
      </w:r>
      <w:r>
        <w:rPr>
          <w:rFonts w:ascii="Times New Roman" w:hAnsi="Times New Roman" w:cs="Times New Roman"/>
          <w:sz w:val="24"/>
          <w:szCs w:val="24"/>
        </w:rPr>
        <w:t xml:space="preserve">empirical </w:t>
      </w:r>
      <w:r w:rsidR="00980066">
        <w:rPr>
          <w:rFonts w:ascii="Times New Roman" w:hAnsi="Times New Roman" w:cs="Times New Roman"/>
          <w:sz w:val="24"/>
          <w:szCs w:val="24"/>
        </w:rPr>
        <w:t xml:space="preserve">standard deviation of Fisher's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 and compared it to the</w:t>
      </w:r>
      <w:r w:rsidR="00096D95">
        <w:rPr>
          <w:rFonts w:ascii="Times New Roman" w:hAnsi="Times New Roman" w:cs="Times New Roman"/>
          <w:sz w:val="24"/>
          <w:szCs w:val="24"/>
        </w:rPr>
        <w:t xml:space="preserve"> two theoretical approximations: the </w:t>
      </w:r>
      <w:r w:rsidR="00980066">
        <w:rPr>
          <w:rFonts w:ascii="Times New Roman" w:hAnsi="Times New Roman" w:cs="Times New Roman"/>
          <w:sz w:val="24"/>
          <w:szCs w:val="24"/>
        </w:rPr>
        <w:t>1/sqrt(</w:t>
      </w:r>
      <w:r w:rsidR="00980066" w:rsidRPr="008A1DA6">
        <w:rPr>
          <w:rFonts w:ascii="Times New Roman" w:hAnsi="Times New Roman" w:cs="Times New Roman"/>
          <w:i/>
          <w:sz w:val="24"/>
          <w:szCs w:val="24"/>
        </w:rPr>
        <w:t>N</w:t>
      </w:r>
      <w:r w:rsidR="00980066">
        <w:rPr>
          <w:rFonts w:ascii="Times New Roman" w:hAnsi="Times New Roman" w:cs="Times New Roman"/>
          <w:sz w:val="24"/>
          <w:szCs w:val="24"/>
        </w:rPr>
        <w:t>-3)</w:t>
      </w:r>
      <w:r w:rsidR="00096D95">
        <w:rPr>
          <w:rFonts w:ascii="Times New Roman" w:hAnsi="Times New Roman" w:cs="Times New Roman"/>
          <w:sz w:val="24"/>
          <w:szCs w:val="24"/>
        </w:rPr>
        <w:t xml:space="preserve"> in Borenstein et al. (2009)</w:t>
      </w:r>
      <w:r w:rsidR="006B30B1">
        <w:rPr>
          <w:rFonts w:ascii="Times New Roman" w:hAnsi="Times New Roman" w:cs="Times New Roman"/>
          <w:sz w:val="24"/>
          <w:szCs w:val="24"/>
        </w:rPr>
        <w:t xml:space="preserve"> that we use at present</w:t>
      </w:r>
      <w:r w:rsidR="00096D95">
        <w:rPr>
          <w:rFonts w:ascii="Times New Roman" w:hAnsi="Times New Roman" w:cs="Times New Roman"/>
          <w:sz w:val="24"/>
          <w:szCs w:val="24"/>
        </w:rPr>
        <w:t xml:space="preserve"> and the Equation 16 in Pustejovsky (2014)</w:t>
      </w:r>
      <w:r w:rsidR="006B30B1">
        <w:rPr>
          <w:rFonts w:ascii="Times New Roman" w:hAnsi="Times New Roman" w:cs="Times New Roman"/>
          <w:sz w:val="24"/>
          <w:szCs w:val="24"/>
        </w:rPr>
        <w:t xml:space="preserve"> that Reviewer 3 suggests</w:t>
      </w:r>
      <w:r w:rsidR="00096D95">
        <w:rPr>
          <w:rFonts w:ascii="Times New Roman" w:hAnsi="Times New Roman" w:cs="Times New Roman"/>
          <w:sz w:val="24"/>
          <w:szCs w:val="24"/>
        </w:rPr>
        <w:t>.</w:t>
      </w:r>
      <w:r w:rsidR="00980066">
        <w:rPr>
          <w:rFonts w:ascii="Times New Roman" w:hAnsi="Times New Roman" w:cs="Times New Roman"/>
          <w:sz w:val="24"/>
          <w:szCs w:val="24"/>
        </w:rPr>
        <w:t xml:space="preserve"> </w:t>
      </w:r>
    </w:p>
    <w:p w14:paraId="6BA1D867" w14:textId="6130FE2B" w:rsidR="00096D95" w:rsidRDefault="006A6A7A" w:rsidP="009B252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39FFF" wp14:editId="08B3A7C9">
            <wp:extent cx="596646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AppData\Local\Microsoft\Windows\INetCache\Content.Word\SE_Z_comparison.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66460" cy="4629150"/>
                    </a:xfrm>
                    <a:prstGeom prst="rect">
                      <a:avLst/>
                    </a:prstGeom>
                    <a:noFill/>
                    <a:ln>
                      <a:noFill/>
                    </a:ln>
                  </pic:spPr>
                </pic:pic>
              </a:graphicData>
            </a:graphic>
          </wp:inline>
        </w:drawing>
      </w:r>
      <w:r w:rsidR="00980066">
        <w:rPr>
          <w:rFonts w:ascii="Times New Roman" w:hAnsi="Times New Roman" w:cs="Times New Roman"/>
          <w:sz w:val="24"/>
          <w:szCs w:val="24"/>
        </w:rPr>
        <w:t xml:space="preserve">As you can see, </w:t>
      </w:r>
      <w:r w:rsidR="007A66A7">
        <w:rPr>
          <w:rFonts w:ascii="Times New Roman" w:hAnsi="Times New Roman" w:cs="Times New Roman"/>
          <w:sz w:val="24"/>
          <w:szCs w:val="24"/>
        </w:rPr>
        <w:t xml:space="preserve">the </w:t>
      </w:r>
      <w:r w:rsidR="00096D95">
        <w:rPr>
          <w:rFonts w:ascii="Times New Roman" w:hAnsi="Times New Roman" w:cs="Times New Roman"/>
          <w:sz w:val="24"/>
          <w:szCs w:val="24"/>
        </w:rPr>
        <w:t xml:space="preserve">two equations differ little in their estimations of the standard error of Z, particularly for sample sizes of about 80 and greater. Both equations seem to overestimate the </w:t>
      </w:r>
      <w:r w:rsidR="00096D95">
        <w:rPr>
          <w:rFonts w:ascii="Times New Roman" w:hAnsi="Times New Roman" w:cs="Times New Roman"/>
          <w:sz w:val="24"/>
          <w:szCs w:val="24"/>
        </w:rPr>
        <w:lastRenderedPageBreak/>
        <w:t>precision of Z when cell sizes are very lopsided, as they might be in a 3-vs-1 complex contrast.</w:t>
      </w:r>
      <w:r w:rsidR="006D14A8">
        <w:rPr>
          <w:rFonts w:ascii="Times New Roman" w:hAnsi="Times New Roman" w:cs="Times New Roman"/>
          <w:sz w:val="24"/>
          <w:szCs w:val="24"/>
        </w:rPr>
        <w:t xml:space="preserve"> We feel that the two estimators yield similar enough results that either is an appropriate approximation.</w:t>
      </w:r>
    </w:p>
    <w:p w14:paraId="0F789B9D" w14:textId="28B96D64" w:rsidR="000C655B" w:rsidRDefault="00292F8E" w:rsidP="009B2522">
      <w:pPr>
        <w:rPr>
          <w:rFonts w:ascii="Times New Roman" w:hAnsi="Times New Roman" w:cs="Times New Roman"/>
          <w:sz w:val="24"/>
          <w:szCs w:val="24"/>
        </w:rPr>
      </w:pPr>
      <w:r>
        <w:rPr>
          <w:rFonts w:ascii="Times New Roman" w:hAnsi="Times New Roman" w:cs="Times New Roman"/>
          <w:sz w:val="24"/>
          <w:szCs w:val="24"/>
        </w:rPr>
        <w:t>(As an aside, w</w:t>
      </w:r>
      <w:r w:rsidR="000C655B">
        <w:rPr>
          <w:rFonts w:ascii="Times New Roman" w:hAnsi="Times New Roman" w:cs="Times New Roman"/>
          <w:sz w:val="24"/>
          <w:szCs w:val="24"/>
        </w:rPr>
        <w:t>e note that the Comprehensive Meta-Analysis software is generally pretty carefree about which variance estimator is used for Fisher’s Z. Some macros for entering effect sizes will use the 1/sqrt(N-3) approximation, while others will use the equation suggested by Reviewer 3.</w:t>
      </w:r>
      <w:r>
        <w:rPr>
          <w:rFonts w:ascii="Times New Roman" w:hAnsi="Times New Roman" w:cs="Times New Roman"/>
          <w:sz w:val="24"/>
          <w:szCs w:val="24"/>
        </w:rPr>
        <w:t xml:space="preserve"> </w:t>
      </w:r>
      <w:r w:rsidR="00B37C86">
        <w:rPr>
          <w:rFonts w:ascii="Times New Roman" w:hAnsi="Times New Roman" w:cs="Times New Roman"/>
          <w:sz w:val="24"/>
          <w:szCs w:val="24"/>
        </w:rPr>
        <w:t xml:space="preserve">It seems that either </w:t>
      </w:r>
      <w:r>
        <w:rPr>
          <w:rFonts w:ascii="Times New Roman" w:hAnsi="Times New Roman" w:cs="Times New Roman"/>
          <w:sz w:val="24"/>
          <w:szCs w:val="24"/>
        </w:rPr>
        <w:t>approximation is generally considered of sufficient quality that it can be used without notice.)</w:t>
      </w:r>
    </w:p>
    <w:p w14:paraId="02887665" w14:textId="10E1653A" w:rsidR="007D0F59" w:rsidRPr="00014DAE"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violent-game effect</w:t>
      </w:r>
      <w:r w:rsidR="00014DAE">
        <w:rPr>
          <w:rFonts w:ascii="Times New Roman" w:hAnsi="Times New Roman" w:cs="Times New Roman"/>
          <w:sz w:val="24"/>
          <w:szCs w:val="24"/>
        </w:rPr>
        <w:t>s on behavior are overestimated.</w:t>
      </w:r>
      <w:r w:rsidR="0038675B" w:rsidRPr="001670D2">
        <w:rPr>
          <w:rFonts w:ascii="Times New Roman" w:hAnsi="Times New Roman" w:cs="Times New Roman"/>
          <w:sz w:val="24"/>
          <w:szCs w:val="24"/>
        </w:rPr>
        <w:t xml:space="preserve"> </w:t>
      </w:r>
      <w:r w:rsidR="00014DAE">
        <w:rPr>
          <w:rFonts w:ascii="Times New Roman" w:hAnsi="Times New Roman" w:cs="Times New Roman"/>
          <w:sz w:val="24"/>
          <w:szCs w:val="24"/>
        </w:rPr>
        <w:t>I</w:t>
      </w:r>
      <w:r w:rsidR="0038675B" w:rsidRPr="001670D2">
        <w:rPr>
          <w:rFonts w:ascii="Times New Roman" w:hAnsi="Times New Roman" w:cs="Times New Roman"/>
          <w:sz w:val="24"/>
          <w:szCs w:val="24"/>
        </w:rPr>
        <w:t xml:space="preserve">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r w:rsidR="0038675B" w:rsidRPr="001670D2">
        <w:rPr>
          <w:rFonts w:ascii="Times New Roman" w:hAnsi="Times New Roman" w:cs="Times New Roman"/>
          <w:i/>
          <w:sz w:val="24"/>
          <w:szCs w:val="24"/>
        </w:rPr>
        <w:t xml:space="preserve">excessively homogeneous </w:t>
      </w:r>
      <w:r w:rsidR="0038675B" w:rsidRPr="001670D2">
        <w:rPr>
          <w:rFonts w:ascii="Times New Roman" w:hAnsi="Times New Roman" w:cs="Times New Roman"/>
          <w:sz w:val="24"/>
          <w:szCs w:val="24"/>
        </w:rPr>
        <w:t>after adjusting for small-study effects</w:t>
      </w:r>
      <w:r w:rsidR="00014DAE">
        <w:rPr>
          <w:rFonts w:ascii="Times New Roman" w:hAnsi="Times New Roman" w:cs="Times New Roman"/>
          <w:sz w:val="24"/>
          <w:szCs w:val="24"/>
        </w:rPr>
        <w:t>, having unusually little residual sampling variance</w:t>
      </w:r>
      <w:r w:rsidR="0038675B" w:rsidRPr="001670D2">
        <w:rPr>
          <w:rFonts w:ascii="Times New Roman" w:hAnsi="Times New Roman" w:cs="Times New Roman"/>
          <w:sz w:val="24"/>
          <w:szCs w:val="24"/>
        </w:rPr>
        <w:t>.</w:t>
      </w:r>
      <w:r w:rsidR="00936E9B">
        <w:rPr>
          <w:rFonts w:ascii="Times New Roman" w:hAnsi="Times New Roman" w:cs="Times New Roman"/>
          <w:sz w:val="24"/>
          <w:szCs w:val="24"/>
        </w:rPr>
        <w:t xml:space="preserve"> </w:t>
      </w:r>
      <w:r w:rsidR="00014DAE">
        <w:rPr>
          <w:rFonts w:ascii="Times New Roman" w:hAnsi="Times New Roman" w:cs="Times New Roman"/>
          <w:sz w:val="24"/>
          <w:szCs w:val="24"/>
        </w:rPr>
        <w:t xml:space="preserve">This is again consistent with a combination of analytic, publication, and/or selection biases: effect sizes in the aggressive behavior best-practices subset seem to reach the .01 &lt; </w:t>
      </w:r>
      <w:r w:rsidR="00014DAE">
        <w:rPr>
          <w:rFonts w:ascii="Times New Roman" w:hAnsi="Times New Roman" w:cs="Times New Roman"/>
          <w:i/>
          <w:sz w:val="24"/>
          <w:szCs w:val="24"/>
        </w:rPr>
        <w:t>p</w:t>
      </w:r>
      <w:r w:rsidR="00014DAE">
        <w:rPr>
          <w:rFonts w:ascii="Times New Roman" w:hAnsi="Times New Roman" w:cs="Times New Roman"/>
          <w:sz w:val="24"/>
          <w:szCs w:val="24"/>
        </w:rPr>
        <w:t xml:space="preserve"> &lt; .05 region with </w:t>
      </w:r>
      <w:r w:rsidR="00F30E10">
        <w:rPr>
          <w:rFonts w:ascii="Times New Roman" w:hAnsi="Times New Roman" w:cs="Times New Roman"/>
          <w:sz w:val="24"/>
          <w:szCs w:val="24"/>
        </w:rPr>
        <w:t>improbable precision</w:t>
      </w:r>
      <w:r w:rsidR="00014DAE">
        <w:rPr>
          <w:rFonts w:ascii="Times New Roman" w:hAnsi="Times New Roman" w:cs="Times New Roman"/>
          <w:sz w:val="24"/>
          <w:szCs w:val="24"/>
        </w:rPr>
        <w:t>.</w:t>
      </w:r>
    </w:p>
    <w:p w14:paraId="58BFC40D" w14:textId="7176E53A" w:rsidR="0027589A"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5D2B84">
        <w:rPr>
          <w:rFonts w:ascii="Times New Roman" w:hAnsi="Times New Roman" w:cs="Times New Roman"/>
          <w:sz w:val="24"/>
          <w:szCs w:val="24"/>
        </w:rPr>
        <w:t>We have carefully considered the role of study quality in this literature. Despite this consideration, however,</w:t>
      </w:r>
      <w:r w:rsidR="00BB5EF2" w:rsidRPr="001670D2">
        <w:rPr>
          <w:rFonts w:ascii="Times New Roman" w:hAnsi="Times New Roman" w:cs="Times New Roman"/>
          <w:sz w:val="24"/>
          <w:szCs w:val="24"/>
        </w:rPr>
        <w:t xml:space="preserve"> we think it best not to make too many changes from the original Anderson et al. codings. Our analyses are intended as a direct reexamination of the analyses and arguments provided by Anderson et al. We are concerned that performing a new analysis based on our own assessment of quality would </w:t>
      </w:r>
      <w:r w:rsidR="005D2B84">
        <w:rPr>
          <w:rFonts w:ascii="Times New Roman" w:hAnsi="Times New Roman" w:cs="Times New Roman"/>
          <w:sz w:val="24"/>
          <w:szCs w:val="24"/>
        </w:rPr>
        <w:t>seem</w:t>
      </w:r>
      <w:r w:rsidR="00BB5EF2" w:rsidRPr="001670D2">
        <w:rPr>
          <w:rFonts w:ascii="Times New Roman" w:hAnsi="Times New Roman" w:cs="Times New Roman"/>
          <w:sz w:val="24"/>
          <w:szCs w:val="24"/>
        </w:rPr>
        <w:t xml:space="preserve">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pet 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5D2B84">
        <w:rPr>
          <w:rFonts w:ascii="Times New Roman" w:hAnsi="Times New Roman" w:cs="Times New Roman"/>
          <w:sz w:val="24"/>
          <w:szCs w:val="24"/>
        </w:rPr>
        <w:t>We do exclude two studies due to concerns over relevance (Panee &amp; Ballard, 2002; Graybill et al., 1985</w:t>
      </w:r>
      <w:r w:rsidR="004B2803">
        <w:rPr>
          <w:rFonts w:ascii="Times New Roman" w:hAnsi="Times New Roman" w:cs="Times New Roman"/>
          <w:sz w:val="24"/>
          <w:szCs w:val="24"/>
        </w:rPr>
        <w:t>; see p. 18-19</w:t>
      </w:r>
      <w:r w:rsidR="005D2B84">
        <w:rPr>
          <w:rFonts w:ascii="Times New Roman" w:hAnsi="Times New Roman" w:cs="Times New Roman"/>
          <w:sz w:val="24"/>
          <w:szCs w:val="24"/>
        </w:rPr>
        <w:t>).</w:t>
      </w:r>
    </w:p>
    <w:p w14:paraId="1EA6178C" w14:textId="0891D40A" w:rsidR="00FD0616" w:rsidRDefault="0027589A">
      <w:pPr>
        <w:rPr>
          <w:rFonts w:ascii="Times New Roman" w:hAnsi="Times New Roman" w:cs="Times New Roman"/>
          <w:sz w:val="24"/>
          <w:szCs w:val="24"/>
        </w:rPr>
      </w:pPr>
      <w:r>
        <w:rPr>
          <w:rFonts w:ascii="Times New Roman" w:hAnsi="Times New Roman" w:cs="Times New Roman"/>
          <w:sz w:val="24"/>
          <w:szCs w:val="24"/>
        </w:rPr>
        <w:t xml:space="preserve">Moreover, we feel </w:t>
      </w:r>
      <w:r w:rsidR="0038675B" w:rsidRPr="001670D2">
        <w:rPr>
          <w:rFonts w:ascii="Times New Roman" w:hAnsi="Times New Roman" w:cs="Times New Roman"/>
          <w:sz w:val="24"/>
          <w:szCs w:val="24"/>
        </w:rPr>
        <w:t>t</w:t>
      </w:r>
      <w:r w:rsidR="00C663A2" w:rsidRPr="001670D2">
        <w:rPr>
          <w:rFonts w:ascii="Times New Roman" w:hAnsi="Times New Roman" w:cs="Times New Roman"/>
          <w:sz w:val="24"/>
          <w:szCs w:val="24"/>
        </w:rPr>
        <w:t xml:space="preserve">here is little to consider in terms of quality that Anderson did not already measure. </w:t>
      </w:r>
      <w:r>
        <w:rPr>
          <w:rFonts w:ascii="Times New Roman" w:hAnsi="Times New Roman" w:cs="Times New Roman"/>
          <w:sz w:val="24"/>
          <w:szCs w:val="24"/>
        </w:rPr>
        <w:t>Studies are already separated by study design</w:t>
      </w:r>
      <w:r w:rsidR="005D2B84">
        <w:rPr>
          <w:rFonts w:ascii="Times New Roman" w:hAnsi="Times New Roman" w:cs="Times New Roman"/>
          <w:sz w:val="24"/>
          <w:szCs w:val="24"/>
        </w:rPr>
        <w:t xml:space="preserve"> (experimental, nonexperimental).</w:t>
      </w:r>
      <w:r w:rsidR="00FD0616">
        <w:rPr>
          <w:rFonts w:ascii="Times New Roman" w:hAnsi="Times New Roman" w:cs="Times New Roman"/>
          <w:sz w:val="24"/>
          <w:szCs w:val="24"/>
        </w:rPr>
        <w:t xml:space="preserve"> Anderson et al. already </w:t>
      </w:r>
      <w:r w:rsidR="005D2B84">
        <w:rPr>
          <w:rFonts w:ascii="Times New Roman" w:hAnsi="Times New Roman" w:cs="Times New Roman"/>
          <w:sz w:val="24"/>
          <w:szCs w:val="24"/>
        </w:rPr>
        <w:t>consider the validity of the interventions and outcomes in their best-practices criteria</w:t>
      </w:r>
      <w:r>
        <w:rPr>
          <w:rFonts w:ascii="Times New Roman" w:hAnsi="Times New Roman" w:cs="Times New Roman"/>
          <w:sz w:val="24"/>
          <w:szCs w:val="24"/>
        </w:rPr>
        <w:t xml:space="preserve">. </w:t>
      </w:r>
      <w:r w:rsidR="00FD0616">
        <w:rPr>
          <w:rFonts w:ascii="Times New Roman" w:hAnsi="Times New Roman" w:cs="Times New Roman"/>
          <w:sz w:val="24"/>
          <w:szCs w:val="24"/>
        </w:rPr>
        <w:t xml:space="preserve">Other indices of quality show very little variance. </w:t>
      </w:r>
      <w:r w:rsidR="00C663A2" w:rsidRPr="001670D2">
        <w:rPr>
          <w:rFonts w:ascii="Times New Roman" w:hAnsi="Times New Roman" w:cs="Times New Roman"/>
          <w:sz w:val="24"/>
          <w:szCs w:val="24"/>
        </w:rPr>
        <w:t>For example,</w:t>
      </w:r>
      <w:r w:rsidR="00FF7455" w:rsidRPr="001670D2">
        <w:rPr>
          <w:rFonts w:ascii="Times New Roman" w:hAnsi="Times New Roman" w:cs="Times New Roman"/>
          <w:sz w:val="24"/>
          <w:szCs w:val="24"/>
        </w:rPr>
        <w:t xml:space="preserve"> we are not aware of any studies that </w:t>
      </w:r>
      <w:r w:rsidR="005D2B84">
        <w:rPr>
          <w:rFonts w:ascii="Times New Roman" w:hAnsi="Times New Roman" w:cs="Times New Roman"/>
          <w:sz w:val="24"/>
          <w:szCs w:val="24"/>
        </w:rPr>
        <w:t xml:space="preserve">attempt to reduce bias by </w:t>
      </w:r>
      <w:r w:rsidR="00FF7455" w:rsidRPr="001670D2">
        <w:rPr>
          <w:rFonts w:ascii="Times New Roman" w:hAnsi="Times New Roman" w:cs="Times New Roman"/>
          <w:sz w:val="24"/>
          <w:szCs w:val="24"/>
        </w:rPr>
        <w:t>blind</w:t>
      </w:r>
      <w:r w:rsidR="005D2B84">
        <w:rPr>
          <w:rFonts w:ascii="Times New Roman" w:hAnsi="Times New Roman" w:cs="Times New Roman"/>
          <w:sz w:val="24"/>
          <w:szCs w:val="24"/>
        </w:rPr>
        <w:t>ing</w:t>
      </w:r>
      <w:r w:rsidR="00FF7455" w:rsidRPr="001670D2">
        <w:rPr>
          <w:rFonts w:ascii="Times New Roman" w:hAnsi="Times New Roman" w:cs="Times New Roman"/>
          <w:sz w:val="24"/>
          <w:szCs w:val="24"/>
        </w:rPr>
        <w:t xml:space="preserve"> the experimenter to the condition.</w:t>
      </w:r>
      <w:r w:rsidR="003135DF" w:rsidRPr="001670D2">
        <w:rPr>
          <w:rFonts w:ascii="Times New Roman" w:hAnsi="Times New Roman" w:cs="Times New Roman"/>
          <w:sz w:val="24"/>
          <w:szCs w:val="24"/>
        </w:rPr>
        <w:t xml:space="preserve"> </w:t>
      </w:r>
      <w:r w:rsidR="005D2B84">
        <w:rPr>
          <w:rFonts w:ascii="Times New Roman" w:hAnsi="Times New Roman" w:cs="Times New Roman"/>
          <w:sz w:val="24"/>
          <w:szCs w:val="24"/>
        </w:rPr>
        <w:t>Still o</w:t>
      </w:r>
      <w:r w:rsidR="00FD0616">
        <w:rPr>
          <w:rFonts w:ascii="Times New Roman" w:hAnsi="Times New Roman" w:cs="Times New Roman"/>
          <w:sz w:val="24"/>
          <w:szCs w:val="24"/>
        </w:rPr>
        <w:t xml:space="preserve">ther indices cannot be evaluated due to inconsistent reporting. For example, we cannot assess the influence of participation statistics due to failures of deception, because such failures of deception are not universally reported. </w:t>
      </w:r>
    </w:p>
    <w:p w14:paraId="26DA1880" w14:textId="1B64781F" w:rsidR="00FD0616" w:rsidRDefault="00FD0616">
      <w:pPr>
        <w:rPr>
          <w:rFonts w:ascii="Times New Roman" w:hAnsi="Times New Roman" w:cs="Times New Roman"/>
          <w:sz w:val="24"/>
          <w:szCs w:val="24"/>
        </w:rPr>
      </w:pPr>
      <w:r>
        <w:rPr>
          <w:rFonts w:ascii="Times New Roman" w:hAnsi="Times New Roman" w:cs="Times New Roman"/>
          <w:sz w:val="24"/>
          <w:szCs w:val="24"/>
        </w:rPr>
        <w:t xml:space="preserve">Thus, we feel that Anderson et al. have generally done an adequate job of investigating potential moderating effects of study quality. We disagree with some of their finer points, as we feel that </w:t>
      </w:r>
      <w:r>
        <w:rPr>
          <w:rFonts w:ascii="Times New Roman" w:hAnsi="Times New Roman" w:cs="Times New Roman"/>
          <w:sz w:val="24"/>
          <w:szCs w:val="24"/>
        </w:rPr>
        <w:lastRenderedPageBreak/>
        <w:t xml:space="preserve">their conceptualization of validity in measurement and manipulation appears to vary from study to study. Moreover, it seems to covary with statistical significance, </w:t>
      </w:r>
      <w:r w:rsidR="005D2B84">
        <w:rPr>
          <w:rFonts w:ascii="Times New Roman" w:hAnsi="Times New Roman" w:cs="Times New Roman"/>
          <w:sz w:val="24"/>
          <w:szCs w:val="24"/>
        </w:rPr>
        <w:t>leading sometimes to the appearance of stronger bias in the best-practices subset than the full set. Again, we prefer not to argue about the inclusion or exclusion of single studies, but rather to evaluate Anderson et al.’s conclusions given their own data.</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62AC48F8" w:rsidR="001670D2" w:rsidRDefault="00046B75">
      <w:pPr>
        <w:rPr>
          <w:rFonts w:ascii="Times New Roman" w:hAnsi="Times New Roman" w:cs="Times New Roman"/>
          <w:sz w:val="24"/>
          <w:szCs w:val="24"/>
        </w:rPr>
      </w:pPr>
      <w:r>
        <w:rPr>
          <w:rFonts w:ascii="Times New Roman" w:hAnsi="Times New Roman" w:cs="Times New Roman"/>
          <w:sz w:val="24"/>
          <w:szCs w:val="24"/>
        </w:rPr>
        <w:t>3. The Editor asks us to</w:t>
      </w:r>
      <w:r w:rsidR="0027589A">
        <w:rPr>
          <w:rFonts w:ascii="Times New Roman" w:hAnsi="Times New Roman" w:cs="Times New Roman"/>
          <w:sz w:val="24"/>
          <w:szCs w:val="24"/>
        </w:rPr>
        <w:t xml:space="preserve"> elaborate</w:t>
      </w:r>
      <w:r>
        <w:rPr>
          <w:rFonts w:ascii="Times New Roman" w:hAnsi="Times New Roman" w:cs="Times New Roman"/>
          <w:sz w:val="24"/>
          <w:szCs w:val="24"/>
        </w:rPr>
        <w:t xml:space="preserve"> </w:t>
      </w:r>
      <w:r w:rsidR="005D2B84">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531A09" w:rsidRPr="001670D2">
        <w:rPr>
          <w:rFonts w:ascii="Times New Roman" w:hAnsi="Times New Roman" w:cs="Times New Roman"/>
          <w:sz w:val="24"/>
          <w:szCs w:val="24"/>
        </w:rPr>
        <w:t>conclusions regarding publication bias</w:t>
      </w:r>
      <w:r w:rsidR="0027589A">
        <w:rPr>
          <w:rFonts w:ascii="Times New Roman" w:hAnsi="Times New Roman" w:cs="Times New Roman"/>
          <w:sz w:val="24"/>
          <w:szCs w:val="24"/>
        </w:rPr>
        <w:t>, particularly in light of the appearance of some non-significant findings in the published literature</w:t>
      </w:r>
      <w:r w:rsidR="00531A09" w:rsidRPr="001670D2">
        <w:rPr>
          <w:rFonts w:ascii="Times New Roman" w:hAnsi="Times New Roman" w:cs="Times New Roman"/>
          <w:sz w:val="24"/>
          <w:szCs w:val="24"/>
        </w:rPr>
        <w:t xml:space="preserve">.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 rather than absolute; null results will therefore sometimes be published, albeit less frequently than are significant results</w:t>
      </w:r>
      <w:r w:rsidR="004B2803">
        <w:rPr>
          <w:rFonts w:ascii="Times New Roman" w:hAnsi="Times New Roman" w:cs="Times New Roman"/>
          <w:sz w:val="24"/>
          <w:szCs w:val="24"/>
        </w:rPr>
        <w:t xml:space="preserve"> (see our p. 5)</w:t>
      </w:r>
      <w:r w:rsidR="00531A09" w:rsidRPr="001670D2">
        <w:rPr>
          <w:rFonts w:ascii="Times New Roman" w:hAnsi="Times New Roman" w:cs="Times New Roman"/>
          <w:sz w:val="24"/>
          <w:szCs w:val="24"/>
        </w:rPr>
        <w:t>.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w:t>
      </w:r>
      <w:r w:rsidR="004B2803">
        <w:rPr>
          <w:rFonts w:ascii="Times New Roman" w:hAnsi="Times New Roman" w:cs="Times New Roman"/>
          <w:sz w:val="24"/>
          <w:szCs w:val="24"/>
        </w:rPr>
        <w:t xml:space="preserve"> (see our p. 6)</w:t>
      </w:r>
      <w:r w:rsidR="00AB597D" w:rsidRPr="001670D2">
        <w:rPr>
          <w:rFonts w:ascii="Times New Roman" w:hAnsi="Times New Roman" w:cs="Times New Roman"/>
          <w:sz w:val="24"/>
          <w:szCs w:val="24"/>
        </w:rPr>
        <w:t>.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06784DCE" w:rsidR="00870A07" w:rsidRDefault="00046B75">
      <w:pPr>
        <w:rPr>
          <w:rFonts w:ascii="Times New Roman" w:hAnsi="Times New Roman" w:cs="Times New Roman"/>
          <w:sz w:val="24"/>
          <w:szCs w:val="24"/>
        </w:rPr>
      </w:pPr>
      <w:r>
        <w:rPr>
          <w:rFonts w:ascii="Times New Roman" w:hAnsi="Times New Roman" w:cs="Times New Roman"/>
          <w:sz w:val="24"/>
          <w:szCs w:val="24"/>
        </w:rPr>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ms).</w:t>
      </w:r>
      <w:r w:rsidR="00870A07" w:rsidRPr="001670D2">
        <w:rPr>
          <w:rFonts w:ascii="Times New Roman" w:hAnsi="Times New Roman" w:cs="Times New Roman"/>
          <w:sz w:val="24"/>
          <w:szCs w:val="24"/>
        </w:rPr>
        <w:t xml:space="preserve"> </w:t>
      </w:r>
    </w:p>
    <w:p w14:paraId="0766102A" w14:textId="4942751B" w:rsidR="005D2B84" w:rsidRPr="001670D2" w:rsidRDefault="005D2B84">
      <w:pPr>
        <w:rPr>
          <w:rFonts w:ascii="Times New Roman" w:hAnsi="Times New Roman" w:cs="Times New Roman"/>
          <w:sz w:val="24"/>
          <w:szCs w:val="24"/>
        </w:rPr>
      </w:pPr>
      <w:r>
        <w:rPr>
          <w:rFonts w:ascii="Times New Roman" w:hAnsi="Times New Roman" w:cs="Times New Roman"/>
          <w:sz w:val="24"/>
          <w:szCs w:val="24"/>
        </w:rPr>
        <w:t>5. The Editor asks that we carefully watch our tone. We have made many small changes to try to make the paper as polite as possible.</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15936AEC" w:rsidR="000C45EB" w:rsidRDefault="000C45EB" w:rsidP="000C45EB">
      <w:pPr>
        <w:rPr>
          <w:rFonts w:ascii="Times New Roman" w:hAnsi="Times New Roman" w:cs="Times New Roman"/>
          <w:sz w:val="24"/>
          <w:szCs w:val="24"/>
        </w:rPr>
      </w:pPr>
      <w:r>
        <w:rPr>
          <w:rFonts w:ascii="Times New Roman" w:hAnsi="Times New Roman" w:cs="Times New Roman"/>
          <w:sz w:val="24"/>
          <w:szCs w:val="24"/>
        </w:rPr>
        <w:t xml:space="preserve">1. Reviewer 1 says that he is sure there are some biases in the literature, but that the biases are likely not strong enough that there is no relationship between violent game exposure and aggression at all. </w:t>
      </w:r>
      <w:r w:rsidRPr="001670D2">
        <w:rPr>
          <w:rFonts w:ascii="Times New Roman" w:hAnsi="Times New Roman" w:cs="Times New Roman"/>
          <w:sz w:val="24"/>
          <w:szCs w:val="24"/>
        </w:rPr>
        <w:t xml:space="preserve">It was not our intention to argue that the </w:t>
      </w:r>
      <w:r w:rsidR="005D2B84" w:rsidRPr="005D2B84">
        <w:rPr>
          <w:rFonts w:ascii="Times New Roman" w:hAnsi="Times New Roman" w:cs="Times New Roman"/>
          <w:i/>
          <w:sz w:val="24"/>
          <w:szCs w:val="24"/>
        </w:rPr>
        <w:t xml:space="preserve">true </w:t>
      </w:r>
      <w:r w:rsidRPr="005D2B84">
        <w:rPr>
          <w:rFonts w:ascii="Times New Roman" w:hAnsi="Times New Roman" w:cs="Times New Roman"/>
          <w:i/>
          <w:sz w:val="24"/>
          <w:szCs w:val="24"/>
        </w:rPr>
        <w:t>effects</w:t>
      </w:r>
      <w:r w:rsidRPr="001670D2">
        <w:rPr>
          <w:rFonts w:ascii="Times New Roman" w:hAnsi="Times New Roman" w:cs="Times New Roman"/>
          <w:sz w:val="24"/>
          <w:szCs w:val="24"/>
        </w:rPr>
        <w:t xml:space="preserve"> are necessarily minimal; rather, we meant to say that the </w:t>
      </w:r>
      <w:r w:rsidRPr="004E1482">
        <w:rPr>
          <w:rFonts w:ascii="Times New Roman" w:hAnsi="Times New Roman" w:cs="Times New Roman"/>
          <w:i/>
          <w:sz w:val="24"/>
          <w:szCs w:val="24"/>
        </w:rPr>
        <w:t>adjusted</w:t>
      </w:r>
      <w:r w:rsidRPr="001670D2">
        <w:rPr>
          <w:rFonts w:ascii="Times New Roman" w:hAnsi="Times New Roman" w:cs="Times New Roman"/>
          <w:sz w:val="24"/>
          <w:szCs w:val="24"/>
        </w:rPr>
        <w:t xml:space="preserve"> </w:t>
      </w:r>
      <w:r w:rsidRPr="005D2B84">
        <w:rPr>
          <w:rFonts w:ascii="Times New Roman" w:hAnsi="Times New Roman" w:cs="Times New Roman"/>
          <w:i/>
          <w:sz w:val="24"/>
          <w:szCs w:val="24"/>
        </w:rPr>
        <w:t>effect size</w:t>
      </w:r>
      <w:r w:rsidRPr="001670D2">
        <w:rPr>
          <w:rFonts w:ascii="Times New Roman" w:hAnsi="Times New Roman" w:cs="Times New Roman"/>
          <w:sz w:val="24"/>
          <w:szCs w:val="24"/>
        </w:rPr>
        <w:t xml:space="preserve"> </w:t>
      </w:r>
      <w:r w:rsidRPr="004E1482">
        <w:rPr>
          <w:rFonts w:ascii="Times New Roman" w:hAnsi="Times New Roman" w:cs="Times New Roman"/>
          <w:i/>
          <w:sz w:val="24"/>
          <w:szCs w:val="24"/>
        </w:rPr>
        <w:t>estimates</w:t>
      </w:r>
      <w:r w:rsidRPr="001670D2">
        <w:rPr>
          <w:rFonts w:ascii="Times New Roman" w:hAnsi="Times New Roman" w:cs="Times New Roman"/>
          <w:sz w:val="24"/>
          <w:szCs w:val="24"/>
        </w:rPr>
        <w:t xml:space="preserve"> are close to zero. We do not mean to argue that this is strong evidence that there is no effect. Instead, we interpret this as a sign of uncertainty and the need for a strong preregistered replication effort. We thank Reviewer 1 for </w:t>
      </w:r>
      <w:r w:rsidRPr="001670D2">
        <w:rPr>
          <w:rFonts w:ascii="Times New Roman" w:hAnsi="Times New Roman" w:cs="Times New Roman"/>
          <w:sz w:val="24"/>
          <w:szCs w:val="24"/>
        </w:rPr>
        <w:lastRenderedPageBreak/>
        <w:t>pointing out the inconsistencies in our language and have made appropriate edits</w:t>
      </w:r>
      <w:r w:rsidR="00EA11B5">
        <w:rPr>
          <w:rFonts w:ascii="Times New Roman" w:hAnsi="Times New Roman" w:cs="Times New Roman"/>
          <w:sz w:val="24"/>
          <w:szCs w:val="24"/>
        </w:rPr>
        <w:t>, most saliently to the abstract</w:t>
      </w:r>
      <w:r w:rsidR="004B2803">
        <w:rPr>
          <w:rFonts w:ascii="Times New Roman" w:hAnsi="Times New Roman" w:cs="Times New Roman"/>
          <w:sz w:val="24"/>
          <w:szCs w:val="24"/>
        </w:rPr>
        <w:t xml:space="preserve"> and discussion</w:t>
      </w:r>
      <w:r w:rsidRPr="001670D2">
        <w:rPr>
          <w:rFonts w:ascii="Times New Roman" w:hAnsi="Times New Roman" w:cs="Times New Roman"/>
          <w:sz w:val="24"/>
          <w:szCs w:val="24"/>
        </w:rPr>
        <w:t>.</w:t>
      </w:r>
    </w:p>
    <w:p w14:paraId="2A2240EF" w14:textId="4750FA66"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reasons. First, t</w:t>
      </w:r>
      <w:r w:rsidR="00903E8E" w:rsidRPr="001670D2">
        <w:rPr>
          <w:rFonts w:ascii="Times New Roman" w:hAnsi="Times New Roman" w:cs="Times New Roman"/>
          <w:sz w:val="24"/>
          <w:szCs w:val="24"/>
        </w:rPr>
        <w:t xml:space="preserve">he PEESE estimate Reviewer 1 considers is the most optimistic estimator of the effect and is known to be upwardly biased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FD41B9">
        <w:rPr>
          <w:rFonts w:ascii="Times New Roman" w:hAnsi="Times New Roman" w:cs="Times New Roman"/>
          <w:sz w:val="24"/>
          <w:szCs w:val="24"/>
        </w:rPr>
        <w:t xml:space="preserve">Thus, even if violent games do influence aggressive behavior in experiments, the current study offers </w:t>
      </w:r>
      <w:r w:rsidR="008B22F8">
        <w:rPr>
          <w:rFonts w:ascii="Times New Roman" w:hAnsi="Times New Roman" w:cs="Times New Roman"/>
          <w:sz w:val="24"/>
          <w:szCs w:val="24"/>
        </w:rPr>
        <w:t>useful</w:t>
      </w:r>
      <w:r w:rsidR="00FD41B9">
        <w:rPr>
          <w:rFonts w:ascii="Times New Roman" w:hAnsi="Times New Roman" w:cs="Times New Roman"/>
          <w:sz w:val="24"/>
          <w:szCs w:val="24"/>
        </w:rPr>
        <w:t xml:space="preserve"> information for power analysis</w:t>
      </w:r>
      <w:r w:rsidR="004E1482">
        <w:rPr>
          <w:rFonts w:ascii="Times New Roman" w:hAnsi="Times New Roman" w:cs="Times New Roman"/>
          <w:sz w:val="24"/>
          <w:szCs w:val="24"/>
        </w:rPr>
        <w:t xml:space="preserve">. We now make note of this in the manuscript (p. </w:t>
      </w:r>
      <w:r w:rsidR="004B2803">
        <w:rPr>
          <w:rFonts w:ascii="Times New Roman" w:hAnsi="Times New Roman" w:cs="Times New Roman"/>
          <w:sz w:val="24"/>
          <w:szCs w:val="24"/>
        </w:rPr>
        <w:t>27</w:t>
      </w:r>
      <w:r w:rsidR="004E1482">
        <w:rPr>
          <w:rFonts w:ascii="Times New Roman" w:hAnsi="Times New Roman" w:cs="Times New Roman"/>
          <w:sz w:val="24"/>
          <w:szCs w:val="24"/>
        </w:rPr>
        <w:t>).</w:t>
      </w:r>
    </w:p>
    <w:p w14:paraId="1D8BC655" w14:textId="2A1EA3C8"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We recognize that the current findings would be inconsistent 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xml:space="preserve">. However, to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1FCFAA39"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w:t>
      </w:r>
      <w:r w:rsidR="004B2803">
        <w:rPr>
          <w:rFonts w:ascii="Times New Roman" w:hAnsi="Times New Roman" w:cs="Times New Roman"/>
          <w:sz w:val="24"/>
          <w:szCs w:val="24"/>
        </w:rPr>
        <w:t>4</w:t>
      </w:r>
      <w:r w:rsidR="004E1482">
        <w:rPr>
          <w:rFonts w:ascii="Times New Roman" w:hAnsi="Times New Roman" w:cs="Times New Roman"/>
          <w:sz w:val="24"/>
          <w:szCs w:val="24"/>
        </w:rPr>
        <w:t>)</w:t>
      </w:r>
      <w:r w:rsidR="006253B1" w:rsidRPr="001670D2">
        <w:rPr>
          <w:rFonts w:ascii="Times New Roman" w:hAnsi="Times New Roman" w:cs="Times New Roman"/>
          <w:sz w:val="24"/>
          <w:szCs w:val="24"/>
        </w:rPr>
        <w:t>.</w:t>
      </w:r>
    </w:p>
    <w:p w14:paraId="17F0278F" w14:textId="4F285C35"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outcome-switching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 xml:space="preserve">elaborated a bit more on the problem of </w:t>
      </w:r>
      <w:r w:rsidR="004B2803">
        <w:rPr>
          <w:rFonts w:ascii="Times New Roman" w:hAnsi="Times New Roman" w:cs="Times New Roman"/>
          <w:sz w:val="24"/>
          <w:szCs w:val="24"/>
        </w:rPr>
        <w:t>outcome-switching, as requested</w:t>
      </w:r>
      <w:r w:rsidR="004E1482">
        <w:rPr>
          <w:rFonts w:ascii="Times New Roman" w:hAnsi="Times New Roman" w:cs="Times New Roman"/>
          <w:sz w:val="24"/>
          <w:szCs w:val="24"/>
        </w:rPr>
        <w:t xml:space="preserve"> (p. </w:t>
      </w:r>
      <w:r w:rsidR="004B2803">
        <w:rPr>
          <w:rFonts w:ascii="Times New Roman" w:hAnsi="Times New Roman" w:cs="Times New Roman"/>
          <w:sz w:val="24"/>
          <w:szCs w:val="24"/>
        </w:rPr>
        <w:t>6</w:t>
      </w:r>
      <w:r w:rsidR="004E1482">
        <w:rPr>
          <w:rFonts w:ascii="Times New Roman" w:hAnsi="Times New Roman" w:cs="Times New Roman"/>
          <w:sz w:val="24"/>
          <w:szCs w:val="24"/>
        </w:rPr>
        <w:t>)</w:t>
      </w:r>
      <w:r w:rsidR="004B2803">
        <w:rPr>
          <w:rFonts w:ascii="Times New Roman" w:hAnsi="Times New Roman" w:cs="Times New Roman"/>
          <w:sz w:val="24"/>
          <w:szCs w:val="24"/>
        </w:rPr>
        <w:t>.</w:t>
      </w:r>
      <w:r w:rsidR="00903E8E" w:rsidRPr="001670D2">
        <w:rPr>
          <w:rFonts w:ascii="Times New Roman" w:hAnsi="Times New Roman" w:cs="Times New Roman"/>
          <w:sz w:val="24"/>
          <w:szCs w:val="24"/>
        </w:rPr>
        <w:t xml:space="preserve">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59B38D90" w14:textId="6F7809BA" w:rsidR="00EA11B5" w:rsidRDefault="00EA11B5">
      <w:pPr>
        <w:rPr>
          <w:rFonts w:ascii="Times New Roman" w:hAnsi="Times New Roman" w:cs="Times New Roman"/>
          <w:sz w:val="24"/>
          <w:szCs w:val="24"/>
        </w:rPr>
      </w:pPr>
      <w:r>
        <w:rPr>
          <w:rFonts w:ascii="Times New Roman" w:hAnsi="Times New Roman" w:cs="Times New Roman"/>
          <w:sz w:val="24"/>
          <w:szCs w:val="24"/>
        </w:rPr>
        <w:t xml:space="preserve">3. </w:t>
      </w:r>
      <w:r w:rsidR="00FD41B9">
        <w:rPr>
          <w:rFonts w:ascii="Times New Roman" w:hAnsi="Times New Roman" w:cs="Times New Roman"/>
          <w:sz w:val="24"/>
          <w:szCs w:val="24"/>
        </w:rPr>
        <w:t xml:space="preserve">Reviewer 2 suggested that we do more to model and describe heterogeneity, as well as point out the influence heterogeneity can have on adjustments for small-study effects. See our reply above in </w:t>
      </w:r>
      <w:r w:rsidR="00FD41B9" w:rsidRPr="00E93788">
        <w:rPr>
          <w:rFonts w:ascii="Times New Roman" w:hAnsi="Times New Roman" w:cs="Times New Roman"/>
          <w:b/>
          <w:sz w:val="24"/>
          <w:szCs w:val="24"/>
        </w:rPr>
        <w:t>II</w:t>
      </w:r>
      <w:r w:rsidR="00FD41B9">
        <w:rPr>
          <w:rFonts w:ascii="Times New Roman" w:hAnsi="Times New Roman" w:cs="Times New Roman"/>
          <w:sz w:val="24"/>
          <w:szCs w:val="24"/>
        </w:rPr>
        <w:t>.</w:t>
      </w:r>
    </w:p>
    <w:p w14:paraId="384CE893" w14:textId="26266E3E"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w:t>
      </w:r>
      <w:r w:rsidR="00FD41B9">
        <w:rPr>
          <w:rFonts w:ascii="Times New Roman" w:hAnsi="Times New Roman" w:cs="Times New Roman"/>
          <w:sz w:val="24"/>
          <w:szCs w:val="24"/>
        </w:rPr>
        <w:t xml:space="preserve">Reviewer 2 pointed out that our criticism of trim-and-fill as being simply based on effect sizes was inaccurate. We have omitted this unjustified criticism. (p. </w:t>
      </w:r>
      <w:r w:rsidR="004B2803">
        <w:rPr>
          <w:rFonts w:ascii="Times New Roman" w:hAnsi="Times New Roman" w:cs="Times New Roman"/>
          <w:sz w:val="24"/>
          <w:szCs w:val="24"/>
        </w:rPr>
        <w:t>10-11</w:t>
      </w:r>
      <w:r w:rsidR="00FD41B9">
        <w:rPr>
          <w:rFonts w:ascii="Times New Roman" w:hAnsi="Times New Roman" w:cs="Times New Roman"/>
          <w:sz w:val="24"/>
          <w:szCs w:val="24"/>
        </w:rPr>
        <w:t>)</w:t>
      </w:r>
    </w:p>
    <w:p w14:paraId="040906C5" w14:textId="06D30D80" w:rsidR="00E93788" w:rsidRDefault="00E93788">
      <w:pPr>
        <w:rPr>
          <w:rFonts w:ascii="Times New Roman" w:hAnsi="Times New Roman" w:cs="Times New Roman"/>
          <w:sz w:val="24"/>
          <w:szCs w:val="24"/>
        </w:rPr>
      </w:pPr>
      <w:r>
        <w:rPr>
          <w:rFonts w:ascii="Times New Roman" w:hAnsi="Times New Roman" w:cs="Times New Roman"/>
          <w:sz w:val="24"/>
          <w:szCs w:val="24"/>
        </w:rPr>
        <w:t>5. Reviewer 2 suggested that we apply the Vevea and Hedges (1995) selection model and consider its estimates. The first author lacks the degree of expertise necessary to apply this method. He found a Shiny app online</w:t>
      </w:r>
      <w:r w:rsidR="00FD41B9">
        <w:rPr>
          <w:rFonts w:ascii="Times New Roman" w:hAnsi="Times New Roman" w:cs="Times New Roman"/>
          <w:sz w:val="24"/>
          <w:szCs w:val="24"/>
        </w:rPr>
        <w:t xml:space="preserve"> (</w:t>
      </w:r>
      <w:r w:rsidR="00FD41B9" w:rsidRPr="00FD41B9">
        <w:rPr>
          <w:rFonts w:ascii="Times New Roman" w:hAnsi="Times New Roman" w:cs="Times New Roman"/>
          <w:sz w:val="24"/>
          <w:szCs w:val="24"/>
        </w:rPr>
        <w:t>https://vevealab.shinyapps.io/WeightFunctionModel/</w:t>
      </w:r>
      <w:r w:rsidR="00FD41B9">
        <w:rPr>
          <w:rFonts w:ascii="Times New Roman" w:hAnsi="Times New Roman" w:cs="Times New Roman"/>
          <w:sz w:val="24"/>
          <w:szCs w:val="24"/>
        </w:rPr>
        <w:t>)</w:t>
      </w:r>
      <w:r>
        <w:rPr>
          <w:rFonts w:ascii="Times New Roman" w:hAnsi="Times New Roman" w:cs="Times New Roman"/>
          <w:sz w:val="24"/>
          <w:szCs w:val="24"/>
        </w:rPr>
        <w:t xml:space="preserve">, but it crashed when given the dataset. </w:t>
      </w:r>
      <w:r w:rsidR="00FD41B9">
        <w:rPr>
          <w:rFonts w:ascii="Times New Roman" w:hAnsi="Times New Roman" w:cs="Times New Roman"/>
          <w:sz w:val="24"/>
          <w:szCs w:val="24"/>
        </w:rPr>
        <w:t>We fear that to learn and implement the Vevea and Hedges selection model would require an excess of time and effort. Therefore, w</w:t>
      </w:r>
      <w:r>
        <w:rPr>
          <w:rFonts w:ascii="Times New Roman" w:hAnsi="Times New Roman" w:cs="Times New Roman"/>
          <w:sz w:val="24"/>
          <w:szCs w:val="24"/>
        </w:rPr>
        <w:t xml:space="preserve">e mention the Vevea and Hedges </w:t>
      </w:r>
      <w:r w:rsidR="00FD41B9">
        <w:rPr>
          <w:rFonts w:ascii="Times New Roman" w:hAnsi="Times New Roman" w:cs="Times New Roman"/>
          <w:sz w:val="24"/>
          <w:szCs w:val="24"/>
        </w:rPr>
        <w:t xml:space="preserve">selection model </w:t>
      </w:r>
      <w:r>
        <w:rPr>
          <w:rFonts w:ascii="Times New Roman" w:hAnsi="Times New Roman" w:cs="Times New Roman"/>
          <w:sz w:val="24"/>
          <w:szCs w:val="24"/>
        </w:rPr>
        <w:t xml:space="preserve">alongside the Guan and Vandekerkhove </w:t>
      </w:r>
      <w:r w:rsidR="00FD41B9">
        <w:rPr>
          <w:rFonts w:ascii="Times New Roman" w:hAnsi="Times New Roman" w:cs="Times New Roman"/>
          <w:sz w:val="24"/>
          <w:szCs w:val="24"/>
        </w:rPr>
        <w:t>Bayesian selection model</w:t>
      </w:r>
      <w:r>
        <w:rPr>
          <w:rFonts w:ascii="Times New Roman" w:hAnsi="Times New Roman" w:cs="Times New Roman"/>
          <w:sz w:val="24"/>
          <w:szCs w:val="24"/>
        </w:rPr>
        <w:t xml:space="preserve"> as potential future directions.</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t>Reviewer 3:</w:t>
      </w:r>
    </w:p>
    <w:p w14:paraId="03919247" w14:textId="50792B1C" w:rsidR="00FD41B9" w:rsidRPr="001670D2" w:rsidRDefault="00E93788" w:rsidP="00FD41B9">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D41B9">
        <w:rPr>
          <w:rFonts w:ascii="Times New Roman" w:hAnsi="Times New Roman" w:cs="Times New Roman"/>
          <w:sz w:val="24"/>
          <w:szCs w:val="24"/>
        </w:rPr>
        <w:t xml:space="preserve">Reviewer 3 suggests that the funnel-plot asymmetry could be the consequence of the combination of an unbiased research literature, heterogeneous effect sizes, and </w:t>
      </w:r>
      <w:r w:rsidR="00FD41B9">
        <w:rPr>
          <w:rFonts w:ascii="Times New Roman" w:hAnsi="Times New Roman" w:cs="Times New Roman"/>
          <w:i/>
          <w:sz w:val="24"/>
          <w:szCs w:val="24"/>
        </w:rPr>
        <w:t xml:space="preserve">a priori </w:t>
      </w:r>
      <w:r w:rsidR="00FD41B9">
        <w:rPr>
          <w:rFonts w:ascii="Times New Roman" w:hAnsi="Times New Roman" w:cs="Times New Roman"/>
          <w:sz w:val="24"/>
          <w:szCs w:val="24"/>
        </w:rPr>
        <w:t>power analysis. This is true, but unlikely in the present analysis for several reasons.</w:t>
      </w:r>
      <w:r w:rsidR="00FD41B9"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Simonsohn’s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FD41B9">
        <w:rPr>
          <w:rFonts w:ascii="Times New Roman" w:hAnsi="Times New Roman" w:cs="Times New Roman"/>
          <w:sz w:val="24"/>
          <w:szCs w:val="24"/>
        </w:rPr>
        <w:t xml:space="preserve">moderators </w:t>
      </w:r>
      <w:r w:rsidR="00FD41B9" w:rsidRPr="001670D2">
        <w:rPr>
          <w:rFonts w:ascii="Times New Roman" w:hAnsi="Times New Roman" w:cs="Times New Roman"/>
          <w:sz w:val="24"/>
          <w:szCs w:val="24"/>
        </w:rPr>
        <w:t xml:space="preserve">would permit acceptable statistical power at both N = 515 (Anderson, Gentile, &amp; Buckley, 2007) and N = 39 (Bartholow &amp; Anderson, 2002), then we expect he would have mentioned such moderators in the 2010 meta-analysis. </w:t>
      </w:r>
      <w:r w:rsidR="00FD41B9">
        <w:rPr>
          <w:rFonts w:ascii="Times New Roman" w:hAnsi="Times New Roman" w:cs="Times New Roman"/>
          <w:sz w:val="24"/>
          <w:szCs w:val="24"/>
        </w:rPr>
        <w:t>Simply put, s</w:t>
      </w:r>
      <w:r w:rsidR="00FD41B9" w:rsidRPr="001670D2">
        <w:rPr>
          <w:rFonts w:ascii="Times New Roman" w:hAnsi="Times New Roman" w:cs="Times New Roman"/>
          <w:sz w:val="24"/>
          <w:szCs w:val="24"/>
        </w:rPr>
        <w:t xml:space="preserve">uch precision </w:t>
      </w:r>
      <w:r w:rsidR="00FD41B9" w:rsidRPr="001670D2">
        <w:rPr>
          <w:rFonts w:ascii="Times New Roman" w:hAnsi="Times New Roman" w:cs="Times New Roman"/>
          <w:i/>
          <w:sz w:val="24"/>
          <w:szCs w:val="24"/>
        </w:rPr>
        <w:t>in a priori</w:t>
      </w:r>
      <w:r w:rsidR="00FD41B9" w:rsidRPr="001670D2">
        <w:rPr>
          <w:rFonts w:ascii="Times New Roman" w:hAnsi="Times New Roman" w:cs="Times New Roman"/>
          <w:sz w:val="24"/>
          <w:szCs w:val="24"/>
        </w:rPr>
        <w:t xml:space="preserve"> power analysis would seem to require knowledge still unavailable to researchers. Finally, whereas this combination of heterogeneity and power analysis will create an asymmetrical funnel plot, it will still lead to a right-skewed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as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is a function of statistical power alone. It is therefore sobering that the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for effects on behavior in experiments is essentially flat. We have uploaded a simulation demonstrating this to the OSF repo at </w:t>
      </w:r>
      <w:hyperlink r:id="rId5" w:history="1">
        <w:r w:rsidR="00FD41B9" w:rsidRPr="001670D2">
          <w:rPr>
            <w:rStyle w:val="Hyperlink"/>
            <w:rFonts w:ascii="Times New Roman" w:hAnsi="Times New Roman" w:cs="Times New Roman"/>
            <w:sz w:val="24"/>
            <w:szCs w:val="24"/>
          </w:rPr>
          <w:t>https://osf.io/y2jc6/</w:t>
        </w:r>
      </w:hyperlink>
      <w:r w:rsidR="00FD41B9" w:rsidRPr="001670D2">
        <w:rPr>
          <w:rFonts w:ascii="Times New Roman" w:hAnsi="Times New Roman" w:cs="Times New Roman"/>
          <w:sz w:val="24"/>
          <w:szCs w:val="24"/>
        </w:rPr>
        <w:t>.</w:t>
      </w:r>
      <w:r w:rsidR="00FD41B9">
        <w:rPr>
          <w:rFonts w:ascii="Times New Roman" w:hAnsi="Times New Roman" w:cs="Times New Roman"/>
          <w:sz w:val="24"/>
          <w:szCs w:val="24"/>
        </w:rPr>
        <w:t xml:space="preserve"> The manuscript now explains why we think heterogeneity and power analysis are not likely to explain the small-study effects (p</w:t>
      </w:r>
      <w:r w:rsidR="00BC40AB">
        <w:rPr>
          <w:rFonts w:ascii="Times New Roman" w:hAnsi="Times New Roman" w:cs="Times New Roman"/>
          <w:sz w:val="24"/>
          <w:szCs w:val="24"/>
        </w:rPr>
        <w:t>p</w:t>
      </w:r>
      <w:r w:rsidR="00FD41B9">
        <w:rPr>
          <w:rFonts w:ascii="Times New Roman" w:hAnsi="Times New Roman" w:cs="Times New Roman"/>
          <w:sz w:val="24"/>
          <w:szCs w:val="24"/>
        </w:rPr>
        <w:t xml:space="preserve">. </w:t>
      </w:r>
      <w:r w:rsidR="00BC40AB">
        <w:rPr>
          <w:rFonts w:ascii="Times New Roman" w:hAnsi="Times New Roman" w:cs="Times New Roman"/>
          <w:sz w:val="24"/>
          <w:szCs w:val="24"/>
        </w:rPr>
        <w:t>13, 26</w:t>
      </w:r>
      <w:r w:rsidR="00FD41B9">
        <w:rPr>
          <w:rFonts w:ascii="Times New Roman" w:hAnsi="Times New Roman" w:cs="Times New Roman"/>
          <w:sz w:val="24"/>
          <w:szCs w:val="24"/>
        </w:rPr>
        <w:t>).</w:t>
      </w:r>
    </w:p>
    <w:p w14:paraId="1AABC71B" w14:textId="4B4E5BBB" w:rsidR="00FD41B9" w:rsidRDefault="00FD41B9">
      <w:pPr>
        <w:rPr>
          <w:rFonts w:ascii="Times New Roman" w:hAnsi="Times New Roman" w:cs="Times New Roman"/>
          <w:sz w:val="24"/>
          <w:szCs w:val="24"/>
        </w:rPr>
      </w:pPr>
      <w:r>
        <w:rPr>
          <w:rFonts w:ascii="Times New Roman" w:hAnsi="Times New Roman" w:cs="Times New Roman"/>
          <w:sz w:val="24"/>
          <w:szCs w:val="24"/>
        </w:rPr>
        <w:t>2. Reviewer 3 comments that the cross-sectional literature also shows signs of small-study effects, despite our conclusion that they are “relatively robust and unbiased.” We now describe the pattern of results more thoroughly – we find evidence of small-study effects, but adjusting for these effects does little to change the effect size estimates</w:t>
      </w:r>
      <w:r w:rsidR="009828BB">
        <w:rPr>
          <w:rFonts w:ascii="Times New Roman" w:hAnsi="Times New Roman" w:cs="Times New Roman"/>
          <w:sz w:val="24"/>
          <w:szCs w:val="24"/>
        </w:rPr>
        <w:t xml:space="preserve"> (see abstract and p. 22)</w:t>
      </w:r>
      <w:r>
        <w:rPr>
          <w:rFonts w:ascii="Times New Roman" w:hAnsi="Times New Roman" w:cs="Times New Roman"/>
          <w:sz w:val="24"/>
          <w:szCs w:val="24"/>
        </w:rPr>
        <w:t>.</w:t>
      </w:r>
    </w:p>
    <w:p w14:paraId="15A65AF5" w14:textId="1821E1AA" w:rsidR="008A6FB3" w:rsidRPr="001670D2" w:rsidRDefault="00FD41B9">
      <w:pPr>
        <w:rPr>
          <w:rFonts w:ascii="Times New Roman" w:hAnsi="Times New Roman" w:cs="Times New Roman"/>
          <w:sz w:val="24"/>
          <w:szCs w:val="24"/>
        </w:rPr>
      </w:pPr>
      <w:r>
        <w:rPr>
          <w:rFonts w:ascii="Times New Roman" w:hAnsi="Times New Roman" w:cs="Times New Roman"/>
          <w:sz w:val="24"/>
          <w:szCs w:val="24"/>
        </w:rPr>
        <w:t xml:space="preserve">3. </w:t>
      </w:r>
      <w:r w:rsidR="008A6FB3" w:rsidRPr="001670D2">
        <w:rPr>
          <w:rFonts w:ascii="Times New Roman" w:hAnsi="Times New Roman" w:cs="Times New Roman"/>
          <w:sz w:val="24"/>
          <w:szCs w:val="24"/>
        </w:rPr>
        <w:t xml:space="preserve">Reviewer </w:t>
      </w:r>
      <w:r w:rsidR="00E93788">
        <w:rPr>
          <w:rFonts w:ascii="Times New Roman" w:hAnsi="Times New Roman" w:cs="Times New Roman"/>
          <w:sz w:val="24"/>
          <w:szCs w:val="24"/>
        </w:rPr>
        <w:t xml:space="preserve">3 asks that we not attempt to influence the reader’s priors by </w:t>
      </w:r>
      <w:r>
        <w:rPr>
          <w:rFonts w:ascii="Times New Roman" w:hAnsi="Times New Roman" w:cs="Times New Roman"/>
          <w:sz w:val="24"/>
          <w:szCs w:val="24"/>
        </w:rPr>
        <w:t>alluding</w:t>
      </w:r>
      <w:r w:rsidR="00E93788">
        <w:rPr>
          <w:rFonts w:ascii="Times New Roman" w:hAnsi="Times New Roman" w:cs="Times New Roman"/>
          <w:sz w:val="24"/>
          <w:szCs w:val="24"/>
        </w:rPr>
        <w:t xml:space="preserve"> to publication bias</w:t>
      </w:r>
      <w:r>
        <w:rPr>
          <w:rFonts w:ascii="Times New Roman" w:hAnsi="Times New Roman" w:cs="Times New Roman"/>
          <w:sz w:val="24"/>
          <w:szCs w:val="24"/>
        </w:rPr>
        <w:t xml:space="preserve"> as being omnipresent</w:t>
      </w:r>
      <w:r w:rsidR="00E93788">
        <w:rPr>
          <w:rFonts w:ascii="Times New Roman" w:hAnsi="Times New Roman" w:cs="Times New Roman"/>
          <w:sz w:val="24"/>
          <w:szCs w:val="24"/>
        </w:rPr>
        <w:t xml:space="preserve">. We now omit this </w:t>
      </w:r>
      <w:r>
        <w:rPr>
          <w:rFonts w:ascii="Times New Roman" w:hAnsi="Times New Roman" w:cs="Times New Roman"/>
          <w:sz w:val="24"/>
          <w:szCs w:val="24"/>
        </w:rPr>
        <w:t xml:space="preserve">rhetorical </w:t>
      </w:r>
      <w:r w:rsidR="00E93788">
        <w:rPr>
          <w:rFonts w:ascii="Times New Roman" w:hAnsi="Times New Roman" w:cs="Times New Roman"/>
          <w:sz w:val="24"/>
          <w:szCs w:val="24"/>
        </w:rPr>
        <w:t>argument.</w:t>
      </w:r>
      <w:r w:rsidR="004E1482">
        <w:rPr>
          <w:rFonts w:ascii="Times New Roman" w:hAnsi="Times New Roman" w:cs="Times New Roman"/>
          <w:sz w:val="24"/>
          <w:szCs w:val="24"/>
        </w:rPr>
        <w:t xml:space="preserve"> </w:t>
      </w:r>
    </w:p>
    <w:p w14:paraId="32FF74CB" w14:textId="4D1AB459" w:rsidR="00E93788" w:rsidRDefault="00FD41B9" w:rsidP="00825570">
      <w:pPr>
        <w:rPr>
          <w:rFonts w:ascii="Times New Roman" w:hAnsi="Times New Roman" w:cs="Times New Roman"/>
          <w:sz w:val="24"/>
          <w:szCs w:val="24"/>
        </w:rPr>
      </w:pPr>
      <w:r>
        <w:rPr>
          <w:rFonts w:ascii="Times New Roman" w:hAnsi="Times New Roman" w:cs="Times New Roman"/>
          <w:sz w:val="24"/>
          <w:szCs w:val="24"/>
        </w:rPr>
        <w:t>4</w:t>
      </w:r>
      <w:r w:rsidR="00E93788">
        <w:rPr>
          <w:rFonts w:ascii="Times New Roman" w:hAnsi="Times New Roman" w:cs="Times New Roman"/>
          <w:sz w:val="24"/>
          <w:szCs w:val="24"/>
        </w:rPr>
        <w:t xml:space="preserve">.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sidR="00E93788">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66DAEA3B" w:rsidR="00E93788" w:rsidRDefault="00FD41B9" w:rsidP="00825570">
      <w:pPr>
        <w:rPr>
          <w:rFonts w:ascii="Times New Roman" w:hAnsi="Times New Roman" w:cs="Times New Roman"/>
          <w:sz w:val="24"/>
          <w:szCs w:val="24"/>
        </w:rPr>
      </w:pPr>
      <w:r>
        <w:rPr>
          <w:rFonts w:ascii="Times New Roman" w:hAnsi="Times New Roman" w:cs="Times New Roman"/>
          <w:sz w:val="24"/>
          <w:szCs w:val="24"/>
        </w:rPr>
        <w:t>5</w:t>
      </w:r>
      <w:r w:rsidR="00E93788">
        <w:rPr>
          <w:rFonts w:ascii="Times New Roman" w:hAnsi="Times New Roman" w:cs="Times New Roman"/>
          <w:sz w:val="24"/>
          <w:szCs w:val="24"/>
        </w:rPr>
        <w:t>. Reviewer 3 noticed we cannot support the claim that “dissertations likely represent a minority of all studies conducted on violent games.” We now omit this unsubstantiated claim</w:t>
      </w:r>
      <w:r w:rsidR="009828BB">
        <w:rPr>
          <w:rFonts w:ascii="Times New Roman" w:hAnsi="Times New Roman" w:cs="Times New Roman"/>
          <w:sz w:val="24"/>
          <w:szCs w:val="24"/>
        </w:rPr>
        <w:t xml:space="preserve"> (p. 6)</w:t>
      </w:r>
      <w:r w:rsidR="00E93788">
        <w:rPr>
          <w:rFonts w:ascii="Times New Roman" w:hAnsi="Times New Roman" w:cs="Times New Roman"/>
          <w:sz w:val="24"/>
          <w:szCs w:val="24"/>
        </w:rPr>
        <w:t>.</w:t>
      </w:r>
    </w:p>
    <w:p w14:paraId="52ADAD1F" w14:textId="3EE6AED9" w:rsidR="00825570" w:rsidRDefault="00F67BE6" w:rsidP="00825570">
      <w:pPr>
        <w:rPr>
          <w:rFonts w:ascii="Times New Roman" w:hAnsi="Times New Roman" w:cs="Times New Roman"/>
          <w:sz w:val="24"/>
          <w:szCs w:val="24"/>
        </w:rPr>
      </w:pPr>
      <w:r>
        <w:rPr>
          <w:rFonts w:ascii="Times New Roman" w:hAnsi="Times New Roman" w:cs="Times New Roman"/>
          <w:sz w:val="24"/>
          <w:szCs w:val="24"/>
        </w:rPr>
        <w:t xml:space="preserve">4.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w:t>
      </w:r>
      <w:r w:rsidR="008A6FB3" w:rsidRPr="001670D2">
        <w:rPr>
          <w:rFonts w:ascii="Times New Roman" w:hAnsi="Times New Roman" w:cs="Times New Roman"/>
          <w:sz w:val="24"/>
          <w:szCs w:val="24"/>
        </w:rPr>
        <w:lastRenderedPageBreak/>
        <w:t>&amp;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w:t>
      </w:r>
      <w:r w:rsidR="009828BB">
        <w:rPr>
          <w:rFonts w:ascii="Times New Roman" w:hAnsi="Times New Roman" w:cs="Times New Roman"/>
          <w:sz w:val="24"/>
          <w:szCs w:val="24"/>
        </w:rPr>
        <w:t>16</w:t>
      </w:r>
      <w:r w:rsidR="004E1482">
        <w:rPr>
          <w:rFonts w:ascii="Times New Roman" w:hAnsi="Times New Roman" w:cs="Times New Roman"/>
          <w:sz w:val="24"/>
          <w:szCs w:val="24"/>
        </w:rPr>
        <w:t>.</w:t>
      </w:r>
      <w:r w:rsidR="008A6FB3" w:rsidRPr="001670D2">
        <w:rPr>
          <w:rFonts w:ascii="Times New Roman" w:hAnsi="Times New Roman" w:cs="Times New Roman"/>
          <w:sz w:val="24"/>
          <w:szCs w:val="24"/>
        </w:rPr>
        <w:t xml:space="preserve"> </w:t>
      </w:r>
    </w:p>
    <w:p w14:paraId="3E668ABB" w14:textId="39194871" w:rsidR="008F0950" w:rsidRPr="001670D2" w:rsidRDefault="008F0950" w:rsidP="008F0950">
      <w:pPr>
        <w:rPr>
          <w:rFonts w:ascii="Times New Roman" w:hAnsi="Times New Roman" w:cs="Times New Roman"/>
          <w:sz w:val="24"/>
          <w:szCs w:val="24"/>
        </w:rPr>
      </w:pPr>
      <w:r>
        <w:rPr>
          <w:rFonts w:ascii="Times New Roman" w:hAnsi="Times New Roman" w:cs="Times New Roman"/>
          <w:sz w:val="24"/>
          <w:szCs w:val="24"/>
        </w:rPr>
        <w:t xml:space="preserve">5. Reviewer 3 says we were using the wrong method to calculate </w:t>
      </w:r>
      <w:r>
        <w:rPr>
          <w:rFonts w:ascii="Times New Roman" w:hAnsi="Times New Roman" w:cs="Times New Roman"/>
          <w:i/>
          <w:sz w:val="24"/>
          <w:szCs w:val="24"/>
        </w:rPr>
        <w:t xml:space="preserve">t </w:t>
      </w:r>
      <w:r>
        <w:rPr>
          <w:rFonts w:ascii="Times New Roman" w:hAnsi="Times New Roman" w:cs="Times New Roman"/>
          <w:sz w:val="24"/>
          <w:szCs w:val="24"/>
        </w:rPr>
        <w:t xml:space="preserve">and </w:t>
      </w:r>
      <w:r w:rsidRPr="00F67BE6">
        <w:rPr>
          <w:rFonts w:ascii="Times New Roman" w:hAnsi="Times New Roman" w:cs="Times New Roman"/>
          <w:sz w:val="24"/>
          <w:szCs w:val="24"/>
        </w:rPr>
        <w:t>p</w:t>
      </w:r>
      <w:r>
        <w:rPr>
          <w:rFonts w:ascii="Times New Roman" w:hAnsi="Times New Roman" w:cs="Times New Roman"/>
          <w:sz w:val="24"/>
          <w:szCs w:val="24"/>
        </w:rPr>
        <w:t xml:space="preserve"> values. We now use the methods suggested by</w:t>
      </w:r>
      <w:r w:rsidRPr="001670D2">
        <w:rPr>
          <w:rFonts w:ascii="Times New Roman" w:hAnsi="Times New Roman" w:cs="Times New Roman"/>
          <w:sz w:val="24"/>
          <w:szCs w:val="24"/>
        </w:rPr>
        <w:t xml:space="preserve"> Reviewer 3. All analyses are updated in light of these new t-values</w:t>
      </w:r>
      <w:r w:rsidR="009828BB">
        <w:rPr>
          <w:rFonts w:ascii="Times New Roman" w:hAnsi="Times New Roman" w:cs="Times New Roman"/>
          <w:sz w:val="24"/>
          <w:szCs w:val="24"/>
        </w:rPr>
        <w:t xml:space="preserve"> (p. 17)</w:t>
      </w:r>
      <w:r w:rsidRPr="001670D2">
        <w:rPr>
          <w:rFonts w:ascii="Times New Roman" w:hAnsi="Times New Roman" w:cs="Times New Roman"/>
          <w:sz w:val="24"/>
          <w:szCs w:val="24"/>
        </w:rPr>
        <w:t>.</w:t>
      </w:r>
    </w:p>
    <w:p w14:paraId="2CA12DCB" w14:textId="19FCF84F" w:rsidR="008F0950" w:rsidRDefault="008F0950" w:rsidP="00825570">
      <w:pPr>
        <w:rPr>
          <w:rFonts w:ascii="Times New Roman" w:hAnsi="Times New Roman" w:cs="Times New Roman"/>
          <w:sz w:val="24"/>
          <w:szCs w:val="24"/>
        </w:rPr>
      </w:pPr>
      <w:r>
        <w:rPr>
          <w:rFonts w:ascii="Times New Roman" w:hAnsi="Times New Roman" w:cs="Times New Roman"/>
          <w:sz w:val="24"/>
          <w:szCs w:val="24"/>
        </w:rPr>
        <w:t>6. Reviewer 3 asks whether Anderson et al. used Fisher’s Z in their analyses. They did; our manuscript now points that out</w:t>
      </w:r>
      <w:r w:rsidR="009828BB">
        <w:rPr>
          <w:rFonts w:ascii="Times New Roman" w:hAnsi="Times New Roman" w:cs="Times New Roman"/>
          <w:sz w:val="24"/>
          <w:szCs w:val="24"/>
        </w:rPr>
        <w:t xml:space="preserve"> (p. 16)</w:t>
      </w:r>
      <w:r>
        <w:rPr>
          <w:rFonts w:ascii="Times New Roman" w:hAnsi="Times New Roman" w:cs="Times New Roman"/>
          <w:sz w:val="24"/>
          <w:szCs w:val="24"/>
        </w:rPr>
        <w:t>.</w:t>
      </w:r>
    </w:p>
    <w:p w14:paraId="2C2B95BC" w14:textId="18CEBFB3" w:rsidR="008F0950" w:rsidRPr="001670D2" w:rsidRDefault="008F0950" w:rsidP="00825570">
      <w:pPr>
        <w:rPr>
          <w:rFonts w:ascii="Times New Roman" w:hAnsi="Times New Roman" w:cs="Times New Roman"/>
          <w:sz w:val="24"/>
          <w:szCs w:val="24"/>
        </w:rPr>
      </w:pPr>
      <w:r>
        <w:rPr>
          <w:rFonts w:ascii="Times New Roman" w:hAnsi="Times New Roman" w:cs="Times New Roman"/>
          <w:sz w:val="24"/>
          <w:szCs w:val="24"/>
        </w:rPr>
        <w:t>7. Reviewer 3 asks how we computed the SEs for Anderson’s partial correlation coefficients. We did not consider the partial correlations in this study. We now make this clear in the manuscript</w:t>
      </w:r>
      <w:r w:rsidR="009828BB">
        <w:rPr>
          <w:rFonts w:ascii="Times New Roman" w:hAnsi="Times New Roman" w:cs="Times New Roman"/>
          <w:sz w:val="24"/>
          <w:szCs w:val="24"/>
        </w:rPr>
        <w:t xml:space="preserve"> (p. 16)</w:t>
      </w:r>
      <w:r>
        <w:rPr>
          <w:rFonts w:ascii="Times New Roman" w:hAnsi="Times New Roman" w:cs="Times New Roman"/>
          <w:sz w:val="24"/>
          <w:szCs w:val="24"/>
        </w:rPr>
        <w:t>.</w:t>
      </w:r>
    </w:p>
    <w:p w14:paraId="39770A1F" w14:textId="2F410630" w:rsidR="00825570" w:rsidRDefault="008F0950" w:rsidP="00825570">
      <w:pPr>
        <w:rPr>
          <w:rFonts w:ascii="Times New Roman" w:hAnsi="Times New Roman" w:cs="Times New Roman"/>
          <w:sz w:val="24"/>
          <w:szCs w:val="24"/>
        </w:rPr>
      </w:pPr>
      <w:r>
        <w:rPr>
          <w:rFonts w:ascii="Times New Roman" w:hAnsi="Times New Roman" w:cs="Times New Roman"/>
          <w:sz w:val="24"/>
          <w:szCs w:val="24"/>
        </w:rPr>
        <w:t>8</w:t>
      </w:r>
      <w:r w:rsidR="00F67BE6">
        <w:rPr>
          <w:rFonts w:ascii="Times New Roman" w:hAnsi="Times New Roman" w:cs="Times New Roman"/>
          <w:sz w:val="24"/>
          <w:szCs w:val="24"/>
        </w:rPr>
        <w:t xml:space="preserve">. Reviewer 3 was concerned that we were combining product-moment and point-biserial correlations. We have clarified that we do not; see our reply above under </w:t>
      </w:r>
      <w:r w:rsidR="00F67BE6">
        <w:rPr>
          <w:rFonts w:ascii="Times New Roman" w:hAnsi="Times New Roman" w:cs="Times New Roman"/>
          <w:b/>
          <w:sz w:val="24"/>
          <w:szCs w:val="24"/>
        </w:rPr>
        <w:t>II</w:t>
      </w:r>
      <w:r w:rsidR="00F67BE6">
        <w:rPr>
          <w:rFonts w:ascii="Times New Roman" w:hAnsi="Times New Roman" w:cs="Times New Roman"/>
          <w:sz w:val="24"/>
          <w:szCs w:val="24"/>
        </w:rPr>
        <w:t>.</w:t>
      </w:r>
    </w:p>
    <w:p w14:paraId="559C2CEA" w14:textId="11BDC191" w:rsidR="00F67BE6" w:rsidRDefault="008F0950" w:rsidP="00825570">
      <w:pPr>
        <w:rPr>
          <w:rFonts w:ascii="Times New Roman" w:eastAsiaTheme="minorEastAsia" w:hAnsi="Times New Roman" w:cs="Times New Roman"/>
          <w:b/>
          <w:sz w:val="24"/>
          <w:szCs w:val="24"/>
        </w:rPr>
      </w:pPr>
      <w:r>
        <w:rPr>
          <w:rFonts w:ascii="Times New Roman" w:hAnsi="Times New Roman" w:cs="Times New Roman"/>
          <w:sz w:val="24"/>
          <w:szCs w:val="24"/>
        </w:rPr>
        <w:t>9</w:t>
      </w:r>
      <w:r w:rsidR="00F67BE6">
        <w:rPr>
          <w:rFonts w:ascii="Times New Roman" w:hAnsi="Times New Roman" w:cs="Times New Roman"/>
          <w:sz w:val="24"/>
          <w:szCs w:val="24"/>
        </w:rPr>
        <w:t>. Reviewer 3 suggests that we have misestimated the variance of Fisher’s Z</w:t>
      </w:r>
      <w:r w:rsidR="00292F8E">
        <w:rPr>
          <w:rFonts w:ascii="Times New Roman" w:hAnsi="Times New Roman" w:cs="Times New Roman"/>
          <w:sz w:val="24"/>
          <w:szCs w:val="24"/>
        </w:rPr>
        <w:t xml:space="preserve">. </w:t>
      </w:r>
      <w:r w:rsidR="00FD41B9">
        <w:rPr>
          <w:rFonts w:ascii="Times New Roman" w:hAnsi="Times New Roman" w:cs="Times New Roman"/>
          <w:sz w:val="24"/>
          <w:szCs w:val="24"/>
        </w:rPr>
        <w:t>S</w:t>
      </w:r>
      <w:r w:rsidR="00957671">
        <w:rPr>
          <w:rFonts w:ascii="Times New Roman" w:eastAsiaTheme="minorEastAsia" w:hAnsi="Times New Roman" w:cs="Times New Roman"/>
          <w:sz w:val="24"/>
          <w:szCs w:val="24"/>
        </w:rPr>
        <w:t xml:space="preserve">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0A3A273D" w14:textId="1B73FE5F" w:rsidR="005B1065" w:rsidRPr="001670D2" w:rsidRDefault="008F0950">
      <w:pPr>
        <w:rPr>
          <w:rFonts w:ascii="Times New Roman" w:hAnsi="Times New Roman" w:cs="Times New Roman"/>
          <w:sz w:val="24"/>
          <w:szCs w:val="24"/>
        </w:rPr>
      </w:pPr>
      <w:r>
        <w:rPr>
          <w:rFonts w:ascii="Times New Roman" w:hAnsi="Times New Roman" w:cs="Times New Roman"/>
          <w:sz w:val="24"/>
          <w:szCs w:val="24"/>
        </w:rPr>
        <w:t>10</w:t>
      </w:r>
      <w:r w:rsidR="00F67BE6">
        <w:rPr>
          <w:rFonts w:ascii="Times New Roman" w:hAnsi="Times New Roman" w:cs="Times New Roman"/>
          <w:sz w:val="24"/>
          <w:szCs w:val="24"/>
        </w:rPr>
        <w:t>.</w:t>
      </w:r>
      <w:r>
        <w:rPr>
          <w:rFonts w:ascii="Times New Roman" w:hAnsi="Times New Roman" w:cs="Times New Roman"/>
          <w:sz w:val="24"/>
          <w:szCs w:val="24"/>
        </w:rPr>
        <w:t xml:space="preserve"> Reviewer 3 asked about the role of Cohen’s </w:t>
      </w:r>
      <w:r>
        <w:rPr>
          <w:rFonts w:ascii="Times New Roman" w:hAnsi="Times New Roman" w:cs="Times New Roman"/>
          <w:i/>
          <w:sz w:val="24"/>
          <w:szCs w:val="24"/>
        </w:rPr>
        <w:t>d</w:t>
      </w:r>
      <w:r>
        <w:rPr>
          <w:rFonts w:ascii="Times New Roman" w:hAnsi="Times New Roman" w:cs="Times New Roman"/>
          <w:sz w:val="24"/>
          <w:szCs w:val="24"/>
        </w:rPr>
        <w:t xml:space="preserve"> in our statement, </w:t>
      </w:r>
      <w:r w:rsidRPr="00E91E0F">
        <w:rPr>
          <w:rFonts w:ascii="Times New Roman" w:hAnsi="Times New Roman" w:cs="Times New Roman"/>
          <w:color w:val="222222"/>
          <w:sz w:val="24"/>
          <w:szCs w:val="24"/>
          <w:shd w:val="clear" w:color="auto" w:fill="FFFFFF"/>
        </w:rPr>
        <w:t xml:space="preserve">"P-curve estimates were similarly converted from Cohen's d to Pearson r for consistency of presentation." </w:t>
      </w:r>
      <w:r>
        <w:rPr>
          <w:rFonts w:ascii="Times New Roman" w:hAnsi="Times New Roman" w:cs="Times New Roman"/>
          <w:color w:val="222222"/>
          <w:sz w:val="24"/>
          <w:szCs w:val="24"/>
          <w:shd w:val="clear" w:color="auto" w:fill="FFFFFF"/>
        </w:rPr>
        <w:t xml:space="preserve">We now explain that the p-curve code returns estimates in terms of </w:t>
      </w:r>
      <w:r>
        <w:rPr>
          <w:rFonts w:ascii="Times New Roman" w:hAnsi="Times New Roman" w:cs="Times New Roman"/>
          <w:i/>
          <w:color w:val="222222"/>
          <w:sz w:val="24"/>
          <w:szCs w:val="24"/>
          <w:shd w:val="clear" w:color="auto" w:fill="FFFFFF"/>
        </w:rPr>
        <w:t>d</w:t>
      </w:r>
      <w:r>
        <w:rPr>
          <w:rFonts w:ascii="Times New Roman" w:hAnsi="Times New Roman" w:cs="Times New Roman"/>
          <w:color w:val="222222"/>
          <w:sz w:val="24"/>
          <w:szCs w:val="24"/>
          <w:shd w:val="clear" w:color="auto" w:fill="FFFFFF"/>
        </w:rPr>
        <w:t xml:space="preserve">, so we had to convert the estimates to </w:t>
      </w:r>
      <w:r>
        <w:rPr>
          <w:rFonts w:ascii="Times New Roman" w:hAnsi="Times New Roman" w:cs="Times New Roman"/>
          <w:i/>
          <w:color w:val="222222"/>
          <w:sz w:val="24"/>
          <w:szCs w:val="24"/>
          <w:shd w:val="clear" w:color="auto" w:fill="FFFFFF"/>
        </w:rPr>
        <w:t>r</w:t>
      </w:r>
      <w:r>
        <w:rPr>
          <w:rFonts w:ascii="Times New Roman" w:hAnsi="Times New Roman" w:cs="Times New Roman"/>
          <w:color w:val="222222"/>
          <w:sz w:val="24"/>
          <w:szCs w:val="24"/>
          <w:shd w:val="clear" w:color="auto" w:fill="FFFFFF"/>
        </w:rPr>
        <w:t xml:space="preserve">. Our equation for this transformation is given; see p. </w:t>
      </w:r>
      <w:r w:rsidR="009828BB">
        <w:rPr>
          <w:rFonts w:ascii="Times New Roman" w:hAnsi="Times New Roman" w:cs="Times New Roman"/>
          <w:color w:val="222222"/>
          <w:sz w:val="24"/>
          <w:szCs w:val="24"/>
          <w:shd w:val="clear" w:color="auto" w:fill="FFFFFF"/>
        </w:rPr>
        <w:t>17</w:t>
      </w:r>
      <w:r>
        <w:rPr>
          <w:rFonts w:ascii="Times New Roman" w:hAnsi="Times New Roman" w:cs="Times New Roman"/>
          <w:color w:val="222222"/>
          <w:sz w:val="24"/>
          <w:szCs w:val="24"/>
          <w:shd w:val="clear" w:color="auto" w:fill="FFFFFF"/>
        </w:rPr>
        <w:t>.</w:t>
      </w:r>
      <w:r w:rsidR="00F67BE6">
        <w:rPr>
          <w:rFonts w:ascii="Times New Roman" w:hAnsi="Times New Roman" w:cs="Times New Roman"/>
          <w:sz w:val="24"/>
          <w:szCs w:val="24"/>
        </w:rPr>
        <w:t xml:space="preserve"> </w:t>
      </w:r>
    </w:p>
    <w:p w14:paraId="73FFF4D9" w14:textId="35E683F7" w:rsidR="002002A3" w:rsidRDefault="008F0950">
      <w:pPr>
        <w:rPr>
          <w:rFonts w:ascii="Times New Roman" w:hAnsi="Times New Roman" w:cs="Times New Roman"/>
          <w:sz w:val="24"/>
          <w:szCs w:val="24"/>
        </w:rPr>
      </w:pPr>
      <w:r>
        <w:rPr>
          <w:rFonts w:ascii="Times New Roman" w:hAnsi="Times New Roman" w:cs="Times New Roman"/>
          <w:sz w:val="24"/>
          <w:szCs w:val="24"/>
        </w:rPr>
        <w:t>11</w:t>
      </w:r>
      <w:r w:rsidR="00D82CA4">
        <w:rPr>
          <w:rFonts w:ascii="Times New Roman" w:hAnsi="Times New Roman" w:cs="Times New Roman"/>
          <w:sz w:val="24"/>
          <w:szCs w:val="24"/>
        </w:rPr>
        <w:t xml:space="preserve">.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analyses.</w:t>
      </w:r>
    </w:p>
    <w:p w14:paraId="7631C078" w14:textId="28BFDD8C" w:rsidR="0019433B" w:rsidRPr="001670D2" w:rsidRDefault="008F0950">
      <w:pPr>
        <w:rPr>
          <w:rFonts w:ascii="Times New Roman" w:hAnsi="Times New Roman" w:cs="Times New Roman"/>
          <w:sz w:val="24"/>
          <w:szCs w:val="24"/>
        </w:rPr>
      </w:pPr>
      <w:r>
        <w:rPr>
          <w:rFonts w:ascii="Times New Roman" w:hAnsi="Times New Roman" w:cs="Times New Roman"/>
          <w:sz w:val="24"/>
          <w:szCs w:val="24"/>
        </w:rPr>
        <w:t>12</w:t>
      </w:r>
      <w:r w:rsidR="00D82CA4">
        <w:rPr>
          <w:rFonts w:ascii="Times New Roman" w:hAnsi="Times New Roman" w:cs="Times New Roman"/>
          <w:sz w:val="24"/>
          <w:szCs w:val="24"/>
        </w:rPr>
        <w:t>.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only some of which found statistical significance.</w:t>
      </w:r>
      <w:r w:rsidR="00D82CA4">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w:t>
      </w:r>
      <w:r w:rsidR="009828BB">
        <w:rPr>
          <w:rFonts w:ascii="Times New Roman" w:hAnsi="Times New Roman" w:cs="Times New Roman"/>
          <w:sz w:val="24"/>
          <w:szCs w:val="24"/>
        </w:rPr>
        <w:t>4</w:t>
      </w:r>
      <w:r w:rsidR="004E1482">
        <w:rPr>
          <w:rFonts w:ascii="Times New Roman" w:hAnsi="Times New Roman" w:cs="Times New Roman"/>
          <w:sz w:val="24"/>
          <w:szCs w:val="24"/>
        </w:rPr>
        <w:t>)</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54AD65D3" w14:textId="63A2FF47"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1. </w:t>
      </w:r>
      <w:r w:rsidR="00BE0F8F">
        <w:rPr>
          <w:rFonts w:ascii="Times New Roman" w:hAnsi="Times New Roman" w:cs="Times New Roman"/>
          <w:sz w:val="24"/>
          <w:szCs w:val="24"/>
        </w:rPr>
        <w:t>Reviewer 4 points out that others besides Simonsohn et al. have pointed out that trim and fill may perform poorly. We have added further citations</w:t>
      </w:r>
      <w:r w:rsidR="009828BB">
        <w:rPr>
          <w:rFonts w:ascii="Times New Roman" w:hAnsi="Times New Roman" w:cs="Times New Roman"/>
          <w:sz w:val="24"/>
          <w:szCs w:val="24"/>
        </w:rPr>
        <w:t xml:space="preserve"> (p. 10)</w:t>
      </w:r>
      <w:r w:rsidR="00BE0F8F">
        <w:rPr>
          <w:rFonts w:ascii="Times New Roman" w:hAnsi="Times New Roman" w:cs="Times New Roman"/>
          <w:sz w:val="24"/>
          <w:szCs w:val="24"/>
        </w:rPr>
        <w:t>.</w:t>
      </w:r>
    </w:p>
    <w:p w14:paraId="04B5475F" w14:textId="5218A717" w:rsidR="00BE0F8F" w:rsidRPr="00BE0F8F" w:rsidRDefault="00BE0F8F">
      <w:pPr>
        <w:rPr>
          <w:rFonts w:ascii="Times New Roman" w:hAnsi="Times New Roman" w:cs="Times New Roman"/>
          <w:sz w:val="24"/>
          <w:szCs w:val="24"/>
        </w:rPr>
      </w:pPr>
      <w:r>
        <w:rPr>
          <w:rFonts w:ascii="Times New Roman" w:hAnsi="Times New Roman" w:cs="Times New Roman"/>
          <w:sz w:val="24"/>
          <w:szCs w:val="24"/>
        </w:rPr>
        <w:t>2.</w:t>
      </w:r>
      <w:r w:rsidRPr="00BE0F8F">
        <w:rPr>
          <w:rFonts w:ascii="Times New Roman" w:hAnsi="Times New Roman" w:cs="Times New Roman"/>
          <w:sz w:val="24"/>
          <w:szCs w:val="24"/>
        </w:rPr>
        <w:t xml:space="preserve"> </w:t>
      </w:r>
      <w:r>
        <w:rPr>
          <w:rFonts w:ascii="Times New Roman" w:hAnsi="Times New Roman" w:cs="Times New Roman"/>
          <w:sz w:val="24"/>
          <w:szCs w:val="24"/>
        </w:rPr>
        <w:t>Reviewer 4 requests that we consider other potential moderators and make sure that they are not responsible for the observed small-study effects. We uploaded a</w:t>
      </w:r>
      <w:r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Pr="001670D2">
        <w:rPr>
          <w:rFonts w:ascii="Times New Roman" w:hAnsi="Times New Roman" w:cs="Times New Roman"/>
          <w:sz w:val="24"/>
          <w:szCs w:val="24"/>
        </w:rPr>
        <w:t>inspects the correlations among moderators</w:t>
      </w:r>
      <w:r w:rsidR="009828BB">
        <w:rPr>
          <w:rFonts w:ascii="Times New Roman" w:hAnsi="Times New Roman" w:cs="Times New Roman"/>
          <w:sz w:val="24"/>
          <w:szCs w:val="24"/>
        </w:rPr>
        <w:t xml:space="preserve"> (moderator_inspection.R)</w:t>
      </w:r>
      <w:r>
        <w:rPr>
          <w:rFonts w:ascii="Times New Roman" w:hAnsi="Times New Roman" w:cs="Times New Roman"/>
          <w:sz w:val="24"/>
          <w:szCs w:val="24"/>
        </w:rPr>
        <w:t xml:space="preserve">. This file also makes graphs </w:t>
      </w:r>
      <w:r w:rsidR="00DA7913">
        <w:rPr>
          <w:rFonts w:ascii="Times New Roman" w:hAnsi="Times New Roman" w:cs="Times New Roman"/>
          <w:sz w:val="24"/>
          <w:szCs w:val="24"/>
        </w:rPr>
        <w:t xml:space="preserve">and conducts tests </w:t>
      </w:r>
      <w:r>
        <w:rPr>
          <w:rFonts w:ascii="Times New Roman" w:hAnsi="Times New Roman" w:cs="Times New Roman"/>
          <w:sz w:val="24"/>
          <w:szCs w:val="24"/>
        </w:rPr>
        <w:t>for possible moderator accounts of funnel-plot asymmetry</w:t>
      </w:r>
      <w:r w:rsidRPr="001670D2">
        <w:rPr>
          <w:rFonts w:ascii="Times New Roman" w:hAnsi="Times New Roman" w:cs="Times New Roman"/>
          <w:sz w:val="24"/>
          <w:szCs w:val="24"/>
        </w:rPr>
        <w:t xml:space="preserve">. </w:t>
      </w:r>
      <w:r>
        <w:rPr>
          <w:rFonts w:ascii="Times New Roman" w:hAnsi="Times New Roman" w:cs="Times New Roman"/>
          <w:sz w:val="24"/>
          <w:szCs w:val="24"/>
        </w:rPr>
        <w:t>Like Anderson et al. concluded, we do not think there are significant moderators of study features that explain differences between effect sizes</w:t>
      </w:r>
      <w:r w:rsidR="00703642">
        <w:rPr>
          <w:rFonts w:ascii="Times New Roman" w:hAnsi="Times New Roman" w:cs="Times New Roman"/>
          <w:sz w:val="24"/>
          <w:szCs w:val="24"/>
        </w:rPr>
        <w:t xml:space="preserve"> (see p. 26)</w:t>
      </w:r>
      <w:r>
        <w:rPr>
          <w:rFonts w:ascii="Times New Roman" w:hAnsi="Times New Roman" w:cs="Times New Roman"/>
          <w:sz w:val="24"/>
          <w:szCs w:val="24"/>
        </w:rPr>
        <w:t>. Moreover, f</w:t>
      </w:r>
      <w:r w:rsidRPr="001670D2">
        <w:rPr>
          <w:rFonts w:ascii="Times New Roman" w:hAnsi="Times New Roman" w:cs="Times New Roman"/>
          <w:sz w:val="24"/>
          <w:szCs w:val="24"/>
        </w:rPr>
        <w:t>or experiments of aggressive affect and aggressive behavior, we find little heterogeneity remains after ad</w:t>
      </w:r>
      <w:r>
        <w:rPr>
          <w:rFonts w:ascii="Times New Roman" w:hAnsi="Times New Roman" w:cs="Times New Roman"/>
          <w:sz w:val="24"/>
          <w:szCs w:val="24"/>
        </w:rPr>
        <w:t>justing for small-</w:t>
      </w:r>
      <w:r>
        <w:rPr>
          <w:rFonts w:ascii="Times New Roman" w:hAnsi="Times New Roman" w:cs="Times New Roman"/>
          <w:sz w:val="24"/>
          <w:szCs w:val="24"/>
        </w:rPr>
        <w:lastRenderedPageBreak/>
        <w:t>study effects, implying that there is little residual variance to explain. For more</w:t>
      </w:r>
      <w:r w:rsidR="00031C13">
        <w:rPr>
          <w:rFonts w:ascii="Times New Roman" w:hAnsi="Times New Roman" w:cs="Times New Roman"/>
          <w:sz w:val="24"/>
          <w:szCs w:val="24"/>
        </w:rPr>
        <w:t xml:space="preserve">, </w:t>
      </w:r>
      <w:r>
        <w:rPr>
          <w:rFonts w:ascii="Times New Roman" w:hAnsi="Times New Roman" w:cs="Times New Roman"/>
          <w:sz w:val="24"/>
          <w:szCs w:val="24"/>
        </w:rPr>
        <w:t>see</w:t>
      </w:r>
      <w:r w:rsidR="00031C13">
        <w:rPr>
          <w:rFonts w:ascii="Times New Roman" w:hAnsi="Times New Roman" w:cs="Times New Roman"/>
          <w:sz w:val="24"/>
          <w:szCs w:val="24"/>
        </w:rPr>
        <w:t xml:space="preserve"> our reply to Reviewer 3, point 1, and see</w:t>
      </w:r>
      <w:r>
        <w:rPr>
          <w:rFonts w:ascii="Times New Roman" w:hAnsi="Times New Roman" w:cs="Times New Roman"/>
          <w:sz w:val="24"/>
          <w:szCs w:val="24"/>
        </w:rPr>
        <w:t xml:space="preserve"> </w:t>
      </w:r>
      <w:r>
        <w:rPr>
          <w:rFonts w:ascii="Times New Roman" w:hAnsi="Times New Roman" w:cs="Times New Roman"/>
          <w:b/>
          <w:sz w:val="24"/>
          <w:szCs w:val="24"/>
        </w:rPr>
        <w:t>II</w:t>
      </w:r>
      <w:r w:rsidR="00031C13">
        <w:rPr>
          <w:rFonts w:ascii="Times New Roman" w:hAnsi="Times New Roman" w:cs="Times New Roman"/>
          <w:b/>
          <w:sz w:val="24"/>
          <w:szCs w:val="24"/>
        </w:rPr>
        <w:t xml:space="preserve"> </w:t>
      </w:r>
      <w:r w:rsidR="00031C13" w:rsidRPr="00031C13">
        <w:rPr>
          <w:rFonts w:ascii="Times New Roman" w:hAnsi="Times New Roman" w:cs="Times New Roman"/>
          <w:sz w:val="24"/>
          <w:szCs w:val="24"/>
        </w:rPr>
        <w:t>above</w:t>
      </w:r>
      <w:r>
        <w:rPr>
          <w:rFonts w:ascii="Times New Roman" w:hAnsi="Times New Roman" w:cs="Times New Roman"/>
          <w:sz w:val="24"/>
          <w:szCs w:val="24"/>
        </w:rPr>
        <w:t>.</w:t>
      </w:r>
    </w:p>
    <w:p w14:paraId="4FC9DA1F" w14:textId="5B1275D9" w:rsidR="002002A3" w:rsidRPr="001670D2" w:rsidRDefault="00BE0F8F">
      <w:pPr>
        <w:rPr>
          <w:rFonts w:ascii="Times New Roman" w:hAnsi="Times New Roman" w:cs="Times New Roman"/>
          <w:sz w:val="24"/>
          <w:szCs w:val="24"/>
        </w:rPr>
      </w:pPr>
      <w:r>
        <w:rPr>
          <w:rFonts w:ascii="Times New Roman" w:hAnsi="Times New Roman" w:cs="Times New Roman"/>
          <w:sz w:val="24"/>
          <w:szCs w:val="24"/>
        </w:rPr>
        <w:t xml:space="preserve">3. </w:t>
      </w:r>
      <w:r w:rsidR="00D82CA4">
        <w:rPr>
          <w:rFonts w:ascii="Times New Roman" w:hAnsi="Times New Roman" w:cs="Times New Roman"/>
          <w:sz w:val="24"/>
          <w:szCs w:val="24"/>
        </w:rPr>
        <w:t xml:space="preserve">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sidR="00D82CA4">
        <w:rPr>
          <w:rFonts w:ascii="Times New Roman" w:hAnsi="Times New Roman" w:cs="Times New Roman"/>
          <w:sz w:val="24"/>
          <w:szCs w:val="24"/>
        </w:rPr>
        <w:t>Sterne &amp; Egger, 2005). We were not aware of the distinction; we were using a weighted regression all along per Sterne and Egger (2005). We have amended the citation</w:t>
      </w:r>
      <w:r w:rsidR="009828BB">
        <w:rPr>
          <w:rFonts w:ascii="Times New Roman" w:hAnsi="Times New Roman" w:cs="Times New Roman"/>
          <w:sz w:val="24"/>
          <w:szCs w:val="24"/>
        </w:rPr>
        <w:t xml:space="preserve"> (p. 10)</w:t>
      </w:r>
      <w:r w:rsidR="00D82CA4">
        <w:rPr>
          <w:rFonts w:ascii="Times New Roman" w:hAnsi="Times New Roman" w:cs="Times New Roman"/>
          <w:sz w:val="24"/>
          <w:szCs w:val="24"/>
        </w:rPr>
        <w:t>.</w:t>
      </w:r>
    </w:p>
    <w:p w14:paraId="5E0064EC" w14:textId="5CC3528C" w:rsidR="00BE0F8F" w:rsidRPr="001670D2" w:rsidRDefault="00BE0F8F" w:rsidP="00BE0F8F">
      <w:pPr>
        <w:rPr>
          <w:rFonts w:ascii="Times New Roman" w:hAnsi="Times New Roman" w:cs="Times New Roman"/>
          <w:sz w:val="24"/>
          <w:szCs w:val="24"/>
        </w:rPr>
      </w:pPr>
      <w:r>
        <w:rPr>
          <w:rFonts w:ascii="Times New Roman" w:hAnsi="Times New Roman" w:cs="Times New Roman"/>
          <w:sz w:val="24"/>
          <w:szCs w:val="24"/>
        </w:rPr>
        <w:t>4. Reviewer 4 suggested that we change our funnel plots to be centered at zero with shaded contours to emphasize the .01 &lt; p &lt; .05 region.</w:t>
      </w:r>
      <w:r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r w:rsidR="009828BB">
        <w:rPr>
          <w:rFonts w:ascii="Times New Roman" w:hAnsi="Times New Roman" w:cs="Times New Roman"/>
          <w:sz w:val="24"/>
          <w:szCs w:val="24"/>
        </w:rPr>
        <w:t xml:space="preserve"> (Figures 1-5)</w:t>
      </w:r>
      <w:r>
        <w:rPr>
          <w:rFonts w:ascii="Times New Roman" w:hAnsi="Times New Roman" w:cs="Times New Roman"/>
          <w:sz w:val="24"/>
          <w:szCs w:val="24"/>
        </w:rPr>
        <w:t>.</w:t>
      </w:r>
    </w:p>
    <w:p w14:paraId="2A791405" w14:textId="0FA3123B" w:rsidR="00D82CA4" w:rsidRDefault="00BE0F8F">
      <w:pPr>
        <w:rPr>
          <w:rFonts w:ascii="Times New Roman" w:hAnsi="Times New Roman" w:cs="Times New Roman"/>
          <w:sz w:val="24"/>
          <w:szCs w:val="24"/>
        </w:rPr>
      </w:pPr>
      <w:r>
        <w:rPr>
          <w:rFonts w:ascii="Times New Roman" w:hAnsi="Times New Roman" w:cs="Times New Roman"/>
          <w:sz w:val="24"/>
          <w:szCs w:val="24"/>
        </w:rPr>
        <w:t>5</w:t>
      </w:r>
      <w:r w:rsidR="00D82CA4">
        <w:rPr>
          <w:rFonts w:ascii="Times New Roman" w:hAnsi="Times New Roman" w:cs="Times New Roman"/>
          <w:sz w:val="24"/>
          <w:szCs w:val="24"/>
        </w:rPr>
        <w:t xml:space="preserve">. Reviewer 4 requested that we add </w:t>
      </w:r>
      <w:r w:rsidR="00D82CA4" w:rsidRPr="00D82CA4">
        <w:rPr>
          <w:rFonts w:ascii="Times New Roman" w:hAnsi="Times New Roman" w:cs="Times New Roman"/>
          <w:sz w:val="24"/>
          <w:szCs w:val="24"/>
        </w:rPr>
        <w:t>p</w:t>
      </w:r>
      <w:r w:rsidR="00D82CA4">
        <w:rPr>
          <w:rFonts w:ascii="Times New Roman" w:hAnsi="Times New Roman" w:cs="Times New Roman"/>
          <w:sz w:val="24"/>
          <w:szCs w:val="24"/>
        </w:rPr>
        <w:t xml:space="preserve">-uniform estimates and </w:t>
      </w:r>
      <w:r w:rsidR="00D82CA4" w:rsidRPr="00D82CA4">
        <w:rPr>
          <w:rFonts w:ascii="Times New Roman" w:hAnsi="Times New Roman" w:cs="Times New Roman"/>
          <w:sz w:val="24"/>
          <w:szCs w:val="24"/>
        </w:rPr>
        <w:t>the</w:t>
      </w:r>
      <w:r w:rsidR="00D82CA4">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sidR="00D82CA4">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w:t>
      </w:r>
      <w:r w:rsidR="008F0950">
        <w:rPr>
          <w:rFonts w:ascii="Times New Roman" w:hAnsi="Times New Roman" w:cs="Times New Roman"/>
          <w:sz w:val="24"/>
          <w:szCs w:val="24"/>
        </w:rPr>
        <w:t>these analyses and their results.</w:t>
      </w:r>
    </w:p>
    <w:p w14:paraId="08E4C8DA" w14:textId="4C42B4E0" w:rsidR="00BE0F8F" w:rsidRPr="001670D2" w:rsidRDefault="00D82CA4">
      <w:pPr>
        <w:rPr>
          <w:rFonts w:ascii="Times New Roman" w:hAnsi="Times New Roman" w:cs="Times New Roman"/>
          <w:sz w:val="24"/>
          <w:szCs w:val="24"/>
        </w:rPr>
      </w:pPr>
      <w:r>
        <w:rPr>
          <w:rFonts w:ascii="Times New Roman" w:hAnsi="Times New Roman" w:cs="Times New Roman"/>
          <w:sz w:val="24"/>
          <w:szCs w:val="24"/>
        </w:rPr>
        <w:t xml:space="preserve">6. Reviewer 4 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which has now been added to our online repositories</w:t>
      </w:r>
      <w:r w:rsidR="009828BB">
        <w:rPr>
          <w:rFonts w:ascii="Times New Roman" w:hAnsi="Times New Roman" w:cs="Times New Roman"/>
          <w:sz w:val="24"/>
          <w:szCs w:val="24"/>
        </w:rPr>
        <w:t xml:space="preserve"> (p. 16)</w:t>
      </w:r>
      <w:r w:rsidR="00722519" w:rsidRPr="001670D2">
        <w:rPr>
          <w:rFonts w:ascii="Times New Roman" w:hAnsi="Times New Roman" w:cs="Times New Roman"/>
          <w:sz w:val="24"/>
          <w:szCs w:val="24"/>
        </w:rPr>
        <w:t>.</w:t>
      </w:r>
      <w:bookmarkStart w:id="0" w:name="_GoBack"/>
      <w:bookmarkEnd w:id="0"/>
    </w:p>
    <w:sectPr w:rsidR="00BE0F8F" w:rsidRPr="0016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14DAE"/>
    <w:rsid w:val="00031C13"/>
    <w:rsid w:val="00042FC5"/>
    <w:rsid w:val="00046B75"/>
    <w:rsid w:val="000573F0"/>
    <w:rsid w:val="00082275"/>
    <w:rsid w:val="00096D95"/>
    <w:rsid w:val="000C136D"/>
    <w:rsid w:val="000C45EB"/>
    <w:rsid w:val="000C655B"/>
    <w:rsid w:val="00120320"/>
    <w:rsid w:val="001523E6"/>
    <w:rsid w:val="001670D2"/>
    <w:rsid w:val="001909AD"/>
    <w:rsid w:val="0019433B"/>
    <w:rsid w:val="002002A3"/>
    <w:rsid w:val="00220971"/>
    <w:rsid w:val="0023159B"/>
    <w:rsid w:val="0023362B"/>
    <w:rsid w:val="0027394C"/>
    <w:rsid w:val="0027589A"/>
    <w:rsid w:val="00277EE5"/>
    <w:rsid w:val="00292F8E"/>
    <w:rsid w:val="002A5384"/>
    <w:rsid w:val="002A6106"/>
    <w:rsid w:val="002D7424"/>
    <w:rsid w:val="002F1D78"/>
    <w:rsid w:val="00302F2B"/>
    <w:rsid w:val="00306445"/>
    <w:rsid w:val="003135DF"/>
    <w:rsid w:val="0031459C"/>
    <w:rsid w:val="00331C6F"/>
    <w:rsid w:val="00385C1B"/>
    <w:rsid w:val="0038675B"/>
    <w:rsid w:val="004B2803"/>
    <w:rsid w:val="004E1482"/>
    <w:rsid w:val="00510658"/>
    <w:rsid w:val="00531A09"/>
    <w:rsid w:val="00567E45"/>
    <w:rsid w:val="005B1065"/>
    <w:rsid w:val="005D2B84"/>
    <w:rsid w:val="005E2918"/>
    <w:rsid w:val="00603455"/>
    <w:rsid w:val="0061605E"/>
    <w:rsid w:val="006250AB"/>
    <w:rsid w:val="006253B1"/>
    <w:rsid w:val="00663AD3"/>
    <w:rsid w:val="006A6A7A"/>
    <w:rsid w:val="006B30B1"/>
    <w:rsid w:val="006D1294"/>
    <w:rsid w:val="006D14A8"/>
    <w:rsid w:val="00703642"/>
    <w:rsid w:val="007072B0"/>
    <w:rsid w:val="00722519"/>
    <w:rsid w:val="00725DDB"/>
    <w:rsid w:val="00747103"/>
    <w:rsid w:val="00755B61"/>
    <w:rsid w:val="007A66A7"/>
    <w:rsid w:val="007D0F59"/>
    <w:rsid w:val="007D184E"/>
    <w:rsid w:val="007D4FC3"/>
    <w:rsid w:val="007E56A9"/>
    <w:rsid w:val="00803711"/>
    <w:rsid w:val="008157AF"/>
    <w:rsid w:val="00825570"/>
    <w:rsid w:val="008322EE"/>
    <w:rsid w:val="00834DBF"/>
    <w:rsid w:val="00850A4C"/>
    <w:rsid w:val="00870A07"/>
    <w:rsid w:val="008A1DA6"/>
    <w:rsid w:val="008A6FB3"/>
    <w:rsid w:val="008B22F8"/>
    <w:rsid w:val="008C3DA3"/>
    <w:rsid w:val="008D1A86"/>
    <w:rsid w:val="008F0950"/>
    <w:rsid w:val="00903E8E"/>
    <w:rsid w:val="00927395"/>
    <w:rsid w:val="00936E9B"/>
    <w:rsid w:val="00957671"/>
    <w:rsid w:val="00976C4B"/>
    <w:rsid w:val="00980066"/>
    <w:rsid w:val="009828BB"/>
    <w:rsid w:val="009B1204"/>
    <w:rsid w:val="009B2522"/>
    <w:rsid w:val="009E125F"/>
    <w:rsid w:val="00A45E42"/>
    <w:rsid w:val="00AB597D"/>
    <w:rsid w:val="00AE2193"/>
    <w:rsid w:val="00B37C86"/>
    <w:rsid w:val="00B605E7"/>
    <w:rsid w:val="00B9184F"/>
    <w:rsid w:val="00BB5EF2"/>
    <w:rsid w:val="00BC40AB"/>
    <w:rsid w:val="00BE0F8F"/>
    <w:rsid w:val="00C3570B"/>
    <w:rsid w:val="00C40AE0"/>
    <w:rsid w:val="00C62648"/>
    <w:rsid w:val="00C663A2"/>
    <w:rsid w:val="00C954AD"/>
    <w:rsid w:val="00CE5ACE"/>
    <w:rsid w:val="00CF6FE0"/>
    <w:rsid w:val="00D46E78"/>
    <w:rsid w:val="00D55915"/>
    <w:rsid w:val="00D82CA4"/>
    <w:rsid w:val="00DA7913"/>
    <w:rsid w:val="00DB4997"/>
    <w:rsid w:val="00E2135F"/>
    <w:rsid w:val="00E77EAD"/>
    <w:rsid w:val="00E841BD"/>
    <w:rsid w:val="00E93788"/>
    <w:rsid w:val="00EA11B5"/>
    <w:rsid w:val="00EF1794"/>
    <w:rsid w:val="00EF4F49"/>
    <w:rsid w:val="00F30E10"/>
    <w:rsid w:val="00F67BE6"/>
    <w:rsid w:val="00FD0616"/>
    <w:rsid w:val="00FD41B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A869"/>
  <w15:docId w15:val="{1C553E87-3B97-4EB9-9589-077FFBED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sf.io/y2jc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2274</TotalTime>
  <Pages>8</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48</cp:revision>
  <dcterms:created xsi:type="dcterms:W3CDTF">2016-02-01T03:12:00Z</dcterms:created>
  <dcterms:modified xsi:type="dcterms:W3CDTF">2016-03-08T21:48:00Z</dcterms:modified>
</cp:coreProperties>
</file>