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1EF9D" w14:textId="62CA751C" w:rsidR="00CD30D6" w:rsidRDefault="00387657">
      <w:pPr>
        <w:rPr>
          <w:rFonts w:cs="Times New Roman"/>
          <w:szCs w:val="24"/>
        </w:rPr>
      </w:pPr>
      <w:r>
        <w:rPr>
          <w:rFonts w:cs="Times New Roman"/>
          <w:szCs w:val="24"/>
        </w:rPr>
        <w:t>Dear Dr. Johnson,</w:t>
      </w:r>
    </w:p>
    <w:p w14:paraId="5AEC4E8D" w14:textId="77777777" w:rsidR="00387657" w:rsidRDefault="00387657" w:rsidP="00387657">
      <w:pPr>
        <w:rPr>
          <w:rFonts w:cs="Times New Roman"/>
          <w:szCs w:val="24"/>
        </w:rPr>
      </w:pPr>
      <w:r>
        <w:rPr>
          <w:rFonts w:cs="Times New Roman"/>
          <w:szCs w:val="24"/>
        </w:rPr>
        <w:t xml:space="preserve">We are pleased to submit for your consideration a second revision of our manuscript </w:t>
      </w:r>
      <w:r>
        <w:rPr>
          <w:rFonts w:cs="Times New Roman"/>
          <w:szCs w:val="24"/>
        </w:rPr>
        <w:t>BUL-2015-0509, “Overestimated Effects of Violent Games on Aggressive Outcomes in Anderson et al. (2010).”</w:t>
      </w:r>
    </w:p>
    <w:p w14:paraId="3302379F" w14:textId="06EC0BAA" w:rsidR="00890B78" w:rsidRPr="0080214C" w:rsidRDefault="00387657">
      <w:pPr>
        <w:rPr>
          <w:rFonts w:cs="Times New Roman"/>
          <w:szCs w:val="24"/>
        </w:rPr>
      </w:pPr>
      <w:r>
        <w:rPr>
          <w:rFonts w:cs="Times New Roman"/>
          <w:szCs w:val="24"/>
        </w:rPr>
        <w:t xml:space="preserve">In your letter, you raise a number of big-picture concerns, which we summarize as three questions: </w:t>
      </w:r>
      <w:r>
        <w:rPr>
          <w:rFonts w:cs="Times New Roman"/>
          <w:b/>
          <w:szCs w:val="24"/>
        </w:rPr>
        <w:t xml:space="preserve">I. </w:t>
      </w:r>
      <w:r>
        <w:rPr>
          <w:rFonts w:cs="Times New Roman"/>
          <w:szCs w:val="24"/>
        </w:rPr>
        <w:t xml:space="preserve">How should these results be interpreted? </w:t>
      </w:r>
      <w:r>
        <w:rPr>
          <w:rFonts w:cs="Times New Roman"/>
          <w:b/>
          <w:szCs w:val="24"/>
        </w:rPr>
        <w:t>II.</w:t>
      </w:r>
      <w:r>
        <w:rPr>
          <w:rFonts w:cs="Times New Roman"/>
          <w:szCs w:val="24"/>
        </w:rPr>
        <w:t xml:space="preserve"> Do our decisions to exclude studies cause their own bias? and </w:t>
      </w:r>
      <w:r>
        <w:rPr>
          <w:rFonts w:cs="Times New Roman"/>
          <w:b/>
          <w:szCs w:val="24"/>
        </w:rPr>
        <w:t xml:space="preserve">III. </w:t>
      </w:r>
      <w:r>
        <w:rPr>
          <w:rFonts w:cs="Times New Roman"/>
          <w:szCs w:val="24"/>
        </w:rPr>
        <w:t>What are the implications for theory? We discuss these points below.</w:t>
      </w:r>
    </w:p>
    <w:p w14:paraId="771CA394" w14:textId="3E1CB740" w:rsidR="00090671" w:rsidRPr="0080214C" w:rsidRDefault="00090671" w:rsidP="00090671">
      <w:pPr>
        <w:rPr>
          <w:rFonts w:cs="Times New Roman"/>
          <w:b/>
          <w:szCs w:val="24"/>
        </w:rPr>
      </w:pPr>
      <w:r w:rsidRPr="0080214C">
        <w:rPr>
          <w:rFonts w:cs="Times New Roman"/>
          <w:b/>
          <w:szCs w:val="24"/>
        </w:rPr>
        <w:t xml:space="preserve">I. </w:t>
      </w:r>
      <w:r w:rsidR="00040850">
        <w:rPr>
          <w:rFonts w:cs="Times New Roman"/>
          <w:b/>
          <w:szCs w:val="24"/>
        </w:rPr>
        <w:t>“How to best inte</w:t>
      </w:r>
      <w:r w:rsidR="00C47631">
        <w:rPr>
          <w:rFonts w:cs="Times New Roman"/>
          <w:b/>
          <w:szCs w:val="24"/>
        </w:rPr>
        <w:t>rp</w:t>
      </w:r>
      <w:r w:rsidR="00040850">
        <w:rPr>
          <w:rFonts w:cs="Times New Roman"/>
          <w:b/>
          <w:szCs w:val="24"/>
        </w:rPr>
        <w:t>ret your Results?”</w:t>
      </w:r>
    </w:p>
    <w:p w14:paraId="68F9B19E" w14:textId="77777777" w:rsidR="00084781" w:rsidRPr="0080214C" w:rsidRDefault="00387657" w:rsidP="00084781">
      <w:pPr>
        <w:rPr>
          <w:rFonts w:cs="Times New Roman"/>
          <w:szCs w:val="24"/>
        </w:rPr>
      </w:pPr>
      <w:r>
        <w:rPr>
          <w:rFonts w:cs="Times New Roman"/>
          <w:szCs w:val="24"/>
        </w:rPr>
        <w:t xml:space="preserve">A. </w:t>
      </w:r>
      <w:r w:rsidR="00084781" w:rsidRPr="0080214C">
        <w:rPr>
          <w:rFonts w:cs="Times New Roman"/>
          <w:szCs w:val="24"/>
        </w:rPr>
        <w:t xml:space="preserve">In your letter, you ask </w:t>
      </w:r>
      <w:r w:rsidR="00084781">
        <w:rPr>
          <w:rFonts w:cs="Times New Roman"/>
          <w:szCs w:val="24"/>
        </w:rPr>
        <w:t xml:space="preserve">us to clarify </w:t>
      </w:r>
      <w:r w:rsidR="00084781" w:rsidRPr="0080214C">
        <w:rPr>
          <w:rFonts w:cs="Times New Roman"/>
          <w:szCs w:val="24"/>
        </w:rPr>
        <w:t xml:space="preserve">how best to interpret </w:t>
      </w:r>
      <w:r w:rsidR="00084781">
        <w:rPr>
          <w:rFonts w:cs="Times New Roman"/>
          <w:szCs w:val="24"/>
        </w:rPr>
        <w:t>the results.</w:t>
      </w:r>
      <w:r w:rsidR="00084781" w:rsidRPr="0080214C">
        <w:rPr>
          <w:rFonts w:cs="Times New Roman"/>
          <w:szCs w:val="24"/>
        </w:rPr>
        <w:t xml:space="preserve"> We have clarified accordingly. Our results can be summarized in brief as follows:</w:t>
      </w:r>
    </w:p>
    <w:p w14:paraId="034C67BD" w14:textId="15A36C26" w:rsidR="00084781" w:rsidRDefault="00777AA1" w:rsidP="00090671">
      <w:pPr>
        <w:rPr>
          <w:rFonts w:cs="Times New Roman"/>
          <w:szCs w:val="24"/>
        </w:rPr>
      </w:pPr>
      <w:r w:rsidRPr="0080214C">
        <w:rPr>
          <w:rFonts w:cs="Times New Roman"/>
          <w:szCs w:val="24"/>
        </w:rPr>
        <w:t xml:space="preserve">There is clearly </w:t>
      </w:r>
      <w:r w:rsidR="00040850">
        <w:rPr>
          <w:rFonts w:cs="Times New Roman"/>
          <w:szCs w:val="24"/>
        </w:rPr>
        <w:t>a large degree of</w:t>
      </w:r>
      <w:r w:rsidRPr="0080214C">
        <w:rPr>
          <w:rFonts w:cs="Times New Roman"/>
          <w:szCs w:val="24"/>
        </w:rPr>
        <w:t xml:space="preserve"> bias among </w:t>
      </w:r>
      <w:r w:rsidR="00040850">
        <w:rPr>
          <w:rFonts w:cs="Times New Roman"/>
          <w:szCs w:val="24"/>
        </w:rPr>
        <w:t xml:space="preserve">the collection of </w:t>
      </w:r>
      <w:r w:rsidRPr="0080214C">
        <w:rPr>
          <w:rFonts w:cs="Times New Roman"/>
          <w:szCs w:val="24"/>
        </w:rPr>
        <w:t xml:space="preserve">experiments of aggressive affect and aggressive behavior. </w:t>
      </w:r>
      <w:r w:rsidR="00084781">
        <w:rPr>
          <w:rFonts w:cs="Times New Roman"/>
          <w:szCs w:val="24"/>
        </w:rPr>
        <w:t>In contrast, bias seems absent from experiments of aggressive cognition and of physiological arousal. It also seems absent from cross-sectional, correlational studies.</w:t>
      </w:r>
    </w:p>
    <w:p w14:paraId="23E983F3" w14:textId="2B0DF769" w:rsidR="009B1BDA" w:rsidRPr="00084781" w:rsidRDefault="00040850" w:rsidP="00090671">
      <w:pPr>
        <w:rPr>
          <w:rFonts w:cs="Times New Roman"/>
          <w:szCs w:val="24"/>
        </w:rPr>
      </w:pPr>
      <w:r>
        <w:rPr>
          <w:rFonts w:cs="Times New Roman"/>
          <w:szCs w:val="24"/>
        </w:rPr>
        <w:t xml:space="preserve">We think the large degree of bias </w:t>
      </w:r>
      <w:r w:rsidR="00084781">
        <w:rPr>
          <w:rFonts w:cs="Times New Roman"/>
          <w:szCs w:val="24"/>
        </w:rPr>
        <w:t xml:space="preserve">in the above two subsets </w:t>
      </w:r>
      <w:r>
        <w:rPr>
          <w:rFonts w:cs="Times New Roman"/>
          <w:szCs w:val="24"/>
        </w:rPr>
        <w:t xml:space="preserve">has substantial, important theoretical and practical ramifications.  </w:t>
      </w:r>
      <w:r w:rsidR="00084781">
        <w:rPr>
          <w:rFonts w:cs="Times New Roman"/>
          <w:szCs w:val="24"/>
        </w:rPr>
        <w:t xml:space="preserve">We discuss here the practical ramifications; theoretical ramifications are described below in response to </w:t>
      </w:r>
      <w:r w:rsidR="00084781">
        <w:rPr>
          <w:rFonts w:cs="Times New Roman"/>
          <w:b/>
          <w:szCs w:val="24"/>
        </w:rPr>
        <w:t>III.</w:t>
      </w:r>
    </w:p>
    <w:p w14:paraId="148D49EF" w14:textId="2826985C" w:rsidR="00E66CF3" w:rsidRDefault="00040850" w:rsidP="00090671">
      <w:pPr>
        <w:rPr>
          <w:rFonts w:cs="Times New Roman"/>
          <w:szCs w:val="24"/>
        </w:rPr>
      </w:pPr>
      <w:r>
        <w:rPr>
          <w:rFonts w:cs="Times New Roman"/>
          <w:szCs w:val="24"/>
        </w:rPr>
        <w:t>From a practical perspective,</w:t>
      </w:r>
      <w:r w:rsidR="00791149">
        <w:rPr>
          <w:rFonts w:cs="Times New Roman"/>
          <w:szCs w:val="24"/>
        </w:rPr>
        <w:t xml:space="preserve"> the question of whether there are</w:t>
      </w:r>
      <w:r w:rsidR="00C47631">
        <w:rPr>
          <w:rFonts w:cs="Times New Roman"/>
          <w:szCs w:val="24"/>
        </w:rPr>
        <w:t xml:space="preserve"> violent-media effects seemed </w:t>
      </w:r>
      <w:r>
        <w:rPr>
          <w:rFonts w:cs="Times New Roman"/>
          <w:szCs w:val="24"/>
        </w:rPr>
        <w:t>to be solved</w:t>
      </w:r>
      <w:r w:rsidR="00C47631">
        <w:rPr>
          <w:rFonts w:cs="Times New Roman"/>
          <w:szCs w:val="24"/>
        </w:rPr>
        <w:t xml:space="preserve"> prior to our work</w:t>
      </w:r>
      <w:r>
        <w:rPr>
          <w:rFonts w:cs="Times New Roman"/>
          <w:szCs w:val="24"/>
        </w:rPr>
        <w:t xml:space="preserve">.  Most researchers in the field </w:t>
      </w:r>
      <w:r w:rsidR="00084781">
        <w:rPr>
          <w:rFonts w:cs="Times New Roman"/>
          <w:szCs w:val="24"/>
        </w:rPr>
        <w:t>are strongly convinced of these effects, so much so that</w:t>
      </w:r>
      <w:r w:rsidR="00245032">
        <w:rPr>
          <w:rFonts w:cs="Times New Roman"/>
          <w:szCs w:val="24"/>
        </w:rPr>
        <w:t>, to these experts,</w:t>
      </w:r>
      <w:r w:rsidR="00084781">
        <w:rPr>
          <w:rFonts w:cs="Times New Roman"/>
          <w:szCs w:val="24"/>
        </w:rPr>
        <w:t xml:space="preserve"> skepticism sometimes seems to be an act of willful deceit.</w:t>
      </w:r>
      <w:r>
        <w:rPr>
          <w:rFonts w:cs="Times New Roman"/>
          <w:szCs w:val="24"/>
        </w:rPr>
        <w:t xml:space="preserve"> </w:t>
      </w:r>
      <w:r w:rsidR="00084781">
        <w:rPr>
          <w:rFonts w:cs="Times New Roman"/>
          <w:szCs w:val="24"/>
        </w:rPr>
        <w:t xml:space="preserve">For example, </w:t>
      </w:r>
      <w:r w:rsidR="00E66CF3">
        <w:rPr>
          <w:rFonts w:cs="Times New Roman"/>
          <w:szCs w:val="24"/>
        </w:rPr>
        <w:t>Strasburger, Donnerstein, and Bushman</w:t>
      </w:r>
      <w:r>
        <w:rPr>
          <w:rFonts w:cs="Times New Roman"/>
          <w:szCs w:val="24"/>
        </w:rPr>
        <w:t xml:space="preserve"> </w:t>
      </w:r>
      <w:r w:rsidR="00E66CF3">
        <w:rPr>
          <w:rFonts w:cs="Times New Roman"/>
          <w:szCs w:val="24"/>
        </w:rPr>
        <w:t xml:space="preserve">(2014, p. 572) </w:t>
      </w:r>
      <w:r>
        <w:rPr>
          <w:rFonts w:cs="Times New Roman"/>
          <w:szCs w:val="24"/>
        </w:rPr>
        <w:t>write, “</w:t>
      </w:r>
      <w:r w:rsidR="00E66CF3">
        <w:rPr>
          <w:rFonts w:cs="Times New Roman"/>
          <w:szCs w:val="24"/>
        </w:rPr>
        <w:t>Despite thousands of research studies on media effects, many people simply refuse to believe them. […] Of course, many people still believe that President Obama wasn’t born in the United States, President Kennedy wasn’t assassinated, men didn’t walk on the moon, and the Holocaust didn’t occur.</w:t>
      </w:r>
      <w:r>
        <w:rPr>
          <w:rFonts w:cs="Times New Roman"/>
          <w:szCs w:val="24"/>
        </w:rPr>
        <w:t>”</w:t>
      </w:r>
      <w:r w:rsidR="00084781">
        <w:rPr>
          <w:rFonts w:cs="Times New Roman"/>
          <w:szCs w:val="24"/>
        </w:rPr>
        <w:t xml:space="preserve"> Researchers also believe that the evidence is very strong, very compelling, and very robust. </w:t>
      </w:r>
      <w:r w:rsidR="00E66CF3">
        <w:rPr>
          <w:rFonts w:cs="Times New Roman"/>
          <w:szCs w:val="24"/>
        </w:rPr>
        <w:t>A research summary published last year by Anderson, Bushman, Donnerstein, Hummer, and Warburton (2015, p. 7) claims “Media violence research has provided one of the largest and most well-understood bodies of scientific evidence in all of social and behavioral science.” Anderson and Bushman (2002, p. 2377) report that violent-game effects are “larger than the effects of calcium</w:t>
      </w:r>
      <w:bookmarkStart w:id="0" w:name="_GoBack"/>
      <w:bookmarkEnd w:id="0"/>
      <w:r w:rsidR="00E66CF3">
        <w:rPr>
          <w:rFonts w:cs="Times New Roman"/>
          <w:szCs w:val="24"/>
        </w:rPr>
        <w:t xml:space="preserve"> intake on bone mass or of lead exposure on IQ in children</w:t>
      </w:r>
      <w:r w:rsidR="00205F4A">
        <w:rPr>
          <w:rFonts w:cs="Times New Roman"/>
          <w:szCs w:val="24"/>
        </w:rPr>
        <w:t>,</w:t>
      </w:r>
      <w:r w:rsidR="00E66CF3">
        <w:rPr>
          <w:rFonts w:cs="Times New Roman"/>
          <w:szCs w:val="24"/>
        </w:rPr>
        <w:t>”</w:t>
      </w:r>
      <w:r w:rsidR="00205F4A">
        <w:rPr>
          <w:rFonts w:cs="Times New Roman"/>
          <w:szCs w:val="24"/>
        </w:rPr>
        <w:t xml:space="preserve"> and the American Academy of Pediatrics says in their 2009 policy statement on media violence that “the strength of the association between media violence and aggressive behavior […] is nearly as strong as the association between cigarette smoking and lung cancer – associations that clinicians accept and on which preventative medicine is based without question. (p. 1497)”</w:t>
      </w:r>
    </w:p>
    <w:p w14:paraId="1AA41567" w14:textId="7525556B" w:rsidR="00084781" w:rsidRDefault="00C47631" w:rsidP="00090671">
      <w:pPr>
        <w:rPr>
          <w:rFonts w:cs="Times New Roman"/>
          <w:szCs w:val="24"/>
        </w:rPr>
      </w:pPr>
      <w:r>
        <w:rPr>
          <w:rFonts w:cs="Times New Roman"/>
          <w:szCs w:val="24"/>
        </w:rPr>
        <w:lastRenderedPageBreak/>
        <w:t xml:space="preserve">The best piece of evidence for this strong stance is the Anderson et al. meta-analysis.  </w:t>
      </w:r>
      <w:r w:rsidR="00040850">
        <w:rPr>
          <w:rFonts w:cs="Times New Roman"/>
          <w:szCs w:val="24"/>
        </w:rPr>
        <w:t>Our results are critically important because they bring this strong claim into question</w:t>
      </w:r>
      <w:r>
        <w:rPr>
          <w:rFonts w:cs="Times New Roman"/>
          <w:szCs w:val="24"/>
        </w:rPr>
        <w:t xml:space="preserve"> in two distinct ways.  First, we conclude that there is not as much evidence fo</w:t>
      </w:r>
      <w:r w:rsidR="00156AA9">
        <w:rPr>
          <w:rFonts w:cs="Times New Roman"/>
          <w:szCs w:val="24"/>
        </w:rPr>
        <w:t>r effects as claimed, primarily because in the face of such bias it is hard to trust the data</w:t>
      </w:r>
      <w:r>
        <w:rPr>
          <w:rFonts w:cs="Times New Roman"/>
          <w:szCs w:val="24"/>
        </w:rPr>
        <w:t xml:space="preserve">.  Second, we conclude that effect sizes are not as large as claimed.  </w:t>
      </w:r>
      <w:r w:rsidR="00A127E9" w:rsidRPr="0080214C">
        <w:rPr>
          <w:rFonts w:cs="Times New Roman"/>
          <w:szCs w:val="24"/>
        </w:rPr>
        <w:t>Scientists</w:t>
      </w:r>
      <w:r w:rsidR="00084781">
        <w:rPr>
          <w:rFonts w:cs="Times New Roman"/>
          <w:szCs w:val="24"/>
        </w:rPr>
        <w:t xml:space="preserve"> and professional associations</w:t>
      </w:r>
      <w:r w:rsidR="00A127E9" w:rsidRPr="0080214C">
        <w:rPr>
          <w:rFonts w:cs="Times New Roman"/>
          <w:szCs w:val="24"/>
        </w:rPr>
        <w:t xml:space="preserve"> need to be aware that the evidence </w:t>
      </w:r>
      <w:r w:rsidR="00040850">
        <w:rPr>
          <w:rFonts w:cs="Times New Roman"/>
          <w:szCs w:val="24"/>
        </w:rPr>
        <w:t xml:space="preserve">for these phenomena is tenuous rather than firm. </w:t>
      </w:r>
      <w:r w:rsidR="00084781" w:rsidRPr="0080214C">
        <w:rPr>
          <w:rFonts w:cs="Times New Roman"/>
          <w:szCs w:val="24"/>
        </w:rPr>
        <w:t xml:space="preserve">Like Reviewer 4, we feel that it is crucial that the scientific community be aware of these limitations of the literature and adjust their research practices, rhetoric, and policy recommendations accordingly. </w:t>
      </w:r>
      <w:r w:rsidR="00084781">
        <w:rPr>
          <w:rFonts w:cs="Times New Roman"/>
          <w:szCs w:val="24"/>
        </w:rPr>
        <w:t xml:space="preserve"> </w:t>
      </w:r>
    </w:p>
    <w:p w14:paraId="3720C2E6" w14:textId="27706EA2" w:rsidR="0062220F" w:rsidRDefault="00A127E9" w:rsidP="00090671">
      <w:pPr>
        <w:rPr>
          <w:rFonts w:cs="Times New Roman"/>
          <w:szCs w:val="24"/>
        </w:rPr>
      </w:pPr>
      <w:r w:rsidRPr="0080214C">
        <w:rPr>
          <w:rFonts w:cs="Times New Roman"/>
          <w:szCs w:val="24"/>
        </w:rPr>
        <w:t xml:space="preserve">As to whether there </w:t>
      </w:r>
      <w:r w:rsidR="00F01943">
        <w:rPr>
          <w:rFonts w:cs="Times New Roman"/>
          <w:szCs w:val="24"/>
        </w:rPr>
        <w:t xml:space="preserve">is or is not “an effect” </w:t>
      </w:r>
      <w:r w:rsidR="00C47631">
        <w:rPr>
          <w:rFonts w:cs="Times New Roman"/>
          <w:szCs w:val="24"/>
        </w:rPr>
        <w:t>in experiments, we think in the face of such large bias it is</w:t>
      </w:r>
      <w:r w:rsidRPr="0080214C">
        <w:rPr>
          <w:rFonts w:cs="Times New Roman"/>
          <w:szCs w:val="24"/>
        </w:rPr>
        <w:t xml:space="preserve"> premature t</w:t>
      </w:r>
      <w:r w:rsidR="00C47631">
        <w:rPr>
          <w:rFonts w:cs="Times New Roman"/>
          <w:szCs w:val="24"/>
        </w:rPr>
        <w:t>o try to come to a conclusion. W</w:t>
      </w:r>
      <w:r w:rsidRPr="0080214C">
        <w:rPr>
          <w:rFonts w:cs="Times New Roman"/>
          <w:szCs w:val="24"/>
        </w:rPr>
        <w:t>e report adjusted effect size estimates</w:t>
      </w:r>
      <w:r w:rsidR="00C47631">
        <w:rPr>
          <w:rFonts w:cs="Times New Roman"/>
          <w:szCs w:val="24"/>
        </w:rPr>
        <w:t xml:space="preserve"> more as a courtesy</w:t>
      </w:r>
      <w:r w:rsidRPr="0080214C">
        <w:rPr>
          <w:rFonts w:cs="Times New Roman"/>
          <w:szCs w:val="24"/>
        </w:rPr>
        <w:t xml:space="preserve">, but </w:t>
      </w:r>
      <w:r w:rsidR="00C47631">
        <w:rPr>
          <w:rFonts w:cs="Times New Roman"/>
          <w:szCs w:val="24"/>
        </w:rPr>
        <w:t xml:space="preserve">note that </w:t>
      </w:r>
      <w:r w:rsidRPr="0080214C">
        <w:rPr>
          <w:rFonts w:cs="Times New Roman"/>
          <w:szCs w:val="24"/>
        </w:rPr>
        <w:t xml:space="preserve">in the face of such a problematic </w:t>
      </w:r>
      <w:r w:rsidR="00040850">
        <w:rPr>
          <w:rFonts w:cs="Times New Roman"/>
          <w:szCs w:val="24"/>
        </w:rPr>
        <w:t>bias</w:t>
      </w:r>
      <w:r w:rsidRPr="0080214C">
        <w:rPr>
          <w:rFonts w:cs="Times New Roman"/>
          <w:szCs w:val="24"/>
        </w:rPr>
        <w:t>,</w:t>
      </w:r>
      <w:r w:rsidR="00040850">
        <w:rPr>
          <w:rFonts w:cs="Times New Roman"/>
          <w:szCs w:val="24"/>
        </w:rPr>
        <w:t xml:space="preserve"> defin</w:t>
      </w:r>
      <w:r w:rsidR="00C47631">
        <w:rPr>
          <w:rFonts w:cs="Times New Roman"/>
          <w:szCs w:val="24"/>
        </w:rPr>
        <w:t xml:space="preserve">itive statements are difficult. </w:t>
      </w:r>
      <w:r w:rsidR="00084781">
        <w:rPr>
          <w:rFonts w:cs="Times New Roman"/>
          <w:szCs w:val="24"/>
        </w:rPr>
        <w:t xml:space="preserve"> </w:t>
      </w:r>
      <w:r w:rsidR="00D36D20" w:rsidRPr="0080214C">
        <w:rPr>
          <w:rFonts w:cs="Times New Roman"/>
          <w:szCs w:val="24"/>
        </w:rPr>
        <w:t xml:space="preserve">For us, the </w:t>
      </w:r>
      <w:r w:rsidR="00D36D20">
        <w:rPr>
          <w:rFonts w:cs="Times New Roman"/>
          <w:szCs w:val="24"/>
        </w:rPr>
        <w:t>most dramatic findings are</w:t>
      </w:r>
      <w:r w:rsidR="00D36D20" w:rsidRPr="0080214C">
        <w:rPr>
          <w:rFonts w:cs="Times New Roman"/>
          <w:szCs w:val="24"/>
        </w:rPr>
        <w:t xml:space="preserve"> the funnel plots</w:t>
      </w:r>
      <w:r w:rsidR="00D36D20">
        <w:rPr>
          <w:rFonts w:cs="Times New Roman"/>
          <w:szCs w:val="24"/>
        </w:rPr>
        <w:t xml:space="preserve"> themselves</w:t>
      </w:r>
      <w:r w:rsidR="00084781">
        <w:rPr>
          <w:rFonts w:cs="Times New Roman"/>
          <w:szCs w:val="24"/>
        </w:rPr>
        <w:t>, which are</w:t>
      </w:r>
      <w:r w:rsidR="00D36D20">
        <w:rPr>
          <w:rFonts w:cs="Times New Roman"/>
          <w:szCs w:val="24"/>
        </w:rPr>
        <w:t xml:space="preserve"> alarming and</w:t>
      </w:r>
      <w:r w:rsidR="00D36D20" w:rsidRPr="0080214C">
        <w:rPr>
          <w:rFonts w:cs="Times New Roman"/>
          <w:szCs w:val="24"/>
        </w:rPr>
        <w:t xml:space="preserve"> </w:t>
      </w:r>
      <w:r w:rsidR="00D36D20">
        <w:rPr>
          <w:rFonts w:cs="Times New Roman"/>
          <w:szCs w:val="24"/>
        </w:rPr>
        <w:t xml:space="preserve">directly </w:t>
      </w:r>
      <w:r w:rsidR="00D36D20" w:rsidRPr="0080214C">
        <w:rPr>
          <w:rFonts w:cs="Times New Roman"/>
          <w:szCs w:val="24"/>
        </w:rPr>
        <w:t xml:space="preserve">contest the strength of evidence for purported violent-game effects in experiments. This is particularly true of the Anderson et al. (2010) best-practices subset, which seems to have preferred the inclusion of statistically-significant results. </w:t>
      </w:r>
    </w:p>
    <w:p w14:paraId="6D158A2A" w14:textId="6E8A1191" w:rsidR="00777AA1" w:rsidRPr="0080214C" w:rsidRDefault="00C47631" w:rsidP="00090671">
      <w:pPr>
        <w:rPr>
          <w:rFonts w:cs="Times New Roman"/>
          <w:szCs w:val="24"/>
        </w:rPr>
      </w:pPr>
      <w:r>
        <w:rPr>
          <w:rFonts w:cs="Times New Roman"/>
          <w:szCs w:val="24"/>
        </w:rPr>
        <w:t xml:space="preserve">REVISIONS: </w:t>
      </w:r>
      <w:r w:rsidR="00D36D20">
        <w:rPr>
          <w:rFonts w:cs="Times New Roman"/>
          <w:szCs w:val="24"/>
        </w:rPr>
        <w:t xml:space="preserve">We now explain in the discussion (p. 29) and summary (p. 39) that the present results indicate researchers should be less confident in violent-media effects than before, and suggest that policy statements consider taking a less strident tone. Additionally, we have changed the title to reflect the overstatement of evidence, rather than the overestimation of effect sizes, in Anderson et al., (2010). </w:t>
      </w:r>
      <w:r w:rsidR="0010481F">
        <w:rPr>
          <w:rFonts w:cs="Times New Roman"/>
          <w:szCs w:val="24"/>
        </w:rPr>
        <w:t>Additionally, we have edited the discussion to be more interpretation, less statistics</w:t>
      </w:r>
      <w:r w:rsidR="0010481F">
        <w:rPr>
          <w:rFonts w:cs="Times New Roman"/>
          <w:szCs w:val="24"/>
        </w:rPr>
        <w:t>.</w:t>
      </w:r>
    </w:p>
    <w:p w14:paraId="12EAC8F6" w14:textId="58846792" w:rsidR="006E5C5C" w:rsidRDefault="00084781" w:rsidP="002F36C3">
      <w:pPr>
        <w:rPr>
          <w:rFonts w:cs="Times New Roman"/>
          <w:szCs w:val="24"/>
        </w:rPr>
      </w:pPr>
      <w:r>
        <w:rPr>
          <w:rFonts w:cs="Times New Roman"/>
          <w:szCs w:val="24"/>
        </w:rPr>
        <w:t>B. In interpreting the results, y</w:t>
      </w:r>
      <w:r w:rsidR="006E5C5C">
        <w:rPr>
          <w:rFonts w:cs="Times New Roman"/>
          <w:szCs w:val="24"/>
        </w:rPr>
        <w:t>ou ask us to provide greater nuance than was available in the previous abstract and title, given that not all analyses indicate overestimation of effects.</w:t>
      </w:r>
    </w:p>
    <w:p w14:paraId="02B79DD0" w14:textId="61740569" w:rsidR="006E5C5C" w:rsidRDefault="006E5C5C" w:rsidP="002F36C3">
      <w:pPr>
        <w:rPr>
          <w:rFonts w:cs="Times New Roman"/>
          <w:szCs w:val="24"/>
        </w:rPr>
      </w:pPr>
      <w:r>
        <w:rPr>
          <w:rFonts w:cs="Times New Roman"/>
          <w:szCs w:val="24"/>
        </w:rPr>
        <w:t>REVISIONS: We have changed the title, abstract, and discussion</w:t>
      </w:r>
      <w:r w:rsidR="005A3F04">
        <w:rPr>
          <w:rFonts w:cs="Times New Roman"/>
          <w:szCs w:val="24"/>
        </w:rPr>
        <w:t xml:space="preserve"> (p. 29)</w:t>
      </w:r>
      <w:r>
        <w:rPr>
          <w:rFonts w:cs="Times New Roman"/>
          <w:szCs w:val="24"/>
        </w:rPr>
        <w:t xml:space="preserve"> to reflect that the bias was specific to experiments studying aggressive affect and aggressive behavior.</w:t>
      </w:r>
    </w:p>
    <w:p w14:paraId="17E63A52" w14:textId="410EF745" w:rsidR="00B80D11" w:rsidRDefault="00B80D11" w:rsidP="00B80D11">
      <w:pPr>
        <w:rPr>
          <w:rFonts w:cs="Times New Roman"/>
          <w:szCs w:val="24"/>
        </w:rPr>
      </w:pPr>
      <w:r>
        <w:rPr>
          <w:rFonts w:cs="Times New Roman"/>
          <w:szCs w:val="24"/>
        </w:rPr>
        <w:t xml:space="preserve">C. By way of nuance, you mention that the cross-sectional effects are unbiased. </w:t>
      </w:r>
      <w:r>
        <w:rPr>
          <w:rFonts w:cs="Times New Roman"/>
          <w:szCs w:val="24"/>
        </w:rPr>
        <w:t xml:space="preserve">You </w:t>
      </w:r>
      <w:r>
        <w:rPr>
          <w:rFonts w:cs="Times New Roman"/>
          <w:szCs w:val="24"/>
        </w:rPr>
        <w:t xml:space="preserve">also </w:t>
      </w:r>
      <w:r>
        <w:rPr>
          <w:rFonts w:cs="Times New Roman"/>
          <w:szCs w:val="24"/>
        </w:rPr>
        <w:t xml:space="preserve">mention the exclusion of the cross-sectional “best partial” results from discussion as a potential weakness. </w:t>
      </w:r>
    </w:p>
    <w:p w14:paraId="0FB6353A" w14:textId="093D6225" w:rsidR="0078231C" w:rsidRDefault="00777AA1" w:rsidP="002F36C3">
      <w:pPr>
        <w:rPr>
          <w:rFonts w:cs="Times New Roman"/>
          <w:szCs w:val="24"/>
        </w:rPr>
      </w:pPr>
      <w:r w:rsidRPr="0080214C">
        <w:rPr>
          <w:rFonts w:cs="Times New Roman"/>
          <w:szCs w:val="24"/>
        </w:rPr>
        <w:t xml:space="preserve">Cross-sectional studies </w:t>
      </w:r>
      <w:r w:rsidR="00156AA9">
        <w:rPr>
          <w:rFonts w:cs="Times New Roman"/>
          <w:szCs w:val="24"/>
        </w:rPr>
        <w:t xml:space="preserve">do not seem to suffer from bias and the results from this class of experiments may be on firmer ground than the experimental studies.  One limitation of these studies is that they are correlational and do not </w:t>
      </w:r>
      <w:r w:rsidRPr="0080214C">
        <w:rPr>
          <w:rFonts w:cs="Times New Roman"/>
          <w:szCs w:val="24"/>
        </w:rPr>
        <w:t>provide evidence of a causal relationship</w:t>
      </w:r>
      <w:r w:rsidR="00156AA9">
        <w:rPr>
          <w:rFonts w:cs="Times New Roman"/>
          <w:szCs w:val="24"/>
        </w:rPr>
        <w:t xml:space="preserve"> per se</w:t>
      </w:r>
      <w:r w:rsidRPr="0080214C">
        <w:rPr>
          <w:rFonts w:cs="Times New Roman"/>
          <w:szCs w:val="24"/>
        </w:rPr>
        <w:t xml:space="preserve">. Partial correlations can address this to a degree. In other </w:t>
      </w:r>
      <w:r w:rsidR="002F36C3">
        <w:rPr>
          <w:rFonts w:cs="Times New Roman"/>
          <w:szCs w:val="24"/>
        </w:rPr>
        <w:t>research</w:t>
      </w:r>
      <w:r w:rsidRPr="0080214C">
        <w:rPr>
          <w:rFonts w:cs="Times New Roman"/>
          <w:szCs w:val="24"/>
        </w:rPr>
        <w:t>, partial correlations in cross-sectiona</w:t>
      </w:r>
      <w:r w:rsidR="002F36C3">
        <w:rPr>
          <w:rFonts w:cs="Times New Roman"/>
          <w:szCs w:val="24"/>
        </w:rPr>
        <w:t>l and longitudinal research are reported as being</w:t>
      </w:r>
      <w:r w:rsidRPr="0080214C">
        <w:rPr>
          <w:rFonts w:cs="Times New Roman"/>
          <w:szCs w:val="24"/>
        </w:rPr>
        <w:t xml:space="preserve"> quite small</w:t>
      </w:r>
      <w:r w:rsidR="002F36C3">
        <w:rPr>
          <w:rFonts w:cs="Times New Roman"/>
          <w:szCs w:val="24"/>
        </w:rPr>
        <w:t xml:space="preserve"> </w:t>
      </w:r>
      <w:r w:rsidR="002F36C3" w:rsidRPr="0080214C">
        <w:rPr>
          <w:rFonts w:cs="Times New Roman"/>
          <w:szCs w:val="24"/>
        </w:rPr>
        <w:t>(Anderson et al., 2010; Ferguson, 2015; Furuya-Kanamori &amp; Doi, 2016)</w:t>
      </w:r>
      <w:r w:rsidRPr="0080214C">
        <w:rPr>
          <w:rFonts w:cs="Times New Roman"/>
          <w:szCs w:val="24"/>
        </w:rPr>
        <w:t>.</w:t>
      </w:r>
      <w:r w:rsidR="002F36C3">
        <w:rPr>
          <w:rFonts w:cs="Times New Roman"/>
          <w:szCs w:val="24"/>
        </w:rPr>
        <w:t xml:space="preserve"> </w:t>
      </w:r>
      <w:r w:rsidR="002F36C3" w:rsidRPr="0080214C">
        <w:rPr>
          <w:rFonts w:cs="Times New Roman"/>
          <w:szCs w:val="24"/>
        </w:rPr>
        <w:t xml:space="preserve">In general, we find it plausible that long-term violent game use would have some effects. This is not in conflict with our core finding that the effects of </w:t>
      </w:r>
      <w:r w:rsidR="002F36C3" w:rsidRPr="0080214C">
        <w:rPr>
          <w:rFonts w:cs="Times New Roman"/>
          <w:i/>
          <w:szCs w:val="24"/>
        </w:rPr>
        <w:t>short</w:t>
      </w:r>
      <w:r w:rsidR="002F36C3" w:rsidRPr="0080214C">
        <w:rPr>
          <w:rFonts w:cs="Times New Roman"/>
          <w:szCs w:val="24"/>
        </w:rPr>
        <w:t xml:space="preserve">-term violent game use are </w:t>
      </w:r>
      <w:r w:rsidR="00156AA9">
        <w:rPr>
          <w:rFonts w:cs="Times New Roman"/>
          <w:szCs w:val="24"/>
        </w:rPr>
        <w:t xml:space="preserve">biased, tenuous, and overstated.  </w:t>
      </w:r>
    </w:p>
    <w:p w14:paraId="7775AE91" w14:textId="3B48AB9B" w:rsidR="00B80D11" w:rsidRDefault="00156AA9" w:rsidP="00B80D11">
      <w:pPr>
        <w:rPr>
          <w:rFonts w:cs="Times New Roman"/>
          <w:szCs w:val="24"/>
        </w:rPr>
      </w:pPr>
      <w:r>
        <w:rPr>
          <w:rFonts w:cs="Times New Roman"/>
          <w:szCs w:val="24"/>
        </w:rPr>
        <w:lastRenderedPageBreak/>
        <w:t>REVISIONS</w:t>
      </w:r>
      <w:r w:rsidR="0078231C">
        <w:rPr>
          <w:rFonts w:cs="Times New Roman"/>
          <w:szCs w:val="24"/>
        </w:rPr>
        <w:t xml:space="preserve">: We emphasize in the abstract the absence of bias from the cross-sectional literature. On page </w:t>
      </w:r>
      <w:r w:rsidR="00365D3F">
        <w:rPr>
          <w:rFonts w:cs="Times New Roman"/>
          <w:szCs w:val="24"/>
        </w:rPr>
        <w:t>29</w:t>
      </w:r>
      <w:r w:rsidR="0078231C">
        <w:rPr>
          <w:rFonts w:cs="Times New Roman"/>
          <w:szCs w:val="24"/>
        </w:rPr>
        <w:t>, we describe the clear associations indicated by cross-sectional studies, but</w:t>
      </w:r>
      <w:r w:rsidR="00E41E54">
        <w:rPr>
          <w:rFonts w:cs="Times New Roman"/>
          <w:szCs w:val="24"/>
        </w:rPr>
        <w:t xml:space="preserve"> caution that</w:t>
      </w:r>
      <w:r w:rsidR="00441AF9">
        <w:rPr>
          <w:rFonts w:cs="Times New Roman"/>
          <w:szCs w:val="24"/>
        </w:rPr>
        <w:t xml:space="preserve"> other research suggests these are small in longitudinal research or when partialing out the effects of </w:t>
      </w:r>
      <w:r w:rsidR="005C797C">
        <w:rPr>
          <w:rFonts w:cs="Times New Roman"/>
          <w:szCs w:val="24"/>
        </w:rPr>
        <w:t xml:space="preserve">potential </w:t>
      </w:r>
      <w:r w:rsidR="00441AF9">
        <w:rPr>
          <w:rFonts w:cs="Times New Roman"/>
          <w:szCs w:val="24"/>
        </w:rPr>
        <w:t>confounds such as sex.</w:t>
      </w:r>
      <w:r w:rsidR="00B80D11">
        <w:rPr>
          <w:rFonts w:cs="Times New Roman"/>
          <w:szCs w:val="24"/>
        </w:rPr>
        <w:t xml:space="preserve"> </w:t>
      </w:r>
      <w:r w:rsidR="00B80D11">
        <w:rPr>
          <w:rFonts w:cs="Times New Roman"/>
          <w:szCs w:val="24"/>
        </w:rPr>
        <w:t xml:space="preserve">We also make reference to the broader literature (and controversy) regarding partial correlations in cross-sectional media violence studies (p. </w:t>
      </w:r>
      <w:r w:rsidR="005A3F04">
        <w:rPr>
          <w:rFonts w:cs="Times New Roman"/>
          <w:szCs w:val="24"/>
        </w:rPr>
        <w:t>30</w:t>
      </w:r>
      <w:r w:rsidR="00B80D11">
        <w:rPr>
          <w:rFonts w:cs="Times New Roman"/>
          <w:szCs w:val="24"/>
        </w:rPr>
        <w:t xml:space="preserve">).  </w:t>
      </w:r>
    </w:p>
    <w:p w14:paraId="31294F84" w14:textId="6416085C" w:rsidR="0062220F" w:rsidRDefault="00B80D11" w:rsidP="00090671">
      <w:pPr>
        <w:rPr>
          <w:rFonts w:cs="Times New Roman"/>
          <w:szCs w:val="24"/>
        </w:rPr>
      </w:pPr>
      <w:r>
        <w:rPr>
          <w:rFonts w:cs="Times New Roman"/>
          <w:szCs w:val="24"/>
        </w:rPr>
        <w:t xml:space="preserve">D. </w:t>
      </w:r>
      <w:r w:rsidR="000F4D61">
        <w:rPr>
          <w:rFonts w:cs="Times New Roman"/>
          <w:szCs w:val="24"/>
        </w:rPr>
        <w:t>You ask us further where there is or is not an effect after adjustment for small-study effects.</w:t>
      </w:r>
      <w:r w:rsidR="00387657">
        <w:rPr>
          <w:rFonts w:cs="Times New Roman"/>
          <w:szCs w:val="24"/>
        </w:rPr>
        <w:t xml:space="preserve"> T</w:t>
      </w:r>
      <w:r w:rsidR="00AE4387" w:rsidRPr="0080214C">
        <w:rPr>
          <w:rFonts w:cs="Times New Roman"/>
          <w:szCs w:val="24"/>
        </w:rPr>
        <w:t xml:space="preserve">hat is very hard to say. </w:t>
      </w:r>
      <w:r w:rsidR="0062220F">
        <w:rPr>
          <w:rFonts w:cs="Times New Roman"/>
          <w:szCs w:val="24"/>
        </w:rPr>
        <w:t xml:space="preserve">The bias is very strong, and so the studies have little probative value. </w:t>
      </w:r>
      <w:r>
        <w:rPr>
          <w:rFonts w:cs="Times New Roman"/>
          <w:szCs w:val="24"/>
        </w:rPr>
        <w:t xml:space="preserve">Results, particularly statistical significance, depend substantially on the meta-analytic technique used. In our view, the combination of strong bias, weak data, and diverse statistical assumptions prevents valorization of any single estimator as the </w:t>
      </w:r>
      <w:r w:rsidR="005A3F04">
        <w:rPr>
          <w:rFonts w:cs="Times New Roman"/>
          <w:szCs w:val="24"/>
        </w:rPr>
        <w:t>one</w:t>
      </w:r>
      <w:r>
        <w:rPr>
          <w:rFonts w:cs="Times New Roman"/>
          <w:szCs w:val="24"/>
        </w:rPr>
        <w:t xml:space="preserve"> estimator which determines statistical significance or nonsignificance.</w:t>
      </w:r>
    </w:p>
    <w:p w14:paraId="45EFA059" w14:textId="6DE2EB07" w:rsidR="00B80D11" w:rsidRDefault="00B80D11" w:rsidP="00090671">
      <w:pPr>
        <w:rPr>
          <w:rFonts w:cs="Times New Roman"/>
          <w:szCs w:val="24"/>
        </w:rPr>
      </w:pPr>
      <w:r>
        <w:rPr>
          <w:rFonts w:cs="Times New Roman"/>
          <w:szCs w:val="24"/>
        </w:rPr>
        <w:t>For example, y</w:t>
      </w:r>
      <w:r w:rsidR="00084781">
        <w:rPr>
          <w:rFonts w:cs="Times New Roman"/>
          <w:szCs w:val="24"/>
        </w:rPr>
        <w:t xml:space="preserve">ou point out that some analyses indicate statistically significant effects, e.g., that the PEESE estimate of effects on aggressive behavior is statistically significant and has no residual heterogeneity. But one must consider also that </w:t>
      </w:r>
      <w:r w:rsidR="00AE4387" w:rsidRPr="0080214C">
        <w:rPr>
          <w:rFonts w:cs="Times New Roman"/>
          <w:szCs w:val="24"/>
        </w:rPr>
        <w:t xml:space="preserve">PET and p-uniform do not find a significant effect. </w:t>
      </w:r>
      <w:r w:rsidR="00A72C89">
        <w:rPr>
          <w:rFonts w:cs="Times New Roman"/>
          <w:szCs w:val="24"/>
        </w:rPr>
        <w:t>Taken together, the estimators suggest that the evidence is very shaky.</w:t>
      </w:r>
    </w:p>
    <w:p w14:paraId="1E901CCA" w14:textId="44A2D465" w:rsidR="00387657" w:rsidRDefault="00B80D11" w:rsidP="00090671">
      <w:pPr>
        <w:rPr>
          <w:rFonts w:cs="Times New Roman"/>
          <w:szCs w:val="24"/>
        </w:rPr>
      </w:pPr>
      <w:r>
        <w:rPr>
          <w:rFonts w:cs="Times New Roman"/>
          <w:szCs w:val="24"/>
        </w:rPr>
        <w:t>Note that other scholars have suggested less nuanced approaches that may inappropriately favor the null hypothesis. For example,</w:t>
      </w:r>
      <w:r w:rsidR="00AE4387" w:rsidRPr="0080214C">
        <w:rPr>
          <w:rFonts w:cs="Times New Roman"/>
          <w:szCs w:val="24"/>
        </w:rPr>
        <w:t xml:space="preserve"> Stanley and Doucouliagos (20</w:t>
      </w:r>
      <w:r w:rsidR="002F36C3">
        <w:rPr>
          <w:rFonts w:cs="Times New Roman"/>
          <w:szCs w:val="24"/>
        </w:rPr>
        <w:t>13</w:t>
      </w:r>
      <w:r w:rsidR="00AE4387" w:rsidRPr="0080214C">
        <w:rPr>
          <w:rFonts w:cs="Times New Roman"/>
          <w:szCs w:val="24"/>
        </w:rPr>
        <w:t xml:space="preserve">) suggest interpreting </w:t>
      </w:r>
      <w:r>
        <w:rPr>
          <w:rFonts w:cs="Times New Roman"/>
          <w:szCs w:val="24"/>
        </w:rPr>
        <w:t xml:space="preserve">a nonsignificant PET estimate </w:t>
      </w:r>
      <w:r w:rsidR="00AE4387" w:rsidRPr="0080214C">
        <w:rPr>
          <w:rFonts w:cs="Times New Roman"/>
          <w:szCs w:val="24"/>
        </w:rPr>
        <w:t>as a null re</w:t>
      </w:r>
      <w:r>
        <w:rPr>
          <w:rFonts w:cs="Times New Roman"/>
          <w:szCs w:val="24"/>
        </w:rPr>
        <w:t>sult in the PET-PEESE framework. However,</w:t>
      </w:r>
      <w:r w:rsidR="00AE4387" w:rsidRPr="0080214C">
        <w:rPr>
          <w:rFonts w:cs="Times New Roman"/>
          <w:szCs w:val="24"/>
        </w:rPr>
        <w:t xml:space="preserve"> we understand that PET has poor sensitivity to effects: it assumes, and favors, the null hypothesis. In similar fashion, we expect that PEESE has poor specificity: it assumes, and therefore may favor, the alternative hypothesis.</w:t>
      </w:r>
      <w:r w:rsidR="00897F08">
        <w:rPr>
          <w:rFonts w:cs="Times New Roman"/>
          <w:szCs w:val="24"/>
        </w:rPr>
        <w:t xml:space="preserve"> </w:t>
      </w:r>
      <w:r>
        <w:rPr>
          <w:rFonts w:cs="Times New Roman"/>
          <w:szCs w:val="24"/>
        </w:rPr>
        <w:t>In general</w:t>
      </w:r>
      <w:r w:rsidR="00897F08">
        <w:rPr>
          <w:rFonts w:cs="Times New Roman"/>
          <w:szCs w:val="24"/>
        </w:rPr>
        <w:t xml:space="preserve">, the previous literature says little about the Type I and Type II error rates of these estimators. </w:t>
      </w:r>
    </w:p>
    <w:p w14:paraId="7F1BE4E4" w14:textId="2978E905" w:rsidR="0078231C" w:rsidRDefault="00387657" w:rsidP="00090671">
      <w:pPr>
        <w:rPr>
          <w:rFonts w:cs="Times New Roman"/>
          <w:szCs w:val="24"/>
        </w:rPr>
      </w:pPr>
      <w:r>
        <w:rPr>
          <w:rFonts w:cs="Times New Roman"/>
          <w:szCs w:val="24"/>
        </w:rPr>
        <w:t>You say that these results and claims are ambiguous, but we prefer to see them as nuanced.</w:t>
      </w:r>
      <w:r w:rsidR="00156AA9">
        <w:rPr>
          <w:rFonts w:cs="Times New Roman"/>
          <w:szCs w:val="24"/>
        </w:rPr>
        <w:t xml:space="preserve">  Analysis is always a function of models and assumptions, and here we show that the effects are sufficiently biased that assumptions in correction matters.  </w:t>
      </w:r>
      <w:r w:rsidR="009B1BDA">
        <w:rPr>
          <w:rFonts w:cs="Times New Roman"/>
          <w:szCs w:val="24"/>
        </w:rPr>
        <w:t>The contamination by bias is so pernicious that the accumulated literature has little probative value, leading the effect size estimates to be highly dependent on the modeling assumptions</w:t>
      </w:r>
      <w:r w:rsidR="00156AA9">
        <w:rPr>
          <w:rFonts w:cs="Times New Roman"/>
          <w:szCs w:val="24"/>
        </w:rPr>
        <w:t xml:space="preserve">.  </w:t>
      </w:r>
    </w:p>
    <w:p w14:paraId="222BA2FD" w14:textId="36CBEBB8" w:rsidR="00B80D11" w:rsidRDefault="00B80D11" w:rsidP="00B80D11">
      <w:pPr>
        <w:rPr>
          <w:rFonts w:cs="Times New Roman"/>
          <w:szCs w:val="24"/>
        </w:rPr>
      </w:pPr>
      <w:r>
        <w:rPr>
          <w:rFonts w:cs="Times New Roman"/>
          <w:szCs w:val="24"/>
        </w:rPr>
        <w:t>REVISION</w:t>
      </w:r>
      <w:r>
        <w:rPr>
          <w:rFonts w:cs="Times New Roman"/>
          <w:szCs w:val="24"/>
        </w:rPr>
        <w:t>S</w:t>
      </w:r>
      <w:r>
        <w:rPr>
          <w:rFonts w:cs="Times New Roman"/>
          <w:szCs w:val="24"/>
        </w:rPr>
        <w:t xml:space="preserve">: The results section (p. </w:t>
      </w:r>
      <w:r w:rsidR="005A3F04">
        <w:rPr>
          <w:rFonts w:cs="Times New Roman"/>
          <w:szCs w:val="24"/>
        </w:rPr>
        <w:t>26</w:t>
      </w:r>
      <w:r>
        <w:rPr>
          <w:rFonts w:cs="Times New Roman"/>
          <w:szCs w:val="24"/>
        </w:rPr>
        <w:t>) now mentions the statistical (non)significance of the estimators, but the reader is cautioned that little is known about the error rates of the estimators. Pages 26 and 29 mention the dependence on modeling assumptions.</w:t>
      </w:r>
    </w:p>
    <w:p w14:paraId="261C06B2" w14:textId="77777777" w:rsidR="00B80D11" w:rsidRDefault="00B80D11" w:rsidP="00090671">
      <w:pPr>
        <w:rPr>
          <w:rFonts w:cs="Times New Roman"/>
          <w:szCs w:val="24"/>
        </w:rPr>
      </w:pPr>
      <w:r>
        <w:rPr>
          <w:rFonts w:cs="Times New Roman"/>
          <w:szCs w:val="24"/>
        </w:rPr>
        <w:t xml:space="preserve">E. </w:t>
      </w:r>
      <w:r w:rsidR="0062220F">
        <w:rPr>
          <w:rFonts w:cs="Times New Roman"/>
          <w:szCs w:val="24"/>
        </w:rPr>
        <w:t xml:space="preserve">Furthermore, you are curious about potential patterns of moderation and heterogeneity, and how they might influence where and when “the effect” exists. </w:t>
      </w:r>
    </w:p>
    <w:p w14:paraId="7C4DD2E9" w14:textId="2F59E111" w:rsidR="0062220F" w:rsidRDefault="0062220F" w:rsidP="00090671">
      <w:pPr>
        <w:rPr>
          <w:rFonts w:cs="Times New Roman"/>
          <w:szCs w:val="24"/>
        </w:rPr>
      </w:pPr>
      <w:r>
        <w:rPr>
          <w:rFonts w:cs="Times New Roman"/>
          <w:szCs w:val="24"/>
        </w:rPr>
        <w:t xml:space="preserve">We are concerned that there is little hope of finding significant moderation: Anderson et al. (2010) found none of their hypothesized moderators predicted the size of the effect, and we are concerned that publication bias may conceal patterns of moderation. Indeed, after adjustment for </w:t>
      </w:r>
      <w:r>
        <w:rPr>
          <w:rFonts w:cs="Times New Roman"/>
          <w:szCs w:val="24"/>
        </w:rPr>
        <w:lastRenderedPageBreak/>
        <w:t>small-study effects, there is often little residual heterogeneity, and in some cases, a suspicious excess of homogeneity.</w:t>
      </w:r>
      <w:r w:rsidR="009E308A">
        <w:rPr>
          <w:rFonts w:cs="Times New Roman"/>
          <w:szCs w:val="24"/>
        </w:rPr>
        <w:t xml:space="preserve"> This also addresses your concerns about the implications of the Van Bavel et al. paper for our manuscript:</w:t>
      </w:r>
      <w:r w:rsidR="00843946">
        <w:rPr>
          <w:rFonts w:cs="Times New Roman"/>
          <w:szCs w:val="24"/>
        </w:rPr>
        <w:t xml:space="preserve"> The problem is not that effects on behavior and affect</w:t>
      </w:r>
      <w:r w:rsidR="009E308A">
        <w:rPr>
          <w:rFonts w:cs="Times New Roman"/>
          <w:szCs w:val="24"/>
        </w:rPr>
        <w:t xml:space="preserve"> are sensitive to the context, but rather that </w:t>
      </w:r>
      <w:r w:rsidR="00843946">
        <w:rPr>
          <w:rFonts w:cs="Times New Roman"/>
          <w:szCs w:val="24"/>
        </w:rPr>
        <w:t>these effects</w:t>
      </w:r>
      <w:r w:rsidR="009E308A">
        <w:rPr>
          <w:rFonts w:cs="Times New Roman"/>
          <w:szCs w:val="24"/>
        </w:rPr>
        <w:t xml:space="preserve"> are sensitive to nothing but the sample size.</w:t>
      </w:r>
      <w:r w:rsidR="00843946">
        <w:rPr>
          <w:rFonts w:cs="Times New Roman"/>
          <w:szCs w:val="24"/>
        </w:rPr>
        <w:t xml:space="preserve"> After adjustment for small-study effects, there is hardly even sampling variance in the effect size, much less heterogeneity due to context.</w:t>
      </w:r>
    </w:p>
    <w:p w14:paraId="4E441DC9" w14:textId="41E1A8D9" w:rsidR="0062220F" w:rsidRPr="0080214C" w:rsidRDefault="0062220F" w:rsidP="00090671">
      <w:pPr>
        <w:rPr>
          <w:rFonts w:cs="Times New Roman"/>
          <w:szCs w:val="24"/>
        </w:rPr>
      </w:pPr>
      <w:r>
        <w:rPr>
          <w:rFonts w:cs="Times New Roman"/>
          <w:szCs w:val="24"/>
        </w:rPr>
        <w:t xml:space="preserve">REVISIONS: We now </w:t>
      </w:r>
      <w:r w:rsidR="00B80D11">
        <w:rPr>
          <w:rFonts w:cs="Times New Roman"/>
          <w:szCs w:val="24"/>
        </w:rPr>
        <w:t xml:space="preserve">very briefly </w:t>
      </w:r>
      <w:r>
        <w:rPr>
          <w:rFonts w:cs="Times New Roman"/>
          <w:szCs w:val="24"/>
        </w:rPr>
        <w:t xml:space="preserve">summarize Anderson et al.’s </w:t>
      </w:r>
      <w:r w:rsidR="00B80D11">
        <w:rPr>
          <w:rFonts w:cs="Times New Roman"/>
          <w:szCs w:val="24"/>
        </w:rPr>
        <w:t xml:space="preserve">fruitless search for </w:t>
      </w:r>
      <w:r>
        <w:rPr>
          <w:rFonts w:cs="Times New Roman"/>
          <w:szCs w:val="24"/>
        </w:rPr>
        <w:t>moderator</w:t>
      </w:r>
      <w:r w:rsidR="00B80D11">
        <w:rPr>
          <w:rFonts w:cs="Times New Roman"/>
          <w:szCs w:val="24"/>
        </w:rPr>
        <w:t>s</w:t>
      </w:r>
      <w:r>
        <w:rPr>
          <w:rFonts w:cs="Times New Roman"/>
          <w:szCs w:val="24"/>
        </w:rPr>
        <w:t xml:space="preserve"> (p. </w:t>
      </w:r>
      <w:r w:rsidR="00B80D11">
        <w:rPr>
          <w:rFonts w:cs="Times New Roman"/>
          <w:szCs w:val="24"/>
        </w:rPr>
        <w:t>17</w:t>
      </w:r>
      <w:r>
        <w:rPr>
          <w:rFonts w:cs="Times New Roman"/>
          <w:szCs w:val="24"/>
        </w:rPr>
        <w:t xml:space="preserve">) and explain how publication bias may stymie the search for moderation </w:t>
      </w:r>
      <w:r w:rsidR="00B80D11">
        <w:rPr>
          <w:rFonts w:cs="Times New Roman"/>
          <w:szCs w:val="24"/>
        </w:rPr>
        <w:t xml:space="preserve">in meta-regression </w:t>
      </w:r>
      <w:r>
        <w:rPr>
          <w:rFonts w:cs="Times New Roman"/>
          <w:szCs w:val="24"/>
        </w:rPr>
        <w:t xml:space="preserve">(p. </w:t>
      </w:r>
      <w:r w:rsidR="00B80D11">
        <w:rPr>
          <w:rFonts w:cs="Times New Roman"/>
          <w:szCs w:val="24"/>
        </w:rPr>
        <w:t>32</w:t>
      </w:r>
      <w:r>
        <w:rPr>
          <w:rFonts w:cs="Times New Roman"/>
          <w:szCs w:val="24"/>
        </w:rPr>
        <w:t>)</w:t>
      </w:r>
      <w:r w:rsidR="00B80D11">
        <w:rPr>
          <w:rFonts w:cs="Times New Roman"/>
          <w:szCs w:val="24"/>
        </w:rPr>
        <w:t>.</w:t>
      </w:r>
    </w:p>
    <w:p w14:paraId="3EF230A5" w14:textId="1957FDE5" w:rsidR="00090671" w:rsidRPr="0080214C" w:rsidRDefault="00090671" w:rsidP="00090671">
      <w:pPr>
        <w:rPr>
          <w:rFonts w:cs="Times New Roman"/>
          <w:b/>
          <w:szCs w:val="24"/>
        </w:rPr>
      </w:pPr>
      <w:r w:rsidRPr="0080214C">
        <w:rPr>
          <w:rFonts w:cs="Times New Roman"/>
          <w:b/>
          <w:szCs w:val="24"/>
        </w:rPr>
        <w:t>II.</w:t>
      </w:r>
      <w:r w:rsidR="0078231C">
        <w:rPr>
          <w:rFonts w:cs="Times New Roman"/>
          <w:b/>
          <w:szCs w:val="24"/>
        </w:rPr>
        <w:t xml:space="preserve"> Do your exclusions cause their </w:t>
      </w:r>
      <w:r w:rsidRPr="0080214C">
        <w:rPr>
          <w:rFonts w:cs="Times New Roman"/>
          <w:b/>
          <w:szCs w:val="24"/>
        </w:rPr>
        <w:t>own bias?</w:t>
      </w:r>
    </w:p>
    <w:p w14:paraId="1FD84E57" w14:textId="77777777" w:rsidR="00842FD2" w:rsidRDefault="00842FD2" w:rsidP="00C9338B">
      <w:pPr>
        <w:rPr>
          <w:rFonts w:cs="Times New Roman"/>
          <w:szCs w:val="24"/>
        </w:rPr>
      </w:pPr>
      <w:r>
        <w:rPr>
          <w:rFonts w:cs="Times New Roman"/>
          <w:szCs w:val="24"/>
        </w:rPr>
        <w:t>A.</w:t>
      </w:r>
      <w:r w:rsidR="00156AA9">
        <w:rPr>
          <w:rFonts w:cs="Times New Roman"/>
          <w:szCs w:val="24"/>
        </w:rPr>
        <w:t xml:space="preserve">We excluded a few studies because we found they did not fit reasonable inclusion criteria.  You ask if these additional exclusions affect our results.  They do not.  </w:t>
      </w:r>
    </w:p>
    <w:p w14:paraId="164ED4EA" w14:textId="2E21C089" w:rsidR="00D2224F" w:rsidRDefault="00E4326D" w:rsidP="00090671">
      <w:pPr>
        <w:rPr>
          <w:rFonts w:cs="Times New Roman"/>
          <w:szCs w:val="24"/>
        </w:rPr>
      </w:pPr>
      <w:r>
        <w:rPr>
          <w:rFonts w:cs="Times New Roman"/>
          <w:szCs w:val="24"/>
        </w:rPr>
        <w:t>First, w</w:t>
      </w:r>
      <w:r w:rsidR="00D2224F" w:rsidRPr="0080214C">
        <w:rPr>
          <w:rFonts w:cs="Times New Roman"/>
          <w:szCs w:val="24"/>
        </w:rPr>
        <w:t xml:space="preserve">e </w:t>
      </w:r>
      <w:r w:rsidR="00C9338B" w:rsidRPr="0080214C">
        <w:rPr>
          <w:rFonts w:cs="Times New Roman"/>
          <w:szCs w:val="24"/>
        </w:rPr>
        <w:t xml:space="preserve">have decided not to exclude Matsuzaki et al. (2004). We </w:t>
      </w:r>
      <w:r w:rsidR="00D2224F" w:rsidRPr="0080214C">
        <w:rPr>
          <w:rFonts w:cs="Times New Roman"/>
          <w:szCs w:val="24"/>
        </w:rPr>
        <w:t>spoke with another Anderson co-author</w:t>
      </w:r>
      <w:r w:rsidR="008E4327" w:rsidRPr="0080214C">
        <w:rPr>
          <w:rFonts w:cs="Times New Roman"/>
          <w:szCs w:val="24"/>
        </w:rPr>
        <w:t>, Aikiko Shibuya,</w:t>
      </w:r>
      <w:r w:rsidR="00D2224F" w:rsidRPr="0080214C">
        <w:rPr>
          <w:rFonts w:cs="Times New Roman"/>
          <w:szCs w:val="24"/>
        </w:rPr>
        <w:t xml:space="preserve"> and she said that there was no mistake in </w:t>
      </w:r>
      <w:r w:rsidR="00C9338B" w:rsidRPr="0080214C">
        <w:rPr>
          <w:rFonts w:cs="Times New Roman"/>
          <w:szCs w:val="24"/>
        </w:rPr>
        <w:t>the entered effect sizes,</w:t>
      </w:r>
      <w:r w:rsidR="008E4327" w:rsidRPr="0080214C">
        <w:rPr>
          <w:rFonts w:cs="Times New Roman"/>
          <w:szCs w:val="24"/>
        </w:rPr>
        <w:t xml:space="preserve"> which </w:t>
      </w:r>
      <w:r w:rsidR="00C9338B" w:rsidRPr="0080214C">
        <w:rPr>
          <w:rFonts w:cs="Times New Roman"/>
          <w:szCs w:val="24"/>
        </w:rPr>
        <w:t>do not appear in the paper but were instead</w:t>
      </w:r>
      <w:r w:rsidR="008E4327" w:rsidRPr="0080214C">
        <w:rPr>
          <w:rFonts w:cs="Times New Roman"/>
          <w:szCs w:val="24"/>
        </w:rPr>
        <w:t xml:space="preserve"> provided directly from the authors in personal correspondence</w:t>
      </w:r>
      <w:r w:rsidR="00D2224F" w:rsidRPr="0080214C">
        <w:rPr>
          <w:rFonts w:cs="Times New Roman"/>
          <w:szCs w:val="24"/>
        </w:rPr>
        <w:t xml:space="preserve">. </w:t>
      </w:r>
      <w:r w:rsidR="008D2B66" w:rsidRPr="0080214C">
        <w:rPr>
          <w:rFonts w:cs="Times New Roman"/>
          <w:szCs w:val="24"/>
        </w:rPr>
        <w:t xml:space="preserve">Thus, effect sizes from Matsuzaki </w:t>
      </w:r>
      <w:r w:rsidR="00A127E9" w:rsidRPr="0080214C">
        <w:rPr>
          <w:rFonts w:cs="Times New Roman"/>
          <w:szCs w:val="24"/>
        </w:rPr>
        <w:t xml:space="preserve">et al. (2004) now </w:t>
      </w:r>
      <w:r w:rsidR="008D2B66" w:rsidRPr="0080214C">
        <w:rPr>
          <w:rFonts w:cs="Times New Roman"/>
          <w:szCs w:val="24"/>
        </w:rPr>
        <w:t xml:space="preserve">appear in our </w:t>
      </w:r>
      <w:r w:rsidR="00A127E9" w:rsidRPr="0080214C">
        <w:rPr>
          <w:rFonts w:cs="Times New Roman"/>
          <w:szCs w:val="24"/>
        </w:rPr>
        <w:t>main analyses</w:t>
      </w:r>
      <w:r w:rsidR="008E4327" w:rsidRPr="0080214C">
        <w:rPr>
          <w:rFonts w:cs="Times New Roman"/>
          <w:szCs w:val="24"/>
        </w:rPr>
        <w:t>. Its inclusion does not change our conclusions, as the cross-sectional literature was already considered robust and unbiased.</w:t>
      </w:r>
      <w:r w:rsidR="00A127E9" w:rsidRPr="0080214C">
        <w:rPr>
          <w:rFonts w:cs="Times New Roman"/>
          <w:szCs w:val="24"/>
        </w:rPr>
        <w:t xml:space="preserve"> </w:t>
      </w:r>
      <w:r w:rsidR="008E4327" w:rsidRPr="0080214C">
        <w:rPr>
          <w:rFonts w:cs="Times New Roman"/>
          <w:szCs w:val="24"/>
        </w:rPr>
        <w:t>W</w:t>
      </w:r>
      <w:r w:rsidR="00A127E9" w:rsidRPr="0080214C">
        <w:rPr>
          <w:rFonts w:cs="Times New Roman"/>
          <w:szCs w:val="24"/>
        </w:rPr>
        <w:t xml:space="preserve">e note </w:t>
      </w:r>
      <w:r w:rsidR="000F4D61">
        <w:rPr>
          <w:rFonts w:cs="Times New Roman"/>
          <w:szCs w:val="24"/>
        </w:rPr>
        <w:t xml:space="preserve">in the supplement </w:t>
      </w:r>
      <w:r w:rsidR="00A127E9" w:rsidRPr="0080214C">
        <w:rPr>
          <w:rFonts w:cs="Times New Roman"/>
          <w:szCs w:val="24"/>
        </w:rPr>
        <w:t xml:space="preserve">that </w:t>
      </w:r>
      <w:r w:rsidR="008E4327" w:rsidRPr="0080214C">
        <w:rPr>
          <w:rFonts w:cs="Times New Roman"/>
          <w:szCs w:val="24"/>
        </w:rPr>
        <w:t xml:space="preserve">the Matsuzaki et al. effect sizes are </w:t>
      </w:r>
      <w:r w:rsidR="00A127E9" w:rsidRPr="0080214C">
        <w:rPr>
          <w:rFonts w:cs="Times New Roman"/>
          <w:szCs w:val="24"/>
        </w:rPr>
        <w:t>unusually</w:t>
      </w:r>
      <w:r w:rsidR="008E4327" w:rsidRPr="0080214C">
        <w:rPr>
          <w:rFonts w:cs="Times New Roman"/>
          <w:szCs w:val="24"/>
        </w:rPr>
        <w:t xml:space="preserve"> large for their sample sizes and have </w:t>
      </w:r>
      <w:r w:rsidR="000F4D61">
        <w:rPr>
          <w:rFonts w:cs="Times New Roman"/>
          <w:szCs w:val="24"/>
        </w:rPr>
        <w:t xml:space="preserve">some </w:t>
      </w:r>
      <w:r w:rsidR="008E4327" w:rsidRPr="0080214C">
        <w:rPr>
          <w:rFonts w:cs="Times New Roman"/>
          <w:szCs w:val="24"/>
        </w:rPr>
        <w:t>influence on meta-regression analyses.</w:t>
      </w:r>
    </w:p>
    <w:p w14:paraId="4DDEAFDC" w14:textId="51FF4572" w:rsidR="00E4326D" w:rsidRPr="0080214C" w:rsidRDefault="00E4326D" w:rsidP="00E4326D">
      <w:pPr>
        <w:rPr>
          <w:rFonts w:cs="Times New Roman"/>
          <w:szCs w:val="24"/>
        </w:rPr>
      </w:pPr>
      <w:r>
        <w:rPr>
          <w:rFonts w:cs="Times New Roman"/>
          <w:szCs w:val="24"/>
        </w:rPr>
        <w:t>To consider how our results would differ from Anderson et al.’s, you must first consider that t</w:t>
      </w:r>
      <w:r w:rsidRPr="0080214C">
        <w:rPr>
          <w:rFonts w:cs="Times New Roman"/>
          <w:szCs w:val="24"/>
        </w:rPr>
        <w:t>heir trim-and-fill analyses were restricted to the “best experiments” and “best partials” datasets</w:t>
      </w:r>
      <w:r>
        <w:rPr>
          <w:rFonts w:cs="Times New Roman"/>
          <w:szCs w:val="24"/>
        </w:rPr>
        <w:t>. Only</w:t>
      </w:r>
      <w:r>
        <w:rPr>
          <w:rFonts w:cs="Times New Roman"/>
          <w:szCs w:val="24"/>
        </w:rPr>
        <w:t xml:space="preserve"> one of the excluded effect sizes, aggressive affect from Panee &amp; Ballard (2002), was included in these analyses.</w:t>
      </w:r>
    </w:p>
    <w:p w14:paraId="6F22D564" w14:textId="5F27EBFA" w:rsidR="00E4326D" w:rsidRPr="005E346D" w:rsidRDefault="00E4326D" w:rsidP="00E4326D">
      <w:pPr>
        <w:rPr>
          <w:rFonts w:cs="Times New Roman"/>
          <w:szCs w:val="24"/>
        </w:rPr>
      </w:pPr>
      <w:r>
        <w:rPr>
          <w:rFonts w:cs="Times New Roman"/>
          <w:szCs w:val="24"/>
        </w:rPr>
        <w:t>To show that these exclusions are not influential, we performed naïve fixed-effects and trim-and-fill results, as Anderson et al. did, both with and without our exclusions. The exclusion or inclusion of Panee &amp; Ballard had little influence on our results.</w:t>
      </w:r>
      <w:r w:rsidR="005E346D">
        <w:rPr>
          <w:rFonts w:cs="Times New Roman"/>
          <w:szCs w:val="24"/>
        </w:rPr>
        <w:t xml:space="preserve"> With Panee &amp; Ballard included, we get </w:t>
      </w:r>
      <w:r w:rsidR="005E346D">
        <w:rPr>
          <w:rFonts w:cs="Times New Roman"/>
          <w:i/>
          <w:szCs w:val="24"/>
        </w:rPr>
        <w:t xml:space="preserve">r </w:t>
      </w:r>
      <w:r w:rsidR="005E346D">
        <w:rPr>
          <w:rFonts w:cs="Times New Roman"/>
          <w:szCs w:val="24"/>
        </w:rPr>
        <w:t xml:space="preserve">= .294, with a trim-and-fill adjustment of six imputed studies, </w:t>
      </w:r>
      <w:r w:rsidR="005E346D">
        <w:rPr>
          <w:rFonts w:cs="Times New Roman"/>
          <w:i/>
          <w:szCs w:val="24"/>
        </w:rPr>
        <w:t>r</w:t>
      </w:r>
      <w:r w:rsidR="005E346D">
        <w:rPr>
          <w:rFonts w:cs="Times New Roman"/>
          <w:szCs w:val="24"/>
        </w:rPr>
        <w:t xml:space="preserve">+ = .242. With it excluded, we get </w:t>
      </w:r>
      <w:r w:rsidR="005E346D">
        <w:rPr>
          <w:rFonts w:cs="Times New Roman"/>
          <w:i/>
          <w:szCs w:val="24"/>
        </w:rPr>
        <w:t>r</w:t>
      </w:r>
      <w:r w:rsidR="005E346D">
        <w:rPr>
          <w:rFonts w:cs="Times New Roman"/>
          <w:szCs w:val="24"/>
        </w:rPr>
        <w:t xml:space="preserve"> = .289, with a trim-and-fill adjustment of six imputed studies, </w:t>
      </w:r>
      <w:r w:rsidR="005E346D">
        <w:rPr>
          <w:rFonts w:cs="Times New Roman"/>
          <w:i/>
          <w:szCs w:val="24"/>
        </w:rPr>
        <w:t>r</w:t>
      </w:r>
      <w:r w:rsidR="005E346D">
        <w:rPr>
          <w:rFonts w:cs="Times New Roman"/>
          <w:szCs w:val="24"/>
        </w:rPr>
        <w:t>+ = .238.</w:t>
      </w:r>
    </w:p>
    <w:p w14:paraId="5FE4214F" w14:textId="724F8046" w:rsidR="00E4326D" w:rsidRPr="0080214C" w:rsidRDefault="005E346D" w:rsidP="00E4326D">
      <w:pPr>
        <w:rPr>
          <w:rFonts w:cs="Times New Roman"/>
          <w:szCs w:val="24"/>
        </w:rPr>
      </w:pPr>
      <w:r>
        <w:rPr>
          <w:rFonts w:cs="Times New Roman"/>
          <w:szCs w:val="24"/>
        </w:rPr>
        <w:t>Note that</w:t>
      </w:r>
      <w:r w:rsidR="00E4326D">
        <w:rPr>
          <w:rFonts w:cs="Times New Roman"/>
          <w:szCs w:val="24"/>
        </w:rPr>
        <w:t xml:space="preserve"> we couldn’t quite reproduce Anderson et al.’s trim-and-fill results. </w:t>
      </w:r>
      <w:r w:rsidR="00E4326D" w:rsidRPr="0080214C">
        <w:rPr>
          <w:rFonts w:cs="Times New Roman"/>
          <w:szCs w:val="24"/>
        </w:rPr>
        <w:t xml:space="preserve">Anderson et al. report trim-and-fill results for best experiments </w:t>
      </w:r>
      <w:r w:rsidR="00E4326D" w:rsidRPr="0080214C">
        <w:rPr>
          <w:rFonts w:cs="Times New Roman"/>
          <w:i/>
          <w:szCs w:val="24"/>
        </w:rPr>
        <w:t xml:space="preserve">r+ </w:t>
      </w:r>
      <w:r w:rsidR="00E4326D" w:rsidRPr="0080214C">
        <w:rPr>
          <w:rFonts w:cs="Times New Roman"/>
          <w:szCs w:val="24"/>
        </w:rPr>
        <w:t xml:space="preserve">= .294, with zero imputed studies. </w:t>
      </w:r>
      <w:r w:rsidR="00E4326D">
        <w:rPr>
          <w:rFonts w:cs="Times New Roman"/>
          <w:szCs w:val="24"/>
        </w:rPr>
        <w:t>Without exclusions, w</w:t>
      </w:r>
      <w:r w:rsidR="00E4326D">
        <w:rPr>
          <w:rFonts w:cs="Times New Roman"/>
          <w:szCs w:val="24"/>
        </w:rPr>
        <w:t xml:space="preserve">e obtain </w:t>
      </w:r>
      <w:r w:rsidR="00E4326D" w:rsidRPr="0080214C">
        <w:rPr>
          <w:rFonts w:cs="Times New Roman"/>
          <w:szCs w:val="24"/>
        </w:rPr>
        <w:t xml:space="preserve">naïve FE result </w:t>
      </w:r>
      <w:r w:rsidR="00E4326D" w:rsidRPr="0080214C">
        <w:rPr>
          <w:rFonts w:cs="Times New Roman"/>
          <w:i/>
          <w:szCs w:val="24"/>
        </w:rPr>
        <w:t>r</w:t>
      </w:r>
      <w:r w:rsidR="00E4326D" w:rsidRPr="0080214C">
        <w:rPr>
          <w:rFonts w:cs="Times New Roman"/>
          <w:szCs w:val="24"/>
        </w:rPr>
        <w:t xml:space="preserve"> = .289, and trim-and-fill imputes 6 studies to the left, reducing the effect size to </w:t>
      </w:r>
      <w:r w:rsidR="00E4326D" w:rsidRPr="0080214C">
        <w:rPr>
          <w:rFonts w:cs="Times New Roman"/>
          <w:i/>
          <w:szCs w:val="24"/>
        </w:rPr>
        <w:t xml:space="preserve">r+ </w:t>
      </w:r>
      <w:r w:rsidR="00E4326D" w:rsidRPr="0080214C">
        <w:rPr>
          <w:rFonts w:cs="Times New Roman"/>
          <w:szCs w:val="24"/>
        </w:rPr>
        <w:t xml:space="preserve">= .238. </w:t>
      </w:r>
      <w:r w:rsidR="00E4326D">
        <w:rPr>
          <w:rFonts w:cs="Times New Roman"/>
          <w:szCs w:val="24"/>
        </w:rPr>
        <w:t xml:space="preserve"> We ar</w:t>
      </w:r>
      <w:r w:rsidR="00E4326D" w:rsidRPr="0080214C">
        <w:rPr>
          <w:rFonts w:cs="Times New Roman"/>
          <w:szCs w:val="24"/>
        </w:rPr>
        <w:t>e not sure what’s res</w:t>
      </w:r>
      <w:r w:rsidR="00E4326D">
        <w:rPr>
          <w:rFonts w:cs="Times New Roman"/>
          <w:szCs w:val="24"/>
        </w:rPr>
        <w:t>ponsible for these differences, but c</w:t>
      </w:r>
      <w:r w:rsidR="00E4326D" w:rsidRPr="0080214C">
        <w:rPr>
          <w:rFonts w:cs="Times New Roman"/>
          <w:szCs w:val="24"/>
        </w:rPr>
        <w:t xml:space="preserve">onsidering how nakedly asymmetrical the funnel plot of best-practices aggressive affect experiment effect sizes </w:t>
      </w:r>
      <w:r w:rsidR="00E4326D">
        <w:rPr>
          <w:rFonts w:cs="Times New Roman"/>
          <w:szCs w:val="24"/>
        </w:rPr>
        <w:t>is</w:t>
      </w:r>
      <w:r w:rsidR="00E4326D" w:rsidRPr="0080214C">
        <w:rPr>
          <w:rFonts w:cs="Times New Roman"/>
          <w:szCs w:val="24"/>
        </w:rPr>
        <w:t xml:space="preserve">, it seems </w:t>
      </w:r>
      <w:r w:rsidR="00E4326D">
        <w:rPr>
          <w:rFonts w:cs="Times New Roman"/>
          <w:szCs w:val="24"/>
        </w:rPr>
        <w:t>implausible</w:t>
      </w:r>
      <w:r w:rsidR="00E4326D" w:rsidRPr="0080214C">
        <w:rPr>
          <w:rFonts w:cs="Times New Roman"/>
          <w:szCs w:val="24"/>
        </w:rPr>
        <w:t xml:space="preserve"> that trim-and-fill would have imputed zero studies</w:t>
      </w:r>
      <w:r w:rsidR="00E4326D">
        <w:rPr>
          <w:rFonts w:cs="Times New Roman"/>
          <w:szCs w:val="24"/>
        </w:rPr>
        <w:t xml:space="preserve"> as reported by Anderson et al. (2010)</w:t>
      </w:r>
      <w:r w:rsidR="00E4326D" w:rsidRPr="0080214C">
        <w:rPr>
          <w:rFonts w:cs="Times New Roman"/>
          <w:szCs w:val="24"/>
        </w:rPr>
        <w:t>.</w:t>
      </w:r>
      <w:r w:rsidR="00E4326D">
        <w:rPr>
          <w:rFonts w:cs="Times New Roman"/>
          <w:szCs w:val="24"/>
        </w:rPr>
        <w:t xml:space="preserve">  </w:t>
      </w:r>
      <w:r w:rsidR="00E4326D" w:rsidRPr="0080214C">
        <w:rPr>
          <w:rFonts w:cs="Times New Roman"/>
          <w:szCs w:val="24"/>
        </w:rPr>
        <w:t xml:space="preserve"> </w:t>
      </w:r>
    </w:p>
    <w:p w14:paraId="2051618E" w14:textId="298BF9A1" w:rsidR="005C0D79" w:rsidRPr="0080214C" w:rsidRDefault="00E4326D" w:rsidP="00090671">
      <w:pPr>
        <w:rPr>
          <w:rFonts w:cs="Times New Roman"/>
          <w:szCs w:val="24"/>
        </w:rPr>
      </w:pPr>
      <w:r>
        <w:rPr>
          <w:rFonts w:cs="Times New Roman"/>
          <w:szCs w:val="24"/>
        </w:rPr>
        <w:lastRenderedPageBreak/>
        <w:t>Not only did t</w:t>
      </w:r>
      <w:r w:rsidR="00D2224F" w:rsidRPr="0080214C">
        <w:rPr>
          <w:rFonts w:cs="Times New Roman"/>
          <w:szCs w:val="24"/>
        </w:rPr>
        <w:t>he exclusion of Panee &amp; Ballard (2002) ha</w:t>
      </w:r>
      <w:r>
        <w:rPr>
          <w:rFonts w:cs="Times New Roman"/>
          <w:szCs w:val="24"/>
        </w:rPr>
        <w:t>ve</w:t>
      </w:r>
      <w:r w:rsidR="00D2224F" w:rsidRPr="0080214C">
        <w:rPr>
          <w:rFonts w:cs="Times New Roman"/>
          <w:szCs w:val="24"/>
        </w:rPr>
        <w:t xml:space="preserve"> little influence on the results</w:t>
      </w:r>
      <w:r>
        <w:rPr>
          <w:rFonts w:cs="Times New Roman"/>
          <w:szCs w:val="24"/>
        </w:rPr>
        <w:t>, but it is also clearly irrelevant</w:t>
      </w:r>
      <w:r w:rsidR="00D2224F" w:rsidRPr="0080214C">
        <w:rPr>
          <w:rFonts w:cs="Times New Roman"/>
          <w:szCs w:val="24"/>
        </w:rPr>
        <w:t>.</w:t>
      </w:r>
      <w:r>
        <w:rPr>
          <w:rFonts w:cs="Times New Roman"/>
          <w:szCs w:val="24"/>
        </w:rPr>
        <w:t xml:space="preserve"> The experiment does not</w:t>
      </w:r>
      <w:r w:rsidR="005C0D79" w:rsidRPr="0080214C">
        <w:rPr>
          <w:rFonts w:cs="Times New Roman"/>
          <w:szCs w:val="24"/>
        </w:rPr>
        <w:t xml:space="preserve"> manipulate the presence of violence in the video game</w:t>
      </w:r>
      <w:r>
        <w:rPr>
          <w:rFonts w:cs="Times New Roman"/>
          <w:szCs w:val="24"/>
        </w:rPr>
        <w:t>; all participants played the same violent game</w:t>
      </w:r>
      <w:r w:rsidR="005C0D79" w:rsidRPr="0080214C">
        <w:rPr>
          <w:rFonts w:cs="Times New Roman"/>
          <w:szCs w:val="24"/>
        </w:rPr>
        <w:t xml:space="preserve">. </w:t>
      </w:r>
      <w:r w:rsidR="004717CA">
        <w:rPr>
          <w:rFonts w:cs="Times New Roman"/>
          <w:szCs w:val="24"/>
        </w:rPr>
        <w:t>Furthermore, its exclusion reduces, rather than exaggerates, the support for some of our conclusions; thus, we are not being biased by excluding it. I</w:t>
      </w:r>
      <w:r w:rsidR="00A5476E" w:rsidRPr="0080214C">
        <w:rPr>
          <w:rFonts w:cs="Times New Roman"/>
          <w:szCs w:val="24"/>
        </w:rPr>
        <w:t>t is a high-effect-size, low-sample-size study, and so its inclusion would further indicate funnel-plot asymmetry. I</w:t>
      </w:r>
      <w:r w:rsidR="005C0D79" w:rsidRPr="0080214C">
        <w:rPr>
          <w:rFonts w:cs="Times New Roman"/>
          <w:szCs w:val="24"/>
        </w:rPr>
        <w:t>ts inclusion caused the PET estimate of all-experiments aggressive behavior to fall slightly (r = .10) and caused best-practices aggressive affect to fall further (P</w:t>
      </w:r>
      <w:r w:rsidR="00A5476E" w:rsidRPr="0080214C">
        <w:rPr>
          <w:rFonts w:cs="Times New Roman"/>
          <w:szCs w:val="24"/>
        </w:rPr>
        <w:t xml:space="preserve">ET, </w:t>
      </w:r>
      <w:r w:rsidR="005C0D79" w:rsidRPr="0080214C">
        <w:rPr>
          <w:rFonts w:cs="Times New Roman"/>
          <w:szCs w:val="24"/>
        </w:rPr>
        <w:t xml:space="preserve">r = </w:t>
      </w:r>
      <w:r w:rsidR="00A5476E" w:rsidRPr="0080214C">
        <w:rPr>
          <w:rFonts w:cs="Times New Roman"/>
          <w:szCs w:val="24"/>
        </w:rPr>
        <w:t xml:space="preserve">-.14; PEESE, r = .14). However, it has very small p-values, and so </w:t>
      </w:r>
      <w:r w:rsidR="00897F08">
        <w:rPr>
          <w:rFonts w:cs="Times New Roman"/>
          <w:szCs w:val="24"/>
        </w:rPr>
        <w:t xml:space="preserve">its inclusion </w:t>
      </w:r>
      <w:r w:rsidR="00A5476E" w:rsidRPr="0080214C">
        <w:rPr>
          <w:rFonts w:cs="Times New Roman"/>
          <w:szCs w:val="24"/>
        </w:rPr>
        <w:t>causes a slight increase in the p-curve estimates for all-experiments aggressive behavior (r = .09) and best-experiments aggressive affect (r = .26).</w:t>
      </w:r>
    </w:p>
    <w:p w14:paraId="50CE23C2" w14:textId="3CA9B9E2" w:rsidR="00C9338B" w:rsidRDefault="00D2224F" w:rsidP="00090671">
      <w:pPr>
        <w:rPr>
          <w:rFonts w:cs="Times New Roman"/>
          <w:szCs w:val="24"/>
        </w:rPr>
      </w:pPr>
      <w:r w:rsidRPr="0080214C">
        <w:rPr>
          <w:rFonts w:cs="Times New Roman"/>
          <w:szCs w:val="24"/>
        </w:rPr>
        <w:t>The exclusion of Graybill</w:t>
      </w:r>
      <w:r w:rsidR="00B80D11">
        <w:rPr>
          <w:rFonts w:cs="Times New Roman"/>
          <w:szCs w:val="24"/>
        </w:rPr>
        <w:t>, Kirsch, &amp; Esselman (1985)</w:t>
      </w:r>
      <w:r w:rsidR="003A6D35" w:rsidRPr="0080214C">
        <w:rPr>
          <w:rFonts w:cs="Times New Roman"/>
          <w:szCs w:val="24"/>
        </w:rPr>
        <w:t xml:space="preserve"> doesn’t influence the results because Anderson et al. coded it as not-best-practices</w:t>
      </w:r>
      <w:r w:rsidR="00C9338B" w:rsidRPr="0080214C">
        <w:rPr>
          <w:rFonts w:cs="Times New Roman"/>
          <w:szCs w:val="24"/>
        </w:rPr>
        <w:t xml:space="preserve">, thereby excluding it from their </w:t>
      </w:r>
      <w:r w:rsidR="002F36C3">
        <w:rPr>
          <w:rFonts w:cs="Times New Roman"/>
          <w:szCs w:val="24"/>
        </w:rPr>
        <w:t>trim-and-fill</w:t>
      </w:r>
      <w:r w:rsidR="00C9338B" w:rsidRPr="0080214C">
        <w:rPr>
          <w:rFonts w:cs="Times New Roman"/>
          <w:szCs w:val="24"/>
        </w:rPr>
        <w:t xml:space="preserve"> analyses</w:t>
      </w:r>
      <w:r w:rsidR="003A6D35" w:rsidRPr="0080214C">
        <w:rPr>
          <w:rFonts w:cs="Times New Roman"/>
          <w:szCs w:val="24"/>
        </w:rPr>
        <w:t xml:space="preserve">. </w:t>
      </w:r>
      <w:r w:rsidR="002F36C3">
        <w:rPr>
          <w:rFonts w:cs="Times New Roman"/>
          <w:szCs w:val="24"/>
        </w:rPr>
        <w:t xml:space="preserve">As </w:t>
      </w:r>
      <w:r w:rsidR="00897F08">
        <w:rPr>
          <w:rFonts w:cs="Times New Roman"/>
          <w:szCs w:val="24"/>
        </w:rPr>
        <w:t xml:space="preserve">you </w:t>
      </w:r>
      <w:r w:rsidR="002F36C3">
        <w:rPr>
          <w:rFonts w:cs="Times New Roman"/>
          <w:szCs w:val="24"/>
        </w:rPr>
        <w:t>suggested, w</w:t>
      </w:r>
      <w:r w:rsidR="00836A1A" w:rsidRPr="0080214C">
        <w:rPr>
          <w:rFonts w:cs="Times New Roman"/>
          <w:szCs w:val="24"/>
        </w:rPr>
        <w:t>e looked for effect sizes that were not manipulation checks</w:t>
      </w:r>
      <w:r w:rsidR="002F36C3">
        <w:rPr>
          <w:rFonts w:cs="Times New Roman"/>
          <w:szCs w:val="24"/>
        </w:rPr>
        <w:t>.</w:t>
      </w:r>
      <w:r w:rsidR="00836A1A" w:rsidRPr="0080214C">
        <w:rPr>
          <w:rFonts w:cs="Times New Roman"/>
          <w:szCs w:val="24"/>
        </w:rPr>
        <w:t xml:space="preserve"> </w:t>
      </w:r>
      <w:r w:rsidR="002F36C3">
        <w:rPr>
          <w:rFonts w:cs="Times New Roman"/>
          <w:szCs w:val="24"/>
        </w:rPr>
        <w:t>A</w:t>
      </w:r>
      <w:r w:rsidR="00836A1A" w:rsidRPr="0080214C">
        <w:rPr>
          <w:rFonts w:cs="Times New Roman"/>
          <w:szCs w:val="24"/>
        </w:rPr>
        <w:t xml:space="preserve">nderson et al. </w:t>
      </w:r>
      <w:r w:rsidR="002F36C3">
        <w:rPr>
          <w:rFonts w:cs="Times New Roman"/>
          <w:szCs w:val="24"/>
        </w:rPr>
        <w:t xml:space="preserve">entered two: </w:t>
      </w:r>
      <w:r w:rsidR="00836A1A" w:rsidRPr="002F36C3">
        <w:rPr>
          <w:rFonts w:cs="Times New Roman"/>
          <w:i/>
          <w:szCs w:val="24"/>
        </w:rPr>
        <w:t>r</w:t>
      </w:r>
      <w:r w:rsidR="00836A1A" w:rsidRPr="0080214C">
        <w:rPr>
          <w:rFonts w:cs="Times New Roman"/>
          <w:szCs w:val="24"/>
        </w:rPr>
        <w:t xml:space="preserve"> = -.02 and </w:t>
      </w:r>
      <w:r w:rsidR="00836A1A" w:rsidRPr="002F36C3">
        <w:rPr>
          <w:rFonts w:cs="Times New Roman"/>
          <w:i/>
          <w:szCs w:val="24"/>
        </w:rPr>
        <w:t>r</w:t>
      </w:r>
      <w:r w:rsidR="00836A1A" w:rsidRPr="0080214C">
        <w:rPr>
          <w:rFonts w:cs="Times New Roman"/>
          <w:szCs w:val="24"/>
        </w:rPr>
        <w:t xml:space="preserve"> = .02, N = 116. They are an unusual measurement of the “direction” and “type” of a child’s aggressive thoughts, rather than the </w:t>
      </w:r>
      <w:r w:rsidR="00836A1A" w:rsidRPr="0080214C">
        <w:rPr>
          <w:rFonts w:cs="Times New Roman"/>
          <w:i/>
          <w:szCs w:val="24"/>
        </w:rPr>
        <w:t xml:space="preserve">quantity </w:t>
      </w:r>
      <w:r w:rsidR="00836A1A" w:rsidRPr="0080214C">
        <w:rPr>
          <w:rFonts w:cs="Times New Roman"/>
          <w:szCs w:val="24"/>
        </w:rPr>
        <w:t>of aggressive thought</w:t>
      </w:r>
      <w:r w:rsidR="00C9338B" w:rsidRPr="0080214C">
        <w:rPr>
          <w:rFonts w:cs="Times New Roman"/>
          <w:szCs w:val="24"/>
        </w:rPr>
        <w:t xml:space="preserve">. Thus, they are not relevant to the current research question. However, keep in mind that these are nonsignificant results, and so would not influence </w:t>
      </w:r>
      <w:r w:rsidR="00C9338B" w:rsidRPr="0080214C">
        <w:rPr>
          <w:rFonts w:cs="Times New Roman"/>
          <w:i/>
          <w:szCs w:val="24"/>
        </w:rPr>
        <w:t>p</w:t>
      </w:r>
      <w:r w:rsidR="00C9338B" w:rsidRPr="0080214C">
        <w:rPr>
          <w:rFonts w:cs="Times New Roman"/>
          <w:szCs w:val="24"/>
        </w:rPr>
        <w:t xml:space="preserve">-curve or </w:t>
      </w:r>
      <w:r w:rsidR="00C9338B" w:rsidRPr="0080214C">
        <w:rPr>
          <w:rFonts w:cs="Times New Roman"/>
          <w:i/>
          <w:szCs w:val="24"/>
        </w:rPr>
        <w:t>p</w:t>
      </w:r>
      <w:r w:rsidR="00C9338B" w:rsidRPr="0080214C">
        <w:rPr>
          <w:rFonts w:cs="Times New Roman"/>
          <w:szCs w:val="24"/>
        </w:rPr>
        <w:t>-uniform, and that it is a high-precision, low-effect-size study, and so would tip the scales towards funnel plot asymmetry.</w:t>
      </w:r>
      <w:r w:rsidR="002F36C3">
        <w:rPr>
          <w:rFonts w:cs="Times New Roman"/>
          <w:szCs w:val="24"/>
        </w:rPr>
        <w:t xml:space="preserve"> </w:t>
      </w:r>
      <w:r w:rsidR="00897F08">
        <w:rPr>
          <w:rFonts w:cs="Times New Roman"/>
          <w:szCs w:val="24"/>
        </w:rPr>
        <w:t xml:space="preserve">Although it would support our argument, we think it best to exclude </w:t>
      </w:r>
      <w:r w:rsidR="009B1BDA">
        <w:rPr>
          <w:rFonts w:cs="Times New Roman"/>
          <w:szCs w:val="24"/>
        </w:rPr>
        <w:t>this study, as it is irrelevant</w:t>
      </w:r>
      <w:r w:rsidR="00897F08">
        <w:rPr>
          <w:rFonts w:cs="Times New Roman"/>
          <w:szCs w:val="24"/>
        </w:rPr>
        <w:t>.</w:t>
      </w:r>
    </w:p>
    <w:p w14:paraId="38F9ACE9" w14:textId="3D984104" w:rsidR="009C0E2C" w:rsidRPr="0080214C" w:rsidRDefault="009C0E2C" w:rsidP="00090671">
      <w:pPr>
        <w:rPr>
          <w:rFonts w:cs="Times New Roman"/>
          <w:szCs w:val="24"/>
        </w:rPr>
      </w:pPr>
      <w:r>
        <w:rPr>
          <w:rFonts w:cs="Times New Roman"/>
          <w:szCs w:val="24"/>
        </w:rPr>
        <w:t xml:space="preserve">REVISIONS: We </w:t>
      </w:r>
      <w:r w:rsidR="00B80D11">
        <w:rPr>
          <w:rFonts w:cs="Times New Roman"/>
          <w:szCs w:val="24"/>
        </w:rPr>
        <w:t xml:space="preserve">now include Matsuzaki et al. (2004) and explain that Graybill et al. (1985) had no relevant effect sizes for meta-analysis. </w:t>
      </w:r>
      <w:r w:rsidR="00842FD2">
        <w:rPr>
          <w:rFonts w:cs="Times New Roman"/>
          <w:szCs w:val="24"/>
        </w:rPr>
        <w:t>T</w:t>
      </w:r>
      <w:r>
        <w:rPr>
          <w:rFonts w:cs="Times New Roman"/>
          <w:szCs w:val="24"/>
        </w:rPr>
        <w:t xml:space="preserve">he above </w:t>
      </w:r>
      <w:r w:rsidR="00842FD2">
        <w:rPr>
          <w:rFonts w:cs="Times New Roman"/>
          <w:szCs w:val="24"/>
        </w:rPr>
        <w:t xml:space="preserve">are explained </w:t>
      </w:r>
      <w:r>
        <w:rPr>
          <w:rFonts w:cs="Times New Roman"/>
          <w:szCs w:val="24"/>
        </w:rPr>
        <w:t xml:space="preserve">on pages </w:t>
      </w:r>
      <w:r w:rsidR="00D30615">
        <w:rPr>
          <w:rFonts w:cs="Times New Roman"/>
          <w:szCs w:val="24"/>
        </w:rPr>
        <w:t>21-22</w:t>
      </w:r>
      <w:r w:rsidR="00842FD2">
        <w:rPr>
          <w:rFonts w:cs="Times New Roman"/>
          <w:szCs w:val="24"/>
        </w:rPr>
        <w:t>.</w:t>
      </w:r>
      <w:r>
        <w:rPr>
          <w:rFonts w:cs="Times New Roman"/>
          <w:szCs w:val="24"/>
        </w:rPr>
        <w:t xml:space="preserve"> </w:t>
      </w:r>
      <w:r w:rsidR="00842FD2">
        <w:rPr>
          <w:rFonts w:cs="Times New Roman"/>
          <w:szCs w:val="24"/>
        </w:rPr>
        <w:t>Our attempt to reproduce Anderson et al.’s naïve and trim-and-fill analyses appears in a footnote</w:t>
      </w:r>
      <w:r>
        <w:rPr>
          <w:rFonts w:cs="Times New Roman"/>
          <w:szCs w:val="24"/>
        </w:rPr>
        <w:t>.</w:t>
      </w:r>
    </w:p>
    <w:p w14:paraId="5B350CA9" w14:textId="6533C176" w:rsidR="00A92162" w:rsidRPr="0080214C" w:rsidRDefault="00195372">
      <w:pPr>
        <w:rPr>
          <w:rFonts w:cs="Times New Roman"/>
          <w:b/>
          <w:szCs w:val="24"/>
        </w:rPr>
      </w:pPr>
      <w:r>
        <w:rPr>
          <w:rFonts w:cs="Times New Roman"/>
          <w:b/>
          <w:szCs w:val="24"/>
        </w:rPr>
        <w:t>III. Where is</w:t>
      </w:r>
      <w:r w:rsidR="00090671" w:rsidRPr="0080214C">
        <w:rPr>
          <w:rFonts w:cs="Times New Roman"/>
          <w:b/>
          <w:szCs w:val="24"/>
        </w:rPr>
        <w:t xml:space="preserve"> the theory?</w:t>
      </w:r>
    </w:p>
    <w:p w14:paraId="5324CCC8" w14:textId="70212D25" w:rsidR="0062220F" w:rsidRDefault="00842FD2">
      <w:pPr>
        <w:rPr>
          <w:rFonts w:cs="Times New Roman"/>
          <w:szCs w:val="24"/>
        </w:rPr>
      </w:pPr>
      <w:r>
        <w:rPr>
          <w:rFonts w:cs="Times New Roman"/>
          <w:szCs w:val="24"/>
        </w:rPr>
        <w:t xml:space="preserve">A. </w:t>
      </w:r>
      <w:r w:rsidR="0062220F">
        <w:rPr>
          <w:rFonts w:cs="Times New Roman"/>
          <w:szCs w:val="24"/>
        </w:rPr>
        <w:t>You comment that the manuscript does little to provide new knowledge, and that the results are in conflict with all extant theories of aggressive behavior, which predict that “stimuli aggressive beget behaviors aggressive.”</w:t>
      </w:r>
    </w:p>
    <w:p w14:paraId="20D83E69" w14:textId="067D2771" w:rsidR="00195372" w:rsidRDefault="00195372">
      <w:pPr>
        <w:rPr>
          <w:rFonts w:cs="Times New Roman"/>
          <w:szCs w:val="24"/>
        </w:rPr>
      </w:pPr>
      <w:r>
        <w:rPr>
          <w:rFonts w:cs="Times New Roman"/>
          <w:szCs w:val="24"/>
        </w:rPr>
        <w:t xml:space="preserve">The violent video game literature </w:t>
      </w:r>
      <w:r w:rsidR="0062220F">
        <w:rPr>
          <w:rFonts w:cs="Times New Roman"/>
          <w:szCs w:val="24"/>
        </w:rPr>
        <w:t xml:space="preserve">not only </w:t>
      </w:r>
      <w:r>
        <w:rPr>
          <w:rFonts w:cs="Times New Roman"/>
          <w:szCs w:val="24"/>
        </w:rPr>
        <w:t>has important policy implications</w:t>
      </w:r>
      <w:r w:rsidR="0062220F">
        <w:rPr>
          <w:rFonts w:cs="Times New Roman"/>
          <w:szCs w:val="24"/>
        </w:rPr>
        <w:t>,</w:t>
      </w:r>
      <w:r>
        <w:rPr>
          <w:rFonts w:cs="Times New Roman"/>
          <w:szCs w:val="24"/>
        </w:rPr>
        <w:t xml:space="preserve"> </w:t>
      </w:r>
      <w:r w:rsidR="0062220F">
        <w:rPr>
          <w:rFonts w:cs="Times New Roman"/>
          <w:szCs w:val="24"/>
        </w:rPr>
        <w:t>but it also</w:t>
      </w:r>
      <w:r>
        <w:rPr>
          <w:rFonts w:cs="Times New Roman"/>
          <w:szCs w:val="24"/>
        </w:rPr>
        <w:t xml:space="preserve"> has important theoretical implications</w:t>
      </w:r>
      <w:r w:rsidR="00842FD2">
        <w:rPr>
          <w:rFonts w:cs="Times New Roman"/>
          <w:szCs w:val="24"/>
        </w:rPr>
        <w:t xml:space="preserve"> for psychologists’ understanding of aggression</w:t>
      </w:r>
      <w:r>
        <w:rPr>
          <w:rFonts w:cs="Times New Roman"/>
          <w:szCs w:val="24"/>
        </w:rPr>
        <w:t xml:space="preserve">.  The main theoretical apparatus to explain violent </w:t>
      </w:r>
      <w:r w:rsidR="009C0E2C">
        <w:rPr>
          <w:rFonts w:cs="Times New Roman"/>
          <w:szCs w:val="24"/>
        </w:rPr>
        <w:t xml:space="preserve">game </w:t>
      </w:r>
      <w:r>
        <w:rPr>
          <w:rFonts w:cs="Times New Roman"/>
          <w:szCs w:val="24"/>
        </w:rPr>
        <w:t xml:space="preserve">effects comes from </w:t>
      </w:r>
      <w:r w:rsidR="007B3B3D">
        <w:rPr>
          <w:rFonts w:cs="Times New Roman"/>
          <w:szCs w:val="24"/>
        </w:rPr>
        <w:t>the General Aggressi</w:t>
      </w:r>
      <w:r w:rsidR="0062220F">
        <w:rPr>
          <w:rFonts w:cs="Times New Roman"/>
          <w:szCs w:val="24"/>
        </w:rPr>
        <w:t>on</w:t>
      </w:r>
      <w:r>
        <w:rPr>
          <w:rFonts w:cs="Times New Roman"/>
          <w:szCs w:val="24"/>
        </w:rPr>
        <w:t xml:space="preserve"> Model (GAM)</w:t>
      </w:r>
      <w:r w:rsidR="007B3B3D">
        <w:rPr>
          <w:rFonts w:cs="Times New Roman"/>
          <w:szCs w:val="24"/>
        </w:rPr>
        <w:t>, which p</w:t>
      </w:r>
      <w:r w:rsidR="005F6020">
        <w:rPr>
          <w:rFonts w:cs="Times New Roman"/>
          <w:szCs w:val="24"/>
        </w:rPr>
        <w:t>o</w:t>
      </w:r>
      <w:r w:rsidR="007B3B3D">
        <w:rPr>
          <w:rFonts w:cs="Times New Roman"/>
          <w:szCs w:val="24"/>
        </w:rPr>
        <w:t xml:space="preserve">sits that </w:t>
      </w:r>
      <w:r w:rsidR="005F6020">
        <w:rPr>
          <w:rFonts w:cs="Times New Roman"/>
          <w:szCs w:val="24"/>
        </w:rPr>
        <w:t>exposure to violent video games causes increases in arousal, aggressive affect, and broadly-defined aggressive cognition. These aggressive internal states, in turn, are expected to cause aggressive behavior.</w:t>
      </w:r>
      <w:r w:rsidR="007B3B3D">
        <w:rPr>
          <w:rFonts w:cs="Times New Roman"/>
          <w:szCs w:val="24"/>
        </w:rPr>
        <w:t xml:space="preserve"> </w:t>
      </w:r>
      <w:r w:rsidR="0062220F">
        <w:rPr>
          <w:rFonts w:cs="Times New Roman"/>
          <w:szCs w:val="24"/>
        </w:rPr>
        <w:t>Violent media studies are thought to provide a paradigm for testing and elaboration on the GAM, which can then be extrapolated to the effects of real-world violence on aggressive and even violent behavior (DeWall, Anderson, and Bushman, 2011).</w:t>
      </w:r>
    </w:p>
    <w:p w14:paraId="2E9012B0" w14:textId="5FCF88CE" w:rsidR="007B3B3D" w:rsidRDefault="007B3B3D">
      <w:pPr>
        <w:rPr>
          <w:rFonts w:cs="Times New Roman"/>
          <w:szCs w:val="24"/>
        </w:rPr>
      </w:pPr>
      <w:r>
        <w:rPr>
          <w:rFonts w:cs="Times New Roman"/>
          <w:szCs w:val="24"/>
        </w:rPr>
        <w:lastRenderedPageBreak/>
        <w:t>How do our results affect the plausibility of the GAM? In our previous draft, we decided not to make any statements.  We agree with your comments that we need to do so, even if we make statements that are limited in scope:</w:t>
      </w:r>
    </w:p>
    <w:p w14:paraId="05E2B838" w14:textId="5B1D2857" w:rsidR="009E308A" w:rsidRDefault="00447EF1">
      <w:pPr>
        <w:rPr>
          <w:rFonts w:cs="Times New Roman"/>
          <w:szCs w:val="24"/>
        </w:rPr>
      </w:pPr>
      <w:r>
        <w:rPr>
          <w:rFonts w:cs="Times New Roman"/>
          <w:szCs w:val="24"/>
        </w:rPr>
        <w:t>Violent</w:t>
      </w:r>
      <w:r w:rsidR="007B3B3D">
        <w:rPr>
          <w:rFonts w:cs="Times New Roman"/>
          <w:szCs w:val="24"/>
        </w:rPr>
        <w:t xml:space="preserve"> video game effects are anticipated by GAM and </w:t>
      </w:r>
      <w:r w:rsidR="005F6020">
        <w:rPr>
          <w:rFonts w:cs="Times New Roman"/>
          <w:szCs w:val="24"/>
        </w:rPr>
        <w:t>similar</w:t>
      </w:r>
      <w:r>
        <w:rPr>
          <w:rFonts w:cs="Times New Roman"/>
          <w:szCs w:val="24"/>
        </w:rPr>
        <w:t xml:space="preserve"> theories.  A</w:t>
      </w:r>
      <w:r w:rsidR="007B3B3D">
        <w:rPr>
          <w:rFonts w:cs="Times New Roman"/>
          <w:szCs w:val="24"/>
        </w:rPr>
        <w:t xml:space="preserve"> failure to find them in a large data set should count as contradictory or negative evidence for the theories.  In our case, we show that the support for effects is overstated, and, as a consequence, we think the stated support for these theories has been overstated as well.</w:t>
      </w:r>
      <w:r>
        <w:rPr>
          <w:rFonts w:cs="Times New Roman"/>
          <w:szCs w:val="24"/>
        </w:rPr>
        <w:t xml:space="preserve"> </w:t>
      </w:r>
    </w:p>
    <w:p w14:paraId="6E6CDB78" w14:textId="0196F7D3" w:rsidR="00F969F8" w:rsidRDefault="00447EF1">
      <w:pPr>
        <w:rPr>
          <w:rFonts w:cs="Times New Roman"/>
          <w:szCs w:val="24"/>
        </w:rPr>
      </w:pPr>
      <w:r>
        <w:rPr>
          <w:rFonts w:cs="Times New Roman"/>
          <w:szCs w:val="24"/>
        </w:rPr>
        <w:t xml:space="preserve">REVISIONS: We now make this point explicitly </w:t>
      </w:r>
      <w:r w:rsidR="00F969F8">
        <w:rPr>
          <w:rFonts w:cs="Times New Roman"/>
          <w:szCs w:val="24"/>
        </w:rPr>
        <w:t>in the discussion, p. 29</w:t>
      </w:r>
      <w:r>
        <w:rPr>
          <w:rFonts w:cs="Times New Roman"/>
          <w:szCs w:val="24"/>
        </w:rPr>
        <w:t>.</w:t>
      </w:r>
      <w:r w:rsidR="000F4D61">
        <w:rPr>
          <w:rFonts w:cs="Times New Roman"/>
          <w:szCs w:val="24"/>
        </w:rPr>
        <w:t xml:space="preserve"> We describe the mechanisms of violent-game effects as proposed by the GAM and consider how the present results, in combination with other recent studies of similar mechanisms, suggest a wave of rising skepticism.</w:t>
      </w:r>
      <w:r w:rsidR="00F969F8">
        <w:rPr>
          <w:rFonts w:cs="Times New Roman"/>
          <w:szCs w:val="24"/>
        </w:rPr>
        <w:t xml:space="preserve"> We have added a section to the discussion in which we describe the above implications for theories of aggressive behavior (p. 35-36)</w:t>
      </w:r>
    </w:p>
    <w:p w14:paraId="17AE0437" w14:textId="2D0857CC" w:rsidR="009E308A" w:rsidRDefault="00842FD2">
      <w:pPr>
        <w:rPr>
          <w:rFonts w:cs="Times New Roman"/>
          <w:szCs w:val="24"/>
        </w:rPr>
      </w:pPr>
      <w:r>
        <w:rPr>
          <w:rFonts w:cs="Times New Roman"/>
          <w:szCs w:val="24"/>
        </w:rPr>
        <w:t xml:space="preserve">B. An additional theoretical consideration </w:t>
      </w:r>
      <w:r w:rsidR="009E308A">
        <w:rPr>
          <w:rFonts w:cs="Times New Roman"/>
          <w:szCs w:val="24"/>
        </w:rPr>
        <w:t>bears mention</w:t>
      </w:r>
      <w:r>
        <w:rPr>
          <w:rFonts w:cs="Times New Roman"/>
          <w:szCs w:val="24"/>
        </w:rPr>
        <w:t>.</w:t>
      </w:r>
      <w:r w:rsidR="009E308A">
        <w:rPr>
          <w:rFonts w:cs="Times New Roman"/>
          <w:szCs w:val="24"/>
        </w:rPr>
        <w:t xml:space="preserve"> </w:t>
      </w:r>
      <w:r>
        <w:rPr>
          <w:rFonts w:cs="Times New Roman"/>
          <w:szCs w:val="24"/>
        </w:rPr>
        <w:t xml:space="preserve">A </w:t>
      </w:r>
      <w:r w:rsidR="009E308A">
        <w:rPr>
          <w:rFonts w:cs="Times New Roman"/>
          <w:szCs w:val="24"/>
        </w:rPr>
        <w:t>central mechanism of the GAM involves the activation of aggressive thoughts through environmental stimuli; that activation of thought is presumed to lead to increases in aggressive behavior. That is, violent games are thought to change behavior, at least in part, through “priming” (see Anderson et al., 2010, p. 155: “[…] the existing short-term effects are mainly the result of priming effects”). The last six years have seen a number of high-powered failures to replicate other priming effects on social behavior. Thus, these results fit well with the broader literature urging skepticism of social priming phenomena and theories.</w:t>
      </w:r>
    </w:p>
    <w:p w14:paraId="7F42C78D" w14:textId="190562D7" w:rsidR="009E308A" w:rsidRDefault="009E308A">
      <w:pPr>
        <w:rPr>
          <w:rFonts w:cs="Times New Roman"/>
          <w:szCs w:val="24"/>
        </w:rPr>
      </w:pPr>
      <w:r>
        <w:rPr>
          <w:rFonts w:cs="Times New Roman"/>
          <w:szCs w:val="24"/>
        </w:rPr>
        <w:t>REVISIONS: We summarize this broader literature a</w:t>
      </w:r>
      <w:r w:rsidR="005A3F04">
        <w:rPr>
          <w:rFonts w:cs="Times New Roman"/>
          <w:szCs w:val="24"/>
        </w:rPr>
        <w:t>nd make this argument on pages 30</w:t>
      </w:r>
      <w:r>
        <w:rPr>
          <w:rFonts w:cs="Times New Roman"/>
          <w:szCs w:val="24"/>
        </w:rPr>
        <w:t>–</w:t>
      </w:r>
      <w:r w:rsidR="005A3F04">
        <w:rPr>
          <w:rFonts w:cs="Times New Roman"/>
          <w:szCs w:val="24"/>
        </w:rPr>
        <w:t>32</w:t>
      </w:r>
      <w:r>
        <w:rPr>
          <w:rFonts w:cs="Times New Roman"/>
          <w:szCs w:val="24"/>
        </w:rPr>
        <w:t>.</w:t>
      </w:r>
    </w:p>
    <w:p w14:paraId="7B79A395" w14:textId="1BB46870" w:rsidR="00842FD2" w:rsidRDefault="00842FD2">
      <w:pPr>
        <w:rPr>
          <w:rFonts w:cs="Times New Roman"/>
          <w:szCs w:val="24"/>
        </w:rPr>
      </w:pPr>
      <w:r>
        <w:rPr>
          <w:rFonts w:cs="Times New Roman"/>
          <w:szCs w:val="24"/>
        </w:rPr>
        <w:t xml:space="preserve">C. Theories of aggression (i.e., GAM) tend to assume that violent media cause aggressive affect. We are suspicious of this assumption given the very strong bias among experiments of aggressive affect. In rereading this literature, we noticed that there is generally little theoretical justification for this phenomenon; a mechanism is rarely posited and never tested. </w:t>
      </w:r>
    </w:p>
    <w:p w14:paraId="73175B8A" w14:textId="6FE5C79F" w:rsidR="00842FD2" w:rsidRDefault="00842FD2">
      <w:pPr>
        <w:rPr>
          <w:rFonts w:cs="Times New Roman"/>
          <w:szCs w:val="24"/>
        </w:rPr>
      </w:pPr>
      <w:r>
        <w:rPr>
          <w:rFonts w:cs="Times New Roman"/>
          <w:szCs w:val="24"/>
        </w:rPr>
        <w:t>REVISIONS: We suggest that theories of aggression would benefit from greater attention and testing of whether and how aggressive affect is stimulated</w:t>
      </w:r>
      <w:r w:rsidR="005A3F04">
        <w:rPr>
          <w:rFonts w:cs="Times New Roman"/>
          <w:szCs w:val="24"/>
        </w:rPr>
        <w:t xml:space="preserve"> (p. 34-35)</w:t>
      </w:r>
      <w:r>
        <w:rPr>
          <w:rFonts w:cs="Times New Roman"/>
          <w:szCs w:val="24"/>
        </w:rPr>
        <w:t>.</w:t>
      </w:r>
    </w:p>
    <w:p w14:paraId="47CEBAEA" w14:textId="1E7E61C8" w:rsidR="007B6867" w:rsidRDefault="006E5C5C">
      <w:pPr>
        <w:rPr>
          <w:rFonts w:cs="Times New Roman"/>
          <w:b/>
          <w:szCs w:val="24"/>
        </w:rPr>
      </w:pPr>
      <w:r>
        <w:rPr>
          <w:rFonts w:cs="Times New Roman"/>
          <w:b/>
          <w:szCs w:val="24"/>
        </w:rPr>
        <w:t>Other editor’s concerns</w:t>
      </w:r>
    </w:p>
    <w:p w14:paraId="7179F26C" w14:textId="02524FB6" w:rsidR="006E5C5C" w:rsidRDefault="003565E2">
      <w:pPr>
        <w:rPr>
          <w:rFonts w:cs="Times New Roman"/>
          <w:szCs w:val="24"/>
        </w:rPr>
      </w:pPr>
      <w:r>
        <w:rPr>
          <w:rFonts w:cs="Times New Roman"/>
          <w:szCs w:val="24"/>
        </w:rPr>
        <w:t>1</w:t>
      </w:r>
      <w:r w:rsidR="00842FD2">
        <w:rPr>
          <w:rFonts w:cs="Times New Roman"/>
          <w:szCs w:val="24"/>
        </w:rPr>
        <w:t xml:space="preserve">. </w:t>
      </w:r>
      <w:r w:rsidR="006E5C5C">
        <w:rPr>
          <w:rFonts w:cs="Times New Roman"/>
          <w:szCs w:val="24"/>
        </w:rPr>
        <w:t>A number of notes on the manuscript indicate a desire for clearer description of the nature, prevalence, influence, and meaning of heterogeneity.</w:t>
      </w:r>
    </w:p>
    <w:p w14:paraId="7882C422" w14:textId="3E1EF6BF" w:rsidR="006E5C5C" w:rsidRDefault="006E5C5C">
      <w:pPr>
        <w:rPr>
          <w:rFonts w:cs="Times New Roman"/>
          <w:szCs w:val="24"/>
        </w:rPr>
      </w:pPr>
      <w:r>
        <w:rPr>
          <w:rFonts w:cs="Times New Roman"/>
          <w:szCs w:val="24"/>
        </w:rPr>
        <w:t xml:space="preserve">REVISION: We have collected our mentions of heterogeneity into special sections in the introduction (p. </w:t>
      </w:r>
      <w:r w:rsidR="00A61E79">
        <w:rPr>
          <w:rFonts w:cs="Times New Roman"/>
          <w:szCs w:val="24"/>
        </w:rPr>
        <w:t>15</w:t>
      </w:r>
      <w:r>
        <w:rPr>
          <w:rFonts w:cs="Times New Roman"/>
          <w:szCs w:val="24"/>
        </w:rPr>
        <w:t xml:space="preserve">), </w:t>
      </w:r>
      <w:r w:rsidR="00A61E79">
        <w:rPr>
          <w:rFonts w:cs="Times New Roman"/>
          <w:szCs w:val="24"/>
        </w:rPr>
        <w:t>results (p. 26)</w:t>
      </w:r>
      <w:r>
        <w:rPr>
          <w:rFonts w:cs="Times New Roman"/>
          <w:szCs w:val="24"/>
        </w:rPr>
        <w:t>.</w:t>
      </w:r>
    </w:p>
    <w:p w14:paraId="54E27BBA" w14:textId="6E0286DE" w:rsidR="006E5C5C" w:rsidRDefault="003565E2">
      <w:pPr>
        <w:rPr>
          <w:rFonts w:cs="Times New Roman"/>
          <w:szCs w:val="24"/>
        </w:rPr>
      </w:pPr>
      <w:r>
        <w:rPr>
          <w:rFonts w:cs="Times New Roman"/>
          <w:szCs w:val="24"/>
        </w:rPr>
        <w:t>2</w:t>
      </w:r>
      <w:r w:rsidR="00842FD2">
        <w:rPr>
          <w:rFonts w:cs="Times New Roman"/>
          <w:szCs w:val="24"/>
        </w:rPr>
        <w:t xml:space="preserve">. </w:t>
      </w:r>
      <w:r w:rsidR="006E5C5C">
        <w:rPr>
          <w:rFonts w:cs="Times New Roman"/>
          <w:szCs w:val="24"/>
        </w:rPr>
        <w:t xml:space="preserve">The rationale behind the quadratic term in PEESE needed better explanation. </w:t>
      </w:r>
    </w:p>
    <w:p w14:paraId="1C1EE920" w14:textId="495BB740" w:rsidR="006E5C5C" w:rsidRPr="006E5C5C" w:rsidRDefault="006E5C5C">
      <w:pPr>
        <w:rPr>
          <w:rFonts w:cs="Times New Roman"/>
          <w:szCs w:val="24"/>
        </w:rPr>
      </w:pPr>
      <w:r>
        <w:rPr>
          <w:rFonts w:cs="Times New Roman"/>
          <w:szCs w:val="24"/>
        </w:rPr>
        <w:t>REVISION: We have elaborated on the rationale behind this quadratic term</w:t>
      </w:r>
      <w:r w:rsidR="00A61E79">
        <w:rPr>
          <w:rFonts w:cs="Times New Roman"/>
          <w:szCs w:val="24"/>
        </w:rPr>
        <w:t xml:space="preserve"> (p. 12-13)</w:t>
      </w:r>
      <w:r>
        <w:rPr>
          <w:rFonts w:cs="Times New Roman"/>
          <w:szCs w:val="24"/>
        </w:rPr>
        <w:t>.</w:t>
      </w:r>
    </w:p>
    <w:p w14:paraId="6F9A3296" w14:textId="0D3A46C2" w:rsidR="006E5C5C" w:rsidRDefault="003565E2">
      <w:pPr>
        <w:rPr>
          <w:rFonts w:cs="Times New Roman"/>
          <w:szCs w:val="24"/>
        </w:rPr>
      </w:pPr>
      <w:r>
        <w:rPr>
          <w:rFonts w:cs="Times New Roman"/>
          <w:szCs w:val="24"/>
        </w:rPr>
        <w:lastRenderedPageBreak/>
        <w:t>3</w:t>
      </w:r>
      <w:r w:rsidR="00842FD2">
        <w:rPr>
          <w:rFonts w:cs="Times New Roman"/>
          <w:szCs w:val="24"/>
        </w:rPr>
        <w:t xml:space="preserve">. </w:t>
      </w:r>
      <w:r w:rsidR="006E5C5C">
        <w:rPr>
          <w:rFonts w:cs="Times New Roman"/>
          <w:szCs w:val="24"/>
        </w:rPr>
        <w:t>You ask for citations regarding the problems of p-curve and p-uniform under heterogeneity.</w:t>
      </w:r>
    </w:p>
    <w:p w14:paraId="43B4A90D" w14:textId="2620A6D3" w:rsidR="006E5C5C" w:rsidRDefault="006E5C5C">
      <w:pPr>
        <w:rPr>
          <w:rFonts w:cs="Times New Roman"/>
          <w:szCs w:val="24"/>
        </w:rPr>
      </w:pPr>
      <w:r>
        <w:rPr>
          <w:rFonts w:cs="Times New Roman"/>
          <w:szCs w:val="24"/>
        </w:rPr>
        <w:t>REVISION: We cite recent criticism from van Aert et al. (in press)</w:t>
      </w:r>
      <w:r w:rsidR="00A61E79">
        <w:rPr>
          <w:rFonts w:cs="Times New Roman"/>
          <w:szCs w:val="24"/>
        </w:rPr>
        <w:t>; see page 17</w:t>
      </w:r>
      <w:r>
        <w:rPr>
          <w:rFonts w:cs="Times New Roman"/>
          <w:szCs w:val="24"/>
        </w:rPr>
        <w:t>.</w:t>
      </w:r>
    </w:p>
    <w:p w14:paraId="01535D28" w14:textId="527A81BD" w:rsidR="006E5C5C" w:rsidRDefault="003565E2">
      <w:pPr>
        <w:rPr>
          <w:rFonts w:cs="Times New Roman"/>
          <w:szCs w:val="24"/>
        </w:rPr>
      </w:pPr>
      <w:r>
        <w:rPr>
          <w:rFonts w:cs="Times New Roman"/>
          <w:szCs w:val="24"/>
        </w:rPr>
        <w:t>4</w:t>
      </w:r>
      <w:r w:rsidR="00842FD2">
        <w:rPr>
          <w:rFonts w:cs="Times New Roman"/>
          <w:szCs w:val="24"/>
        </w:rPr>
        <w:t xml:space="preserve">. </w:t>
      </w:r>
      <w:r w:rsidR="006E5C5C">
        <w:rPr>
          <w:rFonts w:cs="Times New Roman"/>
          <w:szCs w:val="24"/>
        </w:rPr>
        <w:t xml:space="preserve">You ask why we include the Test for Excess Significance despite thinking it a poor test. We had included it previously due to a reviewer request. </w:t>
      </w:r>
    </w:p>
    <w:p w14:paraId="72C9AB6D" w14:textId="43BABE44" w:rsidR="006E5C5C" w:rsidRDefault="006E5C5C">
      <w:pPr>
        <w:rPr>
          <w:rFonts w:cs="Times New Roman"/>
          <w:szCs w:val="24"/>
        </w:rPr>
      </w:pPr>
      <w:r>
        <w:rPr>
          <w:rFonts w:cs="Times New Roman"/>
          <w:szCs w:val="24"/>
        </w:rPr>
        <w:t>REVISION: We moved this test to the supplement.</w:t>
      </w:r>
    </w:p>
    <w:p w14:paraId="7C5C3DDC" w14:textId="08B5BD6A" w:rsidR="006E5C5C" w:rsidRDefault="003565E2">
      <w:pPr>
        <w:rPr>
          <w:rFonts w:cs="Times New Roman"/>
          <w:szCs w:val="24"/>
        </w:rPr>
      </w:pPr>
      <w:r>
        <w:rPr>
          <w:rFonts w:cs="Times New Roman"/>
          <w:szCs w:val="24"/>
        </w:rPr>
        <w:t>5</w:t>
      </w:r>
      <w:r w:rsidR="00842FD2">
        <w:rPr>
          <w:rFonts w:cs="Times New Roman"/>
          <w:szCs w:val="24"/>
        </w:rPr>
        <w:t xml:space="preserve">. </w:t>
      </w:r>
      <w:r w:rsidR="006E5C5C">
        <w:rPr>
          <w:rFonts w:cs="Times New Roman"/>
          <w:szCs w:val="24"/>
        </w:rPr>
        <w:t xml:space="preserve">You suggest that the opening paragraph of the Results could do more to orient the reader in a </w:t>
      </w:r>
      <w:r w:rsidR="006E5C5C">
        <w:rPr>
          <w:rFonts w:cs="Times New Roman"/>
          <w:i/>
          <w:szCs w:val="24"/>
        </w:rPr>
        <w:t xml:space="preserve">Psychological Bulletin </w:t>
      </w:r>
      <w:r w:rsidR="006E5C5C">
        <w:rPr>
          <w:rFonts w:cs="Times New Roman"/>
          <w:szCs w:val="24"/>
        </w:rPr>
        <w:t>fashion.</w:t>
      </w:r>
    </w:p>
    <w:p w14:paraId="04528AC3" w14:textId="449603B1" w:rsidR="006E5C5C" w:rsidRPr="006E5C5C" w:rsidRDefault="006E5C5C">
      <w:pPr>
        <w:rPr>
          <w:rFonts w:cs="Times New Roman"/>
          <w:szCs w:val="24"/>
        </w:rPr>
      </w:pPr>
      <w:r>
        <w:rPr>
          <w:rFonts w:cs="Times New Roman"/>
          <w:szCs w:val="24"/>
        </w:rPr>
        <w:t>REVISION: We have changed the paragraph to better introduce the relevant categories and the number of included eff</w:t>
      </w:r>
      <w:r w:rsidR="00A61E79">
        <w:rPr>
          <w:rFonts w:cs="Times New Roman"/>
          <w:szCs w:val="24"/>
        </w:rPr>
        <w:t>ect sizes (p. 22-23</w:t>
      </w:r>
      <w:r>
        <w:rPr>
          <w:rFonts w:cs="Times New Roman"/>
          <w:szCs w:val="24"/>
        </w:rPr>
        <w:t>)</w:t>
      </w:r>
    </w:p>
    <w:p w14:paraId="2E935722" w14:textId="3C0C3744" w:rsidR="006E5C5C" w:rsidRDefault="003565E2">
      <w:pPr>
        <w:rPr>
          <w:rFonts w:cs="Times New Roman"/>
          <w:szCs w:val="24"/>
        </w:rPr>
      </w:pPr>
      <w:r>
        <w:rPr>
          <w:rFonts w:cs="Times New Roman"/>
          <w:szCs w:val="24"/>
        </w:rPr>
        <w:t>6</w:t>
      </w:r>
      <w:r w:rsidR="00842FD2">
        <w:rPr>
          <w:rFonts w:cs="Times New Roman"/>
          <w:szCs w:val="24"/>
        </w:rPr>
        <w:t xml:space="preserve">. </w:t>
      </w:r>
      <w:r w:rsidR="0010481F">
        <w:rPr>
          <w:rFonts w:cs="Times New Roman"/>
          <w:szCs w:val="24"/>
        </w:rPr>
        <w:t>You suggest citation of Kerr’s HARKing paper when describing the problems in analysis of effects on aggressive affect.</w:t>
      </w:r>
    </w:p>
    <w:p w14:paraId="10977EA7" w14:textId="6B56860C" w:rsidR="0010481F" w:rsidRDefault="0010481F">
      <w:pPr>
        <w:rPr>
          <w:rFonts w:cs="Times New Roman"/>
          <w:szCs w:val="24"/>
        </w:rPr>
      </w:pPr>
      <w:r>
        <w:rPr>
          <w:rFonts w:cs="Times New Roman"/>
          <w:szCs w:val="24"/>
        </w:rPr>
        <w:t>REVISION: We have added this citation</w:t>
      </w:r>
      <w:r w:rsidR="00A61E79">
        <w:rPr>
          <w:rFonts w:cs="Times New Roman"/>
          <w:szCs w:val="24"/>
        </w:rPr>
        <w:t xml:space="preserve"> (p. 34)</w:t>
      </w:r>
      <w:r>
        <w:rPr>
          <w:rFonts w:cs="Times New Roman"/>
          <w:szCs w:val="24"/>
        </w:rPr>
        <w:t>.</w:t>
      </w:r>
    </w:p>
    <w:p w14:paraId="3E4F2ABB" w14:textId="5CA89872" w:rsidR="00842FD2" w:rsidRPr="00842FD2" w:rsidRDefault="00842FD2">
      <w:pPr>
        <w:rPr>
          <w:rFonts w:cs="Times New Roman"/>
          <w:b/>
          <w:szCs w:val="24"/>
        </w:rPr>
      </w:pPr>
      <w:r>
        <w:rPr>
          <w:rFonts w:cs="Times New Roman"/>
          <w:b/>
          <w:szCs w:val="24"/>
        </w:rPr>
        <w:t>Reviewers’ concerns</w:t>
      </w:r>
    </w:p>
    <w:p w14:paraId="2DCC46D0" w14:textId="09938B86" w:rsidR="00014320" w:rsidRDefault="00014320">
      <w:pPr>
        <w:rPr>
          <w:rFonts w:cs="Times New Roman"/>
          <w:szCs w:val="24"/>
        </w:rPr>
      </w:pPr>
      <w:r w:rsidRPr="0080214C">
        <w:rPr>
          <w:rFonts w:cs="Times New Roman"/>
          <w:szCs w:val="24"/>
        </w:rPr>
        <w:t>We thank Reviewers 2 and 4 for their kind words. Below, we address the remaining concerns of Reviewers 1 and 3.</w:t>
      </w:r>
    </w:p>
    <w:p w14:paraId="4EDEA5D3" w14:textId="77777777" w:rsidR="00890B78" w:rsidRPr="0080214C" w:rsidRDefault="00890B78">
      <w:pPr>
        <w:rPr>
          <w:rFonts w:cs="Times New Roman"/>
          <w:szCs w:val="24"/>
        </w:rPr>
      </w:pPr>
      <w:r w:rsidRPr="0080214C">
        <w:rPr>
          <w:rFonts w:cs="Times New Roman"/>
          <w:szCs w:val="24"/>
        </w:rPr>
        <w:t>Reviewer 1:</w:t>
      </w:r>
    </w:p>
    <w:p w14:paraId="4E8C5D0D" w14:textId="240D1FAE" w:rsidR="001E1C2D" w:rsidRPr="0080214C" w:rsidRDefault="003565E2">
      <w:pPr>
        <w:rPr>
          <w:rFonts w:cs="Times New Roman"/>
          <w:szCs w:val="24"/>
        </w:rPr>
      </w:pPr>
      <w:r>
        <w:rPr>
          <w:rFonts w:cs="Times New Roman"/>
          <w:szCs w:val="24"/>
        </w:rPr>
        <w:t>1</w:t>
      </w:r>
      <w:r w:rsidR="00AA4341" w:rsidRPr="0080214C">
        <w:rPr>
          <w:rFonts w:cs="Times New Roman"/>
          <w:szCs w:val="24"/>
        </w:rPr>
        <w:t>. Reviewer 1 suspects t</w:t>
      </w:r>
      <w:r w:rsidR="00A03C40" w:rsidRPr="0080214C">
        <w:rPr>
          <w:rFonts w:cs="Times New Roman"/>
          <w:szCs w:val="24"/>
        </w:rPr>
        <w:t xml:space="preserve">here is likely publication bias in most (social) psychological </w:t>
      </w:r>
      <w:r w:rsidR="00AA4341" w:rsidRPr="0080214C">
        <w:rPr>
          <w:rFonts w:cs="Times New Roman"/>
          <w:szCs w:val="24"/>
        </w:rPr>
        <w:t>literatures.</w:t>
      </w:r>
      <w:r w:rsidR="00A03C40" w:rsidRPr="0080214C">
        <w:rPr>
          <w:rFonts w:cs="Times New Roman"/>
          <w:szCs w:val="24"/>
        </w:rPr>
        <w:t xml:space="preserve"> </w:t>
      </w:r>
      <w:r w:rsidR="00AA4341" w:rsidRPr="0080214C">
        <w:rPr>
          <w:rFonts w:cs="Times New Roman"/>
          <w:szCs w:val="24"/>
        </w:rPr>
        <w:t xml:space="preserve">In that regard, Reviewer 1 seems to imply the current </w:t>
      </w:r>
      <w:r w:rsidR="00A03C40" w:rsidRPr="0080214C">
        <w:rPr>
          <w:rFonts w:cs="Times New Roman"/>
          <w:szCs w:val="24"/>
        </w:rPr>
        <w:t>results</w:t>
      </w:r>
      <w:r w:rsidR="00AA4341" w:rsidRPr="0080214C">
        <w:rPr>
          <w:rFonts w:cs="Times New Roman"/>
          <w:szCs w:val="24"/>
        </w:rPr>
        <w:t xml:space="preserve"> are not particularly remarkable.</w:t>
      </w:r>
      <w:r w:rsidR="00A03C40" w:rsidRPr="0080214C">
        <w:rPr>
          <w:rFonts w:cs="Times New Roman"/>
          <w:szCs w:val="24"/>
        </w:rPr>
        <w:t xml:space="preserve"> </w:t>
      </w:r>
      <w:r w:rsidR="00AA4341" w:rsidRPr="0080214C">
        <w:rPr>
          <w:rFonts w:cs="Times New Roman"/>
          <w:szCs w:val="24"/>
        </w:rPr>
        <w:t xml:space="preserve">We agree that most literatures in social psychology are probably influenced by publication bias to some degree. It is for this reason that analyses like ours are crucial in </w:t>
      </w:r>
      <w:r w:rsidR="00CC0D8D" w:rsidRPr="0080214C">
        <w:rPr>
          <w:rFonts w:cs="Times New Roman"/>
          <w:szCs w:val="24"/>
        </w:rPr>
        <w:t>diagnosing publication bias for the attention of future research</w:t>
      </w:r>
      <w:r w:rsidR="00AA4341" w:rsidRPr="0080214C">
        <w:rPr>
          <w:rFonts w:cs="Times New Roman"/>
          <w:szCs w:val="24"/>
        </w:rPr>
        <w:t xml:space="preserve">. </w:t>
      </w:r>
      <w:r w:rsidR="001E1C2D" w:rsidRPr="0080214C">
        <w:rPr>
          <w:rFonts w:cs="Times New Roman"/>
          <w:szCs w:val="24"/>
        </w:rPr>
        <w:t>The literature should not endeavor to be “only as bad a</w:t>
      </w:r>
      <w:r w:rsidR="00CC0D8D" w:rsidRPr="0080214C">
        <w:rPr>
          <w:rFonts w:cs="Times New Roman"/>
          <w:szCs w:val="24"/>
        </w:rPr>
        <w:t>s the rest of social psychology</w:t>
      </w:r>
      <w:r w:rsidR="001E1C2D" w:rsidRPr="0080214C">
        <w:rPr>
          <w:rFonts w:cs="Times New Roman"/>
          <w:szCs w:val="24"/>
        </w:rPr>
        <w:t>”</w:t>
      </w:r>
      <w:r w:rsidR="00CC0D8D" w:rsidRPr="0080214C">
        <w:rPr>
          <w:rFonts w:cs="Times New Roman"/>
          <w:szCs w:val="24"/>
        </w:rPr>
        <w:t>;</w:t>
      </w:r>
      <w:r w:rsidR="001E1C2D" w:rsidRPr="0080214C">
        <w:rPr>
          <w:rFonts w:cs="Times New Roman"/>
          <w:szCs w:val="24"/>
        </w:rPr>
        <w:t xml:space="preserve"> it should instead endeavor to be </w:t>
      </w:r>
      <w:r w:rsidR="001E1C2D" w:rsidRPr="0080214C">
        <w:rPr>
          <w:rFonts w:cs="Times New Roman"/>
          <w:i/>
          <w:szCs w:val="24"/>
        </w:rPr>
        <w:t>correct</w:t>
      </w:r>
      <w:r w:rsidR="001E1C2D" w:rsidRPr="0080214C">
        <w:rPr>
          <w:rFonts w:cs="Times New Roman"/>
          <w:szCs w:val="24"/>
        </w:rPr>
        <w:t>. With this in mind, we must correct Anderson et al.’s conclusions regarding the absence of bias</w:t>
      </w:r>
      <w:r w:rsidR="00AA4341" w:rsidRPr="0080214C">
        <w:rPr>
          <w:rFonts w:cs="Times New Roman"/>
          <w:szCs w:val="24"/>
        </w:rPr>
        <w:t xml:space="preserve">. </w:t>
      </w:r>
    </w:p>
    <w:p w14:paraId="56CA2CFA" w14:textId="59E84A10" w:rsidR="00CC0D8D" w:rsidRPr="0080214C" w:rsidRDefault="003565E2">
      <w:pPr>
        <w:rPr>
          <w:rFonts w:cs="Times New Roman"/>
          <w:szCs w:val="24"/>
        </w:rPr>
      </w:pPr>
      <w:r>
        <w:rPr>
          <w:rFonts w:cs="Times New Roman"/>
          <w:szCs w:val="24"/>
        </w:rPr>
        <w:t>2</w:t>
      </w:r>
      <w:r w:rsidR="00AA4341" w:rsidRPr="0080214C">
        <w:rPr>
          <w:rFonts w:cs="Times New Roman"/>
          <w:szCs w:val="24"/>
        </w:rPr>
        <w:t>. Reviewer 1 suggests that o</w:t>
      </w:r>
      <w:r w:rsidR="00A03C40" w:rsidRPr="0080214C">
        <w:rPr>
          <w:rFonts w:cs="Times New Roman"/>
          <w:szCs w:val="24"/>
        </w:rPr>
        <w:t xml:space="preserve">ur conclusions are not credible given the effects of </w:t>
      </w:r>
      <w:r w:rsidR="00CC0D8D" w:rsidRPr="0080214C">
        <w:rPr>
          <w:rFonts w:cs="Times New Roman"/>
          <w:szCs w:val="24"/>
        </w:rPr>
        <w:t>very subtle</w:t>
      </w:r>
      <w:r w:rsidR="00A03C40" w:rsidRPr="0080214C">
        <w:rPr>
          <w:rFonts w:cs="Times New Roman"/>
          <w:szCs w:val="24"/>
        </w:rPr>
        <w:t xml:space="preserve"> manipulations in stimulating aggression</w:t>
      </w:r>
      <w:r w:rsidR="00AA4341" w:rsidRPr="0080214C">
        <w:rPr>
          <w:rFonts w:cs="Times New Roman"/>
          <w:szCs w:val="24"/>
        </w:rPr>
        <w:t xml:space="preserve"> (e.g., black-color primes, heat-word primes, pictures of guns)</w:t>
      </w:r>
      <w:r w:rsidR="00A03C40" w:rsidRPr="0080214C">
        <w:rPr>
          <w:rFonts w:cs="Times New Roman"/>
          <w:szCs w:val="24"/>
        </w:rPr>
        <w:t xml:space="preserve">. </w:t>
      </w:r>
      <w:r w:rsidR="00CC0D8D" w:rsidRPr="0080214C">
        <w:rPr>
          <w:rFonts w:cs="Times New Roman"/>
          <w:szCs w:val="24"/>
        </w:rPr>
        <w:t>If these subtle stimuli can provoke aggression, then the stronger stimuli involved in violent video game play must also provoke aggression.</w:t>
      </w:r>
    </w:p>
    <w:p w14:paraId="79DAADE9" w14:textId="54438C5D" w:rsidR="00AA4341" w:rsidRPr="0080214C" w:rsidRDefault="00844CF1">
      <w:pPr>
        <w:rPr>
          <w:rFonts w:cs="Times New Roman"/>
          <w:szCs w:val="24"/>
        </w:rPr>
      </w:pPr>
      <w:r w:rsidRPr="0080214C">
        <w:rPr>
          <w:rFonts w:cs="Times New Roman"/>
          <w:szCs w:val="24"/>
        </w:rPr>
        <w:t xml:space="preserve">We have not been able to find the relevant citations for </w:t>
      </w:r>
      <w:r w:rsidR="00CC0D8D" w:rsidRPr="0080214C">
        <w:rPr>
          <w:rFonts w:cs="Times New Roman"/>
          <w:szCs w:val="24"/>
        </w:rPr>
        <w:t xml:space="preserve">Reviewer 1’s </w:t>
      </w:r>
      <w:r w:rsidRPr="0080214C">
        <w:rPr>
          <w:rFonts w:cs="Times New Roman"/>
          <w:szCs w:val="24"/>
        </w:rPr>
        <w:t xml:space="preserve">claims. We have found the claim that that teams in black or red jerseys are charged with more fouls (Frank &amp; Gilovich, 1988), but follow-up studies contest this claim (Caldwell &amp; Burger, 2010). Heat-word primes have been linked not to aggressive behavior, but rather to hostile attribution bias (DeWall &amp; Bushman, 2009). However, evidence suggests that this finding does not replicate (McCarthy, </w:t>
      </w:r>
      <w:r w:rsidRPr="0080214C">
        <w:rPr>
          <w:rFonts w:cs="Times New Roman"/>
          <w:szCs w:val="24"/>
        </w:rPr>
        <w:lastRenderedPageBreak/>
        <w:t xml:space="preserve">2014). Actual temperature has been linked to aggressive behavior (Anderson, Anderson, Dorr, DeNeve, &amp; Flanagan, 2000), but </w:t>
      </w:r>
      <w:r w:rsidR="00CC0D8D" w:rsidRPr="0080214C">
        <w:rPr>
          <w:rFonts w:cs="Times New Roman"/>
          <w:szCs w:val="24"/>
        </w:rPr>
        <w:t xml:space="preserve">experiencing hot temperatures </w:t>
      </w:r>
      <w:r w:rsidRPr="0080214C">
        <w:rPr>
          <w:rFonts w:cs="Times New Roman"/>
          <w:szCs w:val="24"/>
        </w:rPr>
        <w:t>is very different from priming</w:t>
      </w:r>
      <w:r w:rsidR="00CC0D8D" w:rsidRPr="0080214C">
        <w:rPr>
          <w:rFonts w:cs="Times New Roman"/>
          <w:szCs w:val="24"/>
        </w:rPr>
        <w:t xml:space="preserve"> with heat-related words</w:t>
      </w:r>
      <w:r w:rsidRPr="0080214C">
        <w:rPr>
          <w:rFonts w:cs="Times New Roman"/>
          <w:szCs w:val="24"/>
        </w:rPr>
        <w:t>.</w:t>
      </w:r>
      <w:r w:rsidR="00C501EA" w:rsidRPr="0080214C">
        <w:rPr>
          <w:rFonts w:cs="Times New Roman"/>
          <w:szCs w:val="24"/>
        </w:rPr>
        <w:t xml:space="preserve"> Meier, Robinson, &amp; Wilkowski (2006) report that aggressive lexical primes have no main effect on aggressive behavior, but that they interact with trait agreeableness. However, the evidence for even this interaction is slim: </w:t>
      </w:r>
      <w:r w:rsidR="00C501EA" w:rsidRPr="0080214C">
        <w:rPr>
          <w:rFonts w:cs="Times New Roman"/>
          <w:i/>
          <w:szCs w:val="24"/>
        </w:rPr>
        <w:t>p</w:t>
      </w:r>
      <w:r w:rsidR="00C501EA" w:rsidRPr="0080214C">
        <w:rPr>
          <w:rFonts w:cs="Times New Roman"/>
          <w:szCs w:val="24"/>
        </w:rPr>
        <w:t xml:space="preserve"> = .044 under one CRTT quantification, and </w:t>
      </w:r>
      <w:r w:rsidR="00C501EA" w:rsidRPr="0080214C">
        <w:rPr>
          <w:rFonts w:cs="Times New Roman"/>
          <w:i/>
          <w:szCs w:val="24"/>
        </w:rPr>
        <w:t>p</w:t>
      </w:r>
      <w:r w:rsidR="00C501EA" w:rsidRPr="0080214C">
        <w:rPr>
          <w:rFonts w:cs="Times New Roman"/>
          <w:szCs w:val="24"/>
        </w:rPr>
        <w:t xml:space="preserve"> = .262 under another. </w:t>
      </w:r>
      <w:r w:rsidR="00CC0D8D" w:rsidRPr="0080214C">
        <w:rPr>
          <w:rFonts w:cs="Times New Roman"/>
          <w:szCs w:val="24"/>
        </w:rPr>
        <w:t>In general, there seems to be little evidence that subtle primes provoke aggressive behavior.</w:t>
      </w:r>
    </w:p>
    <w:p w14:paraId="554EBCF4" w14:textId="46D6C950" w:rsidR="00C501EA" w:rsidRDefault="00C501EA">
      <w:pPr>
        <w:rPr>
          <w:rFonts w:cs="Times New Roman"/>
          <w:szCs w:val="24"/>
        </w:rPr>
      </w:pPr>
      <w:r w:rsidRPr="0080214C">
        <w:rPr>
          <w:rFonts w:cs="Times New Roman"/>
          <w:szCs w:val="24"/>
        </w:rPr>
        <w:t>It is our concern that the problems of p-hacking, HARKing, and selective report may be found in these other literatures on aggression</w:t>
      </w:r>
      <w:r w:rsidR="002A058B">
        <w:rPr>
          <w:rFonts w:cs="Times New Roman"/>
          <w:szCs w:val="24"/>
        </w:rPr>
        <w:t xml:space="preserve"> (e.g., the “weapons effect” as described by Berkowitz)</w:t>
      </w:r>
      <w:r w:rsidRPr="0080214C">
        <w:rPr>
          <w:rFonts w:cs="Times New Roman"/>
          <w:szCs w:val="24"/>
        </w:rPr>
        <w:t xml:space="preserve">. Of course, a detailed inspection of those literatures is beyond the scope of the current paper. </w:t>
      </w:r>
    </w:p>
    <w:p w14:paraId="24418FBF" w14:textId="3AC6E395" w:rsidR="001821B4" w:rsidRPr="0080214C" w:rsidRDefault="001821B4">
      <w:pPr>
        <w:rPr>
          <w:rFonts w:cs="Times New Roman"/>
          <w:szCs w:val="24"/>
        </w:rPr>
      </w:pPr>
      <w:r>
        <w:rPr>
          <w:rFonts w:cs="Times New Roman"/>
          <w:szCs w:val="24"/>
        </w:rPr>
        <w:t xml:space="preserve">REVISIONS: We cite the </w:t>
      </w:r>
      <w:r w:rsidR="002A058B">
        <w:rPr>
          <w:rFonts w:cs="Times New Roman"/>
          <w:szCs w:val="24"/>
        </w:rPr>
        <w:t>broader theoretical literature that predicts that violent stimuli should prime aggressive behavior, as well as the recent empirical literature</w:t>
      </w:r>
      <w:r>
        <w:rPr>
          <w:rFonts w:cs="Times New Roman"/>
          <w:szCs w:val="24"/>
        </w:rPr>
        <w:t xml:space="preserve"> that </w:t>
      </w:r>
      <w:r w:rsidR="002A058B">
        <w:rPr>
          <w:rFonts w:cs="Times New Roman"/>
          <w:szCs w:val="24"/>
        </w:rPr>
        <w:t xml:space="preserve">finds that subtle </w:t>
      </w:r>
      <w:r>
        <w:rPr>
          <w:rFonts w:cs="Times New Roman"/>
          <w:szCs w:val="24"/>
        </w:rPr>
        <w:t>priming manipulations do not influence behavior</w:t>
      </w:r>
      <w:r w:rsidR="00842FD2">
        <w:rPr>
          <w:rFonts w:cs="Times New Roman"/>
          <w:szCs w:val="24"/>
        </w:rPr>
        <w:t xml:space="preserve"> (p. 30-32</w:t>
      </w:r>
      <w:r w:rsidR="002A058B">
        <w:rPr>
          <w:rFonts w:cs="Times New Roman"/>
          <w:szCs w:val="24"/>
        </w:rPr>
        <w:t>)</w:t>
      </w:r>
      <w:r>
        <w:rPr>
          <w:rFonts w:cs="Times New Roman"/>
          <w:szCs w:val="24"/>
        </w:rPr>
        <w:t>.</w:t>
      </w:r>
    </w:p>
    <w:p w14:paraId="48B3B97A" w14:textId="45884318" w:rsidR="00890B78" w:rsidRPr="0080214C" w:rsidRDefault="00844CF1">
      <w:pPr>
        <w:rPr>
          <w:rFonts w:cs="Times New Roman"/>
          <w:szCs w:val="24"/>
        </w:rPr>
      </w:pPr>
      <w:r w:rsidRPr="0080214C">
        <w:rPr>
          <w:rFonts w:cs="Times New Roman"/>
          <w:szCs w:val="24"/>
        </w:rPr>
        <w:t>3. Reviewer 1 suggests that o</w:t>
      </w:r>
      <w:r w:rsidR="00A03C40" w:rsidRPr="0080214C">
        <w:rPr>
          <w:rFonts w:cs="Times New Roman"/>
          <w:szCs w:val="24"/>
        </w:rPr>
        <w:t xml:space="preserve">ur results </w:t>
      </w:r>
      <w:r w:rsidR="00A92162" w:rsidRPr="0080214C">
        <w:rPr>
          <w:rFonts w:cs="Times New Roman"/>
          <w:szCs w:val="24"/>
        </w:rPr>
        <w:t xml:space="preserve">would benefit from </w:t>
      </w:r>
      <w:r w:rsidR="00842FD2">
        <w:rPr>
          <w:rFonts w:cs="Times New Roman"/>
          <w:szCs w:val="24"/>
        </w:rPr>
        <w:t>more thorough attention to theory</w:t>
      </w:r>
      <w:r w:rsidR="00A92162" w:rsidRPr="0080214C">
        <w:rPr>
          <w:rFonts w:cs="Times New Roman"/>
          <w:szCs w:val="24"/>
        </w:rPr>
        <w:t>.</w:t>
      </w:r>
      <w:r w:rsidR="001E1C2D" w:rsidRPr="0080214C">
        <w:rPr>
          <w:rFonts w:cs="Times New Roman"/>
          <w:szCs w:val="24"/>
        </w:rPr>
        <w:t xml:space="preserve"> See our response to </w:t>
      </w:r>
      <w:r w:rsidR="001E1C2D" w:rsidRPr="0080214C">
        <w:rPr>
          <w:rFonts w:cs="Times New Roman"/>
          <w:b/>
          <w:szCs w:val="24"/>
        </w:rPr>
        <w:t>I</w:t>
      </w:r>
      <w:r w:rsidR="001E1C2D" w:rsidRPr="0080214C">
        <w:rPr>
          <w:rFonts w:cs="Times New Roman"/>
          <w:szCs w:val="24"/>
        </w:rPr>
        <w:t xml:space="preserve"> above.</w:t>
      </w:r>
    </w:p>
    <w:p w14:paraId="31DF592F" w14:textId="77777777" w:rsidR="00890B78" w:rsidRPr="0080214C" w:rsidRDefault="00890B78">
      <w:pPr>
        <w:rPr>
          <w:rFonts w:cs="Times New Roman"/>
          <w:szCs w:val="24"/>
        </w:rPr>
      </w:pPr>
      <w:r w:rsidRPr="0080214C">
        <w:rPr>
          <w:rFonts w:cs="Times New Roman"/>
          <w:szCs w:val="24"/>
        </w:rPr>
        <w:t>Reviewer 3:</w:t>
      </w:r>
    </w:p>
    <w:p w14:paraId="6993FA88" w14:textId="77777777" w:rsidR="00014320" w:rsidRPr="0080214C" w:rsidRDefault="00A03C40">
      <w:pPr>
        <w:rPr>
          <w:rFonts w:cs="Times New Roman"/>
          <w:szCs w:val="24"/>
        </w:rPr>
      </w:pPr>
      <w:r w:rsidRPr="0080214C">
        <w:rPr>
          <w:rFonts w:cs="Times New Roman"/>
          <w:szCs w:val="24"/>
        </w:rPr>
        <w:t xml:space="preserve">Reviewer 3’s comments lead to a number of further revisions. </w:t>
      </w:r>
    </w:p>
    <w:p w14:paraId="1DC30DA0" w14:textId="7FD1FCA2" w:rsidR="00CC0D8D" w:rsidRPr="0080214C" w:rsidRDefault="003565E2">
      <w:pPr>
        <w:rPr>
          <w:rFonts w:cs="Times New Roman"/>
          <w:szCs w:val="24"/>
        </w:rPr>
      </w:pPr>
      <w:r>
        <w:rPr>
          <w:rFonts w:cs="Times New Roman"/>
          <w:szCs w:val="24"/>
        </w:rPr>
        <w:t>1</w:t>
      </w:r>
      <w:r w:rsidR="00014320" w:rsidRPr="0080214C">
        <w:rPr>
          <w:rFonts w:cs="Times New Roman"/>
          <w:szCs w:val="24"/>
        </w:rPr>
        <w:t xml:space="preserve">. </w:t>
      </w:r>
      <w:r w:rsidR="00A03C40" w:rsidRPr="0080214C">
        <w:rPr>
          <w:rFonts w:cs="Times New Roman"/>
          <w:szCs w:val="24"/>
        </w:rPr>
        <w:t xml:space="preserve">We apologize that our simulation was not available as we thought it was, and appreciate Reviewer 3’s </w:t>
      </w:r>
      <w:r w:rsidR="00FC5C0D" w:rsidRPr="0080214C">
        <w:rPr>
          <w:rFonts w:cs="Times New Roman"/>
          <w:szCs w:val="24"/>
        </w:rPr>
        <w:t>having performed a simulation of their own</w:t>
      </w:r>
      <w:r w:rsidR="00A03C40" w:rsidRPr="0080214C">
        <w:rPr>
          <w:rFonts w:cs="Times New Roman"/>
          <w:szCs w:val="24"/>
        </w:rPr>
        <w:t xml:space="preserve">. We appreciate Reviewer 3’s prudence in allowing us to leave closed this particular can of worms. </w:t>
      </w:r>
    </w:p>
    <w:p w14:paraId="606D2E13" w14:textId="15824736" w:rsidR="00890B78" w:rsidRPr="0080214C" w:rsidRDefault="001821B4">
      <w:pPr>
        <w:rPr>
          <w:rFonts w:cs="Times New Roman"/>
          <w:szCs w:val="24"/>
        </w:rPr>
      </w:pPr>
      <w:r>
        <w:rPr>
          <w:rFonts w:cs="Times New Roman"/>
          <w:szCs w:val="24"/>
        </w:rPr>
        <w:t xml:space="preserve">REVISIONS: </w:t>
      </w:r>
      <w:r w:rsidR="00A03C40" w:rsidRPr="0080214C">
        <w:rPr>
          <w:rFonts w:cs="Times New Roman"/>
          <w:szCs w:val="24"/>
        </w:rPr>
        <w:t>We have added an appropriate footnote on page 18, as requested. We prefer to cite the Borenstein (2009) citation used by Pustejovsky rather t</w:t>
      </w:r>
      <w:r w:rsidR="00FC5C0D" w:rsidRPr="0080214C">
        <w:rPr>
          <w:rFonts w:cs="Times New Roman"/>
          <w:szCs w:val="24"/>
        </w:rPr>
        <w:t>han citing Pustejovsky directly.</w:t>
      </w:r>
      <w:r w:rsidR="00A03C40" w:rsidRPr="0080214C">
        <w:rPr>
          <w:rFonts w:cs="Times New Roman"/>
          <w:szCs w:val="24"/>
        </w:rPr>
        <w:t xml:space="preserve"> </w:t>
      </w:r>
      <w:r w:rsidR="00FC5C0D" w:rsidRPr="0080214C">
        <w:rPr>
          <w:rFonts w:cs="Times New Roman"/>
          <w:szCs w:val="24"/>
        </w:rPr>
        <w:t xml:space="preserve">(The original </w:t>
      </w:r>
      <w:r w:rsidR="00A03C40" w:rsidRPr="0080214C">
        <w:rPr>
          <w:rFonts w:cs="Times New Roman"/>
          <w:szCs w:val="24"/>
        </w:rPr>
        <w:t xml:space="preserve">comment </w:t>
      </w:r>
      <w:r w:rsidR="00FC5C0D" w:rsidRPr="0080214C">
        <w:rPr>
          <w:rFonts w:cs="Times New Roman"/>
          <w:szCs w:val="24"/>
        </w:rPr>
        <w:t xml:space="preserve">and citation of Pustejovsky </w:t>
      </w:r>
      <w:r w:rsidR="00A03C40" w:rsidRPr="0080214C">
        <w:rPr>
          <w:rFonts w:cs="Times New Roman"/>
          <w:szCs w:val="24"/>
        </w:rPr>
        <w:t xml:space="preserve">initially caused us a great amount of confusion, as we thought the complaint regarded the need for an assumed value of </w:t>
      </w:r>
      <w:r w:rsidR="00A03C40" w:rsidRPr="0080214C">
        <w:rPr>
          <w:rFonts w:cs="Times New Roman"/>
          <w:i/>
          <w:szCs w:val="24"/>
        </w:rPr>
        <w:t>w</w:t>
      </w:r>
      <w:r w:rsidR="00FC5C0D" w:rsidRPr="0080214C">
        <w:rPr>
          <w:rFonts w:cs="Times New Roman"/>
          <w:i/>
          <w:szCs w:val="24"/>
        </w:rPr>
        <w:t xml:space="preserve">, </w:t>
      </w:r>
      <w:r w:rsidR="00FC5C0D" w:rsidRPr="0080214C">
        <w:rPr>
          <w:rFonts w:cs="Times New Roman"/>
          <w:szCs w:val="24"/>
        </w:rPr>
        <w:t>per Pustejovsky’</w:t>
      </w:r>
      <w:r w:rsidR="004C7FE1" w:rsidRPr="0080214C">
        <w:rPr>
          <w:rFonts w:cs="Times New Roman"/>
          <w:szCs w:val="24"/>
        </w:rPr>
        <w:t>s (2014) equation 4</w:t>
      </w:r>
      <w:r w:rsidR="00A03C40" w:rsidRPr="0080214C">
        <w:rPr>
          <w:rFonts w:cs="Times New Roman"/>
          <w:szCs w:val="24"/>
        </w:rPr>
        <w:t>.</w:t>
      </w:r>
      <w:r w:rsidR="004C7FE1" w:rsidRPr="0080214C">
        <w:rPr>
          <w:rFonts w:cs="Times New Roman"/>
          <w:szCs w:val="24"/>
        </w:rPr>
        <w:t>)</w:t>
      </w:r>
    </w:p>
    <w:p w14:paraId="0E0173E1" w14:textId="65E39F48" w:rsidR="00E955D7" w:rsidRDefault="003565E2">
      <w:pPr>
        <w:rPr>
          <w:rFonts w:cs="Times New Roman"/>
          <w:szCs w:val="24"/>
        </w:rPr>
      </w:pPr>
      <w:r>
        <w:rPr>
          <w:rFonts w:cs="Times New Roman"/>
          <w:szCs w:val="24"/>
        </w:rPr>
        <w:t>2</w:t>
      </w:r>
      <w:r w:rsidR="00014320" w:rsidRPr="0080214C">
        <w:rPr>
          <w:rFonts w:cs="Times New Roman"/>
          <w:szCs w:val="24"/>
        </w:rPr>
        <w:t xml:space="preserve">. </w:t>
      </w:r>
      <w:r w:rsidR="00E955D7">
        <w:rPr>
          <w:rFonts w:cs="Times New Roman"/>
          <w:szCs w:val="24"/>
        </w:rPr>
        <w:t>Reviewer 3 mentions ambiguity around the term “meta-regression” as to whether it means tests for moderators in general or tests for small-study effects in specific (i.e., Egger, PET, PEESE). Furthermore, Reviewer 3 suggests that PET and PEESE use multiplicative error terms rather than additive random-effects error terms.</w:t>
      </w:r>
    </w:p>
    <w:p w14:paraId="47D00C0A" w14:textId="33CEC302" w:rsidR="00AF4578" w:rsidRDefault="003565E2">
      <w:pPr>
        <w:rPr>
          <w:rFonts w:cs="Times New Roman"/>
          <w:szCs w:val="24"/>
        </w:rPr>
      </w:pPr>
      <w:r>
        <w:rPr>
          <w:rFonts w:cs="Times New Roman"/>
          <w:szCs w:val="24"/>
        </w:rPr>
        <w:t>B</w:t>
      </w:r>
      <w:r w:rsidR="00FC5C0D" w:rsidRPr="0080214C">
        <w:rPr>
          <w:rFonts w:cs="Times New Roman"/>
          <w:szCs w:val="24"/>
        </w:rPr>
        <w:t>y “meta-regressions” we did indeed mean the Egger test, PET, and PEESE</w:t>
      </w:r>
      <w:r w:rsidR="004717CA">
        <w:rPr>
          <w:rFonts w:cs="Times New Roman"/>
          <w:szCs w:val="24"/>
        </w:rPr>
        <w:t>.</w:t>
      </w:r>
      <w:r w:rsidR="00FC5C0D" w:rsidRPr="0080214C">
        <w:rPr>
          <w:rFonts w:cs="Times New Roman"/>
          <w:szCs w:val="24"/>
        </w:rPr>
        <w:t xml:space="preserve"> </w:t>
      </w:r>
    </w:p>
    <w:p w14:paraId="3EA4DCF5" w14:textId="5EFA6A62" w:rsidR="00CC0D8D" w:rsidRPr="0080214C" w:rsidRDefault="00FC5C0D">
      <w:pPr>
        <w:rPr>
          <w:rFonts w:cs="Times New Roman"/>
          <w:szCs w:val="24"/>
        </w:rPr>
      </w:pPr>
      <w:r w:rsidRPr="0080214C">
        <w:rPr>
          <w:rFonts w:cs="Times New Roman"/>
          <w:szCs w:val="24"/>
        </w:rPr>
        <w:t>The use of weighted random-effects models with additive error terms, fit by use of restricted maximum likelihood, is consistent with recommendations from Thompson and Sharp (1999)</w:t>
      </w:r>
      <w:r w:rsidR="002A1EDF" w:rsidRPr="0080214C">
        <w:rPr>
          <w:rFonts w:cs="Times New Roman"/>
          <w:szCs w:val="24"/>
        </w:rPr>
        <w:t>.</w:t>
      </w:r>
      <w:r w:rsidRPr="0080214C">
        <w:rPr>
          <w:rFonts w:cs="Times New Roman"/>
          <w:szCs w:val="24"/>
        </w:rPr>
        <w:t xml:space="preserve"> </w:t>
      </w:r>
      <w:r w:rsidR="002A1EDF" w:rsidRPr="0080214C">
        <w:rPr>
          <w:rFonts w:cs="Times New Roman"/>
          <w:szCs w:val="24"/>
        </w:rPr>
        <w:t>Nevertheless, we have also conducted “dispersion” models (</w:t>
      </w:r>
      <w:r w:rsidR="00CC0D8D" w:rsidRPr="0080214C">
        <w:rPr>
          <w:rFonts w:cs="Times New Roman"/>
          <w:szCs w:val="24"/>
        </w:rPr>
        <w:t xml:space="preserve">as suggested by </w:t>
      </w:r>
      <w:r w:rsidR="002A1EDF" w:rsidRPr="0080214C">
        <w:rPr>
          <w:rFonts w:cs="Times New Roman"/>
          <w:szCs w:val="24"/>
        </w:rPr>
        <w:t xml:space="preserve">Moreno et al., 2009) </w:t>
      </w:r>
      <w:r w:rsidR="002A1EDF" w:rsidRPr="0080214C">
        <w:rPr>
          <w:rFonts w:cs="Times New Roman"/>
          <w:szCs w:val="24"/>
        </w:rPr>
        <w:lastRenderedPageBreak/>
        <w:t>using weighted fixed-effects models with multiplicative error terms. These were fit using the lm() function</w:t>
      </w:r>
      <w:r w:rsidR="008B77CA" w:rsidRPr="0080214C">
        <w:rPr>
          <w:rFonts w:cs="Times New Roman"/>
          <w:szCs w:val="24"/>
        </w:rPr>
        <w:t xml:space="preserve"> in base R</w:t>
      </w:r>
      <w:r w:rsidR="002A1EDF" w:rsidRPr="0080214C">
        <w:rPr>
          <w:rFonts w:cs="Times New Roman"/>
          <w:szCs w:val="24"/>
        </w:rPr>
        <w:t xml:space="preserve">. </w:t>
      </w:r>
    </w:p>
    <w:p w14:paraId="6846AAB6" w14:textId="19DC974B" w:rsidR="008B77CA" w:rsidRPr="0080214C" w:rsidRDefault="002A1EDF">
      <w:pPr>
        <w:rPr>
          <w:rFonts w:cs="Times New Roman"/>
          <w:szCs w:val="24"/>
        </w:rPr>
      </w:pPr>
      <w:r w:rsidRPr="0080214C">
        <w:rPr>
          <w:rFonts w:cs="Times New Roman"/>
          <w:szCs w:val="24"/>
        </w:rPr>
        <w:t xml:space="preserve">These results are available in the supplement. </w:t>
      </w:r>
      <w:r w:rsidR="00DF43FB" w:rsidRPr="0080214C">
        <w:rPr>
          <w:rFonts w:cs="Times New Roman"/>
          <w:szCs w:val="24"/>
        </w:rPr>
        <w:t>In general, t</w:t>
      </w:r>
      <w:r w:rsidRPr="0080214C">
        <w:rPr>
          <w:rFonts w:cs="Times New Roman"/>
          <w:szCs w:val="24"/>
        </w:rPr>
        <w:t xml:space="preserve">hey differ slightly from the additive-error results, usually by little more than +/- .02 units of Pearson </w:t>
      </w:r>
      <w:r w:rsidRPr="0080214C">
        <w:rPr>
          <w:rFonts w:cs="Times New Roman"/>
          <w:i/>
          <w:szCs w:val="24"/>
        </w:rPr>
        <w:t>r</w:t>
      </w:r>
      <w:r w:rsidRPr="0080214C">
        <w:rPr>
          <w:rFonts w:cs="Times New Roman"/>
          <w:szCs w:val="24"/>
        </w:rPr>
        <w:t xml:space="preserve">. </w:t>
      </w:r>
      <w:r w:rsidR="00DF43FB" w:rsidRPr="0080214C">
        <w:rPr>
          <w:rFonts w:cs="Times New Roman"/>
          <w:szCs w:val="24"/>
        </w:rPr>
        <w:t xml:space="preserve">Notable differences </w:t>
      </w:r>
      <w:r w:rsidR="008B77CA" w:rsidRPr="0080214C">
        <w:rPr>
          <w:rFonts w:cs="Times New Roman"/>
          <w:szCs w:val="24"/>
        </w:rPr>
        <w:t xml:space="preserve">between the random-effects and dispersion models are that </w:t>
      </w:r>
      <w:r w:rsidR="00D32816" w:rsidRPr="0080214C">
        <w:rPr>
          <w:rFonts w:cs="Times New Roman"/>
          <w:szCs w:val="24"/>
        </w:rPr>
        <w:t>(</w:t>
      </w:r>
      <w:r w:rsidR="008B77CA" w:rsidRPr="0080214C">
        <w:rPr>
          <w:rFonts w:cs="Times New Roman"/>
          <w:szCs w:val="24"/>
        </w:rPr>
        <w:t xml:space="preserve">1) The dispersion models estimate stronger evidence of effects on aggressive behavior in best-practices experiments, and </w:t>
      </w:r>
      <w:r w:rsidR="00D32816" w:rsidRPr="0080214C">
        <w:rPr>
          <w:rFonts w:cs="Times New Roman"/>
          <w:szCs w:val="24"/>
        </w:rPr>
        <w:t>(</w:t>
      </w:r>
      <w:r w:rsidR="008B77CA" w:rsidRPr="0080214C">
        <w:rPr>
          <w:rFonts w:cs="Times New Roman"/>
          <w:szCs w:val="24"/>
        </w:rPr>
        <w:t>2)</w:t>
      </w:r>
      <w:r w:rsidR="00D32816" w:rsidRPr="0080214C">
        <w:rPr>
          <w:rFonts w:cs="Times New Roman"/>
          <w:szCs w:val="24"/>
        </w:rPr>
        <w:t xml:space="preserve"> the dispersion models estimate weaker evidence of effects on aggressive cognition in experiments.</w:t>
      </w:r>
    </w:p>
    <w:p w14:paraId="1FAAB833" w14:textId="2D5F3877" w:rsidR="00D32816" w:rsidRPr="0080214C" w:rsidRDefault="00D32816">
      <w:pPr>
        <w:rPr>
          <w:rFonts w:cs="Times New Roman"/>
          <w:szCs w:val="24"/>
        </w:rPr>
      </w:pPr>
      <w:r w:rsidRPr="0080214C">
        <w:rPr>
          <w:rFonts w:cs="Times New Roman"/>
          <w:szCs w:val="24"/>
        </w:rPr>
        <w:t>Regarding (1), in</w:t>
      </w:r>
      <w:r w:rsidR="008B77CA" w:rsidRPr="0080214C">
        <w:rPr>
          <w:rFonts w:cs="Times New Roman"/>
          <w:szCs w:val="24"/>
        </w:rPr>
        <w:t xml:space="preserve"> best-practices experiments of aggressive affect, the PET estimate for the dispersion model is r = .096, an increase of .025 from the random-effects model. Whereas the random-effects model reports a nonsignificant PET estimate, p = .188, the dispersion model reports a significant PET intercept, p = .028.</w:t>
      </w:r>
      <w:r w:rsidRPr="0080214C">
        <w:rPr>
          <w:rFonts w:cs="Times New Roman"/>
          <w:szCs w:val="24"/>
        </w:rPr>
        <w:t xml:space="preserve"> The PEESE estimate in the dispersion model is r = .17, slightly larger than that of the random-effects model, r = .15.</w:t>
      </w:r>
    </w:p>
    <w:p w14:paraId="751FDFDE" w14:textId="4C37885A" w:rsidR="008B77CA" w:rsidRPr="0080214C" w:rsidRDefault="00D32816">
      <w:pPr>
        <w:rPr>
          <w:rFonts w:cs="Times New Roman"/>
          <w:szCs w:val="24"/>
        </w:rPr>
      </w:pPr>
      <w:r w:rsidRPr="0080214C">
        <w:rPr>
          <w:rFonts w:cs="Times New Roman"/>
          <w:szCs w:val="24"/>
        </w:rPr>
        <w:t>Regarding (2), in best-practices experiments of aggressive cognition, the PET estimate was significant in the random-effects model, as originally reported. In contrast, the dispersion PET model estimates a smaller, nonsignificant effect. Additionally, the random-effects Egger test did not detect significant asymmetry in either the best-practices or full sets of studies, whereas the dispersion model does.</w:t>
      </w:r>
    </w:p>
    <w:p w14:paraId="0976BCBD" w14:textId="7F26E2EB" w:rsidR="00D32816" w:rsidRPr="0080214C" w:rsidRDefault="00E0516D">
      <w:pPr>
        <w:rPr>
          <w:rFonts w:cs="Times New Roman"/>
          <w:szCs w:val="24"/>
        </w:rPr>
      </w:pPr>
      <w:r>
        <w:rPr>
          <w:rFonts w:cs="Times New Roman"/>
          <w:szCs w:val="24"/>
        </w:rPr>
        <w:t xml:space="preserve">REVISIONS: </w:t>
      </w:r>
      <w:r w:rsidR="00D32816" w:rsidRPr="0080214C">
        <w:rPr>
          <w:rFonts w:cs="Times New Roman"/>
          <w:szCs w:val="24"/>
        </w:rPr>
        <w:t xml:space="preserve">We </w:t>
      </w:r>
      <w:r w:rsidR="003565E2">
        <w:rPr>
          <w:rFonts w:cs="Times New Roman"/>
          <w:szCs w:val="24"/>
        </w:rPr>
        <w:t>explicitly mention the Egger test, PET, and PEESE instead of referring to them collectively as “meta-regressions.”</w:t>
      </w:r>
      <w:r w:rsidR="004717CA">
        <w:rPr>
          <w:rFonts w:cs="Times New Roman"/>
          <w:szCs w:val="24"/>
        </w:rPr>
        <w:t xml:space="preserve"> (p. 20).</w:t>
      </w:r>
      <w:r w:rsidR="003565E2">
        <w:rPr>
          <w:rFonts w:cs="Times New Roman"/>
          <w:szCs w:val="24"/>
        </w:rPr>
        <w:t xml:space="preserve"> We </w:t>
      </w:r>
      <w:r w:rsidR="00D32816" w:rsidRPr="0080214C">
        <w:rPr>
          <w:rFonts w:cs="Times New Roman"/>
          <w:szCs w:val="24"/>
        </w:rPr>
        <w:t>include the dispersion models in a supplementary table</w:t>
      </w:r>
      <w:r>
        <w:rPr>
          <w:rFonts w:cs="Times New Roman"/>
          <w:szCs w:val="24"/>
        </w:rPr>
        <w:t xml:space="preserve"> and discuss these results in the supplement</w:t>
      </w:r>
      <w:r w:rsidR="004717CA">
        <w:rPr>
          <w:rFonts w:cs="Times New Roman"/>
          <w:szCs w:val="24"/>
        </w:rPr>
        <w:t>, as indicated by a footnote on page 20</w:t>
      </w:r>
      <w:r w:rsidR="00D32816" w:rsidRPr="0080214C">
        <w:rPr>
          <w:rFonts w:cs="Times New Roman"/>
          <w:szCs w:val="24"/>
        </w:rPr>
        <w:t>.</w:t>
      </w:r>
    </w:p>
    <w:p w14:paraId="464C44B7" w14:textId="7783488C" w:rsidR="00B22046" w:rsidRPr="0080214C" w:rsidRDefault="00D32816">
      <w:pPr>
        <w:rPr>
          <w:rFonts w:cs="Times New Roman"/>
          <w:szCs w:val="24"/>
        </w:rPr>
      </w:pPr>
      <w:r w:rsidRPr="0080214C">
        <w:rPr>
          <w:rFonts w:cs="Times New Roman"/>
          <w:szCs w:val="24"/>
        </w:rPr>
        <w:t xml:space="preserve"> </w:t>
      </w:r>
      <w:r w:rsidR="00CC0D8D" w:rsidRPr="0080214C">
        <w:rPr>
          <w:rFonts w:cs="Times New Roman"/>
          <w:szCs w:val="24"/>
        </w:rPr>
        <w:t xml:space="preserve">3. </w:t>
      </w:r>
      <w:r w:rsidR="00980812">
        <w:rPr>
          <w:rFonts w:cs="Times New Roman"/>
          <w:szCs w:val="24"/>
        </w:rPr>
        <w:t xml:space="preserve">Reviewer 3 asks for moderator analyses that do not adjust for small-sample effects. </w:t>
      </w:r>
      <w:r w:rsidR="002A058B">
        <w:rPr>
          <w:rFonts w:cs="Times New Roman"/>
          <w:szCs w:val="24"/>
        </w:rPr>
        <w:t>The</w:t>
      </w:r>
      <w:r w:rsidR="00980812">
        <w:rPr>
          <w:rFonts w:cs="Times New Roman"/>
          <w:szCs w:val="24"/>
        </w:rPr>
        <w:t>se</w:t>
      </w:r>
      <w:r w:rsidR="002A058B">
        <w:rPr>
          <w:rFonts w:cs="Times New Roman"/>
          <w:szCs w:val="24"/>
        </w:rPr>
        <w:t xml:space="preserve"> moderator analyses would be redundant with those performed by Anderson et al. (2010). </w:t>
      </w:r>
    </w:p>
    <w:p w14:paraId="3852AD22" w14:textId="63EC1578" w:rsidR="00A03C40" w:rsidRPr="0080214C" w:rsidRDefault="002A058B">
      <w:pPr>
        <w:rPr>
          <w:rFonts w:cs="Times New Roman"/>
          <w:szCs w:val="24"/>
        </w:rPr>
      </w:pPr>
      <w:r>
        <w:rPr>
          <w:rFonts w:cs="Times New Roman"/>
          <w:szCs w:val="24"/>
        </w:rPr>
        <w:t>REVISIONS: We remind the reader in the text that Anderson et al. (2010) did not find any significant moderators of the effects. We provide the correlation table</w:t>
      </w:r>
      <w:r w:rsidR="00980812">
        <w:rPr>
          <w:rFonts w:cs="Times New Roman"/>
          <w:szCs w:val="24"/>
        </w:rPr>
        <w:t>s</w:t>
      </w:r>
      <w:r>
        <w:rPr>
          <w:rFonts w:cs="Times New Roman"/>
          <w:szCs w:val="24"/>
        </w:rPr>
        <w:t xml:space="preserve"> of moderators </w:t>
      </w:r>
      <w:r w:rsidR="00980812">
        <w:rPr>
          <w:rFonts w:cs="Times New Roman"/>
          <w:szCs w:val="24"/>
        </w:rPr>
        <w:t xml:space="preserve">for each group of experiments </w:t>
      </w:r>
      <w:r>
        <w:rPr>
          <w:rFonts w:cs="Times New Roman"/>
          <w:szCs w:val="24"/>
        </w:rPr>
        <w:t xml:space="preserve">in the supplement, and describe in the text how publication bias might frustrate the search for moderators (p. </w:t>
      </w:r>
      <w:r w:rsidR="00A11174">
        <w:rPr>
          <w:rFonts w:cs="Times New Roman"/>
          <w:szCs w:val="24"/>
        </w:rPr>
        <w:t>32</w:t>
      </w:r>
      <w:r>
        <w:rPr>
          <w:rFonts w:cs="Times New Roman"/>
          <w:szCs w:val="24"/>
        </w:rPr>
        <w:t>).</w:t>
      </w:r>
      <w:r w:rsidR="00F2775D">
        <w:rPr>
          <w:rFonts w:cs="Times New Roman"/>
          <w:szCs w:val="24"/>
        </w:rPr>
        <w:t xml:space="preserve"> We have omitted the footnote, as it is now redundant with the Anderson et al. (2010) search for moderators.</w:t>
      </w:r>
    </w:p>
    <w:p w14:paraId="3F7530AE" w14:textId="77777777" w:rsidR="002A058B" w:rsidRDefault="00CC0D8D">
      <w:pPr>
        <w:rPr>
          <w:rFonts w:cs="Times New Roman"/>
          <w:color w:val="222222"/>
          <w:szCs w:val="24"/>
          <w:shd w:val="clear" w:color="auto" w:fill="FFFFFF"/>
        </w:rPr>
      </w:pPr>
      <w:r w:rsidRPr="0080214C">
        <w:rPr>
          <w:rFonts w:cs="Times New Roman"/>
          <w:szCs w:val="24"/>
        </w:rPr>
        <w:t>4</w:t>
      </w:r>
      <w:r w:rsidR="00014320" w:rsidRPr="0080214C">
        <w:rPr>
          <w:rFonts w:cs="Times New Roman"/>
          <w:szCs w:val="24"/>
        </w:rPr>
        <w:t xml:space="preserve">. </w:t>
      </w:r>
      <w:r w:rsidR="00897F08">
        <w:rPr>
          <w:rFonts w:cs="Times New Roman"/>
          <w:szCs w:val="24"/>
        </w:rPr>
        <w:t>Reviewer 3 asks us to support our statem</w:t>
      </w:r>
      <w:r w:rsidR="00897F08" w:rsidRPr="00897F08">
        <w:rPr>
          <w:rFonts w:cs="Times New Roman"/>
          <w:szCs w:val="24"/>
        </w:rPr>
        <w:t>ent that “</w:t>
      </w:r>
      <w:r w:rsidR="00897F08" w:rsidRPr="00897F08">
        <w:rPr>
          <w:rFonts w:cs="Times New Roman"/>
          <w:color w:val="222222"/>
          <w:szCs w:val="24"/>
          <w:shd w:val="clear" w:color="auto" w:fill="FFFFFF"/>
        </w:rPr>
        <w:t>Researchers believe they have well-controlled manipulations yielding robust, unbiased effects. We are concerned that, instead, researchers have poorly controlled manipulations yielding uncertain effects overstated through research bias.”</w:t>
      </w:r>
      <w:r w:rsidR="002A058B">
        <w:rPr>
          <w:rFonts w:cs="Times New Roman"/>
          <w:color w:val="222222"/>
          <w:szCs w:val="24"/>
          <w:shd w:val="clear" w:color="auto" w:fill="FFFFFF"/>
        </w:rPr>
        <w:t xml:space="preserve"> </w:t>
      </w:r>
    </w:p>
    <w:p w14:paraId="7A4AB52B" w14:textId="5989E3FE" w:rsidR="00897F08" w:rsidRDefault="002A058B">
      <w:pPr>
        <w:rPr>
          <w:rFonts w:cs="Times New Roman"/>
          <w:szCs w:val="24"/>
        </w:rPr>
      </w:pPr>
      <w:r>
        <w:rPr>
          <w:rFonts w:cs="Times New Roman"/>
          <w:color w:val="222222"/>
          <w:szCs w:val="24"/>
          <w:shd w:val="clear" w:color="auto" w:fill="FFFFFF"/>
        </w:rPr>
        <w:t xml:space="preserve">REVISIONS: </w:t>
      </w:r>
      <w:r w:rsidR="000D4388">
        <w:rPr>
          <w:rFonts w:cs="Times New Roman"/>
          <w:color w:val="222222"/>
          <w:szCs w:val="24"/>
          <w:shd w:val="clear" w:color="auto" w:fill="FFFFFF"/>
        </w:rPr>
        <w:t>Although we can support this with citations, w</w:t>
      </w:r>
      <w:r>
        <w:rPr>
          <w:rFonts w:cs="Times New Roman"/>
          <w:color w:val="222222"/>
          <w:szCs w:val="24"/>
          <w:shd w:val="clear" w:color="auto" w:fill="FFFFFF"/>
        </w:rPr>
        <w:t xml:space="preserve">e </w:t>
      </w:r>
      <w:r w:rsidR="000D4388">
        <w:rPr>
          <w:rFonts w:cs="Times New Roman"/>
          <w:color w:val="222222"/>
          <w:szCs w:val="24"/>
          <w:shd w:val="clear" w:color="auto" w:fill="FFFFFF"/>
        </w:rPr>
        <w:t xml:space="preserve">feel </w:t>
      </w:r>
      <w:r>
        <w:rPr>
          <w:rFonts w:cs="Times New Roman"/>
          <w:color w:val="222222"/>
          <w:szCs w:val="24"/>
          <w:shd w:val="clear" w:color="auto" w:fill="FFFFFF"/>
        </w:rPr>
        <w:t xml:space="preserve">this statement </w:t>
      </w:r>
      <w:r w:rsidR="000D4388">
        <w:rPr>
          <w:rFonts w:cs="Times New Roman"/>
          <w:color w:val="222222"/>
          <w:szCs w:val="24"/>
          <w:shd w:val="clear" w:color="auto" w:fill="FFFFFF"/>
        </w:rPr>
        <w:t xml:space="preserve">is </w:t>
      </w:r>
      <w:r>
        <w:rPr>
          <w:rFonts w:cs="Times New Roman"/>
          <w:color w:val="222222"/>
          <w:szCs w:val="24"/>
          <w:shd w:val="clear" w:color="auto" w:fill="FFFFFF"/>
        </w:rPr>
        <w:t xml:space="preserve">out of place and </w:t>
      </w:r>
      <w:r w:rsidR="000D4388">
        <w:rPr>
          <w:rFonts w:cs="Times New Roman"/>
          <w:color w:val="222222"/>
          <w:szCs w:val="24"/>
          <w:shd w:val="clear" w:color="auto" w:fill="FFFFFF"/>
        </w:rPr>
        <w:t xml:space="preserve">have </w:t>
      </w:r>
      <w:r>
        <w:rPr>
          <w:rFonts w:cs="Times New Roman"/>
          <w:color w:val="222222"/>
          <w:szCs w:val="24"/>
          <w:shd w:val="clear" w:color="auto" w:fill="FFFFFF"/>
        </w:rPr>
        <w:t>decided to omit it.</w:t>
      </w:r>
    </w:p>
    <w:p w14:paraId="64EE818F" w14:textId="77777777" w:rsidR="002A058B" w:rsidRDefault="00897F08">
      <w:pPr>
        <w:rPr>
          <w:rFonts w:cs="Times New Roman"/>
          <w:szCs w:val="24"/>
        </w:rPr>
      </w:pPr>
      <w:r>
        <w:rPr>
          <w:rFonts w:cs="Times New Roman"/>
          <w:szCs w:val="24"/>
        </w:rPr>
        <w:lastRenderedPageBreak/>
        <w:t xml:space="preserve">5. Reviewer 3 points out that the caption to Figure 3 misidentifies an outlier. We’d confused Pearson </w:t>
      </w:r>
      <w:r>
        <w:rPr>
          <w:rFonts w:cs="Times New Roman"/>
          <w:i/>
          <w:szCs w:val="24"/>
        </w:rPr>
        <w:t xml:space="preserve">r </w:t>
      </w:r>
      <w:r>
        <w:rPr>
          <w:rFonts w:cs="Times New Roman"/>
          <w:szCs w:val="24"/>
        </w:rPr>
        <w:t xml:space="preserve">with Fisher’s </w:t>
      </w:r>
      <w:r>
        <w:rPr>
          <w:rFonts w:cs="Times New Roman"/>
          <w:i/>
          <w:szCs w:val="24"/>
        </w:rPr>
        <w:t>z</w:t>
      </w:r>
      <w:r>
        <w:rPr>
          <w:rFonts w:cs="Times New Roman"/>
          <w:szCs w:val="24"/>
        </w:rPr>
        <w:t xml:space="preserve">. </w:t>
      </w:r>
    </w:p>
    <w:p w14:paraId="1AD566EE" w14:textId="4BDCEA72" w:rsidR="00897F08" w:rsidRPr="00897F08" w:rsidRDefault="002A058B">
      <w:pPr>
        <w:rPr>
          <w:rFonts w:cs="Times New Roman"/>
          <w:szCs w:val="24"/>
        </w:rPr>
      </w:pPr>
      <w:r>
        <w:rPr>
          <w:rFonts w:cs="Times New Roman"/>
          <w:szCs w:val="24"/>
        </w:rPr>
        <w:t xml:space="preserve">REVISIONS:  </w:t>
      </w:r>
      <w:r w:rsidR="00897F08" w:rsidRPr="00897F08">
        <w:rPr>
          <w:rFonts w:cs="Times New Roman"/>
          <w:szCs w:val="24"/>
        </w:rPr>
        <w:t>The</w:t>
      </w:r>
      <w:r w:rsidR="00897F08">
        <w:rPr>
          <w:rFonts w:cs="Times New Roman"/>
          <w:szCs w:val="24"/>
        </w:rPr>
        <w:t xml:space="preserve"> correct effect size is</w:t>
      </w:r>
      <w:r w:rsidR="001821B4">
        <w:rPr>
          <w:rFonts w:cs="Times New Roman"/>
          <w:szCs w:val="24"/>
        </w:rPr>
        <w:t xml:space="preserve"> now listed as</w:t>
      </w:r>
      <w:r w:rsidR="00897F08">
        <w:rPr>
          <w:rFonts w:cs="Times New Roman"/>
          <w:szCs w:val="24"/>
        </w:rPr>
        <w:t xml:space="preserve"> </w:t>
      </w:r>
      <w:r w:rsidR="00897F08">
        <w:rPr>
          <w:rFonts w:cs="Times New Roman"/>
          <w:i/>
          <w:szCs w:val="24"/>
        </w:rPr>
        <w:t xml:space="preserve">z </w:t>
      </w:r>
      <w:r w:rsidR="00897F08">
        <w:rPr>
          <w:rFonts w:cs="Times New Roman"/>
          <w:szCs w:val="24"/>
        </w:rPr>
        <w:t>= 0.53.</w:t>
      </w:r>
    </w:p>
    <w:p w14:paraId="70F11F6B" w14:textId="6751E25C" w:rsidR="00890B78" w:rsidRDefault="00897F08">
      <w:pPr>
        <w:rPr>
          <w:rFonts w:cs="Times New Roman"/>
          <w:szCs w:val="24"/>
        </w:rPr>
      </w:pPr>
      <w:r>
        <w:rPr>
          <w:rFonts w:cs="Times New Roman"/>
          <w:szCs w:val="24"/>
        </w:rPr>
        <w:t xml:space="preserve">6. </w:t>
      </w:r>
      <w:r w:rsidR="009B5713">
        <w:rPr>
          <w:rFonts w:cs="Times New Roman"/>
          <w:szCs w:val="24"/>
        </w:rPr>
        <w:t>Reviewer 3 raises a number of other issues regarding language and clarity.</w:t>
      </w:r>
    </w:p>
    <w:p w14:paraId="4B65D516" w14:textId="7B703DFD" w:rsidR="009B5713" w:rsidRPr="0080214C" w:rsidRDefault="009B5713">
      <w:pPr>
        <w:rPr>
          <w:rFonts w:cs="Times New Roman"/>
          <w:szCs w:val="24"/>
        </w:rPr>
      </w:pPr>
      <w:r>
        <w:rPr>
          <w:rFonts w:cs="Times New Roman"/>
          <w:szCs w:val="24"/>
        </w:rPr>
        <w:t xml:space="preserve">REVISIONS: We now refer to the Competitive Reaction Time Task by name and not by acronym. We refer to the relationship between effect sizes and standard errors in regression, rather than the relationship between effect size and sample size. </w:t>
      </w:r>
      <w:r w:rsidR="00907503">
        <w:rPr>
          <w:rFonts w:cs="Times New Roman"/>
          <w:szCs w:val="24"/>
        </w:rPr>
        <w:t>We attempt to explain the trim-and-fill technique in greater detail, but can only provide what is given in the original Duval &amp; Tweedie (2000, p. 457).</w:t>
      </w:r>
      <w:r>
        <w:rPr>
          <w:rFonts w:cs="Times New Roman"/>
          <w:szCs w:val="24"/>
        </w:rPr>
        <w:t xml:space="preserve"> </w:t>
      </w:r>
    </w:p>
    <w:sectPr w:rsidR="009B5713" w:rsidRPr="0080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14320"/>
    <w:rsid w:val="00040850"/>
    <w:rsid w:val="00061596"/>
    <w:rsid w:val="00084781"/>
    <w:rsid w:val="00090671"/>
    <w:rsid w:val="000D4388"/>
    <w:rsid w:val="000F4D61"/>
    <w:rsid w:val="0010481F"/>
    <w:rsid w:val="00156AA9"/>
    <w:rsid w:val="001821B4"/>
    <w:rsid w:val="00195372"/>
    <w:rsid w:val="001C56CE"/>
    <w:rsid w:val="001E1C2D"/>
    <w:rsid w:val="001E4BC2"/>
    <w:rsid w:val="00205F4A"/>
    <w:rsid w:val="00221B04"/>
    <w:rsid w:val="00245032"/>
    <w:rsid w:val="00251996"/>
    <w:rsid w:val="00290BA8"/>
    <w:rsid w:val="002A058B"/>
    <w:rsid w:val="002A1EDF"/>
    <w:rsid w:val="002E7923"/>
    <w:rsid w:val="002F36C3"/>
    <w:rsid w:val="00331688"/>
    <w:rsid w:val="00337789"/>
    <w:rsid w:val="003434B6"/>
    <w:rsid w:val="003565E2"/>
    <w:rsid w:val="00365636"/>
    <w:rsid w:val="00365D3F"/>
    <w:rsid w:val="00387657"/>
    <w:rsid w:val="003A6D35"/>
    <w:rsid w:val="00441AF9"/>
    <w:rsid w:val="00447EF1"/>
    <w:rsid w:val="004562A8"/>
    <w:rsid w:val="004717CA"/>
    <w:rsid w:val="0048504A"/>
    <w:rsid w:val="004A578E"/>
    <w:rsid w:val="004C7FE1"/>
    <w:rsid w:val="004F2E56"/>
    <w:rsid w:val="0053569B"/>
    <w:rsid w:val="00596C92"/>
    <w:rsid w:val="005A3F04"/>
    <w:rsid w:val="005C0D79"/>
    <w:rsid w:val="005C797C"/>
    <w:rsid w:val="005E346D"/>
    <w:rsid w:val="005F6020"/>
    <w:rsid w:val="0062220F"/>
    <w:rsid w:val="006E5C5C"/>
    <w:rsid w:val="00777AA1"/>
    <w:rsid w:val="0078231C"/>
    <w:rsid w:val="00791149"/>
    <w:rsid w:val="007B3B3D"/>
    <w:rsid w:val="007B6867"/>
    <w:rsid w:val="0080214C"/>
    <w:rsid w:val="00836A1A"/>
    <w:rsid w:val="0083769F"/>
    <w:rsid w:val="00842FD2"/>
    <w:rsid w:val="00843946"/>
    <w:rsid w:val="00844CF1"/>
    <w:rsid w:val="00890B78"/>
    <w:rsid w:val="00897F08"/>
    <w:rsid w:val="008B77CA"/>
    <w:rsid w:val="008D2B66"/>
    <w:rsid w:val="008E4327"/>
    <w:rsid w:val="00907503"/>
    <w:rsid w:val="00944761"/>
    <w:rsid w:val="00980812"/>
    <w:rsid w:val="009B1BDA"/>
    <w:rsid w:val="009B3C2A"/>
    <w:rsid w:val="009B5713"/>
    <w:rsid w:val="009C0E2C"/>
    <w:rsid w:val="009D7EC2"/>
    <w:rsid w:val="009E308A"/>
    <w:rsid w:val="00A03C40"/>
    <w:rsid w:val="00A11174"/>
    <w:rsid w:val="00A127E9"/>
    <w:rsid w:val="00A5476E"/>
    <w:rsid w:val="00A61E79"/>
    <w:rsid w:val="00A72C89"/>
    <w:rsid w:val="00A92162"/>
    <w:rsid w:val="00AA4341"/>
    <w:rsid w:val="00AB6B3E"/>
    <w:rsid w:val="00AE00E4"/>
    <w:rsid w:val="00AE4387"/>
    <w:rsid w:val="00AF4578"/>
    <w:rsid w:val="00B10E2E"/>
    <w:rsid w:val="00B22046"/>
    <w:rsid w:val="00B80D11"/>
    <w:rsid w:val="00B852CD"/>
    <w:rsid w:val="00BE0041"/>
    <w:rsid w:val="00C43BE9"/>
    <w:rsid w:val="00C47631"/>
    <w:rsid w:val="00C501EA"/>
    <w:rsid w:val="00C9338B"/>
    <w:rsid w:val="00CC0D8D"/>
    <w:rsid w:val="00CD30D6"/>
    <w:rsid w:val="00CF4A18"/>
    <w:rsid w:val="00D2224F"/>
    <w:rsid w:val="00D30615"/>
    <w:rsid w:val="00D32816"/>
    <w:rsid w:val="00D36D20"/>
    <w:rsid w:val="00DA26A1"/>
    <w:rsid w:val="00DE4C99"/>
    <w:rsid w:val="00DF43FB"/>
    <w:rsid w:val="00E0516D"/>
    <w:rsid w:val="00E41E54"/>
    <w:rsid w:val="00E4326D"/>
    <w:rsid w:val="00E62D0E"/>
    <w:rsid w:val="00E66CF3"/>
    <w:rsid w:val="00E74E2E"/>
    <w:rsid w:val="00E955D7"/>
    <w:rsid w:val="00F01943"/>
    <w:rsid w:val="00F2775D"/>
    <w:rsid w:val="00F47685"/>
    <w:rsid w:val="00F969F8"/>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15:docId w15:val="{2A5F8918-62EF-4208-853A-F27C87F0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3D99C-8AD9-4D12-B89A-8771F6E7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10</Pages>
  <Words>3949</Words>
  <Characters>22511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Hilgard</cp:lastModifiedBy>
  <cp:revision>21</cp:revision>
  <dcterms:created xsi:type="dcterms:W3CDTF">2016-07-06T03:45:00Z</dcterms:created>
  <dcterms:modified xsi:type="dcterms:W3CDTF">2016-07-06T23:24:00Z</dcterms:modified>
</cp:coreProperties>
</file>