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D01B" w14:textId="3EC05ECE" w:rsidR="00447710" w:rsidRPr="00171ABE" w:rsidRDefault="00600441" w:rsidP="003202AB">
      <w:pPr>
        <w:pStyle w:val="Heading1"/>
        <w:jc w:val="center"/>
        <w:rPr>
          <w:rFonts w:ascii="Lucida Calligraphy" w:hAnsi="Lucida Calligraphy"/>
          <w:color w:val="4472C4"/>
          <w:sz w:val="72"/>
          <w:szCs w:val="72"/>
          <w:u w:val="single"/>
        </w:rPr>
      </w:pPr>
      <w:r w:rsidRPr="00171ABE">
        <w:rPr>
          <w:rFonts w:ascii="Lucida Calligraphy" w:hAnsi="Lucida Calligraphy"/>
          <w:color w:val="4472C4"/>
          <w:sz w:val="72"/>
          <w:szCs w:val="72"/>
          <w:u w:val="single"/>
        </w:rPr>
        <w:t>Potential Security Risks Due To Dumpster Findings Report</w:t>
      </w:r>
    </w:p>
    <w:p w14:paraId="2B71516C" w14:textId="77777777" w:rsidR="00171ABE" w:rsidRDefault="00171ABE" w:rsidP="00171ABE"/>
    <w:p w14:paraId="354D6182" w14:textId="77777777" w:rsidR="00171ABE" w:rsidRDefault="00171ABE" w:rsidP="00171ABE"/>
    <w:p w14:paraId="74A27C12" w14:textId="77777777" w:rsidR="00171ABE" w:rsidRDefault="00171ABE" w:rsidP="00171ABE"/>
    <w:p w14:paraId="187EBDCF" w14:textId="77777777" w:rsidR="00171ABE" w:rsidRDefault="00171ABE" w:rsidP="00171ABE"/>
    <w:p w14:paraId="5144626C" w14:textId="77777777" w:rsidR="00171ABE" w:rsidRDefault="00171ABE" w:rsidP="00171ABE"/>
    <w:p w14:paraId="4780BA3A" w14:textId="77777777" w:rsidR="00171ABE" w:rsidRDefault="00171ABE" w:rsidP="00171ABE"/>
    <w:p w14:paraId="3075199D" w14:textId="77777777" w:rsidR="00171ABE" w:rsidRDefault="00171ABE" w:rsidP="00171ABE"/>
    <w:p w14:paraId="17646E02" w14:textId="77777777" w:rsidR="00171ABE" w:rsidRDefault="00171ABE" w:rsidP="00171ABE"/>
    <w:p w14:paraId="02DD11A1" w14:textId="77777777" w:rsidR="00171ABE" w:rsidRDefault="00171ABE" w:rsidP="00171ABE"/>
    <w:p w14:paraId="75FA0B3A" w14:textId="77777777" w:rsidR="00171ABE" w:rsidRDefault="00171ABE" w:rsidP="00171ABE"/>
    <w:p w14:paraId="148DA3B1" w14:textId="77777777" w:rsidR="00171ABE" w:rsidRDefault="00171ABE" w:rsidP="00171ABE"/>
    <w:p w14:paraId="18CD6BD5" w14:textId="77777777" w:rsidR="00171ABE" w:rsidRDefault="00171ABE" w:rsidP="00171ABE"/>
    <w:p w14:paraId="1BAE9C81" w14:textId="77777777" w:rsidR="00171ABE" w:rsidRPr="00171ABE" w:rsidRDefault="00171ABE" w:rsidP="00171ABE"/>
    <w:p w14:paraId="14B6B757" w14:textId="77777777" w:rsidR="00171ABE" w:rsidRDefault="00171ABE" w:rsidP="00171ABE"/>
    <w:p w14:paraId="40A43A1B" w14:textId="77777777" w:rsidR="00171ABE" w:rsidRDefault="00171ABE" w:rsidP="00171ABE">
      <w:pPr>
        <w:rPr>
          <w:rFonts w:ascii="Lucida Calligraphy" w:hAnsi="Lucida Calligraphy"/>
        </w:rPr>
      </w:pPr>
    </w:p>
    <w:p w14:paraId="7755EBCE" w14:textId="77777777" w:rsidR="00171ABE" w:rsidRDefault="00171ABE" w:rsidP="00171ABE">
      <w:pPr>
        <w:rPr>
          <w:rFonts w:ascii="Lucida Calligraphy" w:hAnsi="Lucida Calligraphy"/>
        </w:rPr>
      </w:pPr>
    </w:p>
    <w:p w14:paraId="36444169" w14:textId="77777777" w:rsidR="00171ABE" w:rsidRDefault="00171ABE" w:rsidP="00171ABE">
      <w:pPr>
        <w:rPr>
          <w:rFonts w:ascii="Lucida Calligraphy" w:hAnsi="Lucida Calligraphy"/>
        </w:rPr>
      </w:pPr>
    </w:p>
    <w:p w14:paraId="738E317B" w14:textId="77777777" w:rsidR="00171ABE" w:rsidRPr="00171ABE" w:rsidRDefault="00171ABE" w:rsidP="00171ABE">
      <w:pPr>
        <w:jc w:val="center"/>
        <w:rPr>
          <w:rFonts w:ascii="Lucida Calligraphy" w:hAnsi="Lucida Calligraphy"/>
          <w:color w:val="4472C4"/>
        </w:rPr>
      </w:pPr>
      <w:r w:rsidRPr="00171ABE">
        <w:rPr>
          <w:rFonts w:ascii="Lucida Calligraphy" w:hAnsi="Lucida Calligraphy"/>
          <w:color w:val="4472C4"/>
        </w:rPr>
        <w:t xml:space="preserve">By Joseph </w:t>
      </w:r>
      <w:proofErr w:type="spellStart"/>
      <w:r w:rsidRPr="00171ABE">
        <w:rPr>
          <w:rFonts w:ascii="Lucida Calligraphy" w:hAnsi="Lucida Calligraphy"/>
          <w:color w:val="4472C4"/>
        </w:rPr>
        <w:t>Subrath</w:t>
      </w:r>
      <w:proofErr w:type="spellEnd"/>
    </w:p>
    <w:p w14:paraId="64A25B11" w14:textId="5CB90073" w:rsidR="00171ABE" w:rsidRDefault="00171ABE" w:rsidP="00171ABE">
      <w:pPr>
        <w:jc w:val="center"/>
        <w:rPr>
          <w:rFonts w:ascii="Lucida Calligraphy" w:hAnsi="Lucida Calligraphy"/>
          <w:color w:val="4472C4"/>
        </w:rPr>
      </w:pPr>
      <w:r w:rsidRPr="00171ABE">
        <w:rPr>
          <w:rFonts w:ascii="Lucida Calligraphy" w:hAnsi="Lucida Calligraphy"/>
          <w:color w:val="4472C4"/>
        </w:rPr>
        <w:t>February 23, 202</w:t>
      </w:r>
      <w:r w:rsidR="003202AB">
        <w:rPr>
          <w:rFonts w:ascii="Lucida Calligraphy" w:hAnsi="Lucida Calligraphy"/>
          <w:color w:val="4472C4"/>
        </w:rPr>
        <w:t>5</w:t>
      </w:r>
    </w:p>
    <w:p w14:paraId="509EC6FB" w14:textId="77777777" w:rsidR="003202AB" w:rsidRPr="00171ABE" w:rsidRDefault="003202AB" w:rsidP="00171ABE">
      <w:pPr>
        <w:jc w:val="center"/>
        <w:rPr>
          <w:rFonts w:ascii="Lucida Calligraphy" w:hAnsi="Lucida Calligraphy"/>
          <w:color w:val="4472C4"/>
        </w:rPr>
      </w:pPr>
    </w:p>
    <w:p w14:paraId="438C9635" w14:textId="77777777" w:rsidR="00600441" w:rsidRPr="00171ABE" w:rsidRDefault="00600441" w:rsidP="00171ABE">
      <w:pPr>
        <w:rPr>
          <w:rFonts w:ascii="Lucida Calligraphy" w:hAnsi="Lucida Calligraphy"/>
          <w:color w:val="4472C4"/>
        </w:rPr>
      </w:pPr>
      <w:r w:rsidRPr="00D64506">
        <w:rPr>
          <w:rFonts w:ascii="Bahnschrift" w:hAnsi="Bahnschrift"/>
          <w:sz w:val="24"/>
          <w:szCs w:val="24"/>
          <w:u w:val="single"/>
        </w:rPr>
        <w:lastRenderedPageBreak/>
        <w:t>Section 1: Dumpster Findings</w:t>
      </w:r>
    </w:p>
    <w:p w14:paraId="036B52D6" w14:textId="77777777" w:rsidR="00600441" w:rsidRPr="00A7547A" w:rsidRDefault="00600441" w:rsidP="00A7547A">
      <w:pPr>
        <w:spacing w:line="480" w:lineRule="auto"/>
        <w:rPr>
          <w:rFonts w:ascii="Times New Roman" w:hAnsi="Times New Roman"/>
          <w:sz w:val="24"/>
          <w:szCs w:val="24"/>
        </w:rPr>
      </w:pPr>
      <w:r w:rsidRPr="00A7547A">
        <w:rPr>
          <w:rFonts w:ascii="Times New Roman" w:hAnsi="Times New Roman"/>
          <w:sz w:val="24"/>
          <w:szCs w:val="24"/>
        </w:rPr>
        <w:t>The corporation, Alexander Rocco Corporation, has potential security risks due to items found inside of a dumpster outside of the company. The entity responsible for filling those dumpsters with items is called Alika’s Cleaning Company. The Alexander Rocco Corporation uses Alika’s Cleaning Company for janitorial services. The following items were found</w:t>
      </w:r>
      <w:r w:rsidR="00785F20" w:rsidRPr="00A7547A">
        <w:rPr>
          <w:rFonts w:ascii="Times New Roman" w:hAnsi="Times New Roman"/>
          <w:sz w:val="24"/>
          <w:szCs w:val="24"/>
        </w:rPr>
        <w:t xml:space="preserve"> inside of the dumpster.</w:t>
      </w:r>
    </w:p>
    <w:p w14:paraId="47559E94"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A</w:t>
      </w:r>
      <w:r w:rsidR="00A7547A">
        <w:rPr>
          <w:rFonts w:ascii="Times New Roman" w:hAnsi="Times New Roman"/>
          <w:sz w:val="24"/>
          <w:szCs w:val="24"/>
        </w:rPr>
        <w:t xml:space="preserve">) </w:t>
      </w:r>
      <w:r w:rsidRPr="00A7547A">
        <w:rPr>
          <w:rFonts w:ascii="Times New Roman" w:hAnsi="Times New Roman"/>
          <w:sz w:val="24"/>
          <w:szCs w:val="24"/>
        </w:rPr>
        <w:t xml:space="preserve">A company phone </w:t>
      </w:r>
      <w:proofErr w:type="gramStart"/>
      <w:r w:rsidRPr="00A7547A">
        <w:rPr>
          <w:rFonts w:ascii="Times New Roman" w:hAnsi="Times New Roman"/>
          <w:sz w:val="24"/>
          <w:szCs w:val="24"/>
        </w:rPr>
        <w:t>directory</w:t>
      </w:r>
      <w:proofErr w:type="gramEnd"/>
      <w:r w:rsidRPr="00A7547A">
        <w:rPr>
          <w:rFonts w:ascii="Times New Roman" w:hAnsi="Times New Roman"/>
          <w:sz w:val="24"/>
          <w:szCs w:val="24"/>
        </w:rPr>
        <w:t>.</w:t>
      </w:r>
    </w:p>
    <w:p w14:paraId="3AB16E81"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B</w:t>
      </w:r>
      <w:r w:rsidR="00A7547A">
        <w:rPr>
          <w:rFonts w:ascii="Times New Roman" w:hAnsi="Times New Roman"/>
          <w:sz w:val="24"/>
          <w:szCs w:val="24"/>
        </w:rPr>
        <w:t xml:space="preserve">) </w:t>
      </w:r>
      <w:r w:rsidRPr="00A7547A">
        <w:rPr>
          <w:rFonts w:ascii="Times New Roman" w:hAnsi="Times New Roman"/>
          <w:sz w:val="24"/>
          <w:szCs w:val="24"/>
        </w:rPr>
        <w:t>A Windows Server 2008 training kit.</w:t>
      </w:r>
    </w:p>
    <w:p w14:paraId="43E9236E"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C</w:t>
      </w:r>
      <w:r w:rsidR="00A7547A">
        <w:rPr>
          <w:rFonts w:ascii="Times New Roman" w:hAnsi="Times New Roman"/>
          <w:sz w:val="24"/>
          <w:szCs w:val="24"/>
        </w:rPr>
        <w:t xml:space="preserve">) </w:t>
      </w:r>
      <w:r w:rsidRPr="00A7547A">
        <w:rPr>
          <w:rFonts w:ascii="Times New Roman" w:hAnsi="Times New Roman"/>
          <w:sz w:val="24"/>
          <w:szCs w:val="24"/>
        </w:rPr>
        <w:t>23 outdated Oracle magazines.</w:t>
      </w:r>
    </w:p>
    <w:p w14:paraId="62010142"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D</w:t>
      </w:r>
      <w:r w:rsidR="00A7547A">
        <w:rPr>
          <w:rFonts w:ascii="Times New Roman" w:hAnsi="Times New Roman"/>
          <w:sz w:val="24"/>
          <w:szCs w:val="24"/>
        </w:rPr>
        <w:t xml:space="preserve">) </w:t>
      </w:r>
      <w:r w:rsidRPr="00A7547A">
        <w:rPr>
          <w:rFonts w:ascii="Times New Roman" w:hAnsi="Times New Roman"/>
          <w:sz w:val="24"/>
          <w:szCs w:val="24"/>
        </w:rPr>
        <w:t>Notes that appear to be programs written in HTML, containing links to a SQL Server database.</w:t>
      </w:r>
    </w:p>
    <w:p w14:paraId="5B9A3A0F"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E</w:t>
      </w:r>
      <w:r w:rsidR="00A7547A">
        <w:rPr>
          <w:rFonts w:ascii="Times New Roman" w:hAnsi="Times New Roman"/>
          <w:sz w:val="24"/>
          <w:szCs w:val="24"/>
        </w:rPr>
        <w:t xml:space="preserve">) </w:t>
      </w:r>
      <w:r w:rsidRPr="00A7547A">
        <w:rPr>
          <w:rFonts w:ascii="Times New Roman" w:hAnsi="Times New Roman"/>
          <w:sz w:val="24"/>
          <w:szCs w:val="24"/>
        </w:rPr>
        <w:t>15 company memos from key employees.</w:t>
      </w:r>
    </w:p>
    <w:p w14:paraId="46B23FAB"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F</w:t>
      </w:r>
      <w:r w:rsidR="00A7547A">
        <w:rPr>
          <w:rFonts w:ascii="Times New Roman" w:hAnsi="Times New Roman"/>
          <w:sz w:val="24"/>
          <w:szCs w:val="24"/>
        </w:rPr>
        <w:t xml:space="preserve">) </w:t>
      </w:r>
      <w:r w:rsidRPr="00A7547A">
        <w:rPr>
          <w:rFonts w:ascii="Times New Roman" w:hAnsi="Times New Roman"/>
          <w:sz w:val="24"/>
          <w:szCs w:val="24"/>
        </w:rPr>
        <w:t>Food wrappers.</w:t>
      </w:r>
    </w:p>
    <w:p w14:paraId="3F416461"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G</w:t>
      </w:r>
      <w:r w:rsidR="00A7547A">
        <w:rPr>
          <w:rFonts w:ascii="Times New Roman" w:hAnsi="Times New Roman"/>
          <w:sz w:val="24"/>
          <w:szCs w:val="24"/>
        </w:rPr>
        <w:t xml:space="preserve">) </w:t>
      </w:r>
      <w:r w:rsidRPr="00A7547A">
        <w:rPr>
          <w:rFonts w:ascii="Times New Roman" w:hAnsi="Times New Roman"/>
          <w:sz w:val="24"/>
          <w:szCs w:val="24"/>
        </w:rPr>
        <w:t>An empty bottle of expensive vodka.</w:t>
      </w:r>
    </w:p>
    <w:p w14:paraId="4AB4AE3C"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H</w:t>
      </w:r>
      <w:r w:rsidR="00A7547A">
        <w:rPr>
          <w:rFonts w:ascii="Times New Roman" w:hAnsi="Times New Roman"/>
          <w:sz w:val="24"/>
          <w:szCs w:val="24"/>
        </w:rPr>
        <w:t xml:space="preserve">) </w:t>
      </w:r>
      <w:r w:rsidRPr="00A7547A">
        <w:rPr>
          <w:rFonts w:ascii="Times New Roman" w:hAnsi="Times New Roman"/>
          <w:sz w:val="24"/>
          <w:szCs w:val="24"/>
        </w:rPr>
        <w:t>Torn copies of several resumes.</w:t>
      </w:r>
    </w:p>
    <w:p w14:paraId="108D1B33"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I</w:t>
      </w:r>
      <w:r w:rsidR="00A7547A">
        <w:rPr>
          <w:rFonts w:ascii="Times New Roman" w:hAnsi="Times New Roman"/>
          <w:sz w:val="24"/>
          <w:szCs w:val="24"/>
        </w:rPr>
        <w:t xml:space="preserve">) </w:t>
      </w:r>
      <w:r w:rsidRPr="00A7547A">
        <w:rPr>
          <w:rFonts w:ascii="Times New Roman" w:hAnsi="Times New Roman"/>
          <w:sz w:val="24"/>
          <w:szCs w:val="24"/>
        </w:rPr>
        <w:t xml:space="preserve">An unopened box of </w:t>
      </w:r>
      <w:proofErr w:type="spellStart"/>
      <w:r w:rsidRPr="00A7547A">
        <w:rPr>
          <w:rFonts w:ascii="Times New Roman" w:hAnsi="Times New Roman"/>
          <w:sz w:val="24"/>
          <w:szCs w:val="24"/>
        </w:rPr>
        <w:t>buisness</w:t>
      </w:r>
      <w:proofErr w:type="spellEnd"/>
      <w:r w:rsidRPr="00A7547A">
        <w:rPr>
          <w:rFonts w:ascii="Times New Roman" w:hAnsi="Times New Roman"/>
          <w:sz w:val="24"/>
          <w:szCs w:val="24"/>
        </w:rPr>
        <w:t xml:space="preserve"> cards.</w:t>
      </w:r>
    </w:p>
    <w:p w14:paraId="1059407B" w14:textId="77777777" w:rsidR="00785F20" w:rsidRPr="00A7547A" w:rsidRDefault="00785F20" w:rsidP="00A7547A">
      <w:pPr>
        <w:spacing w:line="480" w:lineRule="auto"/>
        <w:rPr>
          <w:rFonts w:ascii="Times New Roman" w:hAnsi="Times New Roman"/>
          <w:sz w:val="24"/>
          <w:szCs w:val="24"/>
        </w:rPr>
      </w:pPr>
      <w:r w:rsidRPr="00A7547A">
        <w:rPr>
          <w:rFonts w:ascii="Times New Roman" w:hAnsi="Times New Roman"/>
          <w:sz w:val="24"/>
          <w:szCs w:val="24"/>
        </w:rPr>
        <w:t>J</w:t>
      </w:r>
      <w:r w:rsidR="00A7547A">
        <w:rPr>
          <w:rFonts w:ascii="Times New Roman" w:hAnsi="Times New Roman"/>
          <w:sz w:val="24"/>
          <w:szCs w:val="24"/>
        </w:rPr>
        <w:t xml:space="preserve">) </w:t>
      </w:r>
      <w:r w:rsidRPr="00A7547A">
        <w:rPr>
          <w:rFonts w:ascii="Times New Roman" w:hAnsi="Times New Roman"/>
          <w:sz w:val="24"/>
          <w:szCs w:val="24"/>
        </w:rPr>
        <w:t>An old pair of women’s running shoes.</w:t>
      </w:r>
    </w:p>
    <w:p w14:paraId="4B0B7710" w14:textId="77777777" w:rsidR="00171ABE" w:rsidRDefault="00171ABE" w:rsidP="00A7547A">
      <w:pPr>
        <w:spacing w:line="480" w:lineRule="auto"/>
        <w:rPr>
          <w:rFonts w:ascii="Bahnschrift" w:hAnsi="Bahnschrift"/>
          <w:sz w:val="24"/>
          <w:szCs w:val="24"/>
          <w:u w:val="single"/>
        </w:rPr>
      </w:pPr>
    </w:p>
    <w:p w14:paraId="11E38C7D" w14:textId="77777777" w:rsidR="00171ABE" w:rsidRDefault="00171ABE" w:rsidP="00A7547A">
      <w:pPr>
        <w:spacing w:line="480" w:lineRule="auto"/>
        <w:rPr>
          <w:rFonts w:ascii="Bahnschrift" w:hAnsi="Bahnschrift"/>
          <w:sz w:val="24"/>
          <w:szCs w:val="24"/>
          <w:u w:val="single"/>
        </w:rPr>
      </w:pPr>
    </w:p>
    <w:p w14:paraId="61914B8F" w14:textId="77777777" w:rsidR="00A7547A" w:rsidRPr="00D64506" w:rsidRDefault="00A7547A" w:rsidP="00A7547A">
      <w:pPr>
        <w:spacing w:line="480" w:lineRule="auto"/>
        <w:rPr>
          <w:rFonts w:ascii="Bahnschrift" w:hAnsi="Bahnschrift"/>
          <w:sz w:val="24"/>
          <w:szCs w:val="24"/>
          <w:u w:val="single"/>
        </w:rPr>
      </w:pPr>
      <w:r w:rsidRPr="00D64506">
        <w:rPr>
          <w:rFonts w:ascii="Bahnschrift" w:hAnsi="Bahnschrift"/>
          <w:sz w:val="24"/>
          <w:szCs w:val="24"/>
          <w:u w:val="single"/>
        </w:rPr>
        <w:lastRenderedPageBreak/>
        <w:t>Section 2: Relevance Of Items</w:t>
      </w:r>
    </w:p>
    <w:p w14:paraId="1E0C96FA" w14:textId="77777777" w:rsidR="00785F20" w:rsidRPr="00D64506" w:rsidRDefault="00A7547A" w:rsidP="00A7547A">
      <w:pPr>
        <w:spacing w:line="480" w:lineRule="auto"/>
        <w:rPr>
          <w:rFonts w:ascii="Times New Roman" w:hAnsi="Times New Roman"/>
          <w:b/>
          <w:bCs/>
          <w:sz w:val="24"/>
          <w:szCs w:val="24"/>
        </w:rPr>
      </w:pPr>
      <w:r w:rsidRPr="00D64506">
        <w:rPr>
          <w:rFonts w:ascii="Times New Roman" w:hAnsi="Times New Roman"/>
          <w:b/>
          <w:bCs/>
          <w:sz w:val="24"/>
          <w:szCs w:val="24"/>
        </w:rPr>
        <w:t>Item 1.A: Company Phone Directory</w:t>
      </w:r>
    </w:p>
    <w:p w14:paraId="6408A91E" w14:textId="77777777" w:rsidR="00A7547A" w:rsidRDefault="00A7547A" w:rsidP="00A7547A">
      <w:pPr>
        <w:spacing w:line="480" w:lineRule="auto"/>
        <w:rPr>
          <w:rFonts w:ascii="Times New Roman" w:hAnsi="Times New Roman"/>
          <w:sz w:val="24"/>
          <w:szCs w:val="24"/>
        </w:rPr>
      </w:pPr>
      <w:r>
        <w:rPr>
          <w:rFonts w:ascii="Times New Roman" w:hAnsi="Times New Roman"/>
          <w:sz w:val="24"/>
          <w:szCs w:val="24"/>
        </w:rPr>
        <w:t xml:space="preserve">The company phone directory is a directory that contains </w:t>
      </w:r>
      <w:r w:rsidR="00D64506">
        <w:rPr>
          <w:rFonts w:ascii="Times New Roman" w:hAnsi="Times New Roman"/>
          <w:sz w:val="24"/>
          <w:szCs w:val="24"/>
        </w:rPr>
        <w:t>the names and phone numbers of employees. This gives a list of targets by name to try and contact</w:t>
      </w:r>
      <w:r w:rsidR="004853DA">
        <w:rPr>
          <w:rFonts w:ascii="Times New Roman" w:hAnsi="Times New Roman"/>
          <w:sz w:val="24"/>
          <w:szCs w:val="24"/>
        </w:rPr>
        <w:t>,</w:t>
      </w:r>
      <w:r w:rsidR="00D64506">
        <w:rPr>
          <w:rFonts w:ascii="Times New Roman" w:hAnsi="Times New Roman"/>
          <w:sz w:val="24"/>
          <w:szCs w:val="24"/>
        </w:rPr>
        <w:t xml:space="preserve"> to try and gain critical information about the company, as well as a method of contacting them. This could also give an attacker a list of names and phone numbers to use to try an impersonate employees. </w:t>
      </w:r>
    </w:p>
    <w:p w14:paraId="3B4CDBDC" w14:textId="77777777" w:rsidR="00D64506" w:rsidRDefault="00D64506" w:rsidP="00A7547A">
      <w:pPr>
        <w:spacing w:line="480" w:lineRule="auto"/>
        <w:rPr>
          <w:rFonts w:ascii="Times New Roman" w:hAnsi="Times New Roman"/>
          <w:b/>
          <w:bCs/>
          <w:sz w:val="24"/>
          <w:szCs w:val="24"/>
        </w:rPr>
      </w:pPr>
      <w:r w:rsidRPr="00D64506">
        <w:rPr>
          <w:rFonts w:ascii="Times New Roman" w:hAnsi="Times New Roman"/>
          <w:b/>
          <w:bCs/>
          <w:sz w:val="24"/>
          <w:szCs w:val="24"/>
        </w:rPr>
        <w:t>Item 1.B</w:t>
      </w:r>
      <w:r w:rsidR="0006758E">
        <w:rPr>
          <w:rFonts w:ascii="Times New Roman" w:hAnsi="Times New Roman"/>
          <w:b/>
          <w:bCs/>
          <w:sz w:val="24"/>
          <w:szCs w:val="24"/>
        </w:rPr>
        <w:t>:</w:t>
      </w:r>
      <w:r w:rsidRPr="00D64506">
        <w:rPr>
          <w:rFonts w:ascii="Times New Roman" w:hAnsi="Times New Roman"/>
          <w:b/>
          <w:bCs/>
          <w:sz w:val="24"/>
          <w:szCs w:val="24"/>
        </w:rPr>
        <w:t xml:space="preserve"> A </w:t>
      </w:r>
      <w:r w:rsidR="00DF6CDD">
        <w:rPr>
          <w:rFonts w:ascii="Times New Roman" w:hAnsi="Times New Roman"/>
          <w:b/>
          <w:bCs/>
          <w:sz w:val="24"/>
          <w:szCs w:val="24"/>
        </w:rPr>
        <w:t>W</w:t>
      </w:r>
      <w:r w:rsidRPr="00D64506">
        <w:rPr>
          <w:rFonts w:ascii="Times New Roman" w:hAnsi="Times New Roman"/>
          <w:b/>
          <w:bCs/>
          <w:sz w:val="24"/>
          <w:szCs w:val="24"/>
        </w:rPr>
        <w:t xml:space="preserve">indows </w:t>
      </w:r>
      <w:r w:rsidR="00DF6CDD">
        <w:rPr>
          <w:rFonts w:ascii="Times New Roman" w:hAnsi="Times New Roman"/>
          <w:b/>
          <w:bCs/>
          <w:sz w:val="24"/>
          <w:szCs w:val="24"/>
        </w:rPr>
        <w:t>S</w:t>
      </w:r>
      <w:r w:rsidRPr="00D64506">
        <w:rPr>
          <w:rFonts w:ascii="Times New Roman" w:hAnsi="Times New Roman"/>
          <w:b/>
          <w:bCs/>
          <w:sz w:val="24"/>
          <w:szCs w:val="24"/>
        </w:rPr>
        <w:t xml:space="preserve">erver 2008 </w:t>
      </w:r>
      <w:r w:rsidR="00DF6CDD">
        <w:rPr>
          <w:rFonts w:ascii="Times New Roman" w:hAnsi="Times New Roman"/>
          <w:b/>
          <w:bCs/>
          <w:sz w:val="24"/>
          <w:szCs w:val="24"/>
        </w:rPr>
        <w:t>T</w:t>
      </w:r>
      <w:r w:rsidRPr="00D64506">
        <w:rPr>
          <w:rFonts w:ascii="Times New Roman" w:hAnsi="Times New Roman"/>
          <w:b/>
          <w:bCs/>
          <w:sz w:val="24"/>
          <w:szCs w:val="24"/>
        </w:rPr>
        <w:t xml:space="preserve">raining </w:t>
      </w:r>
      <w:r w:rsidR="00DF6CDD">
        <w:rPr>
          <w:rFonts w:ascii="Times New Roman" w:hAnsi="Times New Roman"/>
          <w:b/>
          <w:bCs/>
          <w:sz w:val="24"/>
          <w:szCs w:val="24"/>
        </w:rPr>
        <w:t>K</w:t>
      </w:r>
      <w:r w:rsidRPr="00D64506">
        <w:rPr>
          <w:rFonts w:ascii="Times New Roman" w:hAnsi="Times New Roman"/>
          <w:b/>
          <w:bCs/>
          <w:sz w:val="24"/>
          <w:szCs w:val="24"/>
        </w:rPr>
        <w:t>it.</w:t>
      </w:r>
    </w:p>
    <w:p w14:paraId="0E9B5959" w14:textId="77777777" w:rsidR="00D64506" w:rsidRDefault="00DF6CDD" w:rsidP="00A7547A">
      <w:pPr>
        <w:spacing w:line="480" w:lineRule="auto"/>
        <w:rPr>
          <w:rFonts w:ascii="Times New Roman" w:hAnsi="Times New Roman"/>
          <w:sz w:val="24"/>
          <w:szCs w:val="24"/>
        </w:rPr>
      </w:pPr>
      <w:r>
        <w:rPr>
          <w:rFonts w:ascii="Times New Roman" w:hAnsi="Times New Roman"/>
          <w:sz w:val="24"/>
          <w:szCs w:val="24"/>
        </w:rPr>
        <w:t xml:space="preserve">The </w:t>
      </w:r>
      <w:r w:rsidR="006B1593">
        <w:rPr>
          <w:rFonts w:ascii="Times New Roman" w:hAnsi="Times New Roman"/>
          <w:sz w:val="24"/>
          <w:szCs w:val="24"/>
        </w:rPr>
        <w:t>W</w:t>
      </w:r>
      <w:r>
        <w:rPr>
          <w:rFonts w:ascii="Times New Roman" w:hAnsi="Times New Roman"/>
          <w:sz w:val="24"/>
          <w:szCs w:val="24"/>
        </w:rPr>
        <w:t xml:space="preserve">indows </w:t>
      </w:r>
      <w:r w:rsidR="006B1593">
        <w:rPr>
          <w:rFonts w:ascii="Times New Roman" w:hAnsi="Times New Roman"/>
          <w:sz w:val="24"/>
          <w:szCs w:val="24"/>
        </w:rPr>
        <w:t>S</w:t>
      </w:r>
      <w:r>
        <w:rPr>
          <w:rFonts w:ascii="Times New Roman" w:hAnsi="Times New Roman"/>
          <w:sz w:val="24"/>
          <w:szCs w:val="24"/>
        </w:rPr>
        <w:t>erver 2008 server kit can indicate that</w:t>
      </w:r>
      <w:r w:rsidR="006B1593">
        <w:rPr>
          <w:rFonts w:ascii="Times New Roman" w:hAnsi="Times New Roman"/>
          <w:sz w:val="24"/>
          <w:szCs w:val="24"/>
        </w:rPr>
        <w:t xml:space="preserve"> the Alexander Rocco Corporation potentially uses a client-server network model. This could also indicate that the </w:t>
      </w:r>
      <w:r w:rsidR="0006758E">
        <w:rPr>
          <w:rFonts w:ascii="Times New Roman" w:hAnsi="Times New Roman"/>
          <w:sz w:val="24"/>
          <w:szCs w:val="24"/>
        </w:rPr>
        <w:t>n</w:t>
      </w:r>
      <w:r w:rsidR="006B1593">
        <w:rPr>
          <w:rFonts w:ascii="Times New Roman" w:hAnsi="Times New Roman"/>
          <w:sz w:val="24"/>
          <w:szCs w:val="24"/>
        </w:rPr>
        <w:t>etwork operating system being used to manage resources is Windows Server 2008.</w:t>
      </w:r>
      <w:r w:rsidR="0006758E">
        <w:rPr>
          <w:rFonts w:ascii="Times New Roman" w:hAnsi="Times New Roman"/>
          <w:sz w:val="24"/>
          <w:szCs w:val="24"/>
        </w:rPr>
        <w:t xml:space="preserve"> In information security, there are 5 fundamental security principles, diversity, limiting, layering, simplicity, and obscurity. The main principle that seems to be violated by finding the Windows Server 2008 server kit, would be obscurity. Security by obscurity is obscuring to the outside, what is on the inside. This makes attacks much more difficult. By revealing the version of network operating system being used by the corporation, an attacker can use this information to find the vulnerabilities of the system </w:t>
      </w:r>
      <w:proofErr w:type="gramStart"/>
      <w:r w:rsidR="0006758E">
        <w:rPr>
          <w:rFonts w:ascii="Times New Roman" w:hAnsi="Times New Roman"/>
          <w:sz w:val="24"/>
          <w:szCs w:val="24"/>
        </w:rPr>
        <w:t>in order to</w:t>
      </w:r>
      <w:proofErr w:type="gramEnd"/>
      <w:r w:rsidR="0006758E">
        <w:rPr>
          <w:rFonts w:ascii="Times New Roman" w:hAnsi="Times New Roman"/>
          <w:sz w:val="24"/>
          <w:szCs w:val="24"/>
        </w:rPr>
        <w:t xml:space="preserve"> attack it. Along with this, because the server has such an important job in managing resources, this is a big security risk.</w:t>
      </w:r>
    </w:p>
    <w:p w14:paraId="78BF5750" w14:textId="77777777" w:rsidR="000E3272" w:rsidRPr="000E3A65" w:rsidRDefault="000E3272" w:rsidP="00A7547A">
      <w:pPr>
        <w:spacing w:line="480" w:lineRule="auto"/>
        <w:rPr>
          <w:rFonts w:ascii="Times New Roman" w:hAnsi="Times New Roman"/>
          <w:b/>
          <w:bCs/>
          <w:sz w:val="24"/>
          <w:szCs w:val="24"/>
        </w:rPr>
      </w:pPr>
      <w:r w:rsidRPr="000E3A65">
        <w:rPr>
          <w:rFonts w:ascii="Times New Roman" w:hAnsi="Times New Roman"/>
          <w:b/>
          <w:bCs/>
          <w:sz w:val="24"/>
          <w:szCs w:val="24"/>
        </w:rPr>
        <w:t>Item 1.C</w:t>
      </w:r>
      <w:r w:rsidR="004853DA">
        <w:rPr>
          <w:rFonts w:ascii="Times New Roman" w:hAnsi="Times New Roman"/>
          <w:b/>
          <w:bCs/>
          <w:sz w:val="24"/>
          <w:szCs w:val="24"/>
        </w:rPr>
        <w:t>:</w:t>
      </w:r>
      <w:r w:rsidRPr="000E3A65">
        <w:rPr>
          <w:rFonts w:ascii="Times New Roman" w:hAnsi="Times New Roman"/>
          <w:b/>
          <w:bCs/>
          <w:sz w:val="24"/>
          <w:szCs w:val="24"/>
        </w:rPr>
        <w:t xml:space="preserve"> 23 Outdated Oracle magazines</w:t>
      </w:r>
    </w:p>
    <w:p w14:paraId="5F8589CD" w14:textId="77777777" w:rsidR="000E3272" w:rsidRDefault="000E3272" w:rsidP="00A7547A">
      <w:pPr>
        <w:spacing w:line="480" w:lineRule="auto"/>
        <w:rPr>
          <w:rFonts w:ascii="Times New Roman" w:hAnsi="Times New Roman"/>
          <w:sz w:val="24"/>
          <w:szCs w:val="24"/>
        </w:rPr>
      </w:pPr>
      <w:r>
        <w:rPr>
          <w:rFonts w:ascii="Times New Roman" w:hAnsi="Times New Roman"/>
          <w:sz w:val="24"/>
          <w:szCs w:val="24"/>
        </w:rPr>
        <w:t xml:space="preserve">Oracle is a company that offers many products and services. Some examples of products would be the Oracle cloud infrastructure, cloud applications, and Oracle hardware and engineered systems. </w:t>
      </w:r>
      <w:proofErr w:type="gramStart"/>
      <w:r>
        <w:rPr>
          <w:rFonts w:ascii="Times New Roman" w:hAnsi="Times New Roman"/>
          <w:sz w:val="24"/>
          <w:szCs w:val="24"/>
        </w:rPr>
        <w:t>Similar to</w:t>
      </w:r>
      <w:proofErr w:type="gramEnd"/>
      <w:r>
        <w:rPr>
          <w:rFonts w:ascii="Times New Roman" w:hAnsi="Times New Roman"/>
          <w:sz w:val="24"/>
          <w:szCs w:val="24"/>
        </w:rPr>
        <w:t xml:space="preserve"> the risk of discovering item 1.B, finding these magazines may violate the </w:t>
      </w:r>
      <w:r>
        <w:rPr>
          <w:rFonts w:ascii="Times New Roman" w:hAnsi="Times New Roman"/>
          <w:sz w:val="24"/>
          <w:szCs w:val="24"/>
        </w:rPr>
        <w:lastRenderedPageBreak/>
        <w:t xml:space="preserve">principle of security by obscurity. These magazines could indicate that the Alexander Rocco Corporation uses </w:t>
      </w:r>
      <w:proofErr w:type="gramStart"/>
      <w:r>
        <w:rPr>
          <w:rFonts w:ascii="Times New Roman" w:hAnsi="Times New Roman"/>
          <w:sz w:val="24"/>
          <w:szCs w:val="24"/>
        </w:rPr>
        <w:t>Oracle, or</w:t>
      </w:r>
      <w:proofErr w:type="gramEnd"/>
      <w:r>
        <w:rPr>
          <w:rFonts w:ascii="Times New Roman" w:hAnsi="Times New Roman"/>
          <w:sz w:val="24"/>
          <w:szCs w:val="24"/>
        </w:rPr>
        <w:t xml:space="preserve"> used Oracle for key services. That means Oracle could potentially have critical information about the Alexander Rocco Corporation that could compromise security. Therefore, what the attacker would need to do is find and exploit vulnerabilities in </w:t>
      </w:r>
      <w:proofErr w:type="gramStart"/>
      <w:r>
        <w:rPr>
          <w:rFonts w:ascii="Times New Roman" w:hAnsi="Times New Roman"/>
          <w:sz w:val="24"/>
          <w:szCs w:val="24"/>
        </w:rPr>
        <w:t>Oracle, and</w:t>
      </w:r>
      <w:proofErr w:type="gramEnd"/>
      <w:r>
        <w:rPr>
          <w:rFonts w:ascii="Times New Roman" w:hAnsi="Times New Roman"/>
          <w:sz w:val="24"/>
          <w:szCs w:val="24"/>
        </w:rPr>
        <w:t xml:space="preserve"> try to get access to the information Oracle has on the Alexander Rocco Corporation. </w:t>
      </w:r>
    </w:p>
    <w:p w14:paraId="2104737D" w14:textId="77777777" w:rsidR="0021730F" w:rsidRDefault="0021730F" w:rsidP="00A7547A">
      <w:pPr>
        <w:spacing w:line="480" w:lineRule="auto"/>
        <w:rPr>
          <w:rFonts w:ascii="Times New Roman" w:hAnsi="Times New Roman"/>
          <w:b/>
          <w:bCs/>
          <w:sz w:val="24"/>
          <w:szCs w:val="24"/>
        </w:rPr>
      </w:pPr>
      <w:r w:rsidRPr="0021730F">
        <w:rPr>
          <w:rFonts w:ascii="Times New Roman" w:hAnsi="Times New Roman"/>
          <w:b/>
          <w:bCs/>
          <w:sz w:val="24"/>
          <w:szCs w:val="24"/>
        </w:rPr>
        <w:t xml:space="preserve">Item 1.D: Notes That Appear </w:t>
      </w:r>
      <w:proofErr w:type="gramStart"/>
      <w:r w:rsidRPr="0021730F">
        <w:rPr>
          <w:rFonts w:ascii="Times New Roman" w:hAnsi="Times New Roman"/>
          <w:b/>
          <w:bCs/>
          <w:sz w:val="24"/>
          <w:szCs w:val="24"/>
        </w:rPr>
        <w:t>To</w:t>
      </w:r>
      <w:proofErr w:type="gramEnd"/>
      <w:r w:rsidRPr="0021730F">
        <w:rPr>
          <w:rFonts w:ascii="Times New Roman" w:hAnsi="Times New Roman"/>
          <w:b/>
          <w:bCs/>
          <w:sz w:val="24"/>
          <w:szCs w:val="24"/>
        </w:rPr>
        <w:t xml:space="preserve"> Be Programs Written In HTML, Containing Links </w:t>
      </w:r>
      <w:proofErr w:type="gramStart"/>
      <w:r w:rsidRPr="0021730F">
        <w:rPr>
          <w:rFonts w:ascii="Times New Roman" w:hAnsi="Times New Roman"/>
          <w:b/>
          <w:bCs/>
          <w:sz w:val="24"/>
          <w:szCs w:val="24"/>
        </w:rPr>
        <w:t>To</w:t>
      </w:r>
      <w:proofErr w:type="gramEnd"/>
      <w:r w:rsidRPr="0021730F">
        <w:rPr>
          <w:rFonts w:ascii="Times New Roman" w:hAnsi="Times New Roman"/>
          <w:b/>
          <w:bCs/>
          <w:sz w:val="24"/>
          <w:szCs w:val="24"/>
        </w:rPr>
        <w:t xml:space="preserve"> A SQL Server Database.</w:t>
      </w:r>
    </w:p>
    <w:p w14:paraId="42CF391C" w14:textId="77777777" w:rsidR="0021730F" w:rsidRDefault="0021730F" w:rsidP="00A7547A">
      <w:pPr>
        <w:spacing w:line="480" w:lineRule="auto"/>
        <w:rPr>
          <w:rFonts w:ascii="Times New Roman" w:hAnsi="Times New Roman"/>
          <w:sz w:val="24"/>
          <w:szCs w:val="24"/>
        </w:rPr>
      </w:pPr>
      <w:r>
        <w:rPr>
          <w:rFonts w:ascii="Times New Roman" w:hAnsi="Times New Roman"/>
          <w:sz w:val="24"/>
          <w:szCs w:val="24"/>
        </w:rPr>
        <w:t xml:space="preserve">The finding of item 1.D, notes that appear to be programs written in HTML, containing links to a SQL server database, could possibly allow for an injection attack, particularly an SQL injection. A Standard Query Language injection targets SQL </w:t>
      </w:r>
      <w:proofErr w:type="gramStart"/>
      <w:r>
        <w:rPr>
          <w:rFonts w:ascii="Times New Roman" w:hAnsi="Times New Roman"/>
          <w:sz w:val="24"/>
          <w:szCs w:val="24"/>
        </w:rPr>
        <w:t>severs</w:t>
      </w:r>
      <w:proofErr w:type="gramEnd"/>
      <w:r>
        <w:rPr>
          <w:rFonts w:ascii="Times New Roman" w:hAnsi="Times New Roman"/>
          <w:sz w:val="24"/>
          <w:szCs w:val="24"/>
        </w:rPr>
        <w:t>, introducing malicious code into them. A lot of data can be exploited from this, like getting all users email addresses.</w:t>
      </w:r>
    </w:p>
    <w:p w14:paraId="22CEB194" w14:textId="77777777" w:rsidR="0021730F" w:rsidRDefault="00CE521A" w:rsidP="00A7547A">
      <w:pPr>
        <w:spacing w:line="480" w:lineRule="auto"/>
        <w:rPr>
          <w:rFonts w:ascii="Times New Roman" w:hAnsi="Times New Roman"/>
          <w:b/>
          <w:bCs/>
          <w:sz w:val="24"/>
          <w:szCs w:val="24"/>
        </w:rPr>
      </w:pPr>
      <w:r w:rsidRPr="00CE521A">
        <w:rPr>
          <w:rFonts w:ascii="Times New Roman" w:hAnsi="Times New Roman"/>
          <w:b/>
          <w:bCs/>
          <w:sz w:val="24"/>
          <w:szCs w:val="24"/>
        </w:rPr>
        <w:t xml:space="preserve">Item 1.E: 15 Company Memos </w:t>
      </w:r>
      <w:proofErr w:type="gramStart"/>
      <w:r w:rsidRPr="00CE521A">
        <w:rPr>
          <w:rFonts w:ascii="Times New Roman" w:hAnsi="Times New Roman"/>
          <w:b/>
          <w:bCs/>
          <w:sz w:val="24"/>
          <w:szCs w:val="24"/>
        </w:rPr>
        <w:t>From</w:t>
      </w:r>
      <w:proofErr w:type="gramEnd"/>
      <w:r w:rsidRPr="00CE521A">
        <w:rPr>
          <w:rFonts w:ascii="Times New Roman" w:hAnsi="Times New Roman"/>
          <w:b/>
          <w:bCs/>
          <w:sz w:val="24"/>
          <w:szCs w:val="24"/>
        </w:rPr>
        <w:t xml:space="preserve"> Key Employees</w:t>
      </w:r>
    </w:p>
    <w:p w14:paraId="6E7F3C66" w14:textId="77777777" w:rsidR="00CE521A" w:rsidRDefault="00CE521A" w:rsidP="00A7547A">
      <w:pPr>
        <w:spacing w:line="480" w:lineRule="auto"/>
        <w:rPr>
          <w:rFonts w:ascii="Times New Roman" w:hAnsi="Times New Roman"/>
          <w:sz w:val="24"/>
          <w:szCs w:val="24"/>
        </w:rPr>
      </w:pPr>
      <w:r>
        <w:rPr>
          <w:rFonts w:ascii="Times New Roman" w:hAnsi="Times New Roman"/>
          <w:sz w:val="24"/>
          <w:szCs w:val="24"/>
        </w:rPr>
        <w:t xml:space="preserve">Finding memos, especially from key </w:t>
      </w:r>
      <w:proofErr w:type="gramStart"/>
      <w:r>
        <w:rPr>
          <w:rFonts w:ascii="Times New Roman" w:hAnsi="Times New Roman"/>
          <w:sz w:val="24"/>
          <w:szCs w:val="24"/>
        </w:rPr>
        <w:t>employees</w:t>
      </w:r>
      <w:proofErr w:type="gramEnd"/>
      <w:r>
        <w:rPr>
          <w:rFonts w:ascii="Times New Roman" w:hAnsi="Times New Roman"/>
          <w:sz w:val="24"/>
          <w:szCs w:val="24"/>
        </w:rPr>
        <w:t xml:space="preserve"> can be very important to an attacker, depending on the type of attack they would use against the Alexander Rocco Corporation. The memos can be used to gather little bits of information an attacker can use, for an attacker who is trying to build up enough information to impersonate an employee. Along with this, these are memos from key employees, which are the prime type of employees to impersonate to get meaningful results when impersonating an employee.</w:t>
      </w:r>
    </w:p>
    <w:p w14:paraId="223D19C1" w14:textId="77777777" w:rsidR="00750CCA" w:rsidRDefault="00750CCA" w:rsidP="00A7547A">
      <w:pPr>
        <w:spacing w:line="480" w:lineRule="auto"/>
        <w:rPr>
          <w:rFonts w:ascii="Times New Roman" w:hAnsi="Times New Roman"/>
          <w:b/>
          <w:bCs/>
          <w:sz w:val="24"/>
          <w:szCs w:val="24"/>
        </w:rPr>
      </w:pPr>
      <w:r w:rsidRPr="00750CCA">
        <w:rPr>
          <w:rFonts w:ascii="Times New Roman" w:hAnsi="Times New Roman"/>
          <w:b/>
          <w:bCs/>
          <w:sz w:val="24"/>
          <w:szCs w:val="24"/>
        </w:rPr>
        <w:t>Item</w:t>
      </w:r>
      <w:r>
        <w:rPr>
          <w:rFonts w:ascii="Times New Roman" w:hAnsi="Times New Roman"/>
          <w:b/>
          <w:bCs/>
          <w:sz w:val="24"/>
          <w:szCs w:val="24"/>
        </w:rPr>
        <w:t>s</w:t>
      </w:r>
      <w:r w:rsidRPr="00750CCA">
        <w:rPr>
          <w:rFonts w:ascii="Times New Roman" w:hAnsi="Times New Roman"/>
          <w:b/>
          <w:bCs/>
          <w:sz w:val="24"/>
          <w:szCs w:val="24"/>
        </w:rPr>
        <w:t xml:space="preserve"> 1.F</w:t>
      </w:r>
      <w:r>
        <w:rPr>
          <w:rFonts w:ascii="Times New Roman" w:hAnsi="Times New Roman"/>
          <w:b/>
          <w:bCs/>
          <w:sz w:val="24"/>
          <w:szCs w:val="24"/>
        </w:rPr>
        <w:t xml:space="preserve"> and 1.G</w:t>
      </w:r>
      <w:r w:rsidRPr="00750CCA">
        <w:rPr>
          <w:rFonts w:ascii="Times New Roman" w:hAnsi="Times New Roman"/>
          <w:b/>
          <w:bCs/>
          <w:sz w:val="24"/>
          <w:szCs w:val="24"/>
        </w:rPr>
        <w:t>: Food Wrappers</w:t>
      </w:r>
      <w:r>
        <w:rPr>
          <w:rFonts w:ascii="Times New Roman" w:hAnsi="Times New Roman"/>
          <w:b/>
          <w:bCs/>
          <w:sz w:val="24"/>
          <w:szCs w:val="24"/>
        </w:rPr>
        <w:t xml:space="preserve"> and An Empty Bottle </w:t>
      </w:r>
      <w:proofErr w:type="gramStart"/>
      <w:r>
        <w:rPr>
          <w:rFonts w:ascii="Times New Roman" w:hAnsi="Times New Roman"/>
          <w:b/>
          <w:bCs/>
          <w:sz w:val="24"/>
          <w:szCs w:val="24"/>
        </w:rPr>
        <w:t>Of</w:t>
      </w:r>
      <w:proofErr w:type="gramEnd"/>
      <w:r>
        <w:rPr>
          <w:rFonts w:ascii="Times New Roman" w:hAnsi="Times New Roman"/>
          <w:b/>
          <w:bCs/>
          <w:sz w:val="24"/>
          <w:szCs w:val="24"/>
        </w:rPr>
        <w:t xml:space="preserve"> Expensive Vodka</w:t>
      </w:r>
    </w:p>
    <w:p w14:paraId="1D11CEF7" w14:textId="77777777" w:rsidR="00750CCA" w:rsidRDefault="00750CCA" w:rsidP="00A7547A">
      <w:pPr>
        <w:spacing w:line="480" w:lineRule="auto"/>
        <w:rPr>
          <w:rFonts w:ascii="Times New Roman" w:hAnsi="Times New Roman"/>
          <w:sz w:val="24"/>
          <w:szCs w:val="24"/>
        </w:rPr>
      </w:pPr>
      <w:r w:rsidRPr="00DD448C">
        <w:rPr>
          <w:rFonts w:ascii="Times New Roman" w:hAnsi="Times New Roman"/>
          <w:sz w:val="24"/>
          <w:szCs w:val="24"/>
        </w:rPr>
        <w:t xml:space="preserve">These two items could indicate that these are two items that people like to consume. </w:t>
      </w:r>
      <w:r w:rsidR="00DD448C" w:rsidRPr="00DD448C">
        <w:rPr>
          <w:rFonts w:ascii="Times New Roman" w:hAnsi="Times New Roman"/>
          <w:sz w:val="24"/>
          <w:szCs w:val="24"/>
        </w:rPr>
        <w:t>Therefore,</w:t>
      </w:r>
      <w:r w:rsidRPr="00DD448C">
        <w:rPr>
          <w:rFonts w:ascii="Times New Roman" w:hAnsi="Times New Roman"/>
          <w:sz w:val="24"/>
          <w:szCs w:val="24"/>
        </w:rPr>
        <w:t xml:space="preserve"> it can be used against them in a social engineering attack. Along with a social engineering attack, if </w:t>
      </w:r>
      <w:r w:rsidRPr="00DD448C">
        <w:rPr>
          <w:rFonts w:ascii="Times New Roman" w:hAnsi="Times New Roman"/>
          <w:sz w:val="24"/>
          <w:szCs w:val="24"/>
        </w:rPr>
        <w:lastRenderedPageBreak/>
        <w:t>combined with other information gathered from employees by items in the dumpster, it can be used in a spear phishing attack against employees</w:t>
      </w:r>
      <w:r w:rsidR="00DD448C" w:rsidRPr="00DD448C">
        <w:rPr>
          <w:rFonts w:ascii="Times New Roman" w:hAnsi="Times New Roman"/>
          <w:sz w:val="24"/>
          <w:szCs w:val="24"/>
        </w:rPr>
        <w:t>, who if they like the items they are being targeted with, and are convinced about the offer</w:t>
      </w:r>
      <w:r w:rsidR="00DD448C">
        <w:rPr>
          <w:rFonts w:ascii="Times New Roman" w:hAnsi="Times New Roman"/>
          <w:sz w:val="24"/>
          <w:szCs w:val="24"/>
        </w:rPr>
        <w:t>’</w:t>
      </w:r>
      <w:r w:rsidR="00DD448C" w:rsidRPr="00DD448C">
        <w:rPr>
          <w:rFonts w:ascii="Times New Roman" w:hAnsi="Times New Roman"/>
          <w:sz w:val="24"/>
          <w:szCs w:val="24"/>
        </w:rPr>
        <w:t xml:space="preserve">s legitimacy because of their personal information being mentioned, they could fall for a scam offer and give away valuable information to an attacker that may be used in another attack, like an impersonation attack. </w:t>
      </w:r>
    </w:p>
    <w:p w14:paraId="4F3DA901" w14:textId="77777777" w:rsidR="00171ABE" w:rsidRPr="00171ABE" w:rsidRDefault="00171ABE" w:rsidP="00A7547A">
      <w:pPr>
        <w:spacing w:line="480" w:lineRule="auto"/>
        <w:rPr>
          <w:rFonts w:ascii="Times New Roman" w:hAnsi="Times New Roman"/>
          <w:b/>
          <w:bCs/>
          <w:sz w:val="24"/>
          <w:szCs w:val="24"/>
        </w:rPr>
      </w:pPr>
      <w:r w:rsidRPr="00171ABE">
        <w:rPr>
          <w:rFonts w:ascii="Times New Roman" w:hAnsi="Times New Roman"/>
          <w:b/>
          <w:bCs/>
          <w:sz w:val="24"/>
          <w:szCs w:val="24"/>
        </w:rPr>
        <w:t xml:space="preserve">Item 1.H: Torn Copies </w:t>
      </w:r>
      <w:proofErr w:type="gramStart"/>
      <w:r w:rsidRPr="00171ABE">
        <w:rPr>
          <w:rFonts w:ascii="Times New Roman" w:hAnsi="Times New Roman"/>
          <w:b/>
          <w:bCs/>
          <w:sz w:val="24"/>
          <w:szCs w:val="24"/>
        </w:rPr>
        <w:t>Of</w:t>
      </w:r>
      <w:proofErr w:type="gramEnd"/>
      <w:r w:rsidRPr="00171ABE">
        <w:rPr>
          <w:rFonts w:ascii="Times New Roman" w:hAnsi="Times New Roman"/>
          <w:b/>
          <w:bCs/>
          <w:sz w:val="24"/>
          <w:szCs w:val="24"/>
        </w:rPr>
        <w:t xml:space="preserve"> </w:t>
      </w:r>
      <w:r>
        <w:rPr>
          <w:rFonts w:ascii="Times New Roman" w:hAnsi="Times New Roman"/>
          <w:b/>
          <w:bCs/>
          <w:sz w:val="24"/>
          <w:szCs w:val="24"/>
        </w:rPr>
        <w:t xml:space="preserve">Several </w:t>
      </w:r>
      <w:r w:rsidRPr="00171ABE">
        <w:rPr>
          <w:rFonts w:ascii="Times New Roman" w:hAnsi="Times New Roman"/>
          <w:b/>
          <w:bCs/>
          <w:sz w:val="24"/>
          <w:szCs w:val="24"/>
        </w:rPr>
        <w:t>Resumes</w:t>
      </w:r>
    </w:p>
    <w:p w14:paraId="0B896BF3" w14:textId="77777777" w:rsidR="00171ABE" w:rsidRDefault="00171ABE" w:rsidP="00A7547A">
      <w:pPr>
        <w:spacing w:line="480" w:lineRule="auto"/>
        <w:rPr>
          <w:rFonts w:ascii="Times New Roman" w:hAnsi="Times New Roman"/>
          <w:sz w:val="24"/>
          <w:szCs w:val="24"/>
        </w:rPr>
      </w:pPr>
      <w:r>
        <w:rPr>
          <w:rFonts w:ascii="Times New Roman" w:hAnsi="Times New Roman"/>
          <w:sz w:val="24"/>
          <w:szCs w:val="24"/>
        </w:rPr>
        <w:t xml:space="preserve">Torn copies of several resumes could be pieced together </w:t>
      </w:r>
      <w:proofErr w:type="gramStart"/>
      <w:r>
        <w:rPr>
          <w:rFonts w:ascii="Times New Roman" w:hAnsi="Times New Roman"/>
          <w:sz w:val="24"/>
          <w:szCs w:val="24"/>
        </w:rPr>
        <w:t>in order to</w:t>
      </w:r>
      <w:proofErr w:type="gramEnd"/>
      <w:r>
        <w:rPr>
          <w:rFonts w:ascii="Times New Roman" w:hAnsi="Times New Roman"/>
          <w:sz w:val="24"/>
          <w:szCs w:val="24"/>
        </w:rPr>
        <w:t xml:space="preserve"> be readable. These resumes could give vital background information about employees, possibly key employees, allowing more information to be built up in an impersonation attack.</w:t>
      </w:r>
    </w:p>
    <w:p w14:paraId="31FF01ED" w14:textId="77777777" w:rsidR="003D04A7" w:rsidRPr="003D04A7" w:rsidRDefault="003D04A7" w:rsidP="00A7547A">
      <w:pPr>
        <w:spacing w:line="480" w:lineRule="auto"/>
        <w:rPr>
          <w:rFonts w:ascii="Times New Roman" w:hAnsi="Times New Roman"/>
          <w:b/>
          <w:bCs/>
          <w:sz w:val="24"/>
          <w:szCs w:val="24"/>
        </w:rPr>
      </w:pPr>
      <w:r w:rsidRPr="003D04A7">
        <w:rPr>
          <w:rFonts w:ascii="Times New Roman" w:hAnsi="Times New Roman"/>
          <w:b/>
          <w:bCs/>
          <w:sz w:val="24"/>
          <w:szCs w:val="24"/>
        </w:rPr>
        <w:t xml:space="preserve">Item 1.I: </w:t>
      </w:r>
      <w:r w:rsidR="00693282">
        <w:rPr>
          <w:rFonts w:ascii="Times New Roman" w:hAnsi="Times New Roman"/>
          <w:b/>
          <w:bCs/>
          <w:sz w:val="24"/>
          <w:szCs w:val="24"/>
        </w:rPr>
        <w:t xml:space="preserve">An </w:t>
      </w:r>
      <w:r w:rsidRPr="003D04A7">
        <w:rPr>
          <w:rFonts w:ascii="Times New Roman" w:hAnsi="Times New Roman"/>
          <w:b/>
          <w:bCs/>
          <w:sz w:val="24"/>
          <w:szCs w:val="24"/>
        </w:rPr>
        <w:t xml:space="preserve">Unopened Box </w:t>
      </w:r>
      <w:proofErr w:type="gramStart"/>
      <w:r w:rsidRPr="003D04A7">
        <w:rPr>
          <w:rFonts w:ascii="Times New Roman" w:hAnsi="Times New Roman"/>
          <w:b/>
          <w:bCs/>
          <w:sz w:val="24"/>
          <w:szCs w:val="24"/>
        </w:rPr>
        <w:t>Of</w:t>
      </w:r>
      <w:proofErr w:type="gramEnd"/>
      <w:r w:rsidRPr="003D04A7">
        <w:rPr>
          <w:rFonts w:ascii="Times New Roman" w:hAnsi="Times New Roman"/>
          <w:b/>
          <w:bCs/>
          <w:sz w:val="24"/>
          <w:szCs w:val="24"/>
        </w:rPr>
        <w:t xml:space="preserve"> </w:t>
      </w:r>
      <w:proofErr w:type="spellStart"/>
      <w:r w:rsidRPr="003D04A7">
        <w:rPr>
          <w:rFonts w:ascii="Times New Roman" w:hAnsi="Times New Roman"/>
          <w:b/>
          <w:bCs/>
          <w:sz w:val="24"/>
          <w:szCs w:val="24"/>
        </w:rPr>
        <w:t>Buisness</w:t>
      </w:r>
      <w:proofErr w:type="spellEnd"/>
      <w:r w:rsidRPr="003D04A7">
        <w:rPr>
          <w:rFonts w:ascii="Times New Roman" w:hAnsi="Times New Roman"/>
          <w:b/>
          <w:bCs/>
          <w:sz w:val="24"/>
          <w:szCs w:val="24"/>
        </w:rPr>
        <w:t xml:space="preserve"> Cards</w:t>
      </w:r>
    </w:p>
    <w:p w14:paraId="1EF9A0DD" w14:textId="77777777" w:rsidR="003D04A7" w:rsidRDefault="003D04A7" w:rsidP="00A7547A">
      <w:pPr>
        <w:spacing w:line="480" w:lineRule="auto"/>
        <w:rPr>
          <w:rFonts w:ascii="Times New Roman" w:hAnsi="Times New Roman"/>
          <w:sz w:val="24"/>
          <w:szCs w:val="24"/>
        </w:rPr>
      </w:pPr>
      <w:r>
        <w:rPr>
          <w:rFonts w:ascii="Times New Roman" w:hAnsi="Times New Roman"/>
          <w:sz w:val="24"/>
          <w:szCs w:val="24"/>
        </w:rPr>
        <w:t xml:space="preserve">An unopened box of </w:t>
      </w:r>
      <w:proofErr w:type="spellStart"/>
      <w:r>
        <w:rPr>
          <w:rFonts w:ascii="Times New Roman" w:hAnsi="Times New Roman"/>
          <w:sz w:val="24"/>
          <w:szCs w:val="24"/>
        </w:rPr>
        <w:t>buisness</w:t>
      </w:r>
      <w:proofErr w:type="spellEnd"/>
      <w:r>
        <w:rPr>
          <w:rFonts w:ascii="Times New Roman" w:hAnsi="Times New Roman"/>
          <w:sz w:val="24"/>
          <w:szCs w:val="24"/>
        </w:rPr>
        <w:t xml:space="preserve"> cards could be used to gain vital information needed to perform an impersonation attack, gain more data on an employee being targeted for an attack, or can be used itself in performing an impersonation attack.</w:t>
      </w:r>
    </w:p>
    <w:p w14:paraId="699D07DD" w14:textId="77777777" w:rsidR="00693282" w:rsidRPr="00693282" w:rsidRDefault="00693282" w:rsidP="00A7547A">
      <w:pPr>
        <w:spacing w:line="480" w:lineRule="auto"/>
        <w:rPr>
          <w:rFonts w:ascii="Times New Roman" w:hAnsi="Times New Roman"/>
          <w:b/>
          <w:bCs/>
          <w:sz w:val="24"/>
          <w:szCs w:val="24"/>
        </w:rPr>
      </w:pPr>
      <w:r w:rsidRPr="00693282">
        <w:rPr>
          <w:rFonts w:ascii="Times New Roman" w:hAnsi="Times New Roman"/>
          <w:b/>
          <w:bCs/>
          <w:sz w:val="24"/>
          <w:szCs w:val="24"/>
        </w:rPr>
        <w:t xml:space="preserve">Item 1.J: An Old Pair </w:t>
      </w:r>
      <w:proofErr w:type="gramStart"/>
      <w:r w:rsidRPr="00693282">
        <w:rPr>
          <w:rFonts w:ascii="Times New Roman" w:hAnsi="Times New Roman"/>
          <w:b/>
          <w:bCs/>
          <w:sz w:val="24"/>
          <w:szCs w:val="24"/>
        </w:rPr>
        <w:t>Of</w:t>
      </w:r>
      <w:proofErr w:type="gramEnd"/>
      <w:r w:rsidRPr="00693282">
        <w:rPr>
          <w:rFonts w:ascii="Times New Roman" w:hAnsi="Times New Roman"/>
          <w:b/>
          <w:bCs/>
          <w:sz w:val="24"/>
          <w:szCs w:val="24"/>
        </w:rPr>
        <w:t xml:space="preserve"> Women’s Running Shoes</w:t>
      </w:r>
    </w:p>
    <w:p w14:paraId="4843915C" w14:textId="77777777" w:rsidR="00693282" w:rsidRDefault="00693282" w:rsidP="00A7547A">
      <w:pPr>
        <w:spacing w:line="480" w:lineRule="auto"/>
        <w:rPr>
          <w:rFonts w:ascii="Times New Roman" w:hAnsi="Times New Roman"/>
          <w:sz w:val="24"/>
          <w:szCs w:val="24"/>
        </w:rPr>
      </w:pPr>
      <w:r>
        <w:rPr>
          <w:rFonts w:ascii="Times New Roman" w:hAnsi="Times New Roman"/>
          <w:sz w:val="24"/>
          <w:szCs w:val="24"/>
        </w:rPr>
        <w:t xml:space="preserve">An old pair of women’s running shoes could indicate that the pair of shoes were worn down because of how much the owner used </w:t>
      </w:r>
      <w:proofErr w:type="gramStart"/>
      <w:r>
        <w:rPr>
          <w:rFonts w:ascii="Times New Roman" w:hAnsi="Times New Roman"/>
          <w:sz w:val="24"/>
          <w:szCs w:val="24"/>
        </w:rPr>
        <w:t>it</w:t>
      </w:r>
      <w:proofErr w:type="gramEnd"/>
      <w:r>
        <w:rPr>
          <w:rFonts w:ascii="Times New Roman" w:hAnsi="Times New Roman"/>
          <w:sz w:val="24"/>
          <w:szCs w:val="24"/>
        </w:rPr>
        <w:t xml:space="preserve">, showing that </w:t>
      </w:r>
      <w:r w:rsidR="004853DA">
        <w:rPr>
          <w:rFonts w:ascii="Times New Roman" w:hAnsi="Times New Roman"/>
          <w:sz w:val="24"/>
          <w:szCs w:val="24"/>
        </w:rPr>
        <w:t>she</w:t>
      </w:r>
      <w:r>
        <w:rPr>
          <w:rFonts w:ascii="Times New Roman" w:hAnsi="Times New Roman"/>
          <w:sz w:val="24"/>
          <w:szCs w:val="24"/>
        </w:rPr>
        <w:t xml:space="preserve"> most likely likes the pair of shoes. Therefore</w:t>
      </w:r>
      <w:r w:rsidR="00F77A27">
        <w:rPr>
          <w:rFonts w:ascii="Times New Roman" w:hAnsi="Times New Roman"/>
          <w:sz w:val="24"/>
          <w:szCs w:val="24"/>
        </w:rPr>
        <w:t>,</w:t>
      </w:r>
      <w:r>
        <w:rPr>
          <w:rFonts w:ascii="Times New Roman" w:hAnsi="Times New Roman"/>
          <w:sz w:val="24"/>
          <w:szCs w:val="24"/>
        </w:rPr>
        <w:t xml:space="preserve"> these shoes could be used in a phishing or spear phishing attack against employees of Alexander Rocco Corporation, advertising a false offer from the company who made the </w:t>
      </w:r>
      <w:proofErr w:type="gramStart"/>
      <w:r>
        <w:rPr>
          <w:rFonts w:ascii="Times New Roman" w:hAnsi="Times New Roman"/>
          <w:sz w:val="24"/>
          <w:szCs w:val="24"/>
        </w:rPr>
        <w:t>worn out</w:t>
      </w:r>
      <w:proofErr w:type="gramEnd"/>
      <w:r>
        <w:rPr>
          <w:rFonts w:ascii="Times New Roman" w:hAnsi="Times New Roman"/>
          <w:sz w:val="24"/>
          <w:szCs w:val="24"/>
        </w:rPr>
        <w:t xml:space="preserve"> shoes, which could get an employee or employees to give sensitive personal information.</w:t>
      </w:r>
    </w:p>
    <w:p w14:paraId="632C5BB9" w14:textId="77777777" w:rsidR="0009223C" w:rsidRDefault="0009223C" w:rsidP="00A7547A">
      <w:pPr>
        <w:spacing w:line="480" w:lineRule="auto"/>
        <w:rPr>
          <w:rFonts w:ascii="Times New Roman" w:hAnsi="Times New Roman"/>
          <w:sz w:val="24"/>
          <w:szCs w:val="24"/>
        </w:rPr>
      </w:pPr>
    </w:p>
    <w:p w14:paraId="37C7B83A" w14:textId="77777777" w:rsidR="0009223C" w:rsidRDefault="0009223C" w:rsidP="0009223C">
      <w:pPr>
        <w:spacing w:line="480" w:lineRule="auto"/>
        <w:rPr>
          <w:rFonts w:ascii="Times New Roman" w:hAnsi="Times New Roman"/>
          <w:sz w:val="24"/>
          <w:szCs w:val="24"/>
        </w:rPr>
      </w:pPr>
      <w:r>
        <w:rPr>
          <w:rFonts w:ascii="Times New Roman" w:hAnsi="Times New Roman"/>
          <w:sz w:val="24"/>
          <w:szCs w:val="24"/>
        </w:rPr>
        <w:lastRenderedPageBreak/>
        <w:t xml:space="preserve">Overall, </w:t>
      </w:r>
      <w:proofErr w:type="gramStart"/>
      <w:r>
        <w:rPr>
          <w:rFonts w:ascii="Times New Roman" w:hAnsi="Times New Roman"/>
          <w:sz w:val="24"/>
          <w:szCs w:val="24"/>
        </w:rPr>
        <w:t>all of</w:t>
      </w:r>
      <w:proofErr w:type="gramEnd"/>
      <w:r>
        <w:rPr>
          <w:rFonts w:ascii="Times New Roman" w:hAnsi="Times New Roman"/>
          <w:sz w:val="24"/>
          <w:szCs w:val="24"/>
        </w:rPr>
        <w:t xml:space="preserve"> the items found in the dumpster are relevant to a security breach in some way. Items like memos from key employees, old resumes, food wrappers, an empty bottle of expensive vodka, an unopened box of </w:t>
      </w:r>
      <w:proofErr w:type="spellStart"/>
      <w:r>
        <w:rPr>
          <w:rFonts w:ascii="Times New Roman" w:hAnsi="Times New Roman"/>
          <w:sz w:val="24"/>
          <w:szCs w:val="24"/>
        </w:rPr>
        <w:t>buisness</w:t>
      </w:r>
      <w:proofErr w:type="spellEnd"/>
      <w:r>
        <w:rPr>
          <w:rFonts w:ascii="Times New Roman" w:hAnsi="Times New Roman"/>
          <w:sz w:val="24"/>
          <w:szCs w:val="24"/>
        </w:rPr>
        <w:t xml:space="preserve"> cards, a company phone directory, and an old pair of women’s running shoes, could be used together to gather information on employees. These items can be used to gather general information about employees, or if enough pieces of information are </w:t>
      </w:r>
      <w:proofErr w:type="gramStart"/>
      <w:r>
        <w:rPr>
          <w:rFonts w:ascii="Times New Roman" w:hAnsi="Times New Roman"/>
          <w:sz w:val="24"/>
          <w:szCs w:val="24"/>
        </w:rPr>
        <w:t>gathered together</w:t>
      </w:r>
      <w:proofErr w:type="gramEnd"/>
      <w:r>
        <w:rPr>
          <w:rFonts w:ascii="Times New Roman" w:hAnsi="Times New Roman"/>
          <w:sz w:val="24"/>
          <w:szCs w:val="24"/>
        </w:rPr>
        <w:t xml:space="preserve"> overall from these attacks on key employees, an attack such as an impersonation attack can occur which may cause extensive damage to the Alexander Rocco Corporation. Other items like outdated Oracle magazines, a Windows Server 2008 server kit, and n</w:t>
      </w:r>
      <w:r w:rsidRPr="00A7547A">
        <w:rPr>
          <w:rFonts w:ascii="Times New Roman" w:hAnsi="Times New Roman"/>
          <w:sz w:val="24"/>
          <w:szCs w:val="24"/>
        </w:rPr>
        <w:t>otes that appear to be programs written in HTML, containing links to a SQL Server database</w:t>
      </w:r>
      <w:r>
        <w:rPr>
          <w:rFonts w:ascii="Times New Roman" w:hAnsi="Times New Roman"/>
          <w:sz w:val="24"/>
          <w:szCs w:val="24"/>
        </w:rPr>
        <w:t>, could give attackers enough information to attack the infrastructure of the Alexander Rocco Corporation in an effective way.</w:t>
      </w:r>
    </w:p>
    <w:p w14:paraId="03F351C1" w14:textId="77777777" w:rsidR="0009223C" w:rsidRDefault="0009223C" w:rsidP="0009223C">
      <w:pPr>
        <w:spacing w:line="480" w:lineRule="auto"/>
        <w:rPr>
          <w:rFonts w:ascii="Bahnschrift" w:hAnsi="Bahnschrift"/>
          <w:sz w:val="24"/>
          <w:szCs w:val="24"/>
          <w:u w:val="single"/>
        </w:rPr>
      </w:pPr>
      <w:r w:rsidRPr="0009223C">
        <w:rPr>
          <w:rFonts w:ascii="Bahnschrift" w:hAnsi="Bahnschrift"/>
          <w:sz w:val="24"/>
          <w:szCs w:val="24"/>
          <w:u w:val="single"/>
        </w:rPr>
        <w:t>Section 3: Recommendations</w:t>
      </w:r>
    </w:p>
    <w:p w14:paraId="289413EF" w14:textId="77777777" w:rsidR="0009223C" w:rsidRPr="0009223C" w:rsidRDefault="0009223C" w:rsidP="0009223C">
      <w:pPr>
        <w:spacing w:line="480" w:lineRule="auto"/>
        <w:rPr>
          <w:rFonts w:ascii="Times New Roman" w:hAnsi="Times New Roman"/>
          <w:sz w:val="24"/>
          <w:szCs w:val="24"/>
        </w:rPr>
      </w:pPr>
      <w:r>
        <w:rPr>
          <w:rFonts w:ascii="Times New Roman" w:hAnsi="Times New Roman"/>
          <w:sz w:val="24"/>
          <w:szCs w:val="24"/>
        </w:rPr>
        <w:t xml:space="preserve">Some recommendations that I have </w:t>
      </w:r>
      <w:r w:rsidR="008C159A">
        <w:rPr>
          <w:rFonts w:ascii="Times New Roman" w:hAnsi="Times New Roman"/>
          <w:sz w:val="24"/>
          <w:szCs w:val="24"/>
        </w:rPr>
        <w:t xml:space="preserve">for the Alexander Rocco Corporation management </w:t>
      </w:r>
      <w:r>
        <w:rPr>
          <w:rFonts w:ascii="Times New Roman" w:hAnsi="Times New Roman"/>
          <w:sz w:val="24"/>
          <w:szCs w:val="24"/>
        </w:rPr>
        <w:t xml:space="preserve">to prevent sensitive information being so easily accessible like this again in the future would be, firstly, </w:t>
      </w:r>
      <w:proofErr w:type="gramStart"/>
      <w:r>
        <w:rPr>
          <w:rFonts w:ascii="Times New Roman" w:hAnsi="Times New Roman"/>
          <w:sz w:val="24"/>
          <w:szCs w:val="24"/>
        </w:rPr>
        <w:t>create</w:t>
      </w:r>
      <w:proofErr w:type="gramEnd"/>
      <w:r>
        <w:rPr>
          <w:rFonts w:ascii="Times New Roman" w:hAnsi="Times New Roman"/>
          <w:sz w:val="24"/>
          <w:szCs w:val="24"/>
        </w:rPr>
        <w:t xml:space="preserve"> new policies that ensure that </w:t>
      </w:r>
      <w:r w:rsidR="004C61B2">
        <w:rPr>
          <w:rFonts w:ascii="Times New Roman" w:hAnsi="Times New Roman"/>
          <w:sz w:val="24"/>
          <w:szCs w:val="24"/>
        </w:rPr>
        <w:t>employees dispose of certain items in a responsible way. For example, items with sensitive information, like old resumes and memos, should be shredded first before being thrown away. Another recommendation that could be made is for the Alexander Rocco Corporation to require that Alika’s Cleaning Company lock the dumpster outside of Alexander Rocco Corporation only being unlocked by an employee the day of trash pickup, this way the garbage bin is unlocked for the minimum amount of time required for trash pickup.</w:t>
      </w:r>
    </w:p>
    <w:p w14:paraId="53CD81DA" w14:textId="77777777" w:rsidR="0009223C" w:rsidRPr="00DD448C" w:rsidRDefault="0009223C" w:rsidP="00A7547A">
      <w:pPr>
        <w:spacing w:line="480" w:lineRule="auto"/>
        <w:rPr>
          <w:rFonts w:ascii="Times New Roman" w:hAnsi="Times New Roman"/>
          <w:sz w:val="24"/>
          <w:szCs w:val="24"/>
        </w:rPr>
      </w:pPr>
    </w:p>
    <w:sectPr w:rsidR="0009223C" w:rsidRPr="00DD448C" w:rsidSect="00067666">
      <w:headerReference w:type="default" r:id="rId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738FA" w14:textId="77777777" w:rsidR="001934DE" w:rsidRDefault="001934DE" w:rsidP="002148DE">
      <w:pPr>
        <w:spacing w:after="0" w:line="240" w:lineRule="auto"/>
      </w:pPr>
      <w:r>
        <w:separator/>
      </w:r>
    </w:p>
  </w:endnote>
  <w:endnote w:type="continuationSeparator" w:id="0">
    <w:p w14:paraId="022E24DA" w14:textId="77777777" w:rsidR="001934DE" w:rsidRDefault="001934DE" w:rsidP="0021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F853E" w14:textId="77777777" w:rsidR="001934DE" w:rsidRDefault="001934DE" w:rsidP="002148DE">
      <w:pPr>
        <w:spacing w:after="0" w:line="240" w:lineRule="auto"/>
      </w:pPr>
      <w:r>
        <w:separator/>
      </w:r>
    </w:p>
  </w:footnote>
  <w:footnote w:type="continuationSeparator" w:id="0">
    <w:p w14:paraId="18D6D185" w14:textId="77777777" w:rsidR="001934DE" w:rsidRDefault="001934DE" w:rsidP="00214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78B" w14:textId="77777777" w:rsidR="002148DE" w:rsidRDefault="002148DE">
    <w:pPr>
      <w:pStyle w:val="Header"/>
      <w:jc w:val="right"/>
    </w:pPr>
    <w:proofErr w:type="spellStart"/>
    <w:r>
      <w:t>Subrath</w:t>
    </w:r>
    <w:proofErr w:type="spellEnd"/>
    <w:r>
      <w:t xml:space="preserve"> </w:t>
    </w:r>
    <w:r>
      <w:fldChar w:fldCharType="begin"/>
    </w:r>
    <w:r>
      <w:instrText xml:space="preserve"> PAGE   \* MERGEFORMAT </w:instrText>
    </w:r>
    <w:r>
      <w:fldChar w:fldCharType="separate"/>
    </w:r>
    <w:r>
      <w:rPr>
        <w:noProof/>
      </w:rPr>
      <w:t>2</w:t>
    </w:r>
    <w:r>
      <w:fldChar w:fldCharType="end"/>
    </w:r>
  </w:p>
  <w:p w14:paraId="185D8866" w14:textId="77777777" w:rsidR="002148DE" w:rsidRDefault="00214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21FBF"/>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742165"/>
    <w:multiLevelType w:val="hybridMultilevel"/>
    <w:tmpl w:val="FFFFFFFF"/>
    <w:lvl w:ilvl="0" w:tplc="C750C5C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6A94101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1870B75"/>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62483764">
    <w:abstractNumId w:val="0"/>
  </w:num>
  <w:num w:numId="2" w16cid:durableId="1730572436">
    <w:abstractNumId w:val="3"/>
  </w:num>
  <w:num w:numId="3" w16cid:durableId="561791291">
    <w:abstractNumId w:val="1"/>
  </w:num>
  <w:num w:numId="4" w16cid:durableId="106085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7E"/>
    <w:rsid w:val="0001222B"/>
    <w:rsid w:val="0006758E"/>
    <w:rsid w:val="00067666"/>
    <w:rsid w:val="0009223C"/>
    <w:rsid w:val="000D1DDD"/>
    <w:rsid w:val="000E3272"/>
    <w:rsid w:val="000E3A65"/>
    <w:rsid w:val="00171ABE"/>
    <w:rsid w:val="001934DE"/>
    <w:rsid w:val="002148DE"/>
    <w:rsid w:val="0021730F"/>
    <w:rsid w:val="00233BF1"/>
    <w:rsid w:val="00244762"/>
    <w:rsid w:val="002F2C71"/>
    <w:rsid w:val="003202AB"/>
    <w:rsid w:val="003760F3"/>
    <w:rsid w:val="003B4515"/>
    <w:rsid w:val="003D04A7"/>
    <w:rsid w:val="00447710"/>
    <w:rsid w:val="004853DA"/>
    <w:rsid w:val="004C61B2"/>
    <w:rsid w:val="00527624"/>
    <w:rsid w:val="005972EC"/>
    <w:rsid w:val="00600441"/>
    <w:rsid w:val="00693282"/>
    <w:rsid w:val="006B1593"/>
    <w:rsid w:val="006F32A4"/>
    <w:rsid w:val="00750CCA"/>
    <w:rsid w:val="00785F20"/>
    <w:rsid w:val="007C0484"/>
    <w:rsid w:val="008629CE"/>
    <w:rsid w:val="008C159A"/>
    <w:rsid w:val="00923E67"/>
    <w:rsid w:val="00966954"/>
    <w:rsid w:val="009F30DF"/>
    <w:rsid w:val="00A32A97"/>
    <w:rsid w:val="00A7547A"/>
    <w:rsid w:val="00BD0AA0"/>
    <w:rsid w:val="00BF7E9B"/>
    <w:rsid w:val="00CE521A"/>
    <w:rsid w:val="00CF077C"/>
    <w:rsid w:val="00D64506"/>
    <w:rsid w:val="00D93A7E"/>
    <w:rsid w:val="00DD448C"/>
    <w:rsid w:val="00DF6CDD"/>
    <w:rsid w:val="00E3067E"/>
    <w:rsid w:val="00E92DD4"/>
    <w:rsid w:val="00EC48C3"/>
    <w:rsid w:val="00F77A27"/>
    <w:rsid w:val="00F8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7F1114"/>
  <w14:defaultImageDpi w14:val="0"/>
  <w15:docId w15:val="{04B19A3E-07C6-4618-8037-1E971122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23C"/>
    <w:pPr>
      <w:spacing w:after="160" w:line="259" w:lineRule="auto"/>
    </w:pPr>
    <w:rPr>
      <w:rFonts w:cs="Times New Roman"/>
      <w:sz w:val="22"/>
      <w:szCs w:val="22"/>
    </w:rPr>
  </w:style>
  <w:style w:type="paragraph" w:styleId="Heading1">
    <w:name w:val="heading 1"/>
    <w:basedOn w:val="Normal"/>
    <w:next w:val="Normal"/>
    <w:link w:val="Heading1Char"/>
    <w:uiPriority w:val="9"/>
    <w:qFormat/>
    <w:rsid w:val="0060044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00441"/>
    <w:rPr>
      <w:rFonts w:ascii="Calibri Light" w:hAnsi="Calibri Light" w:cs="Times New Roman"/>
      <w:b/>
      <w:kern w:val="32"/>
      <w:sz w:val="32"/>
    </w:rPr>
  </w:style>
  <w:style w:type="character" w:styleId="Hyperlink">
    <w:name w:val="Hyperlink"/>
    <w:basedOn w:val="DefaultParagraphFont"/>
    <w:uiPriority w:val="99"/>
    <w:unhideWhenUsed/>
    <w:rsid w:val="00E3067E"/>
    <w:rPr>
      <w:rFonts w:cs="Times New Roman"/>
      <w:color w:val="0563C1"/>
      <w:u w:val="single"/>
    </w:rPr>
  </w:style>
  <w:style w:type="character" w:styleId="UnresolvedMention">
    <w:name w:val="Unresolved Mention"/>
    <w:basedOn w:val="DefaultParagraphFont"/>
    <w:uiPriority w:val="99"/>
    <w:semiHidden/>
    <w:unhideWhenUsed/>
    <w:rsid w:val="00E3067E"/>
    <w:rPr>
      <w:rFonts w:cs="Times New Roman"/>
      <w:color w:val="605E5C"/>
      <w:shd w:val="clear" w:color="auto" w:fill="E1DFDD"/>
    </w:rPr>
  </w:style>
  <w:style w:type="paragraph" w:styleId="Header">
    <w:name w:val="header"/>
    <w:basedOn w:val="Normal"/>
    <w:link w:val="HeaderChar"/>
    <w:uiPriority w:val="99"/>
    <w:unhideWhenUsed/>
    <w:rsid w:val="002148DE"/>
    <w:pPr>
      <w:tabs>
        <w:tab w:val="center" w:pos="4680"/>
        <w:tab w:val="right" w:pos="9360"/>
      </w:tabs>
    </w:pPr>
  </w:style>
  <w:style w:type="character" w:customStyle="1" w:styleId="HeaderChar">
    <w:name w:val="Header Char"/>
    <w:basedOn w:val="DefaultParagraphFont"/>
    <w:link w:val="Header"/>
    <w:uiPriority w:val="99"/>
    <w:locked/>
    <w:rsid w:val="002148DE"/>
    <w:rPr>
      <w:rFonts w:cs="Times New Roman"/>
    </w:rPr>
  </w:style>
  <w:style w:type="paragraph" w:styleId="Footer">
    <w:name w:val="footer"/>
    <w:basedOn w:val="Normal"/>
    <w:link w:val="FooterChar"/>
    <w:uiPriority w:val="99"/>
    <w:unhideWhenUsed/>
    <w:rsid w:val="002148DE"/>
    <w:pPr>
      <w:tabs>
        <w:tab w:val="center" w:pos="4680"/>
        <w:tab w:val="right" w:pos="9360"/>
      </w:tabs>
    </w:pPr>
  </w:style>
  <w:style w:type="character" w:customStyle="1" w:styleId="FooterChar">
    <w:name w:val="Footer Char"/>
    <w:basedOn w:val="DefaultParagraphFont"/>
    <w:link w:val="Footer"/>
    <w:uiPriority w:val="99"/>
    <w:locked/>
    <w:rsid w:val="002148DE"/>
    <w:rPr>
      <w:rFonts w:cs="Times New Roman"/>
    </w:rPr>
  </w:style>
  <w:style w:type="character" w:styleId="FollowedHyperlink">
    <w:name w:val="FollowedHyperlink"/>
    <w:basedOn w:val="DefaultParagraphFont"/>
    <w:uiPriority w:val="99"/>
    <w:semiHidden/>
    <w:unhideWhenUsed/>
    <w:rsid w:val="00E92DD4"/>
    <w:rPr>
      <w:rFonts w:cs="Times New Roman"/>
      <w:color w:val="954F72"/>
      <w:u w:val="single"/>
    </w:rPr>
  </w:style>
  <w:style w:type="paragraph" w:styleId="NoSpacing">
    <w:name w:val="No Spacing"/>
    <w:link w:val="NoSpacingChar"/>
    <w:uiPriority w:val="1"/>
    <w:qFormat/>
    <w:rsid w:val="000D1DDD"/>
    <w:rPr>
      <w:rFonts w:cs="Times New Roman"/>
      <w:sz w:val="22"/>
      <w:szCs w:val="22"/>
    </w:rPr>
  </w:style>
  <w:style w:type="character" w:customStyle="1" w:styleId="NoSpacingChar">
    <w:name w:val="No Spacing Char"/>
    <w:link w:val="NoSpacing"/>
    <w:uiPriority w:val="1"/>
    <w:locked/>
    <w:rsid w:val="000D1DD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13644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Jhosua</dc:creator>
  <cp:keywords/>
  <dc:description/>
  <cp:lastModifiedBy>Joseph Jhosua</cp:lastModifiedBy>
  <cp:revision>2</cp:revision>
  <dcterms:created xsi:type="dcterms:W3CDTF">2025-07-25T22:01:00Z</dcterms:created>
  <dcterms:modified xsi:type="dcterms:W3CDTF">2025-07-25T22:01:00Z</dcterms:modified>
</cp:coreProperties>
</file>