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Calibri" w:hAnsi="Calibri" w:eastAsia="Calibri" w:cs="Calibri"/>
          <w:b/>
          <w:color w:val="0B2545"/>
          <w:sz w:val="40"/>
        </w:rPr>
        <w:t>AstroPhoto — краткая инструкция</w:t>
      </w:r>
    </w:p>
    <w:p>
      <w:pPr>
        <w:pStyle w:val="Heading1"/>
      </w:pPr>
      <w:r>
        <w:t>1. Что это за приложение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2. Перед съёмкой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3. Быстрая настройка камеры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∞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8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6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Город или окно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8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6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∞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Тёмное поле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8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6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∞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Луна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2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∞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4. Как снять серию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Number"/>
      </w:pP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5. Dark Frames: что это и как снимать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5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6. Как обработать фото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7. Какой результат выбирать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8. Редактор результата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9. Экспорт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10. Частые проблемы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«Звёзд не видно»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«Всё пересвечено»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«Фото мыльное»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∞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«После обработки хуже»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«RAW не видно в галерее»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120" w:after="80" w:line="300" w:lineRule="auto"/>
      </w:pPr>
      <w:r>
        <w:rPr>
          <w:rFonts w:ascii="Calibri" w:hAnsi="Calibri" w:eastAsia="Calibri" w:cs="Calibri"/>
          <w:b/>
          <w:color w:val="1F4D78"/>
          <w:sz w:val="22"/>
        </w:rPr>
        <w:t>«Приложение пишет, что мало места»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11. Короткий рабочий сценарий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color w:val="666666"/>
        <w:sz w:val="18"/>
      </w:rPr>
      <w:t>AstroPhoto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39" w:hanging="272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39" w:hanging="272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AstroPhoto — краткая инструкция</dc:title>
  <dc:subject/>
  <dc:creator>AstroPhoto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