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45.5645161290322"/>
        <w:gridCol w:w="2311.693548387097"/>
        <w:gridCol w:w="2651.3709677419356"/>
        <w:gridCol w:w="2651.3709677419356"/>
        <w:tblGridChange w:id="0">
          <w:tblGrid>
            <w:gridCol w:w="1745.5645161290322"/>
            <w:gridCol w:w="2311.693548387097"/>
            <w:gridCol w:w="2651.3709677419356"/>
            <w:gridCol w:w="2651.3709677419356"/>
          </w:tblGrid>
        </w:tblGridChange>
      </w:tblGrid>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color w:val="2d3b45"/>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color w:val="2d3b45"/>
                <w:sz w:val="24"/>
                <w:szCs w:val="24"/>
              </w:rPr>
            </w:pPr>
            <w:r w:rsidDel="00000000" w:rsidR="00000000" w:rsidRPr="00000000">
              <w:rPr>
                <w:b w:val="1"/>
                <w:color w:val="2d3b45"/>
                <w:sz w:val="24"/>
                <w:szCs w:val="24"/>
                <w:rtl w:val="0"/>
              </w:rPr>
              <w:t xml:space="preserve">Daily Operations (Business Employees)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jc w:val="center"/>
              <w:rPr>
                <w:color w:val="2d3b45"/>
                <w:sz w:val="24"/>
                <w:szCs w:val="24"/>
              </w:rPr>
            </w:pPr>
            <w:r w:rsidDel="00000000" w:rsidR="00000000" w:rsidRPr="00000000">
              <w:rPr>
                <w:b w:val="1"/>
                <w:color w:val="2d3b45"/>
                <w:sz w:val="24"/>
                <w:szCs w:val="24"/>
                <w:rtl w:val="0"/>
              </w:rPr>
              <w:t xml:space="preserve">End-user placing order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jc w:val="center"/>
              <w:rPr>
                <w:color w:val="2d3b45"/>
                <w:sz w:val="24"/>
                <w:szCs w:val="24"/>
              </w:rPr>
            </w:pPr>
            <w:r w:rsidDel="00000000" w:rsidR="00000000" w:rsidRPr="00000000">
              <w:rPr>
                <w:b w:val="1"/>
                <w:color w:val="2d3b45"/>
                <w:sz w:val="24"/>
                <w:szCs w:val="24"/>
                <w:rtl w:val="0"/>
              </w:rPr>
              <w:t xml:space="preserve">Business Management Operations </w:t>
            </w:r>
            <w:r w:rsidDel="00000000" w:rsidR="00000000" w:rsidRPr="00000000">
              <w:rPr>
                <w:rtl w:val="0"/>
              </w:rPr>
            </w:r>
          </w:p>
        </w:tc>
      </w:tr>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jc w:val="center"/>
              <w:rPr>
                <w:color w:val="2d3b45"/>
                <w:sz w:val="24"/>
                <w:szCs w:val="24"/>
              </w:rPr>
            </w:pPr>
            <w:r w:rsidDel="00000000" w:rsidR="00000000" w:rsidRPr="00000000">
              <w:rPr>
                <w:b w:val="1"/>
                <w:color w:val="2d3b45"/>
                <w:sz w:val="24"/>
                <w:szCs w:val="24"/>
                <w:rtl w:val="0"/>
              </w:rPr>
              <w:t xml:space="preserve">Model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color w:val="2d3b45"/>
                <w:sz w:val="24"/>
                <w:szCs w:val="24"/>
              </w:rPr>
            </w:pPr>
            <w:r w:rsidDel="00000000" w:rsidR="00000000" w:rsidRPr="00000000">
              <w:rPr>
                <w:color w:val="2d3b45"/>
                <w:sz w:val="24"/>
                <w:szCs w:val="24"/>
                <w:rtl w:val="0"/>
              </w:rPr>
              <w:t xml:space="preserve">Employee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color w:val="2d3b45"/>
                <w:sz w:val="24"/>
                <w:szCs w:val="24"/>
              </w:rPr>
            </w:pPr>
            <w:r w:rsidDel="00000000" w:rsidR="00000000" w:rsidRPr="00000000">
              <w:rPr>
                <w:color w:val="2d3b45"/>
                <w:sz w:val="24"/>
                <w:szCs w:val="24"/>
                <w:rtl w:val="0"/>
              </w:rPr>
              <w:t xml:space="preserve">Business, User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color w:val="2d3b45"/>
                <w:sz w:val="24"/>
                <w:szCs w:val="24"/>
              </w:rPr>
            </w:pPr>
            <w:r w:rsidDel="00000000" w:rsidR="00000000" w:rsidRPr="00000000">
              <w:rPr>
                <w:color w:val="2d3b45"/>
                <w:sz w:val="24"/>
                <w:szCs w:val="24"/>
                <w:rtl w:val="0"/>
              </w:rPr>
              <w:t xml:space="preserve">Manager, </w:t>
            </w:r>
          </w:p>
        </w:tc>
      </w:tr>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jc w:val="center"/>
              <w:rPr>
                <w:color w:val="2d3b45"/>
                <w:sz w:val="24"/>
                <w:szCs w:val="24"/>
              </w:rPr>
            </w:pPr>
            <w:r w:rsidDel="00000000" w:rsidR="00000000" w:rsidRPr="00000000">
              <w:rPr>
                <w:b w:val="1"/>
                <w:color w:val="2d3b45"/>
                <w:sz w:val="24"/>
                <w:szCs w:val="24"/>
                <w:rtl w:val="0"/>
              </w:rPr>
              <w:t xml:space="preserve">View</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color w:val="2d3b45"/>
                <w:sz w:val="24"/>
                <w:szCs w:val="24"/>
              </w:rPr>
            </w:pPr>
            <w:r w:rsidDel="00000000" w:rsidR="00000000" w:rsidRPr="00000000">
              <w:rPr>
                <w:color w:val="2d3b45"/>
                <w:sz w:val="24"/>
                <w:szCs w:val="24"/>
                <w:rtl w:val="0"/>
              </w:rPr>
              <w:t xml:space="preserve">EmployeeUI</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color w:val="2d3b45"/>
                <w:sz w:val="24"/>
                <w:szCs w:val="24"/>
              </w:rPr>
            </w:pPr>
            <w:r w:rsidDel="00000000" w:rsidR="00000000" w:rsidRPr="00000000">
              <w:rPr>
                <w:color w:val="2d3b45"/>
                <w:sz w:val="24"/>
                <w:szCs w:val="24"/>
                <w:rtl w:val="0"/>
              </w:rPr>
              <w:t xml:space="preserve">OrderingUI</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color w:val="2d3b45"/>
                <w:sz w:val="24"/>
                <w:szCs w:val="24"/>
              </w:rPr>
            </w:pPr>
            <w:r w:rsidDel="00000000" w:rsidR="00000000" w:rsidRPr="00000000">
              <w:rPr>
                <w:color w:val="2d3b45"/>
                <w:sz w:val="24"/>
                <w:szCs w:val="24"/>
                <w:rtl w:val="0"/>
              </w:rPr>
              <w:t xml:space="preserve">ManagerUI</w:t>
            </w:r>
          </w:p>
        </w:tc>
      </w:tr>
      <w:tr>
        <w:trPr>
          <w:cantSplit w:val="0"/>
          <w:trHeight w:val="6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color w:val="2d3b45"/>
                <w:sz w:val="24"/>
                <w:szCs w:val="24"/>
              </w:rPr>
            </w:pPr>
            <w:r w:rsidDel="00000000" w:rsidR="00000000" w:rsidRPr="00000000">
              <w:rPr>
                <w:b w:val="1"/>
                <w:color w:val="2d3b45"/>
                <w:sz w:val="24"/>
                <w:szCs w:val="24"/>
                <w:rtl w:val="0"/>
              </w:rPr>
              <w:t xml:space="preserve">Controller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color w:val="2d3b45"/>
                <w:sz w:val="24"/>
                <w:szCs w:val="24"/>
              </w:rPr>
            </w:pPr>
            <w:r w:rsidDel="00000000" w:rsidR="00000000" w:rsidRPr="00000000">
              <w:rPr>
                <w:color w:val="2d3b45"/>
                <w:sz w:val="24"/>
                <w:szCs w:val="24"/>
                <w:rtl w:val="0"/>
              </w:rPr>
              <w:t xml:space="preserve">EmployeeCtl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color w:val="2d3b45"/>
                <w:sz w:val="24"/>
                <w:szCs w:val="24"/>
              </w:rPr>
            </w:pPr>
            <w:r w:rsidDel="00000000" w:rsidR="00000000" w:rsidRPr="00000000">
              <w:rPr>
                <w:color w:val="2d3b45"/>
                <w:sz w:val="24"/>
                <w:szCs w:val="24"/>
                <w:rtl w:val="0"/>
              </w:rPr>
              <w:t xml:space="preserve">UserCntl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color w:val="2d3b45"/>
                <w:sz w:val="24"/>
                <w:szCs w:val="24"/>
              </w:rPr>
            </w:pPr>
            <w:r w:rsidDel="00000000" w:rsidR="00000000" w:rsidRPr="00000000">
              <w:rPr>
                <w:color w:val="2d3b45"/>
                <w:sz w:val="24"/>
                <w:szCs w:val="24"/>
                <w:rtl w:val="0"/>
              </w:rPr>
              <w:t xml:space="preserve">ManagerCntl</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Cohesion Assessment:</w:t>
      </w:r>
    </w:p>
    <w:p w:rsidR="00000000" w:rsidDel="00000000" w:rsidP="00000000" w:rsidRDefault="00000000" w:rsidRPr="00000000" w14:paraId="00000014">
      <w:pPr>
        <w:rPr/>
      </w:pPr>
      <w:r w:rsidDel="00000000" w:rsidR="00000000" w:rsidRPr="00000000">
        <w:rPr>
          <w:rtl w:val="0"/>
        </w:rPr>
        <w:t xml:space="preserve">Currently our classes are not completely cohesive as we have not fully flushed out everything we may need yet. At the moment our controller classes (EmployeeCntl, ManagerCntl, and UserCntl) all use objects from their respective model classes for the user (Eployee, EndUser, and Manager) and view classes for the interface (ManagerUI, OperationsUI, OrderingUI). We currently have LCOM4 = 2 but as we continue to add other methods and variables we aim to improve this to LCOM4 =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