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02" w:rsidRPr="0086150B" w:rsidRDefault="00635C02" w:rsidP="0086150B">
      <w:pPr>
        <w:pStyle w:val="berschrift2"/>
        <w:numPr>
          <w:ilvl w:val="0"/>
          <w:numId w:val="1"/>
        </w:numPr>
        <w:tabs>
          <w:tab w:val="left" w:pos="1877"/>
        </w:tabs>
        <w:rPr>
          <w:lang w:val="en-US"/>
        </w:rPr>
      </w:pPr>
      <w:r w:rsidRPr="0086150B">
        <w:rPr>
          <w:rFonts w:asciiTheme="minorHAnsi" w:eastAsiaTheme="minorHAnsi" w:hAnsiTheme="minorHAnsi" w:cstheme="minorBidi"/>
          <w:b/>
          <w:color w:val="auto"/>
          <w:sz w:val="32"/>
          <w:szCs w:val="22"/>
          <w:lang w:val="en-US"/>
        </w:rPr>
        <w:t>Key Risks</w:t>
      </w:r>
      <w:r w:rsidR="0086150B">
        <w:rPr>
          <w:rFonts w:asciiTheme="minorHAnsi" w:eastAsiaTheme="minorHAnsi" w:hAnsiTheme="minorHAnsi" w:cstheme="minorBidi"/>
          <w:b/>
          <w:color w:val="auto"/>
          <w:sz w:val="32"/>
          <w:szCs w:val="22"/>
          <w:lang w:val="en-US"/>
        </w:rPr>
        <w:tab/>
      </w:r>
    </w:p>
    <w:p w:rsidR="00635C02" w:rsidRPr="0086150B" w:rsidRDefault="00635C02" w:rsidP="00635C02">
      <w:pPr>
        <w:rPr>
          <w:lang w:val="en-US"/>
        </w:rPr>
      </w:pPr>
    </w:p>
    <w:p w:rsidR="00635C02" w:rsidRPr="0086150B" w:rsidRDefault="0086150B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Skills risks</w:t>
      </w:r>
    </w:p>
    <w:p w:rsidR="00635C02" w:rsidRPr="0086150B" w:rsidRDefault="00635C02" w:rsidP="0086150B">
      <w:pPr>
        <w:rPr>
          <w:rFonts w:eastAsiaTheme="minorHAnsi" w:cstheme="minorHAnsi"/>
          <w:sz w:val="22"/>
          <w:szCs w:val="22"/>
          <w:lang w:val="en-US"/>
        </w:rPr>
      </w:pPr>
      <w:r w:rsidRPr="0086150B">
        <w:rPr>
          <w:rFonts w:eastAsiaTheme="minorHAnsi" w:cstheme="minorHAnsi"/>
          <w:sz w:val="22"/>
          <w:szCs w:val="22"/>
          <w:lang w:val="en-US"/>
        </w:rPr>
        <w:t>Our group consists of two people with significant experience in web development, tree people with network/server management experience, one in pro</w:t>
      </w:r>
      <w:r w:rsidR="00C074FF" w:rsidRPr="0086150B">
        <w:rPr>
          <w:rFonts w:eastAsiaTheme="minorHAnsi" w:cstheme="minorHAnsi"/>
          <w:sz w:val="22"/>
          <w:szCs w:val="22"/>
          <w:lang w:val="en-US"/>
        </w:rPr>
        <w:t>ject management, one in testing</w:t>
      </w:r>
      <w:r w:rsidRPr="0086150B">
        <w:rPr>
          <w:rFonts w:eastAsiaTheme="minorHAnsi" w:cstheme="minorHAnsi"/>
          <w:sz w:val="22"/>
          <w:szCs w:val="22"/>
          <w:lang w:val="en-US"/>
        </w:rPr>
        <w:t xml:space="preserve"> and we are all strongly motivated to learn web technologies. Each of us has the basis to appropriate the new web technologies we need for our project.</w:t>
      </w: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p w:rsidR="0086150B" w:rsidRDefault="0086150B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Schedule risks</w:t>
      </w: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Working in a group of 8 ma</w:t>
      </w:r>
      <w:r w:rsidR="00C074FF"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kes the scheduling very complex</w:t>
      </w:r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and difficult. We use </w:t>
      </w:r>
      <w:r w:rsidR="00C074FF"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GitHub</w:t>
      </w:r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for tasks and project management.  It offers </w:t>
      </w:r>
      <w:proofErr w:type="gramStart"/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all of</w:t>
      </w:r>
      <w:proofErr w:type="gramEnd"/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the distributed version control and source code management (SCM) functionality of </w:t>
      </w:r>
      <w:proofErr w:type="spellStart"/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Git</w:t>
      </w:r>
      <w:proofErr w:type="spellEnd"/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as well as adding its own features. So far it works well thanks to our expert in project management.</w:t>
      </w: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86150B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Technical risks</w:t>
      </w:r>
    </w:p>
    <w:p w:rsidR="00635C02" w:rsidRPr="0086150B" w:rsidRDefault="00C074FF" w:rsidP="0086150B">
      <w:pPr>
        <w:pStyle w:val="berschrift2"/>
        <w:spacing w:before="40" w:line="259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The tools which we are us</w:t>
      </w:r>
      <w:r w:rsidR="00635C02"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ing are well documented and tested. We have</w:t>
      </w:r>
      <w:r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them</w:t>
      </w:r>
      <w:r w:rsidR="00635C02"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already installed and tested on each team </w:t>
      </w:r>
      <w:proofErr w:type="gramStart"/>
      <w:r w:rsidR="00635C02"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member‘</w:t>
      </w:r>
      <w:proofErr w:type="gramEnd"/>
      <w:r w:rsidR="00635C02" w:rsidRPr="0086150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s personal computer. The technical leader ensures that all details are well documented.</w:t>
      </w: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p w:rsidR="00635C02" w:rsidRPr="0086150B" w:rsidRDefault="0086150B" w:rsidP="0086150B">
      <w:pPr>
        <w:pStyle w:val="berschrift2"/>
        <w:spacing w:before="40" w:line="259" w:lineRule="auto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Teamwork risks</w:t>
      </w:r>
      <w:r w:rsidRPr="0086150B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86150B">
        <w:rPr>
          <w:rFonts w:asciiTheme="minorHAnsi" w:hAnsiTheme="minorHAnsi" w:cstheme="minorHAnsi"/>
          <w:color w:val="auto"/>
          <w:sz w:val="22"/>
          <w:szCs w:val="22"/>
          <w:lang w:val="en-US"/>
        </w:rPr>
        <w:t>Our team is doing a very good job of management, installation, testing and communications. Everyone has accomplished his/her tasks within the time deadlines. The use of instant messaging has allowed us to create an interesting sharing dynamics.</w:t>
      </w: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p w:rsidR="00635C02" w:rsidRPr="0086150B" w:rsidRDefault="00B87265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Legal and c</w:t>
      </w:r>
      <w:bookmarkStart w:id="0" w:name="_GoBack"/>
      <w:bookmarkEnd w:id="0"/>
      <w:r w:rsidR="0086150B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ontent risks</w:t>
      </w: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86150B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The decision to focus on open source technologies, tools and free contents, distant all legal and copyright risks </w:t>
      </w:r>
      <w:proofErr w:type="gramStart"/>
      <w:r w:rsidRPr="0086150B">
        <w:rPr>
          <w:rFonts w:asciiTheme="minorHAnsi" w:hAnsiTheme="minorHAnsi" w:cstheme="minorHAnsi"/>
          <w:color w:val="auto"/>
          <w:sz w:val="22"/>
          <w:szCs w:val="22"/>
          <w:lang w:val="en-US"/>
        </w:rPr>
        <w:t>in connection with</w:t>
      </w:r>
      <w:proofErr w:type="gramEnd"/>
      <w:r w:rsidRPr="0086150B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completion of this project. </w:t>
      </w: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p w:rsidR="00635C02" w:rsidRPr="0086150B" w:rsidRDefault="00635C02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p w:rsidR="005B252E" w:rsidRPr="0086150B" w:rsidRDefault="00B87265" w:rsidP="0086150B">
      <w:pPr>
        <w:pStyle w:val="berschrift2"/>
        <w:spacing w:before="40"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sectPr w:rsidR="005B252E" w:rsidRPr="008615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A5014"/>
    <w:multiLevelType w:val="hybridMultilevel"/>
    <w:tmpl w:val="D4BE0E5C"/>
    <w:lvl w:ilvl="0" w:tplc="12F6E2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color w:val="auto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02"/>
    <w:rsid w:val="00490C9F"/>
    <w:rsid w:val="00635C02"/>
    <w:rsid w:val="0086150B"/>
    <w:rsid w:val="009E23E7"/>
    <w:rsid w:val="00A164A6"/>
    <w:rsid w:val="00B87265"/>
    <w:rsid w:val="00C0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B071"/>
  <w15:chartTrackingRefBased/>
  <w15:docId w15:val="{394EB8D8-C40A-414D-B4E1-5DAC8638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5C02"/>
    <w:pPr>
      <w:spacing w:after="120" w:line="264" w:lineRule="auto"/>
    </w:pPr>
    <w:rPr>
      <w:rFonts w:eastAsiaTheme="minorEastAsia"/>
      <w:sz w:val="21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5C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C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5C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C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6150B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fdai3277</dc:creator>
  <cp:keywords/>
  <dc:description/>
  <cp:lastModifiedBy>Patrick Hasenauer</cp:lastModifiedBy>
  <cp:revision>4</cp:revision>
  <dcterms:created xsi:type="dcterms:W3CDTF">2016-11-07T21:34:00Z</dcterms:created>
  <dcterms:modified xsi:type="dcterms:W3CDTF">2016-11-09T19:11:00Z</dcterms:modified>
</cp:coreProperties>
</file>