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8BE" w:rsidRDefault="000068BE" w:rsidP="000068BE">
      <w:pPr>
        <w:pStyle w:val="Listenabsatz"/>
        <w:numPr>
          <w:ilvl w:val="0"/>
          <w:numId w:val="3"/>
        </w:numPr>
        <w:spacing w:after="0"/>
        <w:rPr>
          <w:b/>
          <w:sz w:val="32"/>
          <w:lang w:val="en-US"/>
        </w:rPr>
      </w:pPr>
      <w:r>
        <w:rPr>
          <w:b/>
          <w:sz w:val="32"/>
          <w:lang w:val="en-US"/>
        </w:rPr>
        <w:t>Key Risks</w:t>
      </w:r>
    </w:p>
    <w:p w:rsidR="000068BE" w:rsidRDefault="000068BE" w:rsidP="000068BE">
      <w:pPr>
        <w:spacing w:after="0"/>
        <w:rPr>
          <w:b/>
          <w:sz w:val="32"/>
        </w:rPr>
      </w:pPr>
    </w:p>
    <w:p w:rsidR="000068BE" w:rsidRPr="0086150B" w:rsidRDefault="000068BE" w:rsidP="000068BE">
      <w:pPr>
        <w:pStyle w:val="berschrift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Skills risks</w:t>
      </w:r>
    </w:p>
    <w:p w:rsidR="000068BE" w:rsidRPr="0086150B" w:rsidRDefault="000068BE" w:rsidP="000068BE">
      <w:r w:rsidRPr="0086150B">
        <w:t>Our group consists of two people with significant experience in web development, t</w:t>
      </w:r>
      <w:r>
        <w:t>h</w:t>
      </w:r>
      <w:r w:rsidRPr="0086150B">
        <w:t xml:space="preserve">ree people with network/server management experience, </w:t>
      </w:r>
      <w:r>
        <w:t xml:space="preserve">one </w:t>
      </w:r>
      <w:r w:rsidRPr="0086150B">
        <w:t xml:space="preserve">in project management, </w:t>
      </w:r>
      <w:r>
        <w:t xml:space="preserve">one </w:t>
      </w:r>
      <w:r w:rsidRPr="0086150B">
        <w:t xml:space="preserve">in testing and we are all strongly motivated to learn web technologies. Each </w:t>
      </w:r>
      <w:r>
        <w:t xml:space="preserve">one </w:t>
      </w:r>
      <w:r w:rsidRPr="0086150B">
        <w:t>of us has the basis to appropriate the new web technologies we need for our project.</w:t>
      </w:r>
      <w:r>
        <w:br/>
        <w:t xml:space="preserve">However, the project team needs time to acquire new skills for the project. There is a risk that productivity will be low. The quality training for certain skills can be difficult to secure because of the short period available to learn them. </w:t>
      </w:r>
    </w:p>
    <w:p w:rsidR="000068BE" w:rsidRPr="0086150B" w:rsidRDefault="000068BE" w:rsidP="000068BE">
      <w:pPr>
        <w:pStyle w:val="berschrift2"/>
        <w:spacing w:line="276" w:lineRule="auto"/>
        <w:jc w:val="both"/>
        <w:rPr>
          <w:rFonts w:asciiTheme="minorHAnsi" w:hAnsiTheme="minorHAnsi" w:cstheme="minorHAnsi"/>
          <w:b/>
          <w:color w:val="auto"/>
          <w:sz w:val="22"/>
          <w:szCs w:val="22"/>
        </w:rPr>
      </w:pPr>
    </w:p>
    <w:p w:rsidR="000068BE" w:rsidRDefault="000068BE" w:rsidP="000068BE">
      <w:pPr>
        <w:pStyle w:val="berschrift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Schedule risks</w:t>
      </w:r>
    </w:p>
    <w:p w:rsidR="000068BE" w:rsidRPr="00837348" w:rsidRDefault="000068BE" w:rsidP="000068BE">
      <w:r w:rsidRPr="0086150B">
        <w:rPr>
          <w:rFonts w:eastAsiaTheme="minorHAnsi"/>
        </w:rPr>
        <w:t>Working in a group of 8 makes the scheduling very complex and difficult. We use GitHub for tasks and project management.  It offers all of the distributed version control and source code man</w:t>
      </w:r>
      <w:r>
        <w:rPr>
          <w:rFonts w:eastAsiaTheme="minorHAnsi"/>
        </w:rPr>
        <w:t>agement (SCM) functionality of GIT</w:t>
      </w:r>
      <w:r w:rsidRPr="0086150B">
        <w:rPr>
          <w:rFonts w:eastAsiaTheme="minorHAnsi"/>
        </w:rPr>
        <w:t xml:space="preserve"> as well as adding i</w:t>
      </w:r>
      <w:r>
        <w:rPr>
          <w:rFonts w:eastAsiaTheme="minorHAnsi"/>
        </w:rPr>
        <w:t xml:space="preserve">ts own features. So far it work </w:t>
      </w:r>
      <w:r w:rsidRPr="0086150B">
        <w:rPr>
          <w:rFonts w:eastAsiaTheme="minorHAnsi"/>
        </w:rPr>
        <w:t>well</w:t>
      </w:r>
      <w:r>
        <w:rPr>
          <w:rFonts w:eastAsiaTheme="minorHAnsi"/>
        </w:rPr>
        <w:t>,</w:t>
      </w:r>
      <w:r w:rsidRPr="0086150B">
        <w:rPr>
          <w:rFonts w:eastAsiaTheme="minorHAnsi"/>
        </w:rPr>
        <w:t xml:space="preserve"> thanks to our expert in project management.</w:t>
      </w:r>
      <w:r>
        <w:br/>
        <w:t>Some risks like prioritized non-essential changes, continually schedule extending, dependencies impact from each project, fair tasks sharing must be well managed.</w:t>
      </w:r>
    </w:p>
    <w:p w:rsidR="000068BE" w:rsidRPr="0086150B" w:rsidRDefault="000068BE" w:rsidP="000068BE">
      <w:pPr>
        <w:pStyle w:val="berschrift2"/>
        <w:spacing w:line="276" w:lineRule="auto"/>
        <w:jc w:val="both"/>
        <w:rPr>
          <w:rFonts w:asciiTheme="minorHAnsi" w:hAnsiTheme="minorHAnsi" w:cstheme="minorHAnsi"/>
          <w:b/>
          <w:color w:val="auto"/>
          <w:sz w:val="22"/>
          <w:szCs w:val="22"/>
        </w:rPr>
      </w:pPr>
    </w:p>
    <w:p w:rsidR="000068BE" w:rsidRPr="0086150B" w:rsidRDefault="000068BE" w:rsidP="000068BE">
      <w:pPr>
        <w:pStyle w:val="berschrift2"/>
        <w:spacing w:line="276" w:lineRule="auto"/>
        <w:jc w:val="both"/>
        <w:rPr>
          <w:rFonts w:asciiTheme="minorHAnsi" w:hAnsiTheme="minorHAnsi" w:cstheme="minorHAnsi"/>
          <w:b/>
          <w:color w:val="auto"/>
          <w:sz w:val="22"/>
          <w:szCs w:val="22"/>
        </w:rPr>
      </w:pPr>
      <w:r w:rsidRPr="0086150B">
        <w:rPr>
          <w:rFonts w:asciiTheme="minorHAnsi" w:hAnsiTheme="minorHAnsi" w:cstheme="minorHAnsi"/>
          <w:b/>
          <w:color w:val="auto"/>
          <w:sz w:val="22"/>
          <w:szCs w:val="22"/>
        </w:rPr>
        <w:t>Technical risks</w:t>
      </w:r>
    </w:p>
    <w:p w:rsidR="000068BE" w:rsidRPr="002B045A" w:rsidRDefault="000068BE" w:rsidP="000068BE">
      <w:r w:rsidRPr="0086150B">
        <w:rPr>
          <w:rFonts w:eastAsiaTheme="minorHAnsi"/>
        </w:rPr>
        <w:t>The tools which we are using are well documented and tested. We have them already installed and tested on each team member‘s personal computer. The technical leader ensures that all details are well documented.</w:t>
      </w:r>
      <w:r>
        <w:br/>
        <w:t>Technical problems with the project management tools, development tools compatibility, platforms tools or technology components maintaining difficulties, integration with legacy components that are no longer in support, components that are difficult to extend with new capabilities, may complicate the realization of the project.</w:t>
      </w:r>
    </w:p>
    <w:p w:rsidR="000068BE" w:rsidRPr="0086150B" w:rsidRDefault="000068BE" w:rsidP="000068BE">
      <w:pPr>
        <w:pStyle w:val="berschrift2"/>
        <w:spacing w:line="276" w:lineRule="auto"/>
        <w:jc w:val="both"/>
        <w:rPr>
          <w:rFonts w:asciiTheme="minorHAnsi" w:hAnsiTheme="minorHAnsi" w:cstheme="minorHAnsi"/>
          <w:b/>
          <w:color w:val="auto"/>
          <w:sz w:val="22"/>
          <w:szCs w:val="22"/>
        </w:rPr>
      </w:pPr>
    </w:p>
    <w:p w:rsidR="000068BE" w:rsidRPr="0086150B" w:rsidRDefault="000068BE" w:rsidP="000068BE">
      <w:pPr>
        <w:pStyle w:val="berschrift2"/>
        <w:spacing w:line="276" w:lineRule="auto"/>
        <w:jc w:val="both"/>
        <w:rPr>
          <w:rFonts w:asciiTheme="minorHAnsi" w:hAnsiTheme="minorHAnsi" w:cstheme="minorHAnsi"/>
          <w:color w:val="auto"/>
          <w:sz w:val="22"/>
          <w:szCs w:val="22"/>
        </w:rPr>
      </w:pPr>
      <w:r>
        <w:rPr>
          <w:rFonts w:asciiTheme="minorHAnsi" w:hAnsiTheme="minorHAnsi" w:cstheme="minorHAnsi"/>
          <w:b/>
          <w:color w:val="auto"/>
          <w:sz w:val="22"/>
          <w:szCs w:val="22"/>
        </w:rPr>
        <w:t>Teamwork risks</w:t>
      </w:r>
      <w:r w:rsidRPr="0086150B">
        <w:rPr>
          <w:rFonts w:asciiTheme="minorHAnsi" w:hAnsiTheme="minorHAnsi" w:cstheme="minorHAnsi"/>
          <w:color w:val="auto"/>
          <w:sz w:val="22"/>
          <w:szCs w:val="22"/>
        </w:rPr>
        <w:t xml:space="preserve"> </w:t>
      </w:r>
    </w:p>
    <w:p w:rsidR="000068BE" w:rsidRPr="00EB7F41" w:rsidRDefault="000068BE" w:rsidP="000068BE">
      <w:r w:rsidRPr="0086150B">
        <w:t xml:space="preserve">Our team is doing a very good job of management, installation, testing and communications. Everyone has accomplished his/her tasks within the time deadlines. The use of instant messaging has </w:t>
      </w:r>
      <w:r>
        <w:t>enabled</w:t>
      </w:r>
      <w:r w:rsidRPr="0086150B">
        <w:t xml:space="preserve"> us to create an interesting sharing dynamics.</w:t>
      </w:r>
      <w:r>
        <w:br/>
        <w:t>It should however be noted that misinterpretation by the project team, low team motivation, unfavorable communication may cause the project to fail. Team leaders must be patient because, they may need to communicate the same idea many times in different ways before people remember it.</w:t>
      </w:r>
    </w:p>
    <w:p w:rsidR="000068BE" w:rsidRPr="0086150B" w:rsidRDefault="000068BE" w:rsidP="000068BE">
      <w:pPr>
        <w:pStyle w:val="berschrift2"/>
        <w:spacing w:line="276" w:lineRule="auto"/>
        <w:jc w:val="both"/>
        <w:rPr>
          <w:rFonts w:asciiTheme="minorHAnsi" w:hAnsiTheme="minorHAnsi" w:cstheme="minorHAnsi"/>
          <w:b/>
          <w:color w:val="auto"/>
          <w:sz w:val="22"/>
          <w:szCs w:val="22"/>
        </w:rPr>
      </w:pPr>
    </w:p>
    <w:p w:rsidR="000068BE" w:rsidRPr="0086150B" w:rsidRDefault="000068BE" w:rsidP="000068BE">
      <w:pPr>
        <w:pStyle w:val="berschrift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Legal and content risks</w:t>
      </w:r>
    </w:p>
    <w:p w:rsidR="000068BE" w:rsidRPr="00597243" w:rsidRDefault="000068BE" w:rsidP="000068BE">
      <w:pPr>
        <w:rPr>
          <w:sz w:val="22"/>
        </w:rPr>
      </w:pPr>
      <w:r w:rsidRPr="0086150B">
        <w:t>The decision</w:t>
      </w:r>
      <w:r>
        <w:t>,</w:t>
      </w:r>
      <w:r w:rsidRPr="0086150B">
        <w:t xml:space="preserve"> to focus on open source technologies, tools and free contents, distant all legal and copyright risks in connection with the completion of this project. </w:t>
      </w:r>
      <w:r>
        <w:br/>
        <w:t>Media / Videos related to this project are exclusively free license and special material produced are only for the project.</w:t>
      </w:r>
    </w:p>
    <w:p w:rsidR="002C0CD7" w:rsidRPr="000068BE" w:rsidRDefault="002C0CD7" w:rsidP="000068BE">
      <w:bookmarkStart w:id="0" w:name="_GoBack"/>
      <w:bookmarkEnd w:id="0"/>
    </w:p>
    <w:sectPr w:rsidR="002C0CD7" w:rsidRPr="000068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D8900B7"/>
    <w:multiLevelType w:val="hybridMultilevel"/>
    <w:tmpl w:val="CF50BD5A"/>
    <w:lvl w:ilvl="0" w:tplc="70861EAA">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FA5014"/>
    <w:multiLevelType w:val="hybridMultilevel"/>
    <w:tmpl w:val="D4BE0E5C"/>
    <w:lvl w:ilvl="0" w:tplc="12F6E208">
      <w:start w:val="1"/>
      <w:numFmt w:val="decimal"/>
      <w:lvlText w:val="%1."/>
      <w:lvlJc w:val="left"/>
      <w:pPr>
        <w:ind w:left="360" w:hanging="360"/>
      </w:pPr>
      <w:rPr>
        <w:rFonts w:asciiTheme="minorHAnsi" w:eastAsiaTheme="minorHAnsi" w:hAnsiTheme="minorHAnsi" w:cstheme="minorBidi" w:hint="default"/>
        <w:b/>
        <w:color w:val="auto"/>
        <w:sz w:val="3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02"/>
    <w:rsid w:val="000068BE"/>
    <w:rsid w:val="000C147F"/>
    <w:rsid w:val="00202C21"/>
    <w:rsid w:val="002B045A"/>
    <w:rsid w:val="002C0CD7"/>
    <w:rsid w:val="002F0CF1"/>
    <w:rsid w:val="003018C8"/>
    <w:rsid w:val="00321BA3"/>
    <w:rsid w:val="00490C9F"/>
    <w:rsid w:val="00560C47"/>
    <w:rsid w:val="005A4241"/>
    <w:rsid w:val="00635C02"/>
    <w:rsid w:val="00747C6A"/>
    <w:rsid w:val="00837348"/>
    <w:rsid w:val="0086150B"/>
    <w:rsid w:val="00906352"/>
    <w:rsid w:val="00941315"/>
    <w:rsid w:val="009E23E7"/>
    <w:rsid w:val="00A164A6"/>
    <w:rsid w:val="00A94DBA"/>
    <w:rsid w:val="00AD29FB"/>
    <w:rsid w:val="00B4195D"/>
    <w:rsid w:val="00B87265"/>
    <w:rsid w:val="00C074FF"/>
    <w:rsid w:val="00C457DC"/>
    <w:rsid w:val="00C825D8"/>
    <w:rsid w:val="00CF7CE5"/>
    <w:rsid w:val="00EB7F41"/>
    <w:rsid w:val="00F26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EB8D8-C40A-414D-B4E1-5DAC8638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35C02"/>
    <w:pPr>
      <w:spacing w:after="120" w:line="264" w:lineRule="auto"/>
    </w:pPr>
    <w:rPr>
      <w:rFonts w:eastAsiaTheme="minorEastAsia"/>
      <w:sz w:val="21"/>
      <w:szCs w:val="21"/>
    </w:rPr>
  </w:style>
  <w:style w:type="paragraph" w:styleId="berschrift1">
    <w:name w:val="heading 1"/>
    <w:basedOn w:val="Standard"/>
    <w:next w:val="Standard"/>
    <w:link w:val="berschrift1Zchn"/>
    <w:uiPriority w:val="9"/>
    <w:qFormat/>
    <w:rsid w:val="00635C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635C0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5C02"/>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635C02"/>
    <w:rPr>
      <w:rFonts w:asciiTheme="majorHAnsi" w:eastAsiaTheme="majorEastAsia" w:hAnsiTheme="majorHAnsi" w:cstheme="majorBidi"/>
      <w:color w:val="2E74B5" w:themeColor="accent1" w:themeShade="BF"/>
      <w:sz w:val="28"/>
      <w:szCs w:val="28"/>
    </w:rPr>
  </w:style>
  <w:style w:type="paragraph" w:styleId="Listenabsatz">
    <w:name w:val="List Paragraph"/>
    <w:basedOn w:val="Standard"/>
    <w:uiPriority w:val="34"/>
    <w:qFormat/>
    <w:rsid w:val="0086150B"/>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fdai3277</dc:creator>
  <cp:keywords/>
  <dc:description/>
  <cp:lastModifiedBy>Patrick Hasenauer</cp:lastModifiedBy>
  <cp:revision>19</cp:revision>
  <dcterms:created xsi:type="dcterms:W3CDTF">2016-11-07T21:34:00Z</dcterms:created>
  <dcterms:modified xsi:type="dcterms:W3CDTF">2016-11-16T20:47:00Z</dcterms:modified>
</cp:coreProperties>
</file>