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A32CB9" w14:textId="71AE6695" w:rsidR="0039190A" w:rsidRDefault="0039190A" w:rsidP="0039190A">
      <w:pPr>
        <w:jc w:val="center"/>
        <w:rPr>
          <w:rFonts w:ascii="Arial" w:hAnsi="Arial" w:cs="Arial"/>
          <w:sz w:val="28"/>
          <w:szCs w:val="28"/>
          <w:u w:val="single"/>
        </w:rPr>
      </w:pPr>
      <w:r w:rsidRPr="0039190A">
        <w:rPr>
          <w:rFonts w:ascii="Arial" w:hAnsi="Arial" w:cs="Arial"/>
          <w:sz w:val="28"/>
          <w:szCs w:val="28"/>
          <w:u w:val="single"/>
        </w:rPr>
        <w:t>Zachman Framework</w:t>
      </w:r>
    </w:p>
    <w:p w14:paraId="4AA26122" w14:textId="77777777" w:rsidR="00C44CB2" w:rsidRDefault="00C44CB2" w:rsidP="0039190A">
      <w:pPr>
        <w:jc w:val="center"/>
        <w:rPr>
          <w:rFonts w:ascii="Arial" w:hAnsi="Arial" w:cs="Arial"/>
          <w:sz w:val="28"/>
          <w:szCs w:val="28"/>
          <w:u w:val="single"/>
        </w:rPr>
      </w:pPr>
    </w:p>
    <w:p w14:paraId="30A6C015" w14:textId="46381C9C" w:rsidR="00C44CB2" w:rsidRPr="00C44CB2" w:rsidRDefault="00C44CB2" w:rsidP="00C44CB2">
      <w:pPr>
        <w:rPr>
          <w:rFonts w:ascii="Arial" w:hAnsi="Arial" w:cs="Arial"/>
          <w:b/>
          <w:bCs/>
        </w:rPr>
      </w:pPr>
      <w:r>
        <w:rPr>
          <w:rFonts w:ascii="Arial" w:hAnsi="Arial" w:cs="Arial"/>
          <w:b/>
          <w:bCs/>
        </w:rPr>
        <w:t xml:space="preserve">Student Number: </w:t>
      </w:r>
      <w:r w:rsidRPr="00C44CB2">
        <w:rPr>
          <w:rFonts w:ascii="Arial" w:hAnsi="Arial" w:cs="Arial"/>
        </w:rPr>
        <w:t>17024693</w:t>
      </w:r>
    </w:p>
    <w:p w14:paraId="37E3FA92" w14:textId="77777777" w:rsidR="0039190A" w:rsidRPr="00C44CB2" w:rsidRDefault="0039190A" w:rsidP="0039190A">
      <w:pPr>
        <w:rPr>
          <w:rFonts w:ascii="Arial" w:hAnsi="Arial" w:cs="Arial"/>
          <w:b/>
          <w:bCs/>
        </w:rPr>
      </w:pPr>
    </w:p>
    <w:p w14:paraId="57A5F415" w14:textId="2F3A7F5E" w:rsidR="0039190A" w:rsidRDefault="0039190A" w:rsidP="0039190A">
      <w:pPr>
        <w:rPr>
          <w:rFonts w:ascii="Arial" w:hAnsi="Arial" w:cs="Arial"/>
        </w:rPr>
      </w:pPr>
      <w:r>
        <w:rPr>
          <w:rFonts w:ascii="Arial" w:hAnsi="Arial" w:cs="Arial"/>
          <w:b/>
          <w:bCs/>
        </w:rPr>
        <w:t>Chosen E</w:t>
      </w:r>
      <w:r w:rsidRPr="0039190A">
        <w:rPr>
          <w:rFonts w:ascii="Arial" w:hAnsi="Arial" w:cs="Arial"/>
          <w:b/>
          <w:bCs/>
        </w:rPr>
        <w:t>nterprise</w:t>
      </w:r>
      <w:r>
        <w:rPr>
          <w:rFonts w:ascii="Arial" w:hAnsi="Arial" w:cs="Arial"/>
          <w:b/>
          <w:bCs/>
        </w:rPr>
        <w:t xml:space="preserve">: </w:t>
      </w:r>
      <w:r w:rsidR="003543B6">
        <w:rPr>
          <w:rFonts w:ascii="Arial" w:hAnsi="Arial" w:cs="Arial"/>
        </w:rPr>
        <w:t xml:space="preserve">Pata Negra </w:t>
      </w:r>
    </w:p>
    <w:p w14:paraId="057027AE" w14:textId="77777777" w:rsidR="0039190A" w:rsidRDefault="0039190A" w:rsidP="0039190A">
      <w:pPr>
        <w:rPr>
          <w:rFonts w:ascii="Arial" w:hAnsi="Arial" w:cs="Arial"/>
        </w:rPr>
      </w:pPr>
    </w:p>
    <w:p w14:paraId="1FC66505" w14:textId="17BEBAAC" w:rsidR="0039190A" w:rsidRPr="009A0C57" w:rsidRDefault="0039190A" w:rsidP="0039190A">
      <w:pPr>
        <w:rPr>
          <w:rFonts w:ascii="Arial" w:hAnsi="Arial" w:cs="Arial"/>
          <w:b/>
          <w:bCs/>
        </w:rPr>
      </w:pPr>
      <w:r>
        <w:rPr>
          <w:rFonts w:ascii="Arial" w:hAnsi="Arial" w:cs="Arial"/>
          <w:b/>
          <w:bCs/>
        </w:rPr>
        <w:t xml:space="preserve">Brief description: </w:t>
      </w:r>
      <w:r w:rsidR="003543B6">
        <w:rPr>
          <w:rFonts w:ascii="Arial" w:hAnsi="Arial" w:cs="Arial"/>
        </w:rPr>
        <w:t xml:space="preserve">Pata Negra is a </w:t>
      </w:r>
      <w:r w:rsidR="009A0C57">
        <w:rPr>
          <w:rFonts w:ascii="Arial" w:hAnsi="Arial" w:cs="Arial"/>
        </w:rPr>
        <w:t>bar and restaurant</w:t>
      </w:r>
      <w:r w:rsidR="003543B6">
        <w:rPr>
          <w:rFonts w:ascii="Arial" w:hAnsi="Arial" w:cs="Arial"/>
        </w:rPr>
        <w:t xml:space="preserve"> located in Bristol city centre</w:t>
      </w:r>
      <w:r w:rsidR="009A0C57">
        <w:rPr>
          <w:rFonts w:ascii="Arial" w:hAnsi="Arial" w:cs="Arial"/>
        </w:rPr>
        <w:t>;</w:t>
      </w:r>
      <w:r w:rsidR="003543B6">
        <w:rPr>
          <w:rFonts w:ascii="Arial" w:hAnsi="Arial" w:cs="Arial"/>
        </w:rPr>
        <w:t xml:space="preserve"> falling under the company Hyde and Co, this company runs many other hospitality businesses.</w:t>
      </w:r>
      <w:r w:rsidR="009A0C57">
        <w:rPr>
          <w:rFonts w:ascii="Arial" w:hAnsi="Arial" w:cs="Arial"/>
        </w:rPr>
        <w:t xml:space="preserve"> I have chosen this company for my project as I have experience working there; whilst working there they did not have any sort of information system in place to check which beverages were in stock when we have run out on the bar (except from going down to the cellar to check, and if you wanted to know how many are left then you would have to count them by hand), doing that would only be suitable on a stock counting day as doing this on shift would take hours given the volume of products.</w:t>
      </w:r>
    </w:p>
    <w:p w14:paraId="1539FB6C" w14:textId="6C6F2D48" w:rsidR="009A0C57" w:rsidRDefault="009A0C57" w:rsidP="0039190A">
      <w:pPr>
        <w:rPr>
          <w:rFonts w:ascii="Arial" w:hAnsi="Arial" w:cs="Arial"/>
        </w:rPr>
      </w:pPr>
    </w:p>
    <w:p w14:paraId="57B6FA22" w14:textId="77777777" w:rsidR="009A0C57" w:rsidRPr="0039190A" w:rsidRDefault="009A0C57" w:rsidP="0039190A">
      <w:pPr>
        <w:rPr>
          <w:rFonts w:ascii="Arial" w:hAnsi="Arial" w:cs="Arial"/>
        </w:rPr>
      </w:pPr>
      <w:r>
        <w:rPr>
          <w:rFonts w:ascii="Arial" w:hAnsi="Arial" w:cs="Arial"/>
        </w:rPr>
        <w:t>The information system I have in mind is one that would allow a person who is on a bar with a till to be able to check the quantity of each product, this would increase overall efficiency because when a product is out of stock on the bar a bartender needs to go find a new one without knowing if there is one in stock. Being able to check the products stock on the till would allow for service to stay steady and efficiency to rise.</w:t>
      </w:r>
    </w:p>
    <w:p w14:paraId="00291534" w14:textId="7C7E2FFF" w:rsidR="009A0C57" w:rsidRDefault="009A0C57" w:rsidP="0039190A">
      <w:pPr>
        <w:rPr>
          <w:rFonts w:ascii="Arial" w:hAnsi="Arial" w:cs="Arial"/>
        </w:rPr>
      </w:pPr>
    </w:p>
    <w:tbl>
      <w:tblPr>
        <w:tblStyle w:val="TableGrid"/>
        <w:tblW w:w="11582" w:type="dxa"/>
        <w:tblInd w:w="-1281" w:type="dxa"/>
        <w:tblLook w:val="04A0" w:firstRow="1" w:lastRow="0" w:firstColumn="1" w:lastColumn="0" w:noHBand="0" w:noVBand="1"/>
      </w:tblPr>
      <w:tblGrid>
        <w:gridCol w:w="1964"/>
        <w:gridCol w:w="1280"/>
        <w:gridCol w:w="1660"/>
        <w:gridCol w:w="2231"/>
        <w:gridCol w:w="1623"/>
        <w:gridCol w:w="1305"/>
        <w:gridCol w:w="1562"/>
      </w:tblGrid>
      <w:tr w:rsidR="001344FC" w14:paraId="2CC31F27" w14:textId="77777777" w:rsidTr="00821926">
        <w:trPr>
          <w:trHeight w:val="1491"/>
        </w:trPr>
        <w:tc>
          <w:tcPr>
            <w:tcW w:w="1964" w:type="dxa"/>
          </w:tcPr>
          <w:p w14:paraId="7D39CC01" w14:textId="77777777" w:rsidR="009A0C57" w:rsidRDefault="009A0C57" w:rsidP="009A0C57">
            <w:pPr>
              <w:jc w:val="center"/>
              <w:rPr>
                <w:rFonts w:ascii="Arial" w:hAnsi="Arial" w:cs="Arial"/>
              </w:rPr>
            </w:pPr>
          </w:p>
        </w:tc>
        <w:tc>
          <w:tcPr>
            <w:tcW w:w="1285" w:type="dxa"/>
          </w:tcPr>
          <w:p w14:paraId="570DE7C0" w14:textId="77777777" w:rsidR="00042FEA" w:rsidRPr="00A16A3F" w:rsidRDefault="00042FEA" w:rsidP="00042FEA">
            <w:pPr>
              <w:jc w:val="center"/>
              <w:rPr>
                <w:rFonts w:ascii="Arial" w:hAnsi="Arial" w:cs="Arial"/>
                <w:b/>
                <w:bCs/>
              </w:rPr>
            </w:pPr>
            <w:r>
              <w:rPr>
                <w:rFonts w:ascii="Arial" w:hAnsi="Arial" w:cs="Arial"/>
                <w:b/>
                <w:bCs/>
              </w:rPr>
              <w:t>What</w:t>
            </w:r>
          </w:p>
          <w:p w14:paraId="2D544F28" w14:textId="4B8096F4" w:rsidR="00042FEA" w:rsidRDefault="00042FEA" w:rsidP="00042FEA">
            <w:pPr>
              <w:jc w:val="center"/>
              <w:rPr>
                <w:rFonts w:ascii="Arial" w:hAnsi="Arial" w:cs="Arial"/>
              </w:rPr>
            </w:pPr>
            <w:r>
              <w:rPr>
                <w:rFonts w:ascii="Arial" w:hAnsi="Arial" w:cs="Arial"/>
              </w:rPr>
              <w:t>(Data)</w:t>
            </w:r>
          </w:p>
        </w:tc>
        <w:tc>
          <w:tcPr>
            <w:tcW w:w="1297" w:type="dxa"/>
          </w:tcPr>
          <w:p w14:paraId="5CB1263B" w14:textId="77777777" w:rsidR="00042FEA" w:rsidRPr="00A16A3F" w:rsidRDefault="00042FEA" w:rsidP="00042FEA">
            <w:pPr>
              <w:jc w:val="center"/>
              <w:rPr>
                <w:rFonts w:ascii="Arial" w:hAnsi="Arial" w:cs="Arial"/>
                <w:b/>
                <w:bCs/>
              </w:rPr>
            </w:pPr>
            <w:r>
              <w:rPr>
                <w:rFonts w:ascii="Arial" w:hAnsi="Arial" w:cs="Arial"/>
                <w:b/>
                <w:bCs/>
              </w:rPr>
              <w:t>How</w:t>
            </w:r>
          </w:p>
          <w:p w14:paraId="1314845F" w14:textId="77777777" w:rsidR="00042FEA" w:rsidRDefault="00042FEA" w:rsidP="00042FEA">
            <w:pPr>
              <w:jc w:val="center"/>
              <w:rPr>
                <w:rFonts w:ascii="Arial" w:hAnsi="Arial" w:cs="Arial"/>
              </w:rPr>
            </w:pPr>
            <w:r>
              <w:rPr>
                <w:rFonts w:ascii="Arial" w:hAnsi="Arial" w:cs="Arial"/>
              </w:rPr>
              <w:t>(Function)</w:t>
            </w:r>
          </w:p>
          <w:p w14:paraId="166D70B3" w14:textId="081304F0" w:rsidR="009A0C57" w:rsidRDefault="009A0C57" w:rsidP="009A0C57">
            <w:pPr>
              <w:jc w:val="center"/>
              <w:rPr>
                <w:rFonts w:ascii="Arial" w:hAnsi="Arial" w:cs="Arial"/>
              </w:rPr>
            </w:pPr>
          </w:p>
        </w:tc>
        <w:tc>
          <w:tcPr>
            <w:tcW w:w="1975" w:type="dxa"/>
          </w:tcPr>
          <w:p w14:paraId="785196DE" w14:textId="2FCEABFD" w:rsidR="009A0C57" w:rsidRPr="00A16A3F" w:rsidRDefault="00FF1147" w:rsidP="009A0C57">
            <w:pPr>
              <w:jc w:val="center"/>
              <w:rPr>
                <w:rFonts w:ascii="Arial" w:hAnsi="Arial" w:cs="Arial"/>
                <w:b/>
                <w:bCs/>
              </w:rPr>
            </w:pPr>
            <w:proofErr w:type="gramStart"/>
            <w:r w:rsidRPr="00A16A3F">
              <w:rPr>
                <w:rFonts w:ascii="Arial" w:hAnsi="Arial" w:cs="Arial"/>
                <w:b/>
                <w:bCs/>
              </w:rPr>
              <w:t>W</w:t>
            </w:r>
            <w:r>
              <w:rPr>
                <w:rFonts w:ascii="Arial" w:hAnsi="Arial" w:cs="Arial"/>
                <w:b/>
                <w:bCs/>
              </w:rPr>
              <w:t>h</w:t>
            </w:r>
            <w:r w:rsidRPr="00A16A3F">
              <w:rPr>
                <w:rFonts w:ascii="Arial" w:hAnsi="Arial" w:cs="Arial"/>
                <w:b/>
                <w:bCs/>
              </w:rPr>
              <w:t>ere</w:t>
            </w:r>
            <w:proofErr w:type="gramEnd"/>
          </w:p>
          <w:p w14:paraId="7F893B38" w14:textId="3F7EEC69" w:rsidR="009A0C57" w:rsidRDefault="009A0C57" w:rsidP="009A0C57">
            <w:pPr>
              <w:jc w:val="center"/>
              <w:rPr>
                <w:rFonts w:ascii="Arial" w:hAnsi="Arial" w:cs="Arial"/>
              </w:rPr>
            </w:pPr>
            <w:r>
              <w:rPr>
                <w:rFonts w:ascii="Arial" w:hAnsi="Arial" w:cs="Arial"/>
              </w:rPr>
              <w:t>(Lo</w:t>
            </w:r>
            <w:r w:rsidR="00A16A3F">
              <w:rPr>
                <w:rFonts w:ascii="Arial" w:hAnsi="Arial" w:cs="Arial"/>
              </w:rPr>
              <w:t>cation</w:t>
            </w:r>
            <w:r w:rsidR="00FF1147">
              <w:rPr>
                <w:rFonts w:ascii="Arial" w:hAnsi="Arial" w:cs="Arial"/>
              </w:rPr>
              <w:t>/Network</w:t>
            </w:r>
            <w:r>
              <w:rPr>
                <w:rFonts w:ascii="Arial" w:hAnsi="Arial" w:cs="Arial"/>
              </w:rPr>
              <w:t>)</w:t>
            </w:r>
          </w:p>
        </w:tc>
        <w:tc>
          <w:tcPr>
            <w:tcW w:w="1908" w:type="dxa"/>
          </w:tcPr>
          <w:p w14:paraId="53E84B52" w14:textId="77777777" w:rsidR="009A0C57" w:rsidRPr="00A16A3F" w:rsidRDefault="009A0C57" w:rsidP="009A0C57">
            <w:pPr>
              <w:jc w:val="center"/>
              <w:rPr>
                <w:rFonts w:ascii="Arial" w:hAnsi="Arial" w:cs="Arial"/>
                <w:b/>
                <w:bCs/>
              </w:rPr>
            </w:pPr>
            <w:r w:rsidRPr="00A16A3F">
              <w:rPr>
                <w:rFonts w:ascii="Arial" w:hAnsi="Arial" w:cs="Arial"/>
                <w:b/>
                <w:bCs/>
              </w:rPr>
              <w:t>Who</w:t>
            </w:r>
          </w:p>
          <w:p w14:paraId="4EB1DC63" w14:textId="7F977C60" w:rsidR="009A0C57" w:rsidRDefault="009A0C57" w:rsidP="009A0C57">
            <w:pPr>
              <w:jc w:val="center"/>
              <w:rPr>
                <w:rFonts w:ascii="Arial" w:hAnsi="Arial" w:cs="Arial"/>
              </w:rPr>
            </w:pPr>
            <w:r>
              <w:rPr>
                <w:rFonts w:ascii="Arial" w:hAnsi="Arial" w:cs="Arial"/>
              </w:rPr>
              <w:t>(</w:t>
            </w:r>
            <w:r w:rsidR="00A16A3F">
              <w:rPr>
                <w:rFonts w:ascii="Arial" w:hAnsi="Arial" w:cs="Arial"/>
              </w:rPr>
              <w:t>P</w:t>
            </w:r>
            <w:r w:rsidR="00C44CB2">
              <w:rPr>
                <w:rFonts w:ascii="Arial" w:hAnsi="Arial" w:cs="Arial"/>
              </w:rPr>
              <w:t>eople</w:t>
            </w:r>
            <w:r>
              <w:rPr>
                <w:rFonts w:ascii="Arial" w:hAnsi="Arial" w:cs="Arial"/>
              </w:rPr>
              <w:t>)</w:t>
            </w:r>
          </w:p>
        </w:tc>
        <w:tc>
          <w:tcPr>
            <w:tcW w:w="1366" w:type="dxa"/>
          </w:tcPr>
          <w:p w14:paraId="42D0B190" w14:textId="77777777" w:rsidR="009A0C57" w:rsidRPr="00A16A3F" w:rsidRDefault="009A0C57" w:rsidP="009A0C57">
            <w:pPr>
              <w:jc w:val="center"/>
              <w:rPr>
                <w:rFonts w:ascii="Arial" w:hAnsi="Arial" w:cs="Arial"/>
                <w:b/>
                <w:bCs/>
              </w:rPr>
            </w:pPr>
            <w:r w:rsidRPr="00A16A3F">
              <w:rPr>
                <w:rFonts w:ascii="Arial" w:hAnsi="Arial" w:cs="Arial"/>
                <w:b/>
                <w:bCs/>
              </w:rPr>
              <w:t>When</w:t>
            </w:r>
          </w:p>
          <w:p w14:paraId="1860A459" w14:textId="30C0F6E9" w:rsidR="009A0C57" w:rsidRDefault="009A0C57" w:rsidP="009A0C57">
            <w:pPr>
              <w:jc w:val="center"/>
              <w:rPr>
                <w:rFonts w:ascii="Arial" w:hAnsi="Arial" w:cs="Arial"/>
              </w:rPr>
            </w:pPr>
            <w:r>
              <w:rPr>
                <w:rFonts w:ascii="Arial" w:hAnsi="Arial" w:cs="Arial"/>
              </w:rPr>
              <w:t>(Time)</w:t>
            </w:r>
          </w:p>
        </w:tc>
        <w:tc>
          <w:tcPr>
            <w:tcW w:w="1787" w:type="dxa"/>
          </w:tcPr>
          <w:p w14:paraId="58942D85" w14:textId="77777777" w:rsidR="009A0C57" w:rsidRPr="00A16A3F" w:rsidRDefault="009A0C57" w:rsidP="009A0C57">
            <w:pPr>
              <w:jc w:val="center"/>
              <w:rPr>
                <w:rFonts w:ascii="Arial" w:hAnsi="Arial" w:cs="Arial"/>
                <w:b/>
                <w:bCs/>
              </w:rPr>
            </w:pPr>
            <w:r w:rsidRPr="00A16A3F">
              <w:rPr>
                <w:rFonts w:ascii="Arial" w:hAnsi="Arial" w:cs="Arial"/>
                <w:b/>
                <w:bCs/>
              </w:rPr>
              <w:t>Why</w:t>
            </w:r>
          </w:p>
          <w:p w14:paraId="4E8DB0C4" w14:textId="376FD309" w:rsidR="009A0C57" w:rsidRDefault="009A0C57" w:rsidP="009A0C57">
            <w:pPr>
              <w:jc w:val="center"/>
              <w:rPr>
                <w:rFonts w:ascii="Arial" w:hAnsi="Arial" w:cs="Arial"/>
              </w:rPr>
            </w:pPr>
            <w:r>
              <w:rPr>
                <w:rFonts w:ascii="Arial" w:hAnsi="Arial" w:cs="Arial"/>
              </w:rPr>
              <w:t>(</w:t>
            </w:r>
            <w:r w:rsidR="00FF1147">
              <w:rPr>
                <w:rFonts w:ascii="Arial" w:hAnsi="Arial" w:cs="Arial"/>
              </w:rPr>
              <w:t>Motivation)</w:t>
            </w:r>
          </w:p>
        </w:tc>
      </w:tr>
      <w:tr w:rsidR="001344FC" w14:paraId="25E512AF" w14:textId="77777777" w:rsidTr="00651551">
        <w:trPr>
          <w:trHeight w:val="558"/>
        </w:trPr>
        <w:tc>
          <w:tcPr>
            <w:tcW w:w="1964" w:type="dxa"/>
          </w:tcPr>
          <w:p w14:paraId="4C68AAA3" w14:textId="5E7D48AA" w:rsidR="00A16A3F" w:rsidRPr="00A16A3F" w:rsidRDefault="00A16A3F" w:rsidP="009A0C57">
            <w:pPr>
              <w:jc w:val="center"/>
              <w:rPr>
                <w:rFonts w:ascii="Arial" w:hAnsi="Arial" w:cs="Arial"/>
                <w:b/>
                <w:bCs/>
              </w:rPr>
            </w:pPr>
            <w:r w:rsidRPr="00A16A3F">
              <w:rPr>
                <w:rFonts w:ascii="Arial" w:hAnsi="Arial" w:cs="Arial"/>
                <w:b/>
                <w:bCs/>
              </w:rPr>
              <w:t>Scope</w:t>
            </w:r>
          </w:p>
          <w:p w14:paraId="548EEDBD" w14:textId="7DA9F3B4" w:rsidR="009A0C57" w:rsidRDefault="00A16A3F" w:rsidP="009A0C57">
            <w:pPr>
              <w:jc w:val="center"/>
              <w:rPr>
                <w:rFonts w:ascii="Arial" w:hAnsi="Arial" w:cs="Arial"/>
              </w:rPr>
            </w:pPr>
            <w:r>
              <w:rPr>
                <w:rFonts w:ascii="Arial" w:hAnsi="Arial" w:cs="Arial"/>
              </w:rPr>
              <w:t>(Contextual)</w:t>
            </w:r>
          </w:p>
        </w:tc>
        <w:tc>
          <w:tcPr>
            <w:tcW w:w="1285" w:type="dxa"/>
          </w:tcPr>
          <w:p w14:paraId="777DE189" w14:textId="77777777" w:rsidR="00042FEA" w:rsidRDefault="00042FEA" w:rsidP="00042FEA">
            <w:pPr>
              <w:rPr>
                <w:rFonts w:ascii="Arial" w:hAnsi="Arial" w:cs="Arial"/>
                <w:sz w:val="22"/>
                <w:szCs w:val="22"/>
              </w:rPr>
            </w:pPr>
            <w:r w:rsidRPr="00FF1147">
              <w:rPr>
                <w:rFonts w:ascii="Arial" w:hAnsi="Arial" w:cs="Arial"/>
                <w:sz w:val="22"/>
                <w:szCs w:val="22"/>
              </w:rPr>
              <w:t>Product stock currently held within the stock room.</w:t>
            </w:r>
          </w:p>
          <w:p w14:paraId="0A434BF2" w14:textId="1D01F6A3" w:rsidR="00A16A3F" w:rsidRPr="00FF1147" w:rsidRDefault="00A16A3F" w:rsidP="00A16A3F">
            <w:pPr>
              <w:rPr>
                <w:rFonts w:ascii="Arial" w:hAnsi="Arial" w:cs="Arial"/>
                <w:sz w:val="22"/>
                <w:szCs w:val="22"/>
              </w:rPr>
            </w:pPr>
          </w:p>
        </w:tc>
        <w:tc>
          <w:tcPr>
            <w:tcW w:w="1297" w:type="dxa"/>
          </w:tcPr>
          <w:p w14:paraId="0142BFD2" w14:textId="77777777" w:rsidR="00042FEA" w:rsidRPr="00FF1147" w:rsidRDefault="00042FEA" w:rsidP="00042FEA">
            <w:pPr>
              <w:rPr>
                <w:rFonts w:ascii="Arial" w:hAnsi="Arial" w:cs="Arial"/>
                <w:sz w:val="22"/>
                <w:szCs w:val="22"/>
              </w:rPr>
            </w:pPr>
            <w:r w:rsidRPr="00FF1147">
              <w:rPr>
                <w:rFonts w:ascii="Arial" w:hAnsi="Arial" w:cs="Arial"/>
                <w:sz w:val="22"/>
                <w:szCs w:val="22"/>
              </w:rPr>
              <w:t>System will provide product</w:t>
            </w:r>
          </w:p>
          <w:p w14:paraId="78C597FA" w14:textId="77777777" w:rsidR="00042FEA" w:rsidRPr="00FF1147" w:rsidRDefault="00042FEA" w:rsidP="00042FEA">
            <w:pPr>
              <w:rPr>
                <w:rFonts w:ascii="Arial" w:hAnsi="Arial" w:cs="Arial"/>
                <w:sz w:val="22"/>
                <w:szCs w:val="22"/>
              </w:rPr>
            </w:pPr>
            <w:r w:rsidRPr="00FF1147">
              <w:rPr>
                <w:rFonts w:ascii="Arial" w:hAnsi="Arial" w:cs="Arial"/>
                <w:sz w:val="22"/>
                <w:szCs w:val="22"/>
              </w:rPr>
              <w:t>Type, name and stock quantity,</w:t>
            </w:r>
          </w:p>
          <w:p w14:paraId="4F6456F8" w14:textId="77777777" w:rsidR="00042FEA" w:rsidRPr="00FF1147" w:rsidRDefault="00042FEA" w:rsidP="00042FEA">
            <w:pPr>
              <w:rPr>
                <w:rFonts w:ascii="Arial" w:hAnsi="Arial" w:cs="Arial"/>
                <w:sz w:val="22"/>
                <w:szCs w:val="22"/>
              </w:rPr>
            </w:pPr>
          </w:p>
          <w:p w14:paraId="576944EE" w14:textId="77777777" w:rsidR="00042FEA" w:rsidRPr="00FF1147" w:rsidRDefault="00042FEA" w:rsidP="00042FEA">
            <w:pPr>
              <w:rPr>
                <w:rFonts w:ascii="Arial" w:hAnsi="Arial" w:cs="Arial"/>
                <w:sz w:val="22"/>
                <w:szCs w:val="22"/>
              </w:rPr>
            </w:pPr>
            <w:r w:rsidRPr="00FF1147">
              <w:rPr>
                <w:rFonts w:ascii="Arial" w:hAnsi="Arial" w:cs="Arial"/>
                <w:sz w:val="22"/>
                <w:szCs w:val="22"/>
              </w:rPr>
              <w:t>“</w:t>
            </w:r>
          </w:p>
          <w:p w14:paraId="7C863A52" w14:textId="77777777" w:rsidR="00042FEA" w:rsidRPr="00FF1147" w:rsidRDefault="00042FEA" w:rsidP="00042FEA">
            <w:pPr>
              <w:rPr>
                <w:rFonts w:ascii="Arial" w:hAnsi="Arial" w:cs="Arial"/>
                <w:sz w:val="22"/>
                <w:szCs w:val="22"/>
              </w:rPr>
            </w:pPr>
            <w:r w:rsidRPr="00FF1147">
              <w:rPr>
                <w:rFonts w:ascii="Arial" w:hAnsi="Arial" w:cs="Arial"/>
                <w:sz w:val="22"/>
                <w:szCs w:val="22"/>
              </w:rPr>
              <w:t xml:space="preserve">for example: </w:t>
            </w:r>
          </w:p>
          <w:p w14:paraId="44785027" w14:textId="77777777" w:rsidR="00042FEA" w:rsidRPr="00FF1147" w:rsidRDefault="00042FEA" w:rsidP="00042FEA">
            <w:pPr>
              <w:rPr>
                <w:rFonts w:ascii="Arial" w:hAnsi="Arial" w:cs="Arial"/>
                <w:sz w:val="22"/>
                <w:szCs w:val="22"/>
              </w:rPr>
            </w:pPr>
            <w:r w:rsidRPr="00FF1147">
              <w:rPr>
                <w:rFonts w:ascii="Arial" w:hAnsi="Arial" w:cs="Arial"/>
                <w:sz w:val="22"/>
                <w:szCs w:val="22"/>
              </w:rPr>
              <w:t xml:space="preserve">Beer: </w:t>
            </w:r>
          </w:p>
          <w:p w14:paraId="56A7C574" w14:textId="77777777" w:rsidR="00042FEA" w:rsidRPr="00FF1147" w:rsidRDefault="00042FEA" w:rsidP="00042FEA">
            <w:pPr>
              <w:rPr>
                <w:rFonts w:ascii="Arial" w:hAnsi="Arial" w:cs="Arial"/>
                <w:sz w:val="22"/>
                <w:szCs w:val="22"/>
              </w:rPr>
            </w:pPr>
            <w:r w:rsidRPr="00FF1147">
              <w:rPr>
                <w:rFonts w:ascii="Arial" w:hAnsi="Arial" w:cs="Arial"/>
                <w:sz w:val="22"/>
                <w:szCs w:val="22"/>
              </w:rPr>
              <w:t>Estrella Galicia (60 remaining)</w:t>
            </w:r>
          </w:p>
          <w:p w14:paraId="7D4ED272" w14:textId="77777777" w:rsidR="00042FEA" w:rsidRPr="00FF1147" w:rsidRDefault="00042FEA" w:rsidP="00042FEA">
            <w:pPr>
              <w:rPr>
                <w:rFonts w:ascii="Arial" w:hAnsi="Arial" w:cs="Arial"/>
                <w:sz w:val="22"/>
                <w:szCs w:val="22"/>
              </w:rPr>
            </w:pPr>
            <w:r w:rsidRPr="00FF1147">
              <w:rPr>
                <w:rFonts w:ascii="Arial" w:hAnsi="Arial" w:cs="Arial"/>
                <w:sz w:val="22"/>
                <w:szCs w:val="22"/>
              </w:rPr>
              <w:t>“</w:t>
            </w:r>
          </w:p>
          <w:p w14:paraId="52C5460D" w14:textId="1013D5A5" w:rsidR="00FF1147" w:rsidRPr="00FF1147" w:rsidRDefault="00FF1147" w:rsidP="00042FEA">
            <w:pPr>
              <w:rPr>
                <w:rFonts w:ascii="Arial" w:hAnsi="Arial" w:cs="Arial"/>
                <w:sz w:val="22"/>
                <w:szCs w:val="22"/>
              </w:rPr>
            </w:pPr>
          </w:p>
        </w:tc>
        <w:tc>
          <w:tcPr>
            <w:tcW w:w="1975" w:type="dxa"/>
          </w:tcPr>
          <w:p w14:paraId="25F7215A" w14:textId="1E87AF7D" w:rsidR="00C44CB2" w:rsidRPr="00FF1147" w:rsidRDefault="00C44CB2" w:rsidP="00C44CB2">
            <w:pPr>
              <w:rPr>
                <w:rFonts w:ascii="Arial" w:hAnsi="Arial" w:cs="Arial"/>
                <w:color w:val="202124"/>
                <w:sz w:val="22"/>
                <w:szCs w:val="22"/>
                <w:shd w:val="clear" w:color="auto" w:fill="FFFFFF"/>
              </w:rPr>
            </w:pPr>
            <w:r w:rsidRPr="00FF1147">
              <w:rPr>
                <w:rFonts w:ascii="Arial" w:hAnsi="Arial" w:cs="Arial"/>
                <w:color w:val="202124"/>
                <w:sz w:val="22"/>
                <w:szCs w:val="22"/>
                <w:shd w:val="clear" w:color="auto" w:fill="FFFFFF"/>
              </w:rPr>
              <w:t>Pata Negra</w:t>
            </w:r>
          </w:p>
          <w:p w14:paraId="3D94A3AD" w14:textId="77777777" w:rsidR="00C44CB2" w:rsidRPr="00FF1147" w:rsidRDefault="00C44CB2" w:rsidP="00C44CB2">
            <w:pPr>
              <w:rPr>
                <w:rFonts w:ascii="Arial" w:hAnsi="Arial" w:cs="Arial"/>
                <w:color w:val="202124"/>
                <w:sz w:val="22"/>
                <w:szCs w:val="22"/>
                <w:shd w:val="clear" w:color="auto" w:fill="FFFFFF"/>
              </w:rPr>
            </w:pPr>
          </w:p>
          <w:p w14:paraId="3F30E860" w14:textId="524F8C0E" w:rsidR="00C44CB2" w:rsidRPr="00FF1147" w:rsidRDefault="00C44CB2" w:rsidP="00C44CB2">
            <w:pPr>
              <w:rPr>
                <w:rFonts w:ascii="Arial" w:hAnsi="Arial" w:cs="Arial"/>
                <w:color w:val="202124"/>
                <w:sz w:val="22"/>
                <w:szCs w:val="22"/>
                <w:shd w:val="clear" w:color="auto" w:fill="FFFFFF"/>
              </w:rPr>
            </w:pPr>
            <w:r w:rsidRPr="00FF1147">
              <w:rPr>
                <w:rFonts w:ascii="Arial" w:hAnsi="Arial" w:cs="Arial"/>
                <w:color w:val="202124"/>
                <w:sz w:val="22"/>
                <w:szCs w:val="22"/>
                <w:shd w:val="clear" w:color="auto" w:fill="FFFFFF"/>
              </w:rPr>
              <w:t xml:space="preserve">30 Clare St, Bristol, </w:t>
            </w:r>
          </w:p>
          <w:p w14:paraId="1B391DB5" w14:textId="26A8E1B4" w:rsidR="00C44CB2" w:rsidRDefault="00C44CB2" w:rsidP="00C44CB2">
            <w:pPr>
              <w:rPr>
                <w:rFonts w:ascii="Arial" w:hAnsi="Arial" w:cs="Arial"/>
                <w:color w:val="202124"/>
                <w:sz w:val="22"/>
                <w:szCs w:val="22"/>
                <w:shd w:val="clear" w:color="auto" w:fill="FFFFFF"/>
              </w:rPr>
            </w:pPr>
            <w:r w:rsidRPr="00FF1147">
              <w:rPr>
                <w:rFonts w:ascii="Arial" w:hAnsi="Arial" w:cs="Arial"/>
                <w:color w:val="202124"/>
                <w:sz w:val="22"/>
                <w:szCs w:val="22"/>
                <w:shd w:val="clear" w:color="auto" w:fill="FFFFFF"/>
              </w:rPr>
              <w:t>BS1 1YH.</w:t>
            </w:r>
          </w:p>
          <w:p w14:paraId="37E7733C" w14:textId="453C8B28" w:rsidR="00FF1147" w:rsidRDefault="00FF1147" w:rsidP="00C44CB2">
            <w:pPr>
              <w:rPr>
                <w:color w:val="202124"/>
                <w:sz w:val="22"/>
                <w:szCs w:val="22"/>
                <w:shd w:val="clear" w:color="auto" w:fill="FFFFFF"/>
              </w:rPr>
            </w:pPr>
          </w:p>
          <w:p w14:paraId="3EB34683" w14:textId="63FCA381" w:rsidR="00FF1147" w:rsidRPr="00FF1147" w:rsidRDefault="00FF1147" w:rsidP="00C44CB2">
            <w:pPr>
              <w:rPr>
                <w:sz w:val="22"/>
                <w:szCs w:val="22"/>
              </w:rPr>
            </w:pPr>
            <w:r>
              <w:rPr>
                <w:sz w:val="22"/>
                <w:szCs w:val="22"/>
              </w:rPr>
              <w:t>(Could be applied to other Hyde &amp; Co bars and restaurants)</w:t>
            </w:r>
          </w:p>
          <w:p w14:paraId="751D30F8" w14:textId="56640D59" w:rsidR="00C44CB2" w:rsidRPr="00FF1147" w:rsidRDefault="00C44CB2" w:rsidP="00A16A3F">
            <w:pPr>
              <w:rPr>
                <w:rFonts w:ascii="Arial" w:hAnsi="Arial" w:cs="Arial"/>
                <w:sz w:val="22"/>
                <w:szCs w:val="22"/>
              </w:rPr>
            </w:pPr>
            <w:r w:rsidRPr="00FF1147">
              <w:rPr>
                <w:rFonts w:ascii="Arial" w:hAnsi="Arial" w:cs="Arial"/>
                <w:sz w:val="22"/>
                <w:szCs w:val="22"/>
              </w:rPr>
              <w:t xml:space="preserve"> </w:t>
            </w:r>
          </w:p>
        </w:tc>
        <w:tc>
          <w:tcPr>
            <w:tcW w:w="1908" w:type="dxa"/>
          </w:tcPr>
          <w:p w14:paraId="092177DD" w14:textId="77777777" w:rsidR="009A0C57" w:rsidRDefault="00C44CB2" w:rsidP="00A16A3F">
            <w:pPr>
              <w:rPr>
                <w:rFonts w:ascii="Arial" w:hAnsi="Arial" w:cs="Arial"/>
                <w:sz w:val="22"/>
                <w:szCs w:val="22"/>
              </w:rPr>
            </w:pPr>
            <w:r w:rsidRPr="00FF1147">
              <w:rPr>
                <w:rFonts w:ascii="Arial" w:hAnsi="Arial" w:cs="Arial"/>
                <w:sz w:val="22"/>
                <w:szCs w:val="22"/>
              </w:rPr>
              <w:t>Managers, Floor Staff, Bartenders.</w:t>
            </w:r>
          </w:p>
          <w:p w14:paraId="08A46BD2" w14:textId="77777777" w:rsidR="00FF1147" w:rsidRDefault="00FF1147" w:rsidP="00A16A3F">
            <w:pPr>
              <w:rPr>
                <w:rFonts w:ascii="Arial" w:hAnsi="Arial" w:cs="Arial"/>
                <w:sz w:val="22"/>
                <w:szCs w:val="22"/>
              </w:rPr>
            </w:pPr>
          </w:p>
          <w:p w14:paraId="26C9030D" w14:textId="77777777" w:rsidR="00FF1147" w:rsidRPr="00FF1147" w:rsidRDefault="00FF1147" w:rsidP="00FF1147">
            <w:pPr>
              <w:rPr>
                <w:sz w:val="22"/>
                <w:szCs w:val="22"/>
              </w:rPr>
            </w:pPr>
            <w:r>
              <w:rPr>
                <w:sz w:val="22"/>
                <w:szCs w:val="22"/>
              </w:rPr>
              <w:t>(Could be applied to other Hyde &amp; Co bars and restaurants)</w:t>
            </w:r>
          </w:p>
          <w:p w14:paraId="7BEC8889" w14:textId="68C92BDB" w:rsidR="00FF1147" w:rsidRPr="00FF1147" w:rsidRDefault="00FF1147" w:rsidP="00A16A3F">
            <w:pPr>
              <w:rPr>
                <w:rFonts w:ascii="Arial" w:hAnsi="Arial" w:cs="Arial"/>
                <w:sz w:val="22"/>
                <w:szCs w:val="22"/>
              </w:rPr>
            </w:pPr>
          </w:p>
        </w:tc>
        <w:tc>
          <w:tcPr>
            <w:tcW w:w="1366" w:type="dxa"/>
          </w:tcPr>
          <w:p w14:paraId="067A80AC" w14:textId="77777777" w:rsidR="009A0C57" w:rsidRDefault="00FF1147" w:rsidP="00A16A3F">
            <w:pPr>
              <w:rPr>
                <w:rFonts w:ascii="Arial" w:hAnsi="Arial" w:cs="Arial"/>
                <w:sz w:val="22"/>
                <w:szCs w:val="22"/>
              </w:rPr>
            </w:pPr>
            <w:r>
              <w:rPr>
                <w:rFonts w:ascii="Arial" w:hAnsi="Arial" w:cs="Arial"/>
                <w:sz w:val="22"/>
                <w:szCs w:val="22"/>
              </w:rPr>
              <w:t>When a product(s) is no longer on the shelf or in the fridge a check will be performed.</w:t>
            </w:r>
          </w:p>
          <w:p w14:paraId="3490E6E3" w14:textId="77777777" w:rsidR="00FF1147" w:rsidRDefault="00FF1147" w:rsidP="00A16A3F">
            <w:pPr>
              <w:rPr>
                <w:rFonts w:ascii="Arial" w:hAnsi="Arial" w:cs="Arial"/>
                <w:sz w:val="22"/>
                <w:szCs w:val="22"/>
              </w:rPr>
            </w:pPr>
          </w:p>
          <w:p w14:paraId="3C3EE615" w14:textId="137E3AEE" w:rsidR="00FF1147" w:rsidRPr="00FF1147" w:rsidRDefault="00FF1147" w:rsidP="00A16A3F">
            <w:pPr>
              <w:rPr>
                <w:rFonts w:ascii="Arial" w:hAnsi="Arial" w:cs="Arial"/>
                <w:sz w:val="22"/>
                <w:szCs w:val="22"/>
              </w:rPr>
            </w:pPr>
            <w:r>
              <w:rPr>
                <w:rFonts w:ascii="Arial" w:hAnsi="Arial" w:cs="Arial"/>
                <w:sz w:val="22"/>
                <w:szCs w:val="22"/>
              </w:rPr>
              <w:t>General Query to see stock.</w:t>
            </w:r>
          </w:p>
        </w:tc>
        <w:tc>
          <w:tcPr>
            <w:tcW w:w="1787" w:type="dxa"/>
          </w:tcPr>
          <w:p w14:paraId="0AD82EB5" w14:textId="1043849E" w:rsidR="00C44CB2" w:rsidRPr="00FF1147" w:rsidRDefault="00C44CB2" w:rsidP="00A16A3F">
            <w:pPr>
              <w:rPr>
                <w:rFonts w:ascii="Arial" w:hAnsi="Arial" w:cs="Arial"/>
                <w:sz w:val="22"/>
                <w:szCs w:val="22"/>
              </w:rPr>
            </w:pPr>
            <w:r w:rsidRPr="00FF1147">
              <w:rPr>
                <w:rFonts w:ascii="Arial" w:hAnsi="Arial" w:cs="Arial"/>
                <w:sz w:val="22"/>
                <w:szCs w:val="22"/>
              </w:rPr>
              <w:t>Busy nights require all hands on the bar, when an item is no longer on the shelf a person is required to go downstairs to check if the item is in stock. This method will allow for the team to discover whether the item is still in stock or not.</w:t>
            </w:r>
          </w:p>
          <w:p w14:paraId="51916E1B" w14:textId="77777777" w:rsidR="00C44CB2" w:rsidRPr="00FF1147" w:rsidRDefault="00C44CB2" w:rsidP="00A16A3F">
            <w:pPr>
              <w:rPr>
                <w:rFonts w:ascii="Arial" w:hAnsi="Arial" w:cs="Arial"/>
                <w:sz w:val="22"/>
                <w:szCs w:val="22"/>
              </w:rPr>
            </w:pPr>
          </w:p>
          <w:p w14:paraId="540D8646" w14:textId="6C7279D2" w:rsidR="00C44CB2" w:rsidRPr="00FF1147" w:rsidRDefault="00C44CB2" w:rsidP="00A16A3F">
            <w:pPr>
              <w:rPr>
                <w:rFonts w:ascii="Arial" w:hAnsi="Arial" w:cs="Arial"/>
                <w:sz w:val="22"/>
                <w:szCs w:val="22"/>
              </w:rPr>
            </w:pPr>
            <w:r w:rsidRPr="00FF1147">
              <w:rPr>
                <w:rFonts w:ascii="Arial" w:hAnsi="Arial" w:cs="Arial"/>
                <w:sz w:val="22"/>
                <w:szCs w:val="22"/>
              </w:rPr>
              <w:lastRenderedPageBreak/>
              <w:t>(Overall improvement on time efficiency.)</w:t>
            </w:r>
          </w:p>
        </w:tc>
      </w:tr>
      <w:tr w:rsidR="001344FC" w14:paraId="3876FAA2" w14:textId="77777777" w:rsidTr="00821926">
        <w:trPr>
          <w:trHeight w:val="1266"/>
        </w:trPr>
        <w:tc>
          <w:tcPr>
            <w:tcW w:w="1964" w:type="dxa"/>
          </w:tcPr>
          <w:p w14:paraId="041CC350" w14:textId="77777777" w:rsidR="009A0C57" w:rsidRPr="00A16A3F" w:rsidRDefault="009A0C57" w:rsidP="009A0C57">
            <w:pPr>
              <w:jc w:val="center"/>
              <w:rPr>
                <w:rFonts w:ascii="Arial" w:hAnsi="Arial" w:cs="Arial"/>
                <w:b/>
                <w:bCs/>
              </w:rPr>
            </w:pPr>
            <w:r w:rsidRPr="00A16A3F">
              <w:rPr>
                <w:rFonts w:ascii="Arial" w:hAnsi="Arial" w:cs="Arial"/>
                <w:b/>
                <w:bCs/>
              </w:rPr>
              <w:lastRenderedPageBreak/>
              <w:t>Enterprise</w:t>
            </w:r>
          </w:p>
          <w:p w14:paraId="600A8296" w14:textId="6BDD5865" w:rsidR="00A16A3F" w:rsidRDefault="00A16A3F" w:rsidP="009A0C57">
            <w:pPr>
              <w:jc w:val="center"/>
              <w:rPr>
                <w:rFonts w:ascii="Arial" w:hAnsi="Arial" w:cs="Arial"/>
              </w:rPr>
            </w:pPr>
            <w:r>
              <w:rPr>
                <w:rFonts w:ascii="Arial" w:hAnsi="Arial" w:cs="Arial"/>
              </w:rPr>
              <w:t>(Conceptual)</w:t>
            </w:r>
          </w:p>
        </w:tc>
        <w:tc>
          <w:tcPr>
            <w:tcW w:w="1285" w:type="dxa"/>
          </w:tcPr>
          <w:p w14:paraId="0E40AB7B" w14:textId="582646AD" w:rsidR="009A0C57" w:rsidRPr="00FF1147" w:rsidRDefault="00821926" w:rsidP="00A16A3F">
            <w:pPr>
              <w:rPr>
                <w:rFonts w:ascii="Arial" w:hAnsi="Arial" w:cs="Arial"/>
                <w:sz w:val="22"/>
                <w:szCs w:val="22"/>
              </w:rPr>
            </w:pPr>
            <w:r>
              <w:rPr>
                <w:rFonts w:ascii="Arial" w:hAnsi="Arial" w:cs="Arial"/>
                <w:sz w:val="22"/>
                <w:szCs w:val="22"/>
              </w:rPr>
              <w:t>Semantic data model or description of business processes.</w:t>
            </w:r>
          </w:p>
        </w:tc>
        <w:tc>
          <w:tcPr>
            <w:tcW w:w="1297" w:type="dxa"/>
          </w:tcPr>
          <w:p w14:paraId="61FF523E" w14:textId="22A62CCD" w:rsidR="009A0C57" w:rsidRPr="00FF1147" w:rsidRDefault="00821926" w:rsidP="00A16A3F">
            <w:pPr>
              <w:rPr>
                <w:rFonts w:ascii="Arial" w:hAnsi="Arial" w:cs="Arial"/>
                <w:sz w:val="22"/>
                <w:szCs w:val="22"/>
              </w:rPr>
            </w:pPr>
            <w:r>
              <w:rPr>
                <w:rFonts w:ascii="Arial" w:hAnsi="Arial" w:cs="Arial"/>
                <w:sz w:val="22"/>
                <w:szCs w:val="22"/>
              </w:rPr>
              <w:t>BPMN diagram for stock quantity</w:t>
            </w:r>
          </w:p>
        </w:tc>
        <w:tc>
          <w:tcPr>
            <w:tcW w:w="1975" w:type="dxa"/>
          </w:tcPr>
          <w:p w14:paraId="1B02F615" w14:textId="273DBBED" w:rsidR="009A0C57" w:rsidRPr="00FF1147" w:rsidRDefault="00821926" w:rsidP="00A16A3F">
            <w:pPr>
              <w:rPr>
                <w:rFonts w:ascii="Arial" w:hAnsi="Arial" w:cs="Arial"/>
                <w:sz w:val="22"/>
                <w:szCs w:val="22"/>
              </w:rPr>
            </w:pPr>
            <w:r>
              <w:rPr>
                <w:rFonts w:ascii="Arial" w:hAnsi="Arial" w:cs="Arial"/>
                <w:sz w:val="22"/>
                <w:szCs w:val="22"/>
              </w:rPr>
              <w:t>Used within the bar till system.</w:t>
            </w:r>
          </w:p>
        </w:tc>
        <w:tc>
          <w:tcPr>
            <w:tcW w:w="1908" w:type="dxa"/>
          </w:tcPr>
          <w:p w14:paraId="5BA74A23" w14:textId="4F17A065" w:rsidR="009A0C57" w:rsidRPr="00FF1147" w:rsidRDefault="00821926" w:rsidP="00A16A3F">
            <w:pPr>
              <w:rPr>
                <w:rFonts w:ascii="Arial" w:hAnsi="Arial" w:cs="Arial"/>
                <w:sz w:val="22"/>
                <w:szCs w:val="22"/>
              </w:rPr>
            </w:pPr>
            <w:r>
              <w:rPr>
                <w:rFonts w:ascii="Arial" w:hAnsi="Arial" w:cs="Arial"/>
                <w:sz w:val="22"/>
                <w:szCs w:val="22"/>
              </w:rPr>
              <w:t xml:space="preserve">Inventory Manager, </w:t>
            </w:r>
          </w:p>
        </w:tc>
        <w:tc>
          <w:tcPr>
            <w:tcW w:w="1366" w:type="dxa"/>
          </w:tcPr>
          <w:p w14:paraId="514044AB" w14:textId="77777777" w:rsidR="009A0C57" w:rsidRDefault="00821926" w:rsidP="00A16A3F">
            <w:pPr>
              <w:rPr>
                <w:rFonts w:ascii="Arial" w:hAnsi="Arial" w:cs="Arial"/>
                <w:sz w:val="22"/>
                <w:szCs w:val="22"/>
              </w:rPr>
            </w:pPr>
            <w:r>
              <w:rPr>
                <w:rFonts w:ascii="Arial" w:hAnsi="Arial" w:cs="Arial"/>
                <w:sz w:val="22"/>
                <w:szCs w:val="22"/>
              </w:rPr>
              <w:t xml:space="preserve">Bi-weekly stock check </w:t>
            </w:r>
          </w:p>
          <w:p w14:paraId="2B883CFA" w14:textId="77777777" w:rsidR="00821926" w:rsidRDefault="00821926" w:rsidP="00A16A3F">
            <w:pPr>
              <w:rPr>
                <w:rFonts w:ascii="Arial" w:hAnsi="Arial" w:cs="Arial"/>
                <w:sz w:val="22"/>
                <w:szCs w:val="22"/>
              </w:rPr>
            </w:pPr>
          </w:p>
          <w:p w14:paraId="3BD3F7A2" w14:textId="6C9DEBF1" w:rsidR="00821926" w:rsidRPr="00FF1147" w:rsidRDefault="00821926" w:rsidP="00A16A3F">
            <w:pPr>
              <w:rPr>
                <w:rFonts w:ascii="Arial" w:hAnsi="Arial" w:cs="Arial"/>
                <w:sz w:val="22"/>
                <w:szCs w:val="22"/>
              </w:rPr>
            </w:pPr>
            <w:r>
              <w:rPr>
                <w:rFonts w:ascii="Arial" w:hAnsi="Arial" w:cs="Arial"/>
                <w:sz w:val="22"/>
                <w:szCs w:val="22"/>
              </w:rPr>
              <w:t>(Subjective to the amount of business)</w:t>
            </w:r>
          </w:p>
        </w:tc>
        <w:tc>
          <w:tcPr>
            <w:tcW w:w="1787" w:type="dxa"/>
          </w:tcPr>
          <w:p w14:paraId="4DCFD04D" w14:textId="4598E631" w:rsidR="00FF1147" w:rsidRPr="00FF1147" w:rsidRDefault="00FF1147" w:rsidP="00A16A3F">
            <w:pPr>
              <w:rPr>
                <w:rFonts w:ascii="Arial" w:hAnsi="Arial" w:cs="Arial"/>
                <w:sz w:val="22"/>
                <w:szCs w:val="22"/>
              </w:rPr>
            </w:pPr>
            <w:r w:rsidRPr="00FF1147">
              <w:rPr>
                <w:rFonts w:ascii="Arial" w:hAnsi="Arial" w:cs="Arial"/>
                <w:sz w:val="22"/>
                <w:szCs w:val="22"/>
              </w:rPr>
              <w:t>Business plan</w:t>
            </w:r>
            <w:r>
              <w:rPr>
                <w:rFonts w:ascii="Arial" w:hAnsi="Arial" w:cs="Arial"/>
                <w:sz w:val="22"/>
                <w:szCs w:val="22"/>
              </w:rPr>
              <w:t>.</w:t>
            </w:r>
            <w:r w:rsidR="00821926">
              <w:rPr>
                <w:rFonts w:ascii="Arial" w:hAnsi="Arial" w:cs="Arial"/>
                <w:sz w:val="22"/>
                <w:szCs w:val="22"/>
              </w:rPr>
              <w:t xml:space="preserve"> Increase workflow and performance.</w:t>
            </w:r>
          </w:p>
        </w:tc>
      </w:tr>
      <w:tr w:rsidR="001344FC" w14:paraId="6AE749D7" w14:textId="77777777" w:rsidTr="00821926">
        <w:trPr>
          <w:trHeight w:val="2019"/>
        </w:trPr>
        <w:tc>
          <w:tcPr>
            <w:tcW w:w="1964" w:type="dxa"/>
          </w:tcPr>
          <w:p w14:paraId="1EB7D325" w14:textId="77777777" w:rsidR="009A0C57" w:rsidRPr="00A16A3F" w:rsidRDefault="009A0C57" w:rsidP="009A0C57">
            <w:pPr>
              <w:jc w:val="center"/>
              <w:rPr>
                <w:rFonts w:ascii="Arial" w:hAnsi="Arial" w:cs="Arial"/>
                <w:b/>
                <w:bCs/>
              </w:rPr>
            </w:pPr>
            <w:r w:rsidRPr="00A16A3F">
              <w:rPr>
                <w:rFonts w:ascii="Arial" w:hAnsi="Arial" w:cs="Arial"/>
                <w:b/>
                <w:bCs/>
              </w:rPr>
              <w:t>Systems Mode</w:t>
            </w:r>
            <w:r w:rsidR="00A16A3F" w:rsidRPr="00A16A3F">
              <w:rPr>
                <w:rFonts w:ascii="Arial" w:hAnsi="Arial" w:cs="Arial"/>
                <w:b/>
                <w:bCs/>
              </w:rPr>
              <w:t>l</w:t>
            </w:r>
          </w:p>
          <w:p w14:paraId="4779D877" w14:textId="5DD05E83" w:rsidR="00A16A3F" w:rsidRDefault="00A16A3F" w:rsidP="009A0C57">
            <w:pPr>
              <w:jc w:val="center"/>
              <w:rPr>
                <w:rFonts w:ascii="Arial" w:hAnsi="Arial" w:cs="Arial"/>
              </w:rPr>
            </w:pPr>
            <w:r>
              <w:rPr>
                <w:rFonts w:ascii="Arial" w:hAnsi="Arial" w:cs="Arial"/>
              </w:rPr>
              <w:t xml:space="preserve">(Logical) </w:t>
            </w:r>
          </w:p>
        </w:tc>
        <w:tc>
          <w:tcPr>
            <w:tcW w:w="1285" w:type="dxa"/>
          </w:tcPr>
          <w:p w14:paraId="28722F3D" w14:textId="221FE8DB" w:rsidR="009A0C57" w:rsidRPr="00FF1147" w:rsidRDefault="00651551" w:rsidP="00A16A3F">
            <w:pPr>
              <w:rPr>
                <w:rFonts w:ascii="Arial" w:hAnsi="Arial" w:cs="Arial"/>
                <w:sz w:val="22"/>
                <w:szCs w:val="22"/>
              </w:rPr>
            </w:pPr>
            <w:r>
              <w:rPr>
                <w:rFonts w:ascii="Arial" w:hAnsi="Arial" w:cs="Arial"/>
                <w:sz w:val="22"/>
                <w:szCs w:val="22"/>
              </w:rPr>
              <w:t>Logical data mode</w:t>
            </w:r>
            <w:r w:rsidR="00D61F59">
              <w:rPr>
                <w:rFonts w:ascii="Arial" w:hAnsi="Arial" w:cs="Arial"/>
                <w:sz w:val="22"/>
                <w:szCs w:val="22"/>
              </w:rPr>
              <w:t>l</w:t>
            </w:r>
            <w:r>
              <w:rPr>
                <w:rFonts w:ascii="Arial" w:hAnsi="Arial" w:cs="Arial"/>
                <w:sz w:val="22"/>
                <w:szCs w:val="22"/>
              </w:rPr>
              <w:t xml:space="preserve">. </w:t>
            </w:r>
          </w:p>
        </w:tc>
        <w:tc>
          <w:tcPr>
            <w:tcW w:w="1297" w:type="dxa"/>
          </w:tcPr>
          <w:p w14:paraId="3F8B011D" w14:textId="3A9B96FB" w:rsidR="00651551" w:rsidRPr="00FF1147" w:rsidRDefault="00D61F59" w:rsidP="00A16A3F">
            <w:pPr>
              <w:rPr>
                <w:rFonts w:ascii="Arial" w:hAnsi="Arial" w:cs="Arial"/>
                <w:sz w:val="22"/>
                <w:szCs w:val="22"/>
              </w:rPr>
            </w:pPr>
            <w:r>
              <w:rPr>
                <w:rFonts w:ascii="Arial" w:hAnsi="Arial" w:cs="Arial"/>
                <w:sz w:val="22"/>
                <w:szCs w:val="22"/>
              </w:rPr>
              <w:t>Application architecture to describe</w:t>
            </w:r>
            <w:r w:rsidR="00651551">
              <w:rPr>
                <w:rFonts w:ascii="Arial" w:hAnsi="Arial" w:cs="Arial"/>
                <w:sz w:val="22"/>
                <w:szCs w:val="22"/>
              </w:rPr>
              <w:t xml:space="preserve"> </w:t>
            </w:r>
            <w:r>
              <w:rPr>
                <w:rFonts w:ascii="Arial" w:hAnsi="Arial" w:cs="Arial"/>
                <w:sz w:val="22"/>
                <w:szCs w:val="22"/>
              </w:rPr>
              <w:t>how</w:t>
            </w:r>
            <w:r w:rsidR="00651551">
              <w:rPr>
                <w:rFonts w:ascii="Arial" w:hAnsi="Arial" w:cs="Arial"/>
                <w:sz w:val="22"/>
                <w:szCs w:val="22"/>
              </w:rPr>
              <w:t xml:space="preserve"> users interact with </w:t>
            </w:r>
            <w:r>
              <w:rPr>
                <w:rFonts w:ascii="Arial" w:hAnsi="Arial" w:cs="Arial"/>
                <w:sz w:val="22"/>
                <w:szCs w:val="22"/>
              </w:rPr>
              <w:t>the system.</w:t>
            </w:r>
          </w:p>
        </w:tc>
        <w:tc>
          <w:tcPr>
            <w:tcW w:w="1975" w:type="dxa"/>
          </w:tcPr>
          <w:p w14:paraId="52B69A17" w14:textId="60EF5F57" w:rsidR="009A0C57" w:rsidRPr="00FF1147" w:rsidRDefault="00651551" w:rsidP="00A16A3F">
            <w:pPr>
              <w:rPr>
                <w:rFonts w:ascii="Arial" w:hAnsi="Arial" w:cs="Arial"/>
                <w:sz w:val="22"/>
                <w:szCs w:val="22"/>
              </w:rPr>
            </w:pPr>
            <w:r>
              <w:rPr>
                <w:rFonts w:ascii="Arial" w:hAnsi="Arial" w:cs="Arial"/>
                <w:sz w:val="22"/>
                <w:szCs w:val="22"/>
              </w:rPr>
              <w:t>Architecture of the way the system will be dispensed (Distribution System Architecture)</w:t>
            </w:r>
          </w:p>
        </w:tc>
        <w:tc>
          <w:tcPr>
            <w:tcW w:w="1908" w:type="dxa"/>
          </w:tcPr>
          <w:p w14:paraId="1907BEB7" w14:textId="67D906F2" w:rsidR="00F93110" w:rsidRDefault="00F93110" w:rsidP="00A16A3F">
            <w:pPr>
              <w:rPr>
                <w:rFonts w:ascii="Arial" w:hAnsi="Arial" w:cs="Arial"/>
                <w:sz w:val="22"/>
                <w:szCs w:val="22"/>
              </w:rPr>
            </w:pPr>
            <w:r>
              <w:rPr>
                <w:rFonts w:ascii="Arial" w:hAnsi="Arial" w:cs="Arial"/>
                <w:sz w:val="22"/>
                <w:szCs w:val="22"/>
              </w:rPr>
              <w:t xml:space="preserve">Human system interaction model to </w:t>
            </w:r>
          </w:p>
          <w:p w14:paraId="4242350E" w14:textId="19AEAAA9" w:rsidR="00F93110" w:rsidRPr="00FF1147" w:rsidRDefault="00F93110" w:rsidP="00A16A3F">
            <w:pPr>
              <w:rPr>
                <w:rFonts w:ascii="Arial" w:hAnsi="Arial" w:cs="Arial"/>
                <w:sz w:val="22"/>
                <w:szCs w:val="22"/>
              </w:rPr>
            </w:pPr>
            <w:r>
              <w:rPr>
                <w:rFonts w:ascii="Arial" w:hAnsi="Arial" w:cs="Arial"/>
                <w:sz w:val="22"/>
                <w:szCs w:val="22"/>
              </w:rPr>
              <w:t xml:space="preserve">Describe how the user will interact with the new system. </w:t>
            </w:r>
          </w:p>
        </w:tc>
        <w:tc>
          <w:tcPr>
            <w:tcW w:w="1366" w:type="dxa"/>
          </w:tcPr>
          <w:p w14:paraId="00FA259E" w14:textId="46B6B06F" w:rsidR="009A0C57" w:rsidRPr="00FF1147" w:rsidRDefault="00F93110" w:rsidP="00A16A3F">
            <w:pPr>
              <w:rPr>
                <w:rFonts w:ascii="Arial" w:hAnsi="Arial" w:cs="Arial"/>
                <w:sz w:val="22"/>
                <w:szCs w:val="22"/>
              </w:rPr>
            </w:pPr>
            <w:r>
              <w:rPr>
                <w:rFonts w:ascii="Arial" w:hAnsi="Arial" w:cs="Arial"/>
                <w:sz w:val="22"/>
                <w:szCs w:val="22"/>
              </w:rPr>
              <w:t xml:space="preserve">Process structure, used to measure steps, phases, activities etc... </w:t>
            </w:r>
          </w:p>
        </w:tc>
        <w:tc>
          <w:tcPr>
            <w:tcW w:w="1787" w:type="dxa"/>
          </w:tcPr>
          <w:p w14:paraId="08F815A1" w14:textId="77777777" w:rsidR="00D61F59" w:rsidRDefault="00F93110" w:rsidP="00A16A3F">
            <w:pPr>
              <w:rPr>
                <w:rFonts w:ascii="Arial" w:hAnsi="Arial" w:cs="Arial"/>
                <w:sz w:val="22"/>
                <w:szCs w:val="22"/>
              </w:rPr>
            </w:pPr>
            <w:r>
              <w:rPr>
                <w:rFonts w:ascii="Arial" w:hAnsi="Arial" w:cs="Arial"/>
                <w:sz w:val="22"/>
                <w:szCs w:val="22"/>
              </w:rPr>
              <w:t>Functionality requirements.</w:t>
            </w:r>
            <w:r w:rsidR="00D61F59">
              <w:rPr>
                <w:rFonts w:ascii="Arial" w:hAnsi="Arial" w:cs="Arial"/>
                <w:sz w:val="22"/>
                <w:szCs w:val="22"/>
              </w:rPr>
              <w:t xml:space="preserve"> </w:t>
            </w:r>
          </w:p>
          <w:p w14:paraId="4DF14519" w14:textId="77777777" w:rsidR="00D61F59" w:rsidRDefault="00D61F59" w:rsidP="00A16A3F">
            <w:pPr>
              <w:rPr>
                <w:rFonts w:ascii="Arial" w:hAnsi="Arial" w:cs="Arial"/>
                <w:sz w:val="22"/>
                <w:szCs w:val="22"/>
              </w:rPr>
            </w:pPr>
          </w:p>
          <w:p w14:paraId="1781D579" w14:textId="26F88143" w:rsidR="009A0C57" w:rsidRPr="00FF1147" w:rsidRDefault="001344FC" w:rsidP="00A16A3F">
            <w:pPr>
              <w:rPr>
                <w:rFonts w:ascii="Arial" w:hAnsi="Arial" w:cs="Arial"/>
                <w:sz w:val="22"/>
                <w:szCs w:val="22"/>
              </w:rPr>
            </w:pPr>
            <w:r>
              <w:rPr>
                <w:rFonts w:ascii="Arial" w:hAnsi="Arial" w:cs="Arial"/>
                <w:sz w:val="22"/>
                <w:szCs w:val="22"/>
              </w:rPr>
              <w:t>Business r</w:t>
            </w:r>
            <w:r w:rsidR="00D61F59">
              <w:rPr>
                <w:rFonts w:ascii="Arial" w:hAnsi="Arial" w:cs="Arial"/>
                <w:sz w:val="22"/>
                <w:szCs w:val="22"/>
              </w:rPr>
              <w:t>ule model</w:t>
            </w:r>
            <w:r>
              <w:rPr>
                <w:rFonts w:ascii="Arial" w:hAnsi="Arial" w:cs="Arial"/>
                <w:sz w:val="22"/>
                <w:szCs w:val="22"/>
              </w:rPr>
              <w:t>, used to describe the relevant rules within the business.</w:t>
            </w:r>
          </w:p>
        </w:tc>
      </w:tr>
      <w:tr w:rsidR="001344FC" w14:paraId="1A074995" w14:textId="77777777" w:rsidTr="00821926">
        <w:trPr>
          <w:trHeight w:val="2019"/>
        </w:trPr>
        <w:tc>
          <w:tcPr>
            <w:tcW w:w="1964" w:type="dxa"/>
          </w:tcPr>
          <w:p w14:paraId="6B002A0A" w14:textId="77777777" w:rsidR="009A0C57" w:rsidRPr="00A16A3F" w:rsidRDefault="009A0C57" w:rsidP="009A0C57">
            <w:pPr>
              <w:jc w:val="center"/>
              <w:rPr>
                <w:rFonts w:ascii="Arial" w:hAnsi="Arial" w:cs="Arial"/>
                <w:b/>
                <w:bCs/>
              </w:rPr>
            </w:pPr>
            <w:r w:rsidRPr="00A16A3F">
              <w:rPr>
                <w:rFonts w:ascii="Arial" w:hAnsi="Arial" w:cs="Arial"/>
                <w:b/>
                <w:bCs/>
              </w:rPr>
              <w:t>Technology Model</w:t>
            </w:r>
          </w:p>
          <w:p w14:paraId="46089C01" w14:textId="3AFAD979" w:rsidR="00A16A3F" w:rsidRDefault="00A16A3F" w:rsidP="009A0C57">
            <w:pPr>
              <w:jc w:val="center"/>
              <w:rPr>
                <w:rFonts w:ascii="Arial" w:hAnsi="Arial" w:cs="Arial"/>
              </w:rPr>
            </w:pPr>
            <w:r>
              <w:rPr>
                <w:rFonts w:ascii="Arial" w:hAnsi="Arial" w:cs="Arial"/>
              </w:rPr>
              <w:t>(Physical)</w:t>
            </w:r>
          </w:p>
        </w:tc>
        <w:tc>
          <w:tcPr>
            <w:tcW w:w="1285" w:type="dxa"/>
          </w:tcPr>
          <w:p w14:paraId="53559AF8" w14:textId="71E33FCC" w:rsidR="009A0C57" w:rsidRPr="00FF1147" w:rsidRDefault="0027065F" w:rsidP="00A16A3F">
            <w:pPr>
              <w:rPr>
                <w:rFonts w:ascii="Arial" w:hAnsi="Arial" w:cs="Arial"/>
                <w:sz w:val="22"/>
                <w:szCs w:val="22"/>
              </w:rPr>
            </w:pPr>
            <w:r>
              <w:rPr>
                <w:rFonts w:ascii="Arial" w:hAnsi="Arial" w:cs="Arial"/>
                <w:sz w:val="22"/>
                <w:szCs w:val="22"/>
              </w:rPr>
              <w:t>Physical Data model.</w:t>
            </w:r>
          </w:p>
        </w:tc>
        <w:tc>
          <w:tcPr>
            <w:tcW w:w="1297" w:type="dxa"/>
          </w:tcPr>
          <w:p w14:paraId="1626F64F" w14:textId="50574319" w:rsidR="0027065F" w:rsidRPr="00FF1147" w:rsidRDefault="00D61F59" w:rsidP="00A16A3F">
            <w:pPr>
              <w:rPr>
                <w:rFonts w:ascii="Arial" w:hAnsi="Arial" w:cs="Arial"/>
                <w:sz w:val="22"/>
                <w:szCs w:val="22"/>
              </w:rPr>
            </w:pPr>
            <w:r>
              <w:rPr>
                <w:rFonts w:ascii="Arial" w:hAnsi="Arial" w:cs="Arial"/>
                <w:sz w:val="22"/>
                <w:szCs w:val="22"/>
              </w:rPr>
              <w:t>Systems designs for example, UML class diagrams.</w:t>
            </w:r>
          </w:p>
        </w:tc>
        <w:tc>
          <w:tcPr>
            <w:tcW w:w="1975" w:type="dxa"/>
          </w:tcPr>
          <w:p w14:paraId="6FC402D9" w14:textId="2F15A801" w:rsidR="009A0C57" w:rsidRPr="00FF1147" w:rsidRDefault="00D61F59" w:rsidP="00A16A3F">
            <w:pPr>
              <w:rPr>
                <w:rFonts w:ascii="Arial" w:hAnsi="Arial" w:cs="Arial"/>
                <w:sz w:val="22"/>
                <w:szCs w:val="22"/>
              </w:rPr>
            </w:pPr>
            <w:r>
              <w:rPr>
                <w:rFonts w:ascii="Arial" w:hAnsi="Arial" w:cs="Arial"/>
                <w:sz w:val="22"/>
                <w:szCs w:val="22"/>
              </w:rPr>
              <w:t>Technological architecture of the system, used to show the overall design of the system.</w:t>
            </w:r>
          </w:p>
        </w:tc>
        <w:tc>
          <w:tcPr>
            <w:tcW w:w="1908" w:type="dxa"/>
          </w:tcPr>
          <w:p w14:paraId="4DAE29FB" w14:textId="5357E0EB" w:rsidR="009A0C57" w:rsidRPr="00FF1147" w:rsidRDefault="00D61F59" w:rsidP="00A16A3F">
            <w:pPr>
              <w:rPr>
                <w:rFonts w:ascii="Arial" w:hAnsi="Arial" w:cs="Arial"/>
                <w:sz w:val="22"/>
                <w:szCs w:val="22"/>
              </w:rPr>
            </w:pPr>
            <w:r>
              <w:rPr>
                <w:rFonts w:ascii="Arial" w:hAnsi="Arial" w:cs="Arial"/>
                <w:sz w:val="22"/>
                <w:szCs w:val="22"/>
              </w:rPr>
              <w:t xml:space="preserve">Presentational architecture, people who will be using the system as well for example, bartenders and then possible </w:t>
            </w:r>
            <w:r w:rsidR="001344FC">
              <w:rPr>
                <w:rFonts w:ascii="Arial" w:hAnsi="Arial" w:cs="Arial"/>
                <w:sz w:val="22"/>
                <w:szCs w:val="22"/>
              </w:rPr>
              <w:t>back-end</w:t>
            </w:r>
            <w:r>
              <w:rPr>
                <w:rFonts w:ascii="Arial" w:hAnsi="Arial" w:cs="Arial"/>
                <w:sz w:val="22"/>
                <w:szCs w:val="22"/>
              </w:rPr>
              <w:t xml:space="preserve"> users.</w:t>
            </w:r>
          </w:p>
        </w:tc>
        <w:tc>
          <w:tcPr>
            <w:tcW w:w="1366" w:type="dxa"/>
          </w:tcPr>
          <w:p w14:paraId="2D8D526F" w14:textId="2F459617" w:rsidR="009A0C57" w:rsidRPr="00FF1147" w:rsidRDefault="00D61F59" w:rsidP="00A16A3F">
            <w:pPr>
              <w:rPr>
                <w:rFonts w:ascii="Arial" w:hAnsi="Arial" w:cs="Arial"/>
                <w:sz w:val="22"/>
                <w:szCs w:val="22"/>
              </w:rPr>
            </w:pPr>
            <w:r>
              <w:rPr>
                <w:rFonts w:ascii="Arial" w:hAnsi="Arial" w:cs="Arial"/>
                <w:sz w:val="22"/>
                <w:szCs w:val="22"/>
              </w:rPr>
              <w:t xml:space="preserve">Control </w:t>
            </w:r>
            <w:r w:rsidR="001344FC">
              <w:rPr>
                <w:rFonts w:ascii="Arial" w:hAnsi="Arial" w:cs="Arial"/>
                <w:sz w:val="22"/>
                <w:szCs w:val="22"/>
              </w:rPr>
              <w:t>structures</w:t>
            </w:r>
            <w:r>
              <w:rPr>
                <w:rFonts w:ascii="Arial" w:hAnsi="Arial" w:cs="Arial"/>
                <w:sz w:val="22"/>
                <w:szCs w:val="22"/>
              </w:rPr>
              <w:t xml:space="preserve"> </w:t>
            </w:r>
            <w:r w:rsidR="001344FC">
              <w:rPr>
                <w:rFonts w:ascii="Arial" w:hAnsi="Arial" w:cs="Arial"/>
                <w:sz w:val="22"/>
                <w:szCs w:val="22"/>
              </w:rPr>
              <w:t>used to keep track of the stock.</w:t>
            </w:r>
          </w:p>
        </w:tc>
        <w:tc>
          <w:tcPr>
            <w:tcW w:w="1787" w:type="dxa"/>
          </w:tcPr>
          <w:p w14:paraId="21A03468" w14:textId="60578D51" w:rsidR="009A0C57" w:rsidRPr="00FF1147" w:rsidRDefault="001344FC" w:rsidP="00A16A3F">
            <w:pPr>
              <w:rPr>
                <w:rFonts w:ascii="Arial" w:hAnsi="Arial" w:cs="Arial"/>
                <w:sz w:val="22"/>
                <w:szCs w:val="22"/>
              </w:rPr>
            </w:pPr>
            <w:r>
              <w:rPr>
                <w:rFonts w:ascii="Arial" w:hAnsi="Arial" w:cs="Arial"/>
                <w:sz w:val="22"/>
                <w:szCs w:val="22"/>
              </w:rPr>
              <w:t>Rule designs, requirements for operation.</w:t>
            </w:r>
          </w:p>
        </w:tc>
      </w:tr>
      <w:tr w:rsidR="001344FC" w14:paraId="24B538D4" w14:textId="77777777" w:rsidTr="00821926">
        <w:trPr>
          <w:trHeight w:val="2019"/>
        </w:trPr>
        <w:tc>
          <w:tcPr>
            <w:tcW w:w="1964" w:type="dxa"/>
          </w:tcPr>
          <w:p w14:paraId="3DABC1A3" w14:textId="77777777" w:rsidR="00A16A3F" w:rsidRPr="00A16A3F" w:rsidRDefault="00A16A3F" w:rsidP="009A0C57">
            <w:pPr>
              <w:jc w:val="center"/>
              <w:rPr>
                <w:rFonts w:ascii="Arial" w:hAnsi="Arial" w:cs="Arial"/>
                <w:b/>
                <w:bCs/>
              </w:rPr>
            </w:pPr>
            <w:r w:rsidRPr="00A16A3F">
              <w:rPr>
                <w:rFonts w:ascii="Arial" w:hAnsi="Arial" w:cs="Arial"/>
                <w:b/>
                <w:bCs/>
              </w:rPr>
              <w:t>Detailed Representation</w:t>
            </w:r>
          </w:p>
          <w:p w14:paraId="0BF7391D" w14:textId="45C8CF49" w:rsidR="00A16A3F" w:rsidRDefault="00A16A3F" w:rsidP="009A0C57">
            <w:pPr>
              <w:jc w:val="center"/>
              <w:rPr>
                <w:rFonts w:ascii="Arial" w:hAnsi="Arial" w:cs="Arial"/>
              </w:rPr>
            </w:pPr>
            <w:r>
              <w:rPr>
                <w:rFonts w:ascii="Arial" w:hAnsi="Arial" w:cs="Arial"/>
              </w:rPr>
              <w:t>(Subcontractor)</w:t>
            </w:r>
          </w:p>
        </w:tc>
        <w:tc>
          <w:tcPr>
            <w:tcW w:w="1285" w:type="dxa"/>
          </w:tcPr>
          <w:p w14:paraId="2656B506" w14:textId="1C88AFA8" w:rsidR="00A16A3F" w:rsidRPr="00FF1147" w:rsidRDefault="001344FC" w:rsidP="00A16A3F">
            <w:pPr>
              <w:rPr>
                <w:rFonts w:ascii="Arial" w:hAnsi="Arial" w:cs="Arial"/>
                <w:sz w:val="22"/>
                <w:szCs w:val="22"/>
              </w:rPr>
            </w:pPr>
            <w:r>
              <w:rPr>
                <w:rFonts w:ascii="Arial" w:hAnsi="Arial" w:cs="Arial"/>
                <w:sz w:val="22"/>
                <w:szCs w:val="22"/>
              </w:rPr>
              <w:t>Data definitions</w:t>
            </w:r>
          </w:p>
        </w:tc>
        <w:tc>
          <w:tcPr>
            <w:tcW w:w="1297" w:type="dxa"/>
          </w:tcPr>
          <w:p w14:paraId="676B7674" w14:textId="1F126999" w:rsidR="00A16A3F" w:rsidRPr="00FF1147" w:rsidRDefault="00506BB2" w:rsidP="00A16A3F">
            <w:pPr>
              <w:rPr>
                <w:rFonts w:ascii="Arial" w:hAnsi="Arial" w:cs="Arial"/>
                <w:sz w:val="22"/>
                <w:szCs w:val="22"/>
              </w:rPr>
            </w:pPr>
            <w:r>
              <w:rPr>
                <w:rFonts w:ascii="Arial" w:hAnsi="Arial" w:cs="Arial"/>
                <w:sz w:val="22"/>
                <w:szCs w:val="22"/>
              </w:rPr>
              <w:t>More details design of the overall system, use of procedures, statements and other code relevant activities.</w:t>
            </w:r>
          </w:p>
        </w:tc>
        <w:tc>
          <w:tcPr>
            <w:tcW w:w="1975" w:type="dxa"/>
          </w:tcPr>
          <w:p w14:paraId="20AC20BA" w14:textId="239D291D" w:rsidR="00A16A3F" w:rsidRPr="00FF1147" w:rsidRDefault="001344FC" w:rsidP="00A16A3F">
            <w:pPr>
              <w:rPr>
                <w:rFonts w:ascii="Arial" w:hAnsi="Arial" w:cs="Arial"/>
                <w:sz w:val="22"/>
                <w:szCs w:val="22"/>
              </w:rPr>
            </w:pPr>
            <w:r>
              <w:rPr>
                <w:rFonts w:ascii="Arial" w:hAnsi="Arial" w:cs="Arial"/>
                <w:sz w:val="22"/>
                <w:szCs w:val="22"/>
              </w:rPr>
              <w:t xml:space="preserve">Network architecture </w:t>
            </w:r>
            <w:r w:rsidR="00506BB2">
              <w:rPr>
                <w:rFonts w:ascii="Arial" w:hAnsi="Arial" w:cs="Arial"/>
                <w:sz w:val="22"/>
                <w:szCs w:val="22"/>
              </w:rPr>
              <w:t>which will use different address and communicational protocols.</w:t>
            </w:r>
          </w:p>
        </w:tc>
        <w:tc>
          <w:tcPr>
            <w:tcW w:w="1908" w:type="dxa"/>
          </w:tcPr>
          <w:p w14:paraId="06703838" w14:textId="6CA2668E" w:rsidR="00A16A3F" w:rsidRPr="00FF1147" w:rsidRDefault="001344FC" w:rsidP="00A16A3F">
            <w:pPr>
              <w:rPr>
                <w:rFonts w:ascii="Arial" w:hAnsi="Arial" w:cs="Arial"/>
                <w:sz w:val="22"/>
                <w:szCs w:val="22"/>
              </w:rPr>
            </w:pPr>
            <w:r>
              <w:rPr>
                <w:rFonts w:ascii="Arial" w:hAnsi="Arial" w:cs="Arial"/>
                <w:sz w:val="22"/>
                <w:szCs w:val="22"/>
              </w:rPr>
              <w:t xml:space="preserve">Security architecture, used to create hierarchy of permissions for example manager has more permissions than regular employee. </w:t>
            </w:r>
          </w:p>
        </w:tc>
        <w:tc>
          <w:tcPr>
            <w:tcW w:w="1366" w:type="dxa"/>
          </w:tcPr>
          <w:p w14:paraId="1A297C1C" w14:textId="1E00EBAC" w:rsidR="00A16A3F" w:rsidRPr="00FF1147" w:rsidRDefault="001344FC" w:rsidP="00A16A3F">
            <w:pPr>
              <w:rPr>
                <w:rFonts w:ascii="Arial" w:hAnsi="Arial" w:cs="Arial"/>
                <w:sz w:val="22"/>
                <w:szCs w:val="22"/>
              </w:rPr>
            </w:pPr>
            <w:r>
              <w:rPr>
                <w:rFonts w:ascii="Arial" w:hAnsi="Arial" w:cs="Arial"/>
                <w:sz w:val="22"/>
                <w:szCs w:val="22"/>
              </w:rPr>
              <w:t xml:space="preserve">Stock timing definitions, used to </w:t>
            </w:r>
          </w:p>
        </w:tc>
        <w:tc>
          <w:tcPr>
            <w:tcW w:w="1787" w:type="dxa"/>
          </w:tcPr>
          <w:p w14:paraId="448B07C0" w14:textId="08858B46" w:rsidR="00A16A3F" w:rsidRPr="00FF1147" w:rsidRDefault="001344FC" w:rsidP="00A16A3F">
            <w:pPr>
              <w:rPr>
                <w:rFonts w:ascii="Arial" w:hAnsi="Arial" w:cs="Arial"/>
                <w:sz w:val="22"/>
                <w:szCs w:val="22"/>
              </w:rPr>
            </w:pPr>
            <w:r>
              <w:rPr>
                <w:rFonts w:ascii="Arial" w:hAnsi="Arial" w:cs="Arial"/>
                <w:sz w:val="22"/>
                <w:szCs w:val="22"/>
              </w:rPr>
              <w:t>Rule specifications for example the possible technical requirements needed for the system.</w:t>
            </w:r>
          </w:p>
        </w:tc>
      </w:tr>
      <w:tr w:rsidR="001344FC" w14:paraId="1B1CE940" w14:textId="77777777" w:rsidTr="00821926">
        <w:trPr>
          <w:trHeight w:val="2019"/>
        </w:trPr>
        <w:tc>
          <w:tcPr>
            <w:tcW w:w="1964" w:type="dxa"/>
          </w:tcPr>
          <w:p w14:paraId="0756CDAF" w14:textId="77777777" w:rsidR="009A0C57" w:rsidRPr="00A16A3F" w:rsidRDefault="00A16A3F" w:rsidP="00A16A3F">
            <w:pPr>
              <w:jc w:val="center"/>
              <w:rPr>
                <w:rFonts w:ascii="Arial" w:hAnsi="Arial" w:cs="Arial"/>
                <w:b/>
                <w:bCs/>
              </w:rPr>
            </w:pPr>
            <w:r w:rsidRPr="00A16A3F">
              <w:rPr>
                <w:rFonts w:ascii="Arial" w:hAnsi="Arial" w:cs="Arial"/>
                <w:b/>
                <w:bCs/>
              </w:rPr>
              <w:t>Functional Areas</w:t>
            </w:r>
          </w:p>
          <w:p w14:paraId="249E9DC4" w14:textId="57810538" w:rsidR="00A16A3F" w:rsidRDefault="00A16A3F" w:rsidP="00A16A3F">
            <w:pPr>
              <w:jc w:val="center"/>
              <w:rPr>
                <w:rFonts w:ascii="Arial" w:hAnsi="Arial" w:cs="Arial"/>
              </w:rPr>
            </w:pPr>
            <w:r>
              <w:rPr>
                <w:rFonts w:ascii="Arial" w:hAnsi="Arial" w:cs="Arial"/>
              </w:rPr>
              <w:t>(Functioning system)</w:t>
            </w:r>
          </w:p>
        </w:tc>
        <w:tc>
          <w:tcPr>
            <w:tcW w:w="1285" w:type="dxa"/>
          </w:tcPr>
          <w:p w14:paraId="74172A5D" w14:textId="2C543831" w:rsidR="009A0C57" w:rsidRPr="00FF1147" w:rsidRDefault="00FC1E78" w:rsidP="00A16A3F">
            <w:pPr>
              <w:rPr>
                <w:rFonts w:ascii="Arial" w:hAnsi="Arial" w:cs="Arial"/>
                <w:sz w:val="22"/>
                <w:szCs w:val="22"/>
              </w:rPr>
            </w:pPr>
            <w:r>
              <w:rPr>
                <w:rFonts w:ascii="Arial" w:hAnsi="Arial" w:cs="Arial"/>
                <w:sz w:val="22"/>
                <w:szCs w:val="22"/>
              </w:rPr>
              <w:t>Stock data for example, product name, type, stock, availability etc...</w:t>
            </w:r>
          </w:p>
        </w:tc>
        <w:tc>
          <w:tcPr>
            <w:tcW w:w="1297" w:type="dxa"/>
          </w:tcPr>
          <w:p w14:paraId="37C11A89" w14:textId="1B628ACD" w:rsidR="009A0C57" w:rsidRPr="00FF1147" w:rsidRDefault="00FC1E78" w:rsidP="00A16A3F">
            <w:pPr>
              <w:rPr>
                <w:rFonts w:ascii="Arial" w:hAnsi="Arial" w:cs="Arial"/>
                <w:sz w:val="22"/>
                <w:szCs w:val="22"/>
              </w:rPr>
            </w:pPr>
            <w:r>
              <w:rPr>
                <w:rFonts w:ascii="Arial" w:hAnsi="Arial" w:cs="Arial"/>
                <w:sz w:val="22"/>
                <w:szCs w:val="22"/>
              </w:rPr>
              <w:t>Procedural and system documentation</w:t>
            </w:r>
            <w:r w:rsidR="00B63A6F">
              <w:rPr>
                <w:rFonts w:ascii="Arial" w:hAnsi="Arial" w:cs="Arial"/>
                <w:sz w:val="22"/>
                <w:szCs w:val="22"/>
              </w:rPr>
              <w:t xml:space="preserve"> used to outline the procedure of the process and </w:t>
            </w:r>
            <w:r w:rsidR="005073E8">
              <w:rPr>
                <w:rFonts w:ascii="Arial" w:hAnsi="Arial" w:cs="Arial"/>
                <w:sz w:val="22"/>
                <w:szCs w:val="22"/>
              </w:rPr>
              <w:t>des</w:t>
            </w:r>
            <w:r w:rsidR="00B63A6F">
              <w:rPr>
                <w:rFonts w:ascii="Arial" w:hAnsi="Arial" w:cs="Arial"/>
                <w:sz w:val="22"/>
                <w:szCs w:val="22"/>
              </w:rPr>
              <w:t>cribe the system.</w:t>
            </w:r>
            <w:r>
              <w:rPr>
                <w:rFonts w:ascii="Arial" w:hAnsi="Arial" w:cs="Arial"/>
                <w:sz w:val="22"/>
                <w:szCs w:val="22"/>
              </w:rPr>
              <w:t xml:space="preserve"> </w:t>
            </w:r>
          </w:p>
        </w:tc>
        <w:tc>
          <w:tcPr>
            <w:tcW w:w="1975" w:type="dxa"/>
          </w:tcPr>
          <w:p w14:paraId="0623D137" w14:textId="51C52391" w:rsidR="009A0C57" w:rsidRPr="00FF1147" w:rsidRDefault="00FC1E78" w:rsidP="00A16A3F">
            <w:pPr>
              <w:rPr>
                <w:rFonts w:ascii="Arial" w:hAnsi="Arial" w:cs="Arial"/>
                <w:sz w:val="22"/>
                <w:szCs w:val="22"/>
              </w:rPr>
            </w:pPr>
            <w:r>
              <w:rPr>
                <w:rFonts w:ascii="Arial" w:hAnsi="Arial" w:cs="Arial"/>
                <w:sz w:val="22"/>
                <w:szCs w:val="22"/>
              </w:rPr>
              <w:t>Accessible from tills, online portal, mobile devices can be used to access database.</w:t>
            </w:r>
          </w:p>
        </w:tc>
        <w:tc>
          <w:tcPr>
            <w:tcW w:w="1908" w:type="dxa"/>
          </w:tcPr>
          <w:p w14:paraId="271DDD7C" w14:textId="2717E6B4" w:rsidR="009A0C57" w:rsidRPr="00FF1147" w:rsidRDefault="00FC1E78" w:rsidP="00A16A3F">
            <w:pPr>
              <w:rPr>
                <w:rFonts w:ascii="Arial" w:hAnsi="Arial" w:cs="Arial"/>
                <w:sz w:val="22"/>
                <w:szCs w:val="22"/>
              </w:rPr>
            </w:pPr>
            <w:r>
              <w:rPr>
                <w:rFonts w:ascii="Arial" w:hAnsi="Arial" w:cs="Arial"/>
                <w:sz w:val="22"/>
                <w:szCs w:val="22"/>
              </w:rPr>
              <w:t>Owners, managers, employees, back-end developers etc..</w:t>
            </w:r>
          </w:p>
        </w:tc>
        <w:tc>
          <w:tcPr>
            <w:tcW w:w="1366" w:type="dxa"/>
          </w:tcPr>
          <w:p w14:paraId="3FC6A1DB" w14:textId="09F3878B" w:rsidR="009A0C57" w:rsidRPr="00FF1147" w:rsidRDefault="00FC1E78" w:rsidP="00A16A3F">
            <w:pPr>
              <w:rPr>
                <w:rFonts w:ascii="Arial" w:hAnsi="Arial" w:cs="Arial"/>
                <w:sz w:val="22"/>
                <w:szCs w:val="22"/>
              </w:rPr>
            </w:pPr>
            <w:r>
              <w:rPr>
                <w:rFonts w:ascii="Arial" w:hAnsi="Arial" w:cs="Arial"/>
                <w:sz w:val="22"/>
                <w:szCs w:val="22"/>
              </w:rPr>
              <w:t>Business information and real time events for example workdays.</w:t>
            </w:r>
          </w:p>
        </w:tc>
        <w:tc>
          <w:tcPr>
            <w:tcW w:w="1787" w:type="dxa"/>
          </w:tcPr>
          <w:p w14:paraId="423C3729" w14:textId="32B82D63" w:rsidR="009A0C57" w:rsidRPr="00FF1147" w:rsidRDefault="00FC1E78" w:rsidP="00A16A3F">
            <w:pPr>
              <w:rPr>
                <w:rFonts w:ascii="Arial" w:hAnsi="Arial" w:cs="Arial"/>
                <w:sz w:val="22"/>
                <w:szCs w:val="22"/>
              </w:rPr>
            </w:pPr>
            <w:r>
              <w:rPr>
                <w:rFonts w:ascii="Arial" w:hAnsi="Arial" w:cs="Arial"/>
                <w:sz w:val="22"/>
                <w:szCs w:val="22"/>
              </w:rPr>
              <w:t>Operational requirements for the technology.</w:t>
            </w:r>
          </w:p>
        </w:tc>
      </w:tr>
    </w:tbl>
    <w:p w14:paraId="10044592" w14:textId="77777777" w:rsidR="009A0C57" w:rsidRPr="0039190A" w:rsidRDefault="009A0C57" w:rsidP="0039190A">
      <w:pPr>
        <w:rPr>
          <w:rFonts w:ascii="Arial" w:hAnsi="Arial" w:cs="Arial"/>
        </w:rPr>
      </w:pPr>
    </w:p>
    <w:sectPr w:rsidR="009A0C57" w:rsidRPr="00391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90A"/>
    <w:rsid w:val="00042FEA"/>
    <w:rsid w:val="001344FC"/>
    <w:rsid w:val="0027065F"/>
    <w:rsid w:val="003543B6"/>
    <w:rsid w:val="0039190A"/>
    <w:rsid w:val="00506BB2"/>
    <w:rsid w:val="005073E8"/>
    <w:rsid w:val="00651551"/>
    <w:rsid w:val="00684B4C"/>
    <w:rsid w:val="00821926"/>
    <w:rsid w:val="008A4771"/>
    <w:rsid w:val="009A0C57"/>
    <w:rsid w:val="00A16A3F"/>
    <w:rsid w:val="00B63A6F"/>
    <w:rsid w:val="00C44CB2"/>
    <w:rsid w:val="00D06416"/>
    <w:rsid w:val="00D61F59"/>
    <w:rsid w:val="00DC381A"/>
    <w:rsid w:val="00DF7ABE"/>
    <w:rsid w:val="00F93110"/>
    <w:rsid w:val="00FA2D7B"/>
    <w:rsid w:val="00FC1E78"/>
    <w:rsid w:val="00FF11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89CE5FC"/>
  <w15:chartTrackingRefBased/>
  <w15:docId w15:val="{BF48B237-89A7-5147-8236-77E98D6AD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0C57"/>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712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2</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Coverdale (Student)</dc:creator>
  <cp:keywords/>
  <dc:description/>
  <cp:lastModifiedBy>Joseph Coverdale (Student)</cp:lastModifiedBy>
  <cp:revision>8</cp:revision>
  <dcterms:created xsi:type="dcterms:W3CDTF">2021-03-18T12:03:00Z</dcterms:created>
  <dcterms:modified xsi:type="dcterms:W3CDTF">2021-04-02T12:54:00Z</dcterms:modified>
</cp:coreProperties>
</file>