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A49C9" w:rsidRPr="00CD2F00" w:rsidRDefault="00623722" w:rsidP="004C1DBF">
      <w:pPr>
        <w:pStyle w:val="Footer"/>
        <w:tabs>
          <w:tab w:val="clear" w:pos="4153"/>
          <w:tab w:val="clear" w:pos="8306"/>
          <w:tab w:val="center" w:pos="5101"/>
        </w:tabs>
        <w:rPr>
          <w:sz w:val="20"/>
          <w:lang w:val="en-ZA"/>
        </w:rPr>
      </w:pPr>
      <w:bookmarkStart w:id="0" w:name="_Hlk484547069"/>
      <w:bookmarkEnd w:id="0"/>
      <w:r>
        <w:rPr>
          <w:noProof/>
          <w:lang w:val="en-ZA" w:eastAsia="en-ZA"/>
        </w:rPr>
        <mc:AlternateContent>
          <mc:Choice Requires="wpg">
            <w:drawing>
              <wp:anchor distT="0" distB="0" distL="114300" distR="114300" simplePos="0" relativeHeight="251670528" behindDoc="0" locked="0" layoutInCell="1" allowOverlap="1">
                <wp:simplePos x="0" y="0"/>
                <wp:positionH relativeFrom="column">
                  <wp:posOffset>-476250</wp:posOffset>
                </wp:positionH>
                <wp:positionV relativeFrom="paragraph">
                  <wp:posOffset>-418272</wp:posOffset>
                </wp:positionV>
                <wp:extent cx="6636385" cy="1075690"/>
                <wp:effectExtent l="0" t="0" r="0" b="0"/>
                <wp:wrapNone/>
                <wp:docPr id="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6385" cy="1075690"/>
                          <a:chOff x="598" y="733"/>
                          <a:chExt cx="10451" cy="1694"/>
                        </a:xfrm>
                      </wpg:grpSpPr>
                      <wpg:grpSp>
                        <wpg:cNvPr id="4" name="Group 30"/>
                        <wpg:cNvGrpSpPr>
                          <a:grpSpLocks/>
                        </wpg:cNvGrpSpPr>
                        <wpg:grpSpPr bwMode="auto">
                          <a:xfrm>
                            <a:off x="598" y="733"/>
                            <a:ext cx="5526" cy="1694"/>
                            <a:chOff x="851" y="1294"/>
                            <a:chExt cx="5526" cy="1694"/>
                          </a:xfrm>
                        </wpg:grpSpPr>
                        <wpg:grpSp>
                          <wpg:cNvPr id="5" name="Group 28"/>
                          <wpg:cNvGrpSpPr>
                            <a:grpSpLocks/>
                          </wpg:cNvGrpSpPr>
                          <wpg:grpSpPr bwMode="auto">
                            <a:xfrm>
                              <a:off x="896" y="2016"/>
                              <a:ext cx="5481" cy="969"/>
                              <a:chOff x="896" y="2016"/>
                              <a:chExt cx="5481" cy="969"/>
                            </a:xfrm>
                          </wpg:grpSpPr>
                          <wps:wsp>
                            <wps:cNvPr id="6" name="Rectangle 22"/>
                            <wps:cNvSpPr>
                              <a:spLocks noChangeArrowheads="1"/>
                            </wps:cNvSpPr>
                            <wps:spPr bwMode="auto">
                              <a:xfrm>
                                <a:off x="896" y="2016"/>
                                <a:ext cx="4839" cy="667"/>
                              </a:xfrm>
                              <a:prstGeom prst="rect">
                                <a:avLst/>
                              </a:pr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 name="AutoShape 23"/>
                            <wps:cNvSpPr>
                              <a:spLocks noChangeArrowheads="1"/>
                            </wps:cNvSpPr>
                            <wps:spPr bwMode="auto">
                              <a:xfrm>
                                <a:off x="5034" y="2017"/>
                                <a:ext cx="1343" cy="968"/>
                              </a:xfrm>
                              <a:custGeom>
                                <a:avLst/>
                                <a:gdLst>
                                  <a:gd name="G0" fmla="sin 10800 17694720"/>
                                  <a:gd name="G1" fmla="+- G0 10800 0"/>
                                  <a:gd name="G2" fmla="cos 10800 17694720"/>
                                  <a:gd name="G3" fmla="+- G2 10800 0"/>
                                  <a:gd name="G4" fmla="sin 10800 0"/>
                                  <a:gd name="G5" fmla="+- G4 10800 0"/>
                                  <a:gd name="G6" fmla="cos 10800 0"/>
                                  <a:gd name="G7" fmla="+- G6 10800 0"/>
                                  <a:gd name="T0" fmla="*/ 10799 w 21600"/>
                                  <a:gd name="T1" fmla="*/ 0 h 21600"/>
                                  <a:gd name="T2" fmla="*/ 10800 w 21600"/>
                                  <a:gd name="T3" fmla="*/ 0 h 21600"/>
                                  <a:gd name="T4" fmla="*/ 21600 w 21600"/>
                                  <a:gd name="T5" fmla="*/ 10800 h 21600"/>
                                  <a:gd name="T6" fmla="*/ 10800 w 21600"/>
                                  <a:gd name="T7" fmla="*/ 10800 h 21600"/>
                                  <a:gd name="T8" fmla="*/ 10799 w 21600"/>
                                  <a:gd name="T9" fmla="*/ 0 h 21600"/>
                                  <a:gd name="T10" fmla="*/ 10800 w 21600"/>
                                  <a:gd name="T11" fmla="*/ 0 h 21600"/>
                                  <a:gd name="T12" fmla="*/ 21600 w 21600"/>
                                  <a:gd name="T13" fmla="*/ 10800 h 21600"/>
                                  <a:gd name="T14" fmla="*/ 10799 w 21600"/>
                                  <a:gd name="T15" fmla="*/ 0 h 21600"/>
                                  <a:gd name="T16" fmla="*/ 21599 w 21600"/>
                                  <a:gd name="T17" fmla="*/ 10799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stroke="0">
                                    <a:moveTo>
                                      <a:pt x="10799" y="0"/>
                                    </a:moveTo>
                                    <a:cubicBezTo>
                                      <a:pt x="10799" y="0"/>
                                      <a:pt x="10799" y="-1"/>
                                      <a:pt x="10800" y="0"/>
                                    </a:cubicBezTo>
                                    <a:cubicBezTo>
                                      <a:pt x="16764" y="0"/>
                                      <a:pt x="21600" y="4835"/>
                                      <a:pt x="21600" y="10800"/>
                                    </a:cubicBezTo>
                                    <a:lnTo>
                                      <a:pt x="10800" y="10800"/>
                                    </a:lnTo>
                                    <a:close/>
                                  </a:path>
                                  <a:path w="21600" h="21600" fill="none">
                                    <a:moveTo>
                                      <a:pt x="10799" y="0"/>
                                    </a:moveTo>
                                    <a:cubicBezTo>
                                      <a:pt x="10799" y="0"/>
                                      <a:pt x="10799" y="-1"/>
                                      <a:pt x="10800" y="0"/>
                                    </a:cubicBezTo>
                                    <a:cubicBezTo>
                                      <a:pt x="16764" y="0"/>
                                      <a:pt x="21600" y="4835"/>
                                      <a:pt x="21600" y="10800"/>
                                    </a:cubicBezTo>
                                  </a:path>
                                </a:pathLst>
                              </a:cu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 name="Rectangle 24"/>
                            <wps:cNvSpPr>
                              <a:spLocks noChangeArrowheads="1"/>
                            </wps:cNvSpPr>
                            <wps:spPr bwMode="auto">
                              <a:xfrm>
                                <a:off x="5706" y="2423"/>
                                <a:ext cx="671" cy="260"/>
                              </a:xfrm>
                              <a:prstGeom prst="rect">
                                <a:avLst/>
                              </a:pr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9" name="Group 29"/>
                          <wpg:cNvGrpSpPr>
                            <a:grpSpLocks/>
                          </wpg:cNvGrpSpPr>
                          <wpg:grpSpPr bwMode="auto">
                            <a:xfrm>
                              <a:off x="851" y="1294"/>
                              <a:ext cx="4236" cy="1694"/>
                              <a:chOff x="851" y="1294"/>
                              <a:chExt cx="4236" cy="1694"/>
                            </a:xfrm>
                          </wpg:grpSpPr>
                          <wps:wsp>
                            <wps:cNvPr id="11" name="Text Box 25"/>
                            <wps:cNvSpPr txBox="1">
                              <a:spLocks noChangeArrowheads="1"/>
                            </wps:cNvSpPr>
                            <wps:spPr bwMode="auto">
                              <a:xfrm>
                                <a:off x="851" y="2016"/>
                                <a:ext cx="4236"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462684" w:rsidRPr="00623722" w:rsidRDefault="00462684" w:rsidP="004C1DBF">
                                  <w:pPr>
                                    <w:rPr>
                                      <w:b/>
                                      <w:bCs w:val="0"/>
                                      <w:sz w:val="48"/>
                                      <w14:shadow w14:blurRad="50800" w14:dist="38100" w14:dir="2700000" w14:sx="100000" w14:sy="100000" w14:kx="0" w14:ky="0" w14:algn="tl">
                                        <w14:srgbClr w14:val="000000">
                                          <w14:alpha w14:val="60000"/>
                                        </w14:srgbClr>
                                      </w14:shadow>
                                      <w14:textFill>
                                        <w14:solidFill>
                                          <w14:srgbClr w14:val="FFFFFF"/>
                                        </w14:solidFill>
                                      </w14:textFill>
                                    </w:rPr>
                                  </w:pPr>
                                  <w:r w:rsidRPr="00623722">
                                    <w:rPr>
                                      <w:b/>
                                      <w:bCs w:val="0"/>
                                      <w:sz w:val="48"/>
                                      <w14:shadow w14:blurRad="50800" w14:dist="38100" w14:dir="2700000" w14:sx="100000" w14:sy="100000" w14:kx="0" w14:ky="0" w14:algn="tl">
                                        <w14:srgbClr w14:val="000000">
                                          <w14:alpha w14:val="60000"/>
                                        </w14:srgbClr>
                                      </w14:shadow>
                                      <w14:textFill>
                                        <w14:solidFill>
                                          <w14:srgbClr w14:val="FFFFFF"/>
                                        </w14:solidFill>
                                      </w14:textFill>
                                    </w:rPr>
                                    <w:t>Engineering</w:t>
                                  </w:r>
                                </w:p>
                              </w:txbxContent>
                            </wps:txbx>
                            <wps:bodyPr rot="0" vert="horz" wrap="square" lIns="91440" tIns="45720" rIns="91440" bIns="45720" anchor="ctr" anchorCtr="0">
                              <a:noAutofit/>
                            </wps:bodyPr>
                          </wps:wsp>
                          <wps:wsp>
                            <wps:cNvPr id="12" name="Text Box 26"/>
                            <wps:cNvSpPr txBox="1">
                              <a:spLocks noChangeArrowheads="1"/>
                            </wps:cNvSpPr>
                            <wps:spPr bwMode="auto">
                              <a:xfrm>
                                <a:off x="851" y="1294"/>
                                <a:ext cx="3252" cy="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462684" w:rsidRPr="00623722" w:rsidRDefault="00462684" w:rsidP="004C1DBF">
                                  <w:pPr>
                                    <w:rPr>
                                      <w:b/>
                                      <w:color w:val="800000"/>
                                      <w:sz w:val="50"/>
                                      <w:szCs w:val="50"/>
                                      <w14:shadow w14:blurRad="50800" w14:dist="38100" w14:dir="2700000" w14:sx="100000" w14:sy="100000" w14:kx="0" w14:ky="0" w14:algn="tl">
                                        <w14:srgbClr w14:val="000000">
                                          <w14:alpha w14:val="60000"/>
                                        </w14:srgbClr>
                                      </w14:shadow>
                                    </w:rPr>
                                  </w:pPr>
                                  <w:r w:rsidRPr="00623722">
                                    <w:rPr>
                                      <w:b/>
                                      <w:color w:val="800000"/>
                                      <w:sz w:val="50"/>
                                      <w:szCs w:val="50"/>
                                      <w14:shadow w14:blurRad="50800" w14:dist="38100" w14:dir="2700000" w14:sx="100000" w14:sy="100000" w14:kx="0" w14:ky="0" w14:algn="tl">
                                        <w14:srgbClr w14:val="000000">
                                          <w14:alpha w14:val="60000"/>
                                        </w14:srgbClr>
                                      </w14:shadow>
                                    </w:rPr>
                                    <w:t>Faculty of</w:t>
                                  </w:r>
                                </w:p>
                              </w:txbxContent>
                            </wps:txbx>
                            <wps:bodyPr rot="0" vert="horz" wrap="square" lIns="91440" tIns="45720" rIns="91440" bIns="45720" anchor="ctr" anchorCtr="0">
                              <a:noAutofit/>
                            </wps:bodyPr>
                          </wps:wsp>
                        </wpg:grpSp>
                      </wpg:grpSp>
                      <pic:pic xmlns:pic="http://schemas.openxmlformats.org/drawingml/2006/picture">
                        <pic:nvPicPr>
                          <pic:cNvPr id="13"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535" y="928"/>
                            <a:ext cx="1514" cy="1304"/>
                          </a:xfrm>
                          <a:prstGeom prst="rect">
                            <a:avLst/>
                          </a:prstGeom>
                          <a:solidFill>
                            <a:srgbClr val="FFFFFF"/>
                          </a:solidFill>
                        </pic:spPr>
                      </pic:pic>
                    </wpg:wgp>
                  </a:graphicData>
                </a:graphic>
                <wp14:sizeRelH relativeFrom="page">
                  <wp14:pctWidth>0</wp14:pctWidth>
                </wp14:sizeRelH>
                <wp14:sizeRelV relativeFrom="page">
                  <wp14:pctHeight>0</wp14:pctHeight>
                </wp14:sizeRelV>
              </wp:anchor>
            </w:drawing>
          </mc:Choice>
          <mc:Fallback>
            <w:pict>
              <v:group id="Group 31" o:spid="_x0000_s1026" style="position:absolute;left:0;text-align:left;margin-left:-37.5pt;margin-top:-32.95pt;width:522.55pt;height:84.7pt;z-index:251670528" coordorigin="598,733" coordsize="10451,1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LZriBwAAHSQAAA4AAABkcnMvZTJvRG9jLnhtbOxabY+bRhD+Xqn/&#10;YcXHVo4B82JQnOrOvosqpW3Uuj8AA7ZRMEsBn51W/e99ZpZXO3YuSa+tqjvp7oCdHWaeednZWV5+&#10;d9yl4iEuykRmM814oWsizkIZJdlmpv26vB9NNVFWQRYFqczimfY+LrXvXn391ctD7sem3Mo0igsB&#10;JlnpH/KZtq2q3B+Py3Ab74LyhczjDINrWeyCCrfFZhwVwQHcd+nY1HVnfJBFlBcyjMsSTxdqUHvF&#10;/NfrOKx+Wq/LuBLpTINsFf8t+O+K/o5fvQz8TRHk2ySsxQg+Q4pdkGR4actqEVSB2BfJGatdEhay&#10;lOvqRSh3Y7leJ2HMOkAbQz/R5nUh9znrsvEPm7yFCdCe4PTZbMMfH94WIolm2kQTWbCDifitYmIQ&#10;Nod844PkdZH/kr8tlIK4fCPDdyWGx6fjdL9RxGJ1+EFG4BfsK8nYHNfFjlhAa3FkE7xvTRAfKxHi&#10;oeNMnMnU1kSIMUN3bcerjRRuYUmaZ3vwKYy6k4kyX7i9q2cbumUb9VzHs2h4HPjqvSxrLZtSjG9a&#10;HWsYrBMY+O2napKd/y4YztRpoLBt0xnqEvgtCFPSkyAylZo01KBwPvFTQQD+fV8wp0/tC1MPqkId&#10;BIGjjNqiYE1ri3qO19i79oTzWT0QTuddxACJp+xiq/yy2PplG+Qxh2xJgVM7FZRTeP6MhBRkmzQW&#10;pqkwZbImuEoVWSKT8y3I4puikIdtHESQiuMRTtybQDcl4vKjoXYOVAOvNZ14yskcxyWJWpgCPy/K&#10;6nUsd4IuZloB2TmOg4c3ZaVIGxIK61KmSXSfpCnfFJvVPC3EQ0CJV59MHLYruA/I0oyIM0nTFEf1&#10;BOLhHTRGgnIi/cMzTEu/Nb3RvTN1R9a9ZY88V5+OdMO79Rzd8qzF/Z8koGH52ySK4uxNksVNUjes&#10;xxm2Xl5UOua0Lg4zzbNNm3UfSF8OldTxU0M4IEMWzyJoF/hkyrv6ugqSVF2PhxKzDaB285+BYMOT&#10;rSlflf5KRu9h90LCLljWsADjYiuL3zVxwGI208rf9kERayL9PoPveIZl0erHN5btmrgp+iOr/kiQ&#10;hWA108Kq0IS6mVdqzdznRbLZ4l0Go5HJGyT3dcLe0MkFyekGYaWkffL4cpv4InE4BIXJiwOJgTB8&#10;6viy9QnWDZW/OIqU39KCZkwsrKy0mnkOp9FegIV7FWDkGk1QYWmJatffRE0WhrnWuxSFCWocYehT&#10;XReGiwWODMmO1ZEiWSrSb0fiNciY+IzKbKhCWX6EIaTvGJqXGEL9UwnPXopVpeNkXeKEXKmoOtHO&#10;OMHeHSfnAqdli9o3Y5C4nicOwjQcFaSEcw3vssUMhLrYfpiohYy5kQkucGsBu8atxQtELNMlbi1o&#10;7WsvyNfi1hJekK8FryW8wBFllkKZCa/ghxWkJbyInzE0xxUAjUfZw+gb5CqERt8iKiAuaGz0zXLd&#10;Zfp2uaxz3yimYV9xwaFVCOyejMgZbVYItmr1RcV3zOpMgSskamwLdE7LOYIaqYcCAHkH7q2WVlBR&#10;prlADDiJmNMm3nedWGW7pf0ozgCBODflxXXOqrZfcqn3UTHIp1jDx6lILsPkAyXVW2okqcihveKS&#10;XAHr3NKAobH2LVGXCuwYl0ad3/OgIkMQoHRJRYLKLWLbXpVVId9hB6SsspMP8VLyhIrMw/7FAnF+&#10;gxgdRbhfJeFt/PsVerz3hM2IUeieI8QG7IdMh3c1L8d1lGnrlKse14oBOpSLbPPmJd0Ix1XjDgPp&#10;02yoRSNWf0ZDE6ayjJW3EqpX0V2jZpxpGdoK7PQdeKe4/J/hhdcooOoLdkny6F5pMShGT2rW58Kc&#10;66fnwjx/ko0vsvnZxpfbMv9UYe7qavUxLbUh6Apzx637CqbTJIimQdXsap83vs8b38/e+Hb9xivd&#10;RlTOg0Yblz1P2W087xu2nSBzglDhtmvdOsUq0vRcz6d1nTZE1slErD8f7rn+A6022jwoSJek2a08&#10;CrRukOR7GUdURzxvmhhP1nSrW7TnPc0OMc/lNmALGFbzT2u6ta2zwP+kXpru3U3vptbIMp27kaUv&#10;FqOb+7k1cu4N115MFvP5whj20qhD9+W9NCroLpcj9/xTF5E9sl6DTPUXgRc3yJ7bg3Wf9KQ9WB1X&#10;x9rl/6VOIRn6v9IdpG3faUrgbvS/lhK6U5sm+05MG1JS9nW8ZqP8meXIc0p4PjGgwwPy7u7EgFIC&#10;n/Nyk4DG/tuZoV8+9a/zJPTxWy9FuDo71vn4NwOYVe3pdER9d7B7FI9dULzb5yMc22PDnaySNKne&#10;8ycI6D6QUNnD2ySk8xm66Y7+qPmokg+G6a3C5PhuqNQcrPtJyKfq3dlfmaMXRUVK9+jsOHDIZUy3&#10;AzlWaZKrJTPw6brWGA2tkw8IPgCa+jhhIcP9Ls4q9bVFEadQXmblNslLNMb8eLeKI5wNfh/Rbgpf&#10;elTod+GQKFNHhUhvdZOMEp06xzOnN7rumbejua3PUXu4d6MbHGWMXP3OtXQc286NeVN77MsYqATp&#10;Ik++vPioDyPr+oILCFVINE0TQogrlCKkg1ruDKCHF1chd6Ko4VQ/x7x2gFHvgCYbPOpQ1rPRS6N+&#10;pKfO17utqWFT95FL8Yk+/IrhkwvEXhkFmfsHlherrUYD5BC6xC9nE/4GBVf08QN/L0MfufTvmcpv&#10;v+p59Rc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78HcuEAAAALAQAADwAAAGRy&#10;cy9kb3ducmV2LnhtbEyPwWrCQBCG74W+wzKF3nQ3lWiN2YhI25MUqoXibUzGJJjdDdk1iW/f6ane&#10;ZpiPf74/XY+mET11vnZWQzRVIMjmrqhtqeH78D55BeED2gIbZ0nDjTyss8eHFJPCDfaL+n0oBYdY&#10;n6CGKoQ2kdLnFRn0U9eS5dvZdQYDr10piw4HDjeNfFFqLg3Wlj9U2NK2ovyyvxoNHwMOm1n01u8u&#10;5+3teIg/f3YRaf38NG5WIAKN4R+GP31Wh4ydTu5qCy8aDZNFzF0CD/N4CYKJ5UJFIE6MqlkMMkvl&#10;fYfsFwAA//8DAFBLAwQKAAAAAAAAACEAAFdI6mgqAABoKgAAFQAAAGRycy9tZWRpYS9pbWFnZTEu&#10;anBlZ//Y/+AAEEpGSUYAAQEBANwA3AAA/9sAQwACAQECAQECAgICAgICAgMFAwMDAwMGBAQDBQcG&#10;BwcHBgcHCAkLCQgICggHBwoNCgoLDAwMDAcJDg8NDA4LDAwM/9sAQwECAgIDAwMGAwMGDAgHCAwM&#10;DAwMDAwMDAwMDAwMDAwMDAwMDAwMDAwMDAwMDAwMDAwMDAwMDAwMDAwMDAwMDAwM/8AAEQgAxwD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M7QfEC65PqEaxGP7BctbEls78AHPt1rRrm/h//AMf/AIh/7Cb/APoCV0lR&#10;Tk3G7Nq8FGdl5fkFFFFWYmBLdSj4oQwCWQQnTGcx7jt3eaBnHTOO9b9c5L/yVmD/ALBT/wDo1a6O&#10;s6b39Teuvh9EFFFfP/7W3/BUX4GfsSSSWvj/AMe6ZZ62i7hotiGvtTORkZgiDNGD2aTap9a6aNCp&#10;VlyUouT7JXOOtXp0Y89WSiu7dj6Aor8pfHP/AAde/Cez1mGLw98PfiDqFlHOPOnuxaWzSR852IJn&#10;5PGMkfhX1/8A8E/P+CtXwi/4KOxXtp4Jv9S0zxNpcP2m80DWYFt76OLIUypsZ0ljDEAlGJXK7gu4&#10;Z7sRkuOoU3Vq0morr/W3zOHD5zga81SpVU5Pp/w+/wAj6booorzD0yDVNSi0fTZ7ucsIbZDI+Bk4&#10;Ayafa3KXlrHMmSkqh1zwcEZrM+IH/Ij6v/16Sf8AoJq34e/5AFj/ANcE/wDQRUcz5rGrgvZqXnb8&#10;i5RRRVmQUkciyqGRlZT3ByKWuc+E/wDyIlp/vzf+jXqXL3lH+uhoqd4OfZpfff8AyOjoooqjMKKK&#10;KACiiigAooooAKKKKACiiigDm/h//wAf/iH/ALCb/wDoCV0lc38P/wDj/wDEP/YTf/0BK6Ss6Xwn&#10;Riv4j+X5IKKKK0Oc5yX/AJKzB/2Cn/8ARq10ZIAJPAFc5L/yVmD/ALBT/wDo1a+bP+C5Px31/wDZ&#10;4/4JkfEjXPDMs9rq99Fb6Ol3ESHs47u4jglkBHKt5buqsMEMynqKvA4eVesqMd5SS++yHmOIVCj7&#10;aW0Y3+658Gf8Fm/+Dg/VI/EmsfCn4B6t9gtrB3s9b8Y2rAzTSAlXgsWH3EU5BnHzE58sqAHb8ctS&#10;1O51nUZ7y8uJ7u7upGlmnmcySTOxyzMx5JJOSTyahor9xy3LKGCpKlRXq+r9T8KzLM6+NqurWfou&#10;i9P61Cvpz/gjRP4ph/4Ke/BkeEWuV1F/EMK3fk5+bT8H7aGx/D9m87OeK8X+An7O3jb9p/4iWXhT&#10;wH4c1HxJrl/IsaQ2qfJFuOA8khwkSZ6s5Cj1r+iD/gjf/wAEaNG/4Jv+FZ/EviS4s/EPxX162EF7&#10;ewgm10eAkMbW2LAE5IBeQgFtoAAA+bz+Ic3oYXDTpzac5JpR9dLvy/M9Hh7KMRisTCpFNQi03L01&#10;svP8j7oGe9FFFfjZ+xmR8QP+RH1f/r0k/wDQTVvw9/yALH/rgn/oIqp8QP8AkR9X/wCvST/0E1b8&#10;Pf8AIAsf+uCf+gis18fyN3/BXq/yRcooorQwCuc+E/8AyIlp/vzf+jXro65z4T/8iJaf783/AKNe&#10;s38a9H+h0Q/gy9V+Ujo6KKK0OcKKKKACiiigAooooAz9dvtQshEbCwjvi2d4a4EOzpjqDnPP5Vn/&#10;ANveIf8AoX7f/wAGC/8AxNdBRUSg273f4f5GsKkUrOKf3/ozn/7e8Q/9C/b/APgwX/4mj+3vEP8A&#10;0L9v/wCDBf8A4mugopezf8z/AA/yK9tH+Rfj/mcF4M1fWobzWjBo0M7Pfu0oN6E8ttq/L93ntz71&#10;u/294h/6F+3/APBgv/xNR/D/AP4//EP/AGE3/wDQErpKzpQfL8T/AA/yN8TViqj9xdO/ZeZz/wDb&#10;3iH/AKF+3/8ABgv/AMTR/b3iH/oX7f8A8GC//E10FFacj/mf4f5GHto/yL8f8zg5NX1r/hY8Uh0a&#10;EXQ05lEP21cFPMHzbtvrxjFU/jV8N0/aG+FWu+CfF/gyy1jw34ktWs760k1EASIeQQQoKsrAMrAg&#10;qyggggV0sv8AyVmD/sFP/wCjVrJ+Nv7Tfw7/AGbdHW/8f+N/C/g+2kUtGdV1GK2efHaNGIZz7KCa&#10;MNTqOf7tvmvpbe/3F4utSUF7WMeXl1ve1vvPyu8Y/wDBqb4e1HxLNPoXjvxPpWku5ZLS7S1vZo1z&#10;93zV8sHHqU/OvUvgT/wbT/BX4W3kN54m0TxT8RLmMhjDqniFLSzJHpHbRxvj2aRga9V8d/8ABxd+&#10;yl4KvHt7fx1qniCSM7WOl6BeOgPs8kaK31UkVB4F/wCDjj9lTxnqa2tz4z1vw8X4WXU9AuliJ/3o&#10;kkx9TgV9ZUrcRTp2bqW8o2f4RTPkKdPh2FT3YUr/AOJtfjJo+g/Cfwi0b4B+FtD0Hwb8PfDfgzSI&#10;NSieK00kRQRzSBWA37EGWPOXbJ9c16P/AG94h/6F+3/8GC//ABNfKvjL/gtl+y1qj6M1v8XtFlFv&#10;qMU8hFhffKgDZb/U+4rc/wCH4v7Kf/RYtE/8F99/8Yr5GSm6knOTv52v+R+nx4Xzd0KbpYCo420t&#10;TqWt0tboz6O/t7xD/wBC/b/+DBf/AImj+3vEP/Qv2/8A4MF/+Jr5x/4fi/sp/wDRYtE/8F99/wDG&#10;KP8Ah+L+yn/0WLRP/Bfff/GKfL/ef4f5E/6rZ3/0L6n/AILqHvfjPWdcm8Jakk+iQQwtbOHkF8rl&#10;BtOTjbz9Ks6Lrevpo9osehQSIIUCsb9QWG0c428V80eMv+C2/wCyxqXhPUreD4v6LJNPbOiKLC+B&#10;YlSAP9RVnRf+C337K1to9pFJ8YdFWSOFFYf2ffcEKMj/AFFZqPv/ABPby/yNnwvnXsl/wn1N/wDn&#10;3U7I+mP7e8Q/9C/b/wDgwX/4mj+3vEP/AEL9v/4MF/8Aia8F8D/8FkP2Z/iT400jw7ofxW0jUNa1&#10;69h0+wtUsb1WuZ5XEccYLQgAszAZJA5619NVooP+Z/h/kePj8Bi8FJRxuGdNvVKUZxv6Xauc/wD2&#10;94h/6F+3/wDBgv8A8TWH8OdX1q38IWyW2jQ3MIeXbIb1Yyf3jZ42nocj8K7yuc+E/wDyIlp/vzf+&#10;jXqHB86957Pt5eRzxqx9jJ8i3Xfs/Mf/AG94h/6F+3/8GC//ABNH9veIf+hft/8AwYL/APE10FFa&#10;cj/mf4f5GHto/wAi/H/M5/8At7xD/wBC/b/+DBf/AImj+3vEP/Qv2/8A4MF/+JroKKOR/wAz/D/I&#10;PbR/kX4/5lHQr2/vY5Df2KWLKQECziXcPXIAxRV6irSsjKUru6VgooopkhRRRQAUUUUAc38P/wDj&#10;/wDEP/YTf/0BK6Sub+H/APx/+If+wm//AKAldJWdL4ToxX8R/L8kFQanqltomm3F7e3EFpZ2kbTT&#10;zzOI44UUEs7MeFUAEkngAVPX5F/8HTH7aviX4a+C/B/wa8P3Fzpmn+NrWXVdfuYmKNeW0cgjitAw&#10;/gZw7SDvtjHQsD6eWYCeNxMcPB2v17JbnkZnj4YLDSxE1e3Tu3ojzn/gql/wcZXlx491Dwv+zveJ&#10;bW1rbvpt54xkhDvcHflvsKNwq8Y85wSeSij5XP5J+OPHuu/E3xRd654k1nVNf1m/fzLm+1G6e6uZ&#10;29Wkclifqa2vgt+z944/aN8WpoPgPwnr/i3VnwTb6XZvcNEucbnKjCL6sxAHc197fBv/AINdf2gv&#10;iB4c/tDxLq3gbwJK8e5LG+vpLy6BxkB/s6PEo9xIxHpX6th6eWZRT9nzKLe7fxPzfX9D8qxFXNM4&#10;nzuLklskvdXkun6n5s0Vc8RaM/hzxBf6c89tcvYXElu01u++GUoxXcjd1OMg9wRVRFLuFAyScV7z&#10;mkuZvQ8OlRqVKipU4tybsktW29El5tl/Tc/ZhnOMnFWKbHGIo1QdFGKdX4HmeJjiMXUrQWkpNr0u&#10;f7D8BZJWyfhzA5XiXedKlCMuvvKKul5J6LySCiiiuA+tCiiigD17/gn5/wAn4/BX/se9E/8AS+Gv&#10;6xq/k5/4J+f8n4/BX/se9E/9L4a/rGrSmfyn9If/AJGGD/wS/wDSkFc58J/+REtP9+b/ANGvXR1z&#10;nwn/AOREtP8Afm/9GvQ/jXo/0P5/h/Bl6r8pHR0UUVoc4UUUUAFFFFABRRRQBkarDrr3zmxuNLjt&#10;iBtWaF2ccc5IYDrVf7P4o/5+9D/8B5f/AIqt+is3TTd7v7zaNdpWsvuMD7P4o/5+9D/8B5f/AIqj&#10;7P4o/wCfvQ//AAHl/wDiq36KXsl3f3j+sP8AlX3I4PwZBr7Xmt/Z7jSVYX7CXfDIQX2rkrhuBjHW&#10;t37P4o/5+9D/APAeX/4qovh//wAf/iH/ALCb/wDoCV0lRSprl3f3m+JrtVHounRdkYH2fxR/z96H&#10;/wCA8v8A8VXmn7Qf7GPhX9q2TR3+I/hDwF4xfQGd9PbUtOkla137d4U7/uttXKnIO0ZHFe1UVtTU&#10;oSUoSaa6ptHLUqRnHlnCLXZpM8m+H/wng+EHiG00Pwpo3g7wzZW+nMYrPStLFnZonmKDiOPA3Zxz&#10;XyH/AMF5/wDgpNq37FP7OUvgvSdX0n/hYPxHtZbO0S0jdbjSrFgUmvCS3ykgmOM9S5ZhnyzX0z+2&#10;/wDtjeEv2E/CGq/EPxhcYs9N0d4rOzRwJ9Vu2kHlW0QPV3IOT0VQzHhTX8w37Wf7Uviv9s34+eIP&#10;iJ4yu/tOsa9PvESE+RYwDiK3iB+7HGuFA6nknLEk/UcJ5E8ZiHia13CL6v4n28+7+7qfN8X5+sHh&#10;44Wikpzj0S91a6+Xl955xX6J/wDBKf8A4IJa5/wUC+CF78RNe8UT+BtBnu2tNDxp/wBpk1RY8rNM&#10;MuoWNX+RTzuZZOm0Z+c/+CYn7Aet/wDBRT9qfSPBViLi08PWhF/4j1NF406wVhvIJ482QkRxjn5m&#10;yRtViP6m/hz8PNF+EvgLRvC/hzT7fSdB8P2cVhYWcC4jt4Y1Coo9cADk8k8nJr6jjDOFSpfUqT96&#10;W/ku3z/L1PnfD/DV8PjoZxT0dJ3g2k/eWzs017u603t2PyG13/g1X0rQmsg/xi1CT7ddJarjQUG0&#10;sDyf33Tir/8AxCc6b/0Wa+/8ECf/AB6v1i+IX+t0D/sLQ/yeuir8qjC8mr7H9JT8XeLFCMli97/Y&#10;h/8AIn49/wDEJzpv/RZr7/wQJ/8AHqP+ITnTf+izX3/ggT/49X7CUVfskZf8Rf4t/wCgv/ySH/yJ&#10;+OOuf8Gpul6Ho91ev8Y7+RLWJpSo0FAWAGcf66pbD/g1D0y/sYZ1+Ml+omQOAdBTIyM4/wBdX65f&#10;ED/kR9X/AOvST/0E1b8Pf8gCx/64J/6CKhQ9+1+hq/F3iz2al9b1v/JDy/un5Y/Az/g2LtPgd8a/&#10;CHjW2+Ldzf3PhDWrPWoraTQ1RLh7edJgjES5AYpgkdM1+nf2bxR/z96H/wCA8v8A8VW/RV+yXdny&#10;mfcXZpnVSFXM6iqOCsm4xVk9eiRgfZ/FH/P3of8A4Dy//FVh/DmDX38IWxtLjSUty8u0SwyM4/eN&#10;nJDAdc13dc58J/8AkRLT/fm/9GvWbprnWr2fX0PIjXfsZOy3XRdmSfZ/FH/P3of/AIDy/wDxVH2f&#10;xR/z96H/AOA8v/xVb9FaeyXd/eYfWH/KvuRgfZ/FH/P3of8A4Dy//FVqaKl9HaEahJayz7jgwIyL&#10;t7cEk561bopxhZ3uyZ1XJWsvuCiiirMgooooAKKKKACiiigDm/h//wAf/iH/ALCb/wDoCV0lc38P&#10;/wDj/wDEP/YTf/0BK6Ss6XwnRiv4j+X5IKxviL8Q9E+EvgTV/E/iTU7XRtA0G1kvb+9uX2xW0KLu&#10;ZifoOg5JwBkmtiSRYY2d2VEQZJJwAPWv58v+C+3/AAWCb9r3x1P8Jvh3qbH4YeGrr/iY3tu+E8T3&#10;sbfeyPvW0TD5B0dh5nIEZHtZNlNTH11ShpFbvsv830PBznNqeAoOrPWT2Xd/5LqeAf8ABXT/AIKa&#10;av8A8FJf2i5dUgW407wD4cL2fhrTJOGEW75rmYDjzpcAkdEXagzgs3ygoLEAAkmirum2wVfMYcn7&#10;v+NfqeOxeHyjA3irKOkV3f8AWrfqfLeH/BWY8b8Qwy+k37z5qk+kIK13+UYrq2lotV6v+zl+2X8U&#10;/wBknTNStPhz411fwhHrMiS3/wDZ5RGumQEJvYqSQoZsDOBuPqa9J/4fFftPf9Fp8af9/wBP/ia+&#10;aqK/FcTiqlerKtVd5Sd2f6j5VwLkGX4OlgcNg6fJTioq8It2XVtq7b3bererPo+8/wCCvP7S+oGE&#10;z/GTxlKbeQSx5nT5HHRh8vXmpv8Ah8V+09/0Wnxp/wB/0/8Aia+aqKwueg+GMn2+qUv/AAXD/I+l&#10;f+HxX7T3/RafGn/f9P8A4mj/AIfFftPf9Fp8af8Af9P/AImvmqindh/qvk3/AECUv/BcP8j6RvP+&#10;Cv8A+0zqFrJBP8ZvGUkMylHUzphgeo+7Tof+Cwn7TlvCkafGfxmqRgKoE6YAHb7tfNlFK4f6sZPa&#10;31Sl/wCC4f5H3F+xZ/wVb/aL+IP7Ynwo0HWvi74u1HR9a8YaTY31pNOhjuYJbyJJI2+XoysQfY1/&#10;SFX8nP8AwT8/5Px+Cv8A2Peif+l8Nf1jVpBn8x+PWW4TB47CRwlKNNOEr8sVG+vWyQVznwn/AORE&#10;tP8Afm/9GvXR1znwn/5ES0/35v8A0a9D+Nej/Q/C4fwZeq/KR0dFFFaHOFFFFABRRRQBiX/hi/u7&#10;ySWLXb+2jc5ESRxFU9gSuai/4RDU/wDoZNS/79Q//E10FFZulHz+9myxE0rafcv8jn/+EQ1P/oZN&#10;S/79Q/8AxNH/AAiGp/8AQyal/wB+of8A4mugoo9lHz+9j+sT8vuX+Rz/APwiGp/9DJqX/fqH/wCJ&#10;o/4RDU/+hk1L/vzD/wDE10FFHso+f3sPrE/L7l/kcF4M8N391ea2I9cvoDFfujFY4yZTtX5jlev0&#10;44rd/wCEQ1P/AKGTUv8Av1D/APE1H8P/APj/APEP/YTf/wBASvlb/gtX/wAFObb/AIJ1fs1umiT2&#10;8vxL8ZpJZeHbdsObMAYlvnU/wRBhtB4aRkGCobGuAwM8TUjRpJuUnbd/16izPMVhoyrVWlGKT2XZ&#10;eX3Hxz/wcGf8FYL34aw6j8A/h34svbzV76Ew+MdRhMaixhcf8eCMgB8x1P70g/Kp2clmC/itVrXN&#10;cvfE2tXmpajd3F/qGoTPc3NzPIZJbiV2LO7seWZmJJJ5JNbHwk+FWu/HL4naD4O8MWEup+IPEt9F&#10;p9hbJ1klkYKMn+FRnJY8KASeAa/bsqyyjl2GVKHTVt9X1fp+SPwvNs1r5livbVOuiS6LotOv5s3f&#10;gf8AstfEb9o5r1vAngTxb4yj0wqLs6NpU96Lct90OY1O0nHevSf+HZn7RX/RDPiwAP8AqVr3/wCN&#10;1/RL/wAE/P2J9A/YC+Gnhj4eaGIri5s9Ge61jUFTa2q38kiedOe+CQFUHlURF5xmvo+vynP83lmO&#10;Jck/cjpFfr6v8rI/qTws4ynwRljw2GwsJ1atpVJtu77R0+zFXt5tvqfyl/8ADsz9or/ohvxY/wDC&#10;Wvf/AI3R/wAOzP2iv+iG/Fj/AMJa9/8Ajdf1aUV4Xsz9P/4mGzP/AKBKf3yP5R7n/gmz+0JZmMTf&#10;BH4qRGZxGm7wxeDex6KP3fJ9qk/4dmftFf8ARDfix/4S17/8br+pL4hf63QP+wtD/J66GSRYY2d2&#10;VEQZJJwAPWpjG8muxpP6QeZqEZfVaet+sj+Uz/h2Z+0V/wBEN+LH/hLXv/xuj/h2Z+0V/wBEN+LH&#10;/hLXv/xuv6KPhP8A8FJPCP7R/wC1defDH4YWVx45s/DEEk/ivxTaTBNG0Q4YRQRy4P2qeSQbdqYU&#10;KHbexRlr6MrorYSdJqNRWbV7ddfy+Zy0fpG4+qnKnhqbSdr3lb/g/I/lIuP+Cav7Q1nA8svwQ+Ks&#10;UUYLO7eF7wKoHUk+XwKdH/wTQ/aImjV0+B3xXZHGQR4XvCCPX/V1/U98QP8AkR9X/wCvST/0E1b8&#10;Pf8AIAsf+uCf+giufl97lOp/SDzP2an9Vp723kfzSfsVf8E6/j54V/bF+FGqap8Hvifo+m6b4w0m&#10;6u7+48NXccNlEl5EzzOzR7VVFBYk8ADmv6R/+EQ1P/oZNS/79Q//ABNdBRVOmup+acb+IGK4krUq&#10;1elGm6aa01vd363Of/4RDU/+hk1L/v1D/wDE1h/Dnw1f3vhC2li1y+tY2eXEaRxlVxIw7qTyefxr&#10;vK5z4T/8iJaf783/AKNes3SjzrfZ9X5Hx8cRP2Mnpuui7PyH/wDCIan/ANDJqX/fqH/4mj/hENT/&#10;AOhk1L/v1D/8TXQUVp7KPn97MPrE/L7l/kc//wAIhqf/AEMmpf8AfqH/AOJo/wCEQ1P/AKGTUv8A&#10;v1D/APE10FFHso+f3sPrE/L7l/kY+l+HL6wvklm1u9vI1zmKSOMK3GOoUHjr+FFbFFVGKWxnObk7&#10;v8kvyCiiiqICiiigAooooA4G4+IWj/CXwd478UeIb6HTNC8PTXOoX91KcJbwxQq7sfooPA5PSv5c&#10;f+CiP7bGuft+/tVeI/iFq5ngsrqT7Jotg7ZGmafGT5MI7bsEu5HBd3Pev1H/AODlT9tmX4cfCSP4&#10;J6JeNDqXjvVX1fXfLbDJpsBQRRH2luFJ+lswPDV+JFfpPA+Vqnh3jJrWV0vS/wCr/BeZ+dceZo6m&#10;K+pwekbN+bsvyX4sK/Z3/g1u/YEjlXW/2g/EVkHdGl0LwmJU+4QMXd2ue/PkKR/03HpX4xV9J/CX&#10;/gqJ8f8A4E/DrSvCXhH4n6/oHhzRIjDZWFqkKxW6lixAymeWZiSeSSTXXxnmTw+EVCO9R2+S3++6&#10;Xpc+q8FvDDG8XY6vVw04xjh1FtyvbmnfltZP+WT+SP6hpf8AkrMH/YKf/wBGrXR1/Lkf+Cxv7Th1&#10;Fbs/GLxSblYzEJMQZ2E5x/q+man/AOHz37Uf/RZ/Ff5Qf/G6/JYStc/pup9H/OpctsRS0Vt5/wDy&#10;J/UNRX8vP/D579qPn/i8/isAf9cP/jdVrj/gtf8AtQR5CfGfxW7f9sMf+i69HA4HEYyfs8PByf4L&#10;1eyPkOLfDL/VrCPGZ1mFClHom5uUn2jFR5pP0WnWyP6MP2z/ANpvwN+yb8N9O8XePvEFloGi2OpR&#10;vulJaa5ZVc+XDGuXlc/3VBPfgZNfkN8cv+CjPxy/4LtfHcfBX4H2F/4G+G14T/ak7OUnmsg2HudQ&#10;mTiOHBwLeMneSFJkJGPza+PP7S/xE/ay8Yx658Q/F2ueLtUgiEMU2oXBkW2j/uRoMKgJ5IUDJyTk&#10;812H7OX7cnxY/ZG0C/0z4b+NdR8I2mqTC4vBYwwh7pwu1S7shZgBnAJwMnAGTn6WthcJka5ptVMQ&#10;9l9mPnb8r/cj4Pgrw+4g4+jKpgrUMFBtc87p1HfWMbJv1totm29D+mv9hj9iTwZ+wJ+z/pfgLwZb&#10;Ew2/7/UdRlQC61i7ZQJLiUjucABeiKFUcCvYq/l5/wCHz37Uf/RZ/Ff5Qf8Axuj/AIfPftR/9Fn8&#10;V/lB/wDG6+Qq4mVWbqVHdvVs/Y6X0d84pwVOniKSS0S9/wD+RP6b/iB/yI+r/wDXpJ/6Cat+Hv8A&#10;kAWP/XBP/QRX8wF7/wAFkv2ntRtJYJ/jJ4qkhmUo6kQYYHqP9XTof+CzH7UFvCkcfxl8VqkYCqAI&#10;MADt/q6w5veudD+j/nXs1D6xS3vvP/5E/qJor+cT9i7/AIK3ftIfEP8AbC+FWga38W/E2o6Nrni/&#10;SbC+tZfJ2XMEt5EkkbYQHDKxBx61/R3WkZXPzbjbgXGcM1qVDGVIzdRNrlvpZ21ukFc58J/+REtP&#10;9+b/ANGvXR1znwn/AOREtP8Afm/9GvUv416P9D5CH8GXqvykdHRRRWhzhRRRQAUUUUAFFFFABRRR&#10;QAkiCWNkOcMMHBwawf8AhWum/wDPTUv/AAOm/wDiq36D0NTKEZbo0hVnD4XY/lW/4K9fGsfHX/go&#10;v8U9Tgnln0zSNZl0LT9zlwILM/ZwVJySHdHk+shr5srofi7Bf2nxX8TxaqkkeqRatdJeK4IZZhM4&#10;cH33Zrnq/fsHQjRoQpQ2ikl8kfgGNxE6+InWqPWTbfzYVdh1RdoDqQR3HNUqK5czyjDY+ChiY3ts&#10;9mj7DgXxHz3hHETxGSVVD2iSnFxUoySva6fa7s001d62bNA6lF6sfwqOTVeuxOfeqdS6fp9xq19D&#10;a2sE1zdXLrFFDEheSV2OAqqOSSeAB1ryKHB2WU3zSi5er/ysfpGa/Sa46xtJ0qdaFG/WnTV/vlz2&#10;9VZ9hJrqSf7zEj0HApbW0a5bP3UHU16Da/sl/E1gGk+HXjsD+7/YN3n/ANF1cH7LfxMUAD4c+OgB&#10;2/sC7/8AjdeVnHFGHwcHhctSuuqXur06N/h6n2/hp4I4/ibFR4h45xEvZys1Cc26tTtzNu8IeWkm&#10;tlFWZwcUSwoFUAAfrTq7iX9mT4lQbd/w98cJvbau7Qrobj6D5OtO/wCGXfib/wBE68d/+CC7/wDj&#10;dfmlSrOpNzm7t7t7n914GWW4LDwwuEcIU4JKMYtJJLZJLRI4Wiu6/wCGXfib/wBE68d/+CC7/wDj&#10;dH/DLvxN/wCideO//BBd/wDxuosdX9oYX/n5H71/mcLRXcy/sxfEuGNnf4eeOURRks2g3QAHr9yh&#10;f2X/AImOoZfh346ZWGQRoN0Qf/IdAf2hhf8An5H71/mdD+wLbrd/t0fBmF9wSXxxoqNtYqcG/hHB&#10;HIP0r+qv/hWum/8APTUv/A6b/wCKr+Yv9g/9nD4iaJ+2/wDBy9vfAXjSzs7Txto00882iXMcUKLf&#10;QlnZimFUAEkngAV/UnVRgnuj+XfH/GKWPwnsJ39yWz/veRgf8K103/npqX/gdN/8VWH8OfAtjqnh&#10;C2nle+EjvKDsu5EXiRh0Bx2ru65z4T/8iJaf783/AKNepdKHOtOj/Q/Bo4mr7GT5nuuvkyT/AIVr&#10;pv8Az01L/wADpv8A4qptO8C2Ol3sdxE98ZIzkb7uR16Y5BODWzRWipQXQ53iarVnJ/eFFFFaGIUU&#10;UUAFFMnuI7WMvLIkaD+JmCj9ag/tyy/5/LX/AL+r/jSbRSi3si1RVX+3LL/n8tf+/q/40f25Zf8A&#10;P5a/9/V/xo5l3HyS7Fqiqv8Abll/z+Wv/f1f8aP7csv+fy1/7+r/AI0cy7i5Jdj8Mv8Agt5/wRi8&#10;Yar8XvGXxq+E+h3HiLRtV1GW48R6Jp8JkvbC4IDSXcUS/NLFISWcKCyMWbBUkp+Tk8L20zxyo8ck&#10;bFWVgQykdQQehr+w7wHq1rFe6+XubdQ+pOy5kUbhsTke1ed/Hr9gr4A/tO30t546+HPgTX9Sn/1m&#10;oPaxwX0n1uIisp/Fq+zyTjOVCjGjio8yWiaetvO+/rdHx2fcFKviJVsI+VvVprS7Wtrbemp/JnTo&#10;IJLmZIokeSSRgqqoJZiegAHU1/TAP+CBf7HP9oC4/wCFa22Ac+V/wlGp+X+X2qvc/gN+xF8Cf2Yp&#10;45/Afw98CeHL6Lhb6Czie+x6faH3SkfVq9urx1hFH93CTfnZfq/yPCo8B4xy/eTil5Xf6L8z+ff9&#10;ir/ghT8df2wPEFibzQ5Phz4buovtLar4kge3kkhyAWhtiBLKTkbSQiN/fFft1/wT3/4IyfB3/gnv&#10;bW+p6PpjeKvHSpiXxPrEayXUZIwwt4/uW6nkfJlyDhnavoqXVrX/AIWpDJ9pt/LGluu7zFxnzV4z&#10;610P9uWX/P5a/wDf1f8AGvjsy4nxeOvCUuWHZdfV7v8ALyPs8BwrhMDyzhFyna930fktl+fmWqKq&#10;/wBuWX/P5a/9/V/xo/tyy/5/LX/v6v8AjXhcy7nt+zl2Mf4hf63QP+wtD/J66KuV8fataTSaFsur&#10;d9mqws2JFOBhuT7V0H9uWX/P5a/9/V/xrKElzy+R0VIS9nDTv+Zaoqr/AG5Zf8/lr/39X/Gj+3LL&#10;/n8tf+/q/wCNa8y7nP7OXYpfED/kR9X/AOvST/0E1b8Pf8gCx/64J/6CKy/HmsWkvgrVUS6tndrW&#10;QACRSSdp96t6BrVmmhWSm7tQRAgIMq5Hyj3rNSXPv0N3CXsVp1f5I1aKq/25Zf8AP5a/9/V/xo/t&#10;yy/5/LX/AL+r/jWnMu5hyS7Fquc+E/8AyIlp/vzf+jXrZ/tyy/5/LX/v6v8AjXPfCzVrSDwRapJd&#10;W6OHlyGkUEfvXrNyXOvR/odEIS9jLTqvyZ1dFVf7csv+fy1/7+r/AI0f25Zf8/lr/wB/V/xrTmXc&#10;w5Jdi1RVX+3LL/n8tf8Av6v+NH9uWX/P5a/9/V/xo5l3Dkl2LVFR217DeBjDNFKF4Oxg2PyooTJa&#10;sN1DTbfVbYw3UENxCxBKSIGU49jWf/wgeif9AjTf/AZP8K1qKUoRerRUak4q0W0ZP/CB6J/0CNN/&#10;8Bk/wo/4QPRP+gRpv/gMn+Fa1FL2UOxXt6n8z+8yf+ED0T/oEab/AOAyf4Uf8IHon/QI03/wGT/C&#10;taij2UOwe3qfzP7zivBHhDSry911ZtNsZRDqLxxhoFOxdi/KOOB7Vv8A/CB6J/0CNN/8Bk/wqj8P&#10;/wDj/wDEP/YTf/0BK6Ss6VOPLsb4mtUVR2k+nXyRk/8ACB6J/wBAjTf/AAGT/Cj/AIQPRP8AoEab&#10;/wCAyf4VrUVp7KHYw9vU/mf3nFy+ENKHxNhthptiLc6a0hj8hdhbzQN2MYzjjNb3/CB6J/0CNN/8&#10;Bk/wqlL/AMlZg/7BT/8Ao1a6Os6dOOunU3r1qnu+89u5k/8ACB6J/wBAjTf/AAGT/Cj/AIQPRP8A&#10;oEab/wCAyf4VrUVp7KHYw9vU/mf3nGeOfCGk2cmiiHTbGITanFG+2BRvUhsqcDkcdK3f+ED0T/oE&#10;ab/4DJ/hVP4hf63QP+wtD/J66KsoU480tOxvUrVPZw959evmZP8Awgeif9AjTf8AwGT/AAo/4QPR&#10;P+gRpv8A4DJ/hWtRWvsodjD29T+Z/ecr438GaRZ+D9Ulh0vT4pY7aRkdYFDKQpwQcdataH4H0abR&#10;bN30rTnd4UJJt0JJ2jnpVn4gf8iPq/8A16Sf+gmrfh7/AJAFj/1wT/0EVmqcefbobOtU9ivee76+&#10;SKv/AAgeif8AQI03/wABk/wo/wCED0T/AKBGm/8AgMn+Fa1Faeyh2Mfb1P5n95k/8IHon/QI03/w&#10;GT/CsH4Z+ENK1HwZazXGm2M8rPKC7wKzHErAckeldpXO/CpGj8DWispVg83BGD/rXrN048606P8A&#10;Q3jWn7GXvPddfJlz/hA9E/6BGm/+Ayf4Uf8ACB6J/wBAjTf/AAGT/CtaitPZQ7GHt6n8z+8yf+ED&#10;0T/oEab/AOAyf4Uf8IHon/QI03/wGT/Ctaij2UOwe3qfzP7yrpmiWeiI62dpb2qyHLCKMIGPviir&#10;VFUklojOUm3dhRRRTEFFFFABRRRQBzfw/wD+P/xD/wBhN/8A0BK6Sub+H/8Ax/8AiH/sJv8A+gJX&#10;SVnS+E6MV/Efy/JBRRRWhznOS/8AJWYP+wU//o1a6Os19ALeLk1TzQAlobXy9vXLht2c+2MYrSqI&#10;Jq9+5tWmny26IKKKKsxOd+IX+t0D/sLQ/wAnroq534hf63QP+wtD/J66KsofHL5HRU/hw+f5hRRR&#10;WpzgwDAggEGgDAAAwBRRQAUUUUAFFFFABRRRQAUUUUAFFFFABRRRQAUUUUAFFFFADUiSIsVVVLnJ&#10;wMZPrTqKKAuFFFFABRRRQAUUUUAY/i7Rp9YfSjAqsLTUI7iTJxhFDZ+p5FbFFFSo2bfcuU24qPYK&#10;KKKogKKKKACiiigAooooAKKKKACiiigAooooA//ZUEsBAi0AFAAGAAgAAAAhAIoVP5gMAQAAFQIA&#10;ABMAAAAAAAAAAAAAAAAAAAAAAFtDb250ZW50X1R5cGVzXS54bWxQSwECLQAUAAYACAAAACEAOP0h&#10;/9YAAACUAQAACwAAAAAAAAAAAAAAAAA9AQAAX3JlbHMvLnJlbHNQSwECLQAUAAYACAAAACEAd8Yt&#10;muIHAAAdJAAADgAAAAAAAAAAAAAAAAA8AgAAZHJzL2Uyb0RvYy54bWxQSwECLQAUAAYACAAAACEA&#10;WGCzG7oAAAAiAQAAGQAAAAAAAAAAAAAAAABKCgAAZHJzL19yZWxzL2Uyb0RvYy54bWwucmVsc1BL&#10;AQItABQABgAIAAAAIQD7vwdy4QAAAAsBAAAPAAAAAAAAAAAAAAAAADsLAABkcnMvZG93bnJldi54&#10;bWxQSwECLQAKAAAAAAAAACEAAFdI6mgqAABoKgAAFQAAAAAAAAAAAAAAAABJDAAAZHJzL21lZGlh&#10;L2ltYWdlMS5qcGVnUEsFBgAAAAAGAAYAfQEAAOQ2AAAAAA==&#10;">
                <v:group id="Group 30" o:spid="_x0000_s1027" style="position:absolute;left:598;top:733;width:5526;height:1694" coordorigin="851,1294" coordsize="552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8" o:spid="_x0000_s1028" style="position:absolute;left:896;top:2016;width:5481;height:969" coordorigin="896,2016" coordsize="548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2" o:spid="_x0000_s1029" style="position:absolute;left:896;top:2016;width:4839;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gmwQAAANoAAAAPAAAAZHJzL2Rvd25yZXYueG1sRI/NqsIw&#10;FIT3F3yHcAR319S70FqNIqIgbsQfcHtojm2xOSlNbm19eiMILoeZ+YaZL1tTioZqV1hWMBpGIIhT&#10;qwvOFFzO298YhPPIGkvLpKAjB8tF72eOibYPPlJz8pkIEHYJKsi9rxIpXZqTQTe0FXHwbrY26IOs&#10;M6lrfAS4KeVfFI2lwYLDQo4VrXNK76d/oyCdXiddU3UHGbfHvV5vnjGXT6UG/XY1A+Gp9d/wp73T&#10;CsbwvhJugFy8AAAA//8DAFBLAQItABQABgAIAAAAIQDb4fbL7gAAAIUBAAATAAAAAAAAAAAAAAAA&#10;AAAAAABbQ29udGVudF9UeXBlc10ueG1sUEsBAi0AFAAGAAgAAAAhAFr0LFu/AAAAFQEAAAsAAAAA&#10;AAAAAAAAAAAAHwEAAF9yZWxzLy5yZWxzUEsBAi0AFAAGAAgAAAAhAC9AuCbBAAAA2gAAAA8AAAAA&#10;AAAAAAAAAAAABwIAAGRycy9kb3ducmV2LnhtbFBLBQYAAAAAAwADALcAAAD1AgAAAAA=&#10;" fillcolor="#036" stroked="f">
                      <v:stroke joinstyle="round"/>
                    </v:rect>
                    <v:shape id="AutoShape 23" o:spid="_x0000_s1030" style="position:absolute;left:5034;top:2017;width:1343;height:9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OpwgAAANoAAAAPAAAAZHJzL2Rvd25yZXYueG1sRI9BawIx&#10;FITvQv9DeAVvmlWkratRSkEQoQdXqR4fyXOzuHlZNlHXf28EocdhZr5h5svO1eJKbag8KxgNMxDE&#10;2puKSwX73WrwBSJEZIO1Z1JwpwDLxVtvjrnxN97StYilSBAOOSqwMTa5lEFbchiGviFO3sm3DmOS&#10;bSlNi7cEd7UcZ9mHdFhxWrDY0I8lfS4uTkGxmVYb29W/h0nYNzr8+a0+HpXqv3ffMxCRuvgffrXX&#10;RsEnPK+kGyAXDwAAAP//AwBQSwECLQAUAAYACAAAACEA2+H2y+4AAACFAQAAEwAAAAAAAAAAAAAA&#10;AAAAAAAAW0NvbnRlbnRfVHlwZXNdLnhtbFBLAQItABQABgAIAAAAIQBa9CxbvwAAABUBAAALAAAA&#10;AAAAAAAAAAAAAB8BAABfcmVscy8ucmVsc1BLAQItABQABgAIAAAAIQA0RtOpwgAAANoAAAAPAAAA&#10;AAAAAAAAAAAAAAcCAABkcnMvZG93bnJldi54bWxQSwUGAAAAAAMAAwC3AAAA9gIAAAAA&#10;" path="m10799,nsc10799,,10799,-1,10800,v5964,,10800,4835,10800,10800l10800,10800,10799,xem10799,nfc10799,,10799,-1,10800,v5964,,10800,4835,10800,10800e" fillcolor="#036" stroked="f">
                      <v:path o:connecttype="custom" o:connectlocs="671,0;672,0;1343,484;672,484;671,0;672,0;1343,484" o:connectangles="0,0,0,0,0,0,0" textboxrect="10792,0,21600,10800"/>
                    </v:shape>
                    <v:rect id="Rectangle 24" o:spid="_x0000_s1031" style="position:absolute;left:5706;top:2423;width:671;height: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4nPvgAAANoAAAAPAAAAZHJzL2Rvd25yZXYueG1sRE/LisIw&#10;FN0L/kO4A+5sOi60VqOIODC4ER/g9tJc22JzU5pYW7/eLASXh/NerjtTiZYaV1pW8BvFIIgzq0vO&#10;FVzOf+MEhPPIGivLpKAnB+vVcLDEVNsnH6k9+VyEEHYpKii8r1MpXVaQQRfZmjhwN9sY9AE2udQN&#10;PkO4qeQkjqfSYMmhocCatgVl99PDKMjm11nf1v1BJt1xr7e7V8LVS6nRT7dZgPDU+a/44/7XCsLW&#10;cCXcALl6AwAA//8DAFBLAQItABQABgAIAAAAIQDb4fbL7gAAAIUBAAATAAAAAAAAAAAAAAAAAAAA&#10;AABbQ29udGVudF9UeXBlc10ueG1sUEsBAi0AFAAGAAgAAAAhAFr0LFu/AAAAFQEAAAsAAAAAAAAA&#10;AAAAAAAAHwEAAF9yZWxzLy5yZWxzUEsBAi0AFAAGAAgAAAAhADGTic++AAAA2gAAAA8AAAAAAAAA&#10;AAAAAAAABwIAAGRycy9kb3ducmV2LnhtbFBLBQYAAAAAAwADALcAAADyAgAAAAA=&#10;" fillcolor="#036" stroked="f">
                      <v:stroke joinstyle="round"/>
                    </v:rect>
                  </v:group>
                  <v:group id="Group 29" o:spid="_x0000_s1032" style="position:absolute;left:851;top:1294;width:4236;height:1694" coordorigin="851,1294" coordsize="423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25" o:spid="_x0000_s1033" type="#_x0000_t202" style="position:absolute;left:851;top:2016;width:4236;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i/wQAAANsAAAAPAAAAZHJzL2Rvd25yZXYueG1sRE/NasJA&#10;EL4LfYdlCl6kbuIhLalrKAVBgj007QNMs2M2mJ0N2TWJb+8WBG/z8f3OtphtJ0YafOtYQbpOQBDX&#10;TrfcKPj92b+8gfABWWPnmBRcyUOxe1psMddu4m8aq9CIGMI+RwUmhD6X0teGLPq164kjd3KDxRDh&#10;0Eg94BTDbSc3SZJJiy3HBoM9fRqqz9XFKliZPvk6ng5/e53V5lx6fLVjqdTyef54BxFoDg/x3X3Q&#10;cX4K/7/EA+TuBgAA//8DAFBLAQItABQABgAIAAAAIQDb4fbL7gAAAIUBAAATAAAAAAAAAAAAAAAA&#10;AAAAAABbQ29udGVudF9UeXBlc10ueG1sUEsBAi0AFAAGAAgAAAAhAFr0LFu/AAAAFQEAAAsAAAAA&#10;AAAAAAAAAAAAHwEAAF9yZWxzLy5yZWxzUEsBAi0AFAAGAAgAAAAhAMd4CL/BAAAA2wAAAA8AAAAA&#10;AAAAAAAAAAAABwIAAGRycy9kb3ducmV2LnhtbFBLBQYAAAAAAwADALcAAAD1AgAAAAA=&#10;" filled="f" stroked="f">
                      <v:stroke joinstyle="round"/>
                      <v:textbox>
                        <w:txbxContent>
                          <w:p w:rsidR="00462684" w:rsidRPr="00623722" w:rsidRDefault="00462684" w:rsidP="004C1DBF">
                            <w:pPr>
                              <w:rPr>
                                <w:b/>
                                <w:bCs w:val="0"/>
                                <w:sz w:val="48"/>
                                <w14:shadow w14:blurRad="50800" w14:dist="38100" w14:dir="2700000" w14:sx="100000" w14:sy="100000" w14:kx="0" w14:ky="0" w14:algn="tl">
                                  <w14:srgbClr w14:val="000000">
                                    <w14:alpha w14:val="60000"/>
                                  </w14:srgbClr>
                                </w14:shadow>
                                <w14:textFill>
                                  <w14:solidFill>
                                    <w14:srgbClr w14:val="FFFFFF"/>
                                  </w14:solidFill>
                                </w14:textFill>
                              </w:rPr>
                            </w:pPr>
                            <w:r w:rsidRPr="00623722">
                              <w:rPr>
                                <w:b/>
                                <w:bCs w:val="0"/>
                                <w:sz w:val="48"/>
                                <w14:shadow w14:blurRad="50800" w14:dist="38100" w14:dir="2700000" w14:sx="100000" w14:sy="100000" w14:kx="0" w14:ky="0" w14:algn="tl">
                                  <w14:srgbClr w14:val="000000">
                                    <w14:alpha w14:val="60000"/>
                                  </w14:srgbClr>
                                </w14:shadow>
                                <w14:textFill>
                                  <w14:solidFill>
                                    <w14:srgbClr w14:val="FFFFFF"/>
                                  </w14:solidFill>
                                </w14:textFill>
                              </w:rPr>
                              <w:t>Engineering</w:t>
                            </w:r>
                          </w:p>
                        </w:txbxContent>
                      </v:textbox>
                    </v:shape>
                    <v:shape id="Text Box 26" o:spid="_x0000_s1034" type="#_x0000_t202" style="position:absolute;left:851;top:1294;width:3252;height: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stroke joinstyle="round"/>
                      <v:textbox>
                        <w:txbxContent>
                          <w:p w:rsidR="00462684" w:rsidRPr="00623722" w:rsidRDefault="00462684" w:rsidP="004C1DBF">
                            <w:pPr>
                              <w:rPr>
                                <w:b/>
                                <w:color w:val="800000"/>
                                <w:sz w:val="50"/>
                                <w:szCs w:val="50"/>
                                <w14:shadow w14:blurRad="50800" w14:dist="38100" w14:dir="2700000" w14:sx="100000" w14:sy="100000" w14:kx="0" w14:ky="0" w14:algn="tl">
                                  <w14:srgbClr w14:val="000000">
                                    <w14:alpha w14:val="60000"/>
                                  </w14:srgbClr>
                                </w14:shadow>
                              </w:rPr>
                            </w:pPr>
                            <w:r w:rsidRPr="00623722">
                              <w:rPr>
                                <w:b/>
                                <w:color w:val="800000"/>
                                <w:sz w:val="50"/>
                                <w:szCs w:val="50"/>
                                <w14:shadow w14:blurRad="50800" w14:dist="38100" w14:dir="2700000" w14:sx="100000" w14:sy="100000" w14:kx="0" w14:ky="0" w14:algn="tl">
                                  <w14:srgbClr w14:val="000000">
                                    <w14:alpha w14:val="60000"/>
                                  </w14:srgbClr>
                                </w14:shadow>
                              </w:rPr>
                              <w:t>Faculty of</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5" type="#_x0000_t75" style="position:absolute;left:9535;top:928;width:1514;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1mwwAAANsAAAAPAAAAZHJzL2Rvd25yZXYueG1sRE/basJA&#10;EH0X/IdlBN/qJrWKpm5CLwitLYi392l2TILZ2ZDdavr3bkHwbQ7nOousM7U4U+sqywriUQSCOLe6&#10;4kLBfrd8mIFwHlljbZkU/JGDLO33Fphoe+ENnbe+ECGEXYIKSu+bREqXl2TQjWxDHLijbQ36ANtC&#10;6hYvIdzU8jGKptJgxaGhxIbeSspP21+j4PBu1/uv759p/PQ6n082cVOvJp9KDQfdyzMIT52/i2/u&#10;Dx3mj+H/l3CATK8AAAD//wMAUEsBAi0AFAAGAAgAAAAhANvh9svuAAAAhQEAABMAAAAAAAAAAAAA&#10;AAAAAAAAAFtDb250ZW50X1R5cGVzXS54bWxQSwECLQAUAAYACAAAACEAWvQsW78AAAAVAQAACwAA&#10;AAAAAAAAAAAAAAAfAQAAX3JlbHMvLnJlbHNQSwECLQAUAAYACAAAACEAbyStZsMAAADbAAAADwAA&#10;AAAAAAAAAAAAAAAHAgAAZHJzL2Rvd25yZXYueG1sUEsFBgAAAAADAAMAtwAAAPcCAAAAAA==&#10;" filled="t">
                  <v:imagedata r:id="rId9" o:title=""/>
                </v:shape>
              </v:group>
            </w:pict>
          </mc:Fallback>
        </mc:AlternateContent>
      </w:r>
      <w:r>
        <w:rPr>
          <w:noProof/>
          <w:lang w:val="en-ZA" w:eastAsia="en-ZA"/>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-571500</wp:posOffset>
                </wp:positionV>
                <wp:extent cx="5600700" cy="457200"/>
                <wp:effectExtent l="6985" t="12065" r="12065" b="6985"/>
                <wp:wrapSquare wrapText="bothSides"/>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457200"/>
                        </a:xfrm>
                        <a:prstGeom prst="rect">
                          <a:avLst/>
                        </a:prstGeom>
                        <a:solidFill>
                          <a:srgbClr val="FFFFFF"/>
                        </a:solidFill>
                        <a:ln w="936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CA0665" id="Rectangle 10" o:spid="_x0000_s1026" style="position:absolute;margin-left:-9pt;margin-top:-45pt;width:44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k1HAIAAD8EAAAOAAAAZHJzL2Uyb0RvYy54bWysU1Fv0zAQfkfiP1h+p0lK121R02nqKEIa&#10;MDH4Aa7jJBaOz5zdpuXXc3a6roMXhPCD5fOdP3/33d3iZt8btlPoNdiKF5OcM2Ul1Nq2Ff/2df3m&#10;ijMfhK2FAasqflCe3yxfv1oMrlRT6MDUChmBWF8OruJdCK7MMi871Qs/AacsORvAXgQysc1qFAOh&#10;9yab5vk8GwBrhyCV93R7Nzr5MuE3jZLhc9N4FZipOHELace0b+KeLReibFG4TssjDfEPLHqhLX16&#10;groTQbAt6j+gei0RPDRhIqHPoGm0VCkHyqbIf8vmsRNOpVxIHO9OMvn/Bys/7R6Q6briU86s6KlE&#10;X0g0YVujWJH0GZwvKezRPWDM0Lt7kN89s7DqKEzdIsLQKVETqyLqmb14EA1PT9lm+Ag1wYttgCTV&#10;vsE+ApIIbJ8qcjhVRO0Dk3R5Mc/zy5wKJ8k3u7ikkqcvRPn02qEP7xX0LB4qjkQ+oYvdvQ+RjSif&#10;QhJ7MLpea2OSge1mZZDtBHXHOq0juj8PM5YNFb9+O88T8guf/zuIXgdqc6P7il/lcY2NF2V7Z+vU&#10;hEFoM56JsrFHHaN0sZl9uYH6QDIijD1MM0eHDvAnZwP1b8X9j61AxZn5YKkU18VsFhs+GUk5zvDc&#10;szn3CCsJquIyIGejsQrjmGwd6rajv4qUvYVbKmCjk7bPvI50qUuT5MeJimNwbqeo57lf/gIAAP//&#10;AwBQSwMEFAAGAAgAAAAhACmmpKDdAAAACwEAAA8AAABkcnMvZG93bnJldi54bWxMj81qwzAQhO+F&#10;voPYQm+JnNAYx7UcSv9OodC0D6BYG//EWhlJTpy37xYKze1bZpidKTaT7cUJfWgdKVjMExBIlTMt&#10;1Qq+v95mGYgQNRndO0IFFwywKW9vCp0bd6ZPPO1iLTiEQq4VNDEOuZShatDqMHcDEmsH562OfPpa&#10;Gq/PHG57uUySVFrdEn9o9IDPDVbH3WgVTOvt0Ka+G1fddknvr5ehe/lYKXV/Nz09gog4xX8z/Nbn&#10;6lByp70byQTRK5gtMt4SGdYJAzuy9IFh/yfJspDXG8ofAAAA//8DAFBLAQItABQABgAIAAAAIQC2&#10;gziS/gAAAOEBAAATAAAAAAAAAAAAAAAAAAAAAABbQ29udGVudF9UeXBlc10ueG1sUEsBAi0AFAAG&#10;AAgAAAAhADj9If/WAAAAlAEAAAsAAAAAAAAAAAAAAAAALwEAAF9yZWxzLy5yZWxzUEsBAi0AFAAG&#10;AAgAAAAhANrauTUcAgAAPwQAAA4AAAAAAAAAAAAAAAAALgIAAGRycy9lMm9Eb2MueG1sUEsBAi0A&#10;FAAGAAgAAAAhACmmpKDdAAAACwEAAA8AAAAAAAAAAAAAAAAAdgQAAGRycy9kb3ducmV2LnhtbFBL&#10;BQYAAAAABAAEAPMAAACABQAAAAA=&#10;" strokecolor="white" strokeweight=".26mm">
                <w10:wrap type="square"/>
              </v:rect>
            </w:pict>
          </mc:Fallback>
        </mc:AlternateContent>
      </w:r>
      <w:r w:rsidR="004C1DBF">
        <w:rPr>
          <w:sz w:val="20"/>
          <w:lang w:val="en-ZA"/>
        </w:rPr>
        <w:tab/>
      </w:r>
    </w:p>
    <w:p w:rsidR="00AA49C9" w:rsidRPr="00CD2F00" w:rsidRDefault="00AA49C9"/>
    <w:p w:rsidR="00AA49C9" w:rsidRPr="00CD2F00" w:rsidRDefault="00AA49C9">
      <w:pPr>
        <w:pStyle w:val="Footer"/>
        <w:tabs>
          <w:tab w:val="clear" w:pos="4153"/>
          <w:tab w:val="clear" w:pos="8306"/>
        </w:tabs>
      </w:pPr>
    </w:p>
    <w:p w:rsidR="005A6CFB" w:rsidRPr="00CD2F00" w:rsidRDefault="005A6CFB" w:rsidP="005A6CFB">
      <w:pPr>
        <w:keepNext/>
        <w:jc w:val="center"/>
        <w:rPr>
          <w:rFonts w:eastAsia="Times New Roman"/>
          <w:b/>
          <w:sz w:val="56"/>
        </w:rPr>
      </w:pPr>
      <w:r w:rsidRPr="00CD2F00">
        <w:rPr>
          <w:rFonts w:eastAsia="Times New Roman"/>
          <w:b/>
          <w:sz w:val="56"/>
        </w:rPr>
        <w:t xml:space="preserve">School of </w:t>
      </w:r>
      <w:r w:rsidRPr="00CD2F00">
        <w:rPr>
          <w:rFonts w:eastAsia="Times New Roman"/>
          <w:b/>
          <w:sz w:val="56"/>
          <w:szCs w:val="56"/>
        </w:rPr>
        <w:t xml:space="preserve">Electrical, </w:t>
      </w:r>
      <w:r w:rsidRPr="00CD2F00">
        <w:rPr>
          <w:rFonts w:eastAsia="Times New Roman"/>
          <w:b/>
          <w:sz w:val="56"/>
        </w:rPr>
        <w:t>Electronic &amp; Computer Engineering</w:t>
      </w:r>
    </w:p>
    <w:p w:rsidR="000211C3" w:rsidRDefault="000211C3" w:rsidP="000211C3">
      <w:pPr>
        <w:pStyle w:val="Default"/>
      </w:pPr>
    </w:p>
    <w:p w:rsidR="000211C3" w:rsidRDefault="000211C3" w:rsidP="000211C3">
      <w:pPr>
        <w:jc w:val="center"/>
        <w:rPr>
          <w:b/>
          <w:bCs w:val="0"/>
          <w:sz w:val="40"/>
          <w:szCs w:val="40"/>
        </w:rPr>
      </w:pPr>
      <w:r>
        <w:t xml:space="preserve"> </w:t>
      </w:r>
      <w:r>
        <w:rPr>
          <w:b/>
          <w:bCs w:val="0"/>
          <w:sz w:val="40"/>
          <w:szCs w:val="40"/>
        </w:rPr>
        <w:t>EERI 4</w:t>
      </w:r>
      <w:r w:rsidR="005F791B">
        <w:rPr>
          <w:b/>
          <w:bCs w:val="0"/>
          <w:sz w:val="40"/>
          <w:szCs w:val="40"/>
        </w:rPr>
        <w:t>14</w:t>
      </w:r>
      <w:r>
        <w:rPr>
          <w:b/>
          <w:bCs w:val="0"/>
          <w:sz w:val="40"/>
          <w:szCs w:val="40"/>
        </w:rPr>
        <w:t xml:space="preserve"> </w:t>
      </w:r>
    </w:p>
    <w:p w:rsidR="000211C3" w:rsidRDefault="000211C3" w:rsidP="000211C3">
      <w:pPr>
        <w:pStyle w:val="Default"/>
      </w:pPr>
    </w:p>
    <w:p w:rsidR="005A6CFB" w:rsidRDefault="000211C3" w:rsidP="005A6CFB">
      <w:pPr>
        <w:jc w:val="center"/>
        <w:rPr>
          <w:b/>
          <w:sz w:val="36"/>
          <w:szCs w:val="23"/>
        </w:rPr>
      </w:pPr>
      <w:r w:rsidRPr="000211C3">
        <w:rPr>
          <w:b/>
          <w:sz w:val="36"/>
          <w:szCs w:val="23"/>
        </w:rPr>
        <w:t>PRACTICAL ASSIGNMENT</w:t>
      </w:r>
      <w:r w:rsidR="00E63461">
        <w:rPr>
          <w:b/>
          <w:sz w:val="36"/>
          <w:szCs w:val="23"/>
        </w:rPr>
        <w:t xml:space="preserve"> </w:t>
      </w:r>
      <w:r w:rsidR="005F791B">
        <w:rPr>
          <w:b/>
          <w:sz w:val="36"/>
          <w:szCs w:val="23"/>
        </w:rPr>
        <w:t>1</w:t>
      </w:r>
      <w:r w:rsidRPr="000211C3">
        <w:rPr>
          <w:b/>
          <w:sz w:val="36"/>
          <w:szCs w:val="23"/>
        </w:rPr>
        <w:t xml:space="preserve">: </w:t>
      </w:r>
      <w:r w:rsidR="005F791B">
        <w:rPr>
          <w:b/>
          <w:sz w:val="36"/>
          <w:szCs w:val="23"/>
        </w:rPr>
        <w:t>Digital Filter Design</w:t>
      </w:r>
    </w:p>
    <w:p w:rsidR="00205203" w:rsidRPr="000211C3" w:rsidRDefault="00205203" w:rsidP="005A6CFB">
      <w:pPr>
        <w:jc w:val="center"/>
        <w:rPr>
          <w:rFonts w:eastAsia="Times New Roman"/>
          <w:b/>
          <w:sz w:val="14"/>
          <w:szCs w:val="60"/>
        </w:rPr>
      </w:pPr>
    </w:p>
    <w:p w:rsidR="005A6CFB" w:rsidRPr="00CD2F00" w:rsidRDefault="005A6CFB" w:rsidP="005A6CFB">
      <w:pPr>
        <w:jc w:val="center"/>
        <w:rPr>
          <w:rFonts w:eastAsia="Times New Roman"/>
          <w:sz w:val="40"/>
          <w:szCs w:val="40"/>
        </w:rPr>
      </w:pPr>
      <w:r>
        <w:rPr>
          <w:rFonts w:eastAsia="Times New Roman"/>
          <w:sz w:val="40"/>
          <w:szCs w:val="40"/>
        </w:rPr>
        <w:t>Completed by</w:t>
      </w:r>
      <w:r w:rsidRPr="00CD2F00">
        <w:rPr>
          <w:rFonts w:eastAsia="Times New Roman"/>
          <w:sz w:val="40"/>
          <w:szCs w:val="40"/>
        </w:rPr>
        <w:t>:</w:t>
      </w:r>
    </w:p>
    <w:p w:rsidR="005727ED" w:rsidRPr="004E67F8" w:rsidRDefault="005727ED" w:rsidP="005727ED">
      <w:pPr>
        <w:jc w:val="center"/>
        <w:rPr>
          <w:rFonts w:eastAsia="Times New Roman"/>
          <w:b/>
          <w:sz w:val="24"/>
          <w:szCs w:val="44"/>
        </w:rPr>
      </w:pPr>
      <w:r>
        <w:rPr>
          <w:rFonts w:eastAsia="Times New Roman"/>
          <w:b/>
          <w:sz w:val="28"/>
          <w:szCs w:val="44"/>
        </w:rPr>
        <w:t>Mr J.P. de Lange 23689293</w:t>
      </w:r>
    </w:p>
    <w:p w:rsidR="005A6CFB" w:rsidRDefault="005A6CFB" w:rsidP="005A6CFB">
      <w:pPr>
        <w:jc w:val="center"/>
        <w:rPr>
          <w:rFonts w:eastAsia="Times New Roman"/>
          <w:b/>
          <w:sz w:val="6"/>
          <w:szCs w:val="6"/>
        </w:rPr>
      </w:pPr>
    </w:p>
    <w:p w:rsidR="001D560C" w:rsidRPr="004E67F8" w:rsidRDefault="001D560C" w:rsidP="005A6CFB">
      <w:pPr>
        <w:jc w:val="center"/>
        <w:rPr>
          <w:rFonts w:eastAsia="Times New Roman"/>
          <w:b/>
          <w:sz w:val="6"/>
          <w:szCs w:val="6"/>
        </w:rPr>
      </w:pPr>
    </w:p>
    <w:p w:rsidR="005A6CFB" w:rsidRPr="00CD2F00" w:rsidRDefault="005A6CFB" w:rsidP="005A6CFB">
      <w:pPr>
        <w:jc w:val="center"/>
        <w:rPr>
          <w:rFonts w:eastAsia="Times New Roman"/>
          <w:sz w:val="40"/>
          <w:szCs w:val="40"/>
        </w:rPr>
      </w:pPr>
      <w:r w:rsidRPr="00CD2F00">
        <w:rPr>
          <w:rFonts w:eastAsia="Times New Roman"/>
          <w:sz w:val="40"/>
          <w:szCs w:val="40"/>
        </w:rPr>
        <w:t>Submitted to:</w:t>
      </w:r>
    </w:p>
    <w:p w:rsidR="005A6CFB" w:rsidRPr="00A3311E" w:rsidRDefault="003B0A54" w:rsidP="00A3311E">
      <w:pPr>
        <w:jc w:val="center"/>
        <w:rPr>
          <w:rFonts w:eastAsia="Times New Roman"/>
          <w:b/>
          <w:sz w:val="44"/>
          <w:szCs w:val="44"/>
        </w:rPr>
      </w:pPr>
      <w:r>
        <w:rPr>
          <w:noProof/>
          <w:lang w:val="en-ZA" w:eastAsia="en-ZA"/>
        </w:rPr>
        <w:drawing>
          <wp:anchor distT="0" distB="0" distL="114300" distR="114300" simplePos="0" relativeHeight="251661312" behindDoc="1" locked="0" layoutInCell="1" allowOverlap="1" wp14:anchorId="34E13716" wp14:editId="3F0B132F">
            <wp:simplePos x="0" y="0"/>
            <wp:positionH relativeFrom="margin">
              <wp:posOffset>-574040</wp:posOffset>
            </wp:positionH>
            <wp:positionV relativeFrom="margin">
              <wp:posOffset>6832158</wp:posOffset>
            </wp:positionV>
            <wp:extent cx="6911975" cy="2626360"/>
            <wp:effectExtent l="0" t="0" r="3175" b="2540"/>
            <wp:wrapNone/>
            <wp:docPr id="19" name="Picture 19" descr="ENG SWO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G SWOO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1975"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CFB" w:rsidRPr="00CD2F00">
        <w:rPr>
          <w:rFonts w:eastAsia="Times New Roman"/>
          <w:b/>
          <w:sz w:val="44"/>
          <w:szCs w:val="44"/>
        </w:rPr>
        <w:t xml:space="preserve"> </w:t>
      </w:r>
      <w:r w:rsidR="000211C3" w:rsidRPr="000211C3">
        <w:rPr>
          <w:rFonts w:eastAsia="Times New Roman"/>
          <w:b/>
          <w:sz w:val="72"/>
        </w:rPr>
        <w:t xml:space="preserve">Prof </w:t>
      </w:r>
      <w:r w:rsidR="005F791B">
        <w:rPr>
          <w:rFonts w:eastAsia="Times New Roman"/>
          <w:b/>
          <w:sz w:val="72"/>
        </w:rPr>
        <w:t>W. Venter</w:t>
      </w:r>
    </w:p>
    <w:p w:rsidR="00AA49C9" w:rsidRDefault="005F791B">
      <w:pPr>
        <w:jc w:val="center"/>
      </w:pPr>
      <w:r>
        <w:t>25 October</w:t>
      </w:r>
      <w:r w:rsidR="000211C3">
        <w:t xml:space="preserve"> 2017</w:t>
      </w:r>
    </w:p>
    <w:p w:rsidR="00CD2F00" w:rsidRDefault="00CD2F00">
      <w:pPr>
        <w:jc w:val="center"/>
      </w:pPr>
    </w:p>
    <w:p w:rsidR="00CD2F00" w:rsidRPr="00CD2F00" w:rsidRDefault="00CD2F00">
      <w:pPr>
        <w:jc w:val="center"/>
        <w:rPr>
          <w:b/>
        </w:rPr>
        <w:sectPr w:rsidR="00CD2F00" w:rsidRPr="00CD2F00" w:rsidSect="003B0A54">
          <w:headerReference w:type="default" r:id="rId11"/>
          <w:footerReference w:type="default" r:id="rId12"/>
          <w:footnotePr>
            <w:pos w:val="beneathText"/>
          </w:footnotePr>
          <w:pgSz w:w="11905" w:h="16837"/>
          <w:pgMar w:top="1440"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rsidR="00AA49C9" w:rsidRDefault="00C726C7" w:rsidP="00A3311E">
      <w:pPr>
        <w:pStyle w:val="Heading1"/>
        <w:jc w:val="both"/>
        <w:rPr>
          <w:rFonts w:hint="eastAsia"/>
        </w:rPr>
      </w:pPr>
      <w:bookmarkStart w:id="1" w:name="_Toc288834930"/>
      <w:bookmarkStart w:id="2" w:name="_Toc497120408"/>
      <w:r>
        <w:rPr>
          <w:rFonts w:hint="eastAsia"/>
          <w:caps w:val="0"/>
        </w:rPr>
        <w:lastRenderedPageBreak/>
        <w:t>DECLARATION</w:t>
      </w:r>
      <w:bookmarkEnd w:id="1"/>
      <w:bookmarkEnd w:id="2"/>
    </w:p>
    <w:p w:rsidR="00055332" w:rsidRDefault="000211C3" w:rsidP="00105F1D">
      <w:r>
        <w:t>I</w:t>
      </w:r>
      <w:r w:rsidR="00055332">
        <w:t xml:space="preserve">, </w:t>
      </w:r>
      <w:r w:rsidR="00B43C96">
        <w:rPr>
          <w:b/>
        </w:rPr>
        <w:t>Johannes de Lange</w:t>
      </w:r>
      <w:r w:rsidR="009D2D1C">
        <w:t xml:space="preserve">, </w:t>
      </w:r>
      <w:r w:rsidR="00055332">
        <w:t xml:space="preserve">declare that </w:t>
      </w:r>
      <w:r w:rsidR="004C1DBF">
        <w:t>this report</w:t>
      </w:r>
      <w:r w:rsidR="00B43C96">
        <w:t xml:space="preserve"> is a presentation of </w:t>
      </w:r>
      <w:r>
        <w:t>my</w:t>
      </w:r>
      <w:r w:rsidR="00055332">
        <w:t xml:space="preserve"> own original work</w:t>
      </w:r>
      <w:r w:rsidR="004C1DBF">
        <w:t>.</w:t>
      </w:r>
    </w:p>
    <w:p w:rsidR="00AA49C9" w:rsidRDefault="00055332" w:rsidP="00105F1D">
      <w:r>
        <w:t>Whenever contributions of oth</w:t>
      </w:r>
      <w:r w:rsidR="00DD7C92">
        <w:t>ers are involved, every effort wa</w:t>
      </w:r>
      <w:r>
        <w:t>s made to indicate this clearly, with due reference to the literature.</w:t>
      </w:r>
    </w:p>
    <w:p w:rsidR="00055332" w:rsidRDefault="00055332" w:rsidP="00105F1D">
      <w:r>
        <w:t>No part of this work has been submitted in the past, or is being submitted, for a degree or examination at any other university or course.</w:t>
      </w:r>
    </w:p>
    <w:p w:rsidR="00055332" w:rsidRDefault="00055332" w:rsidP="00105F1D"/>
    <w:p w:rsidR="00055332" w:rsidRDefault="00055332" w:rsidP="00105F1D">
      <w:r>
        <w:t xml:space="preserve">Signed on </w:t>
      </w:r>
      <w:r w:rsidR="00DD7C92">
        <w:t xml:space="preserve">this, </w:t>
      </w:r>
      <w:r w:rsidR="005F791B">
        <w:t>2</w:t>
      </w:r>
      <w:r w:rsidR="00205203">
        <w:t>5th</w:t>
      </w:r>
      <w:r w:rsidR="00DD7C92">
        <w:t xml:space="preserve"> day of </w:t>
      </w:r>
      <w:r w:rsidR="005F791B">
        <w:t>October</w:t>
      </w:r>
      <w:r w:rsidR="000211C3">
        <w:t xml:space="preserve"> 2017</w:t>
      </w:r>
      <w:r>
        <w:t>, in Potchefstroom.</w:t>
      </w:r>
    </w:p>
    <w:p w:rsidR="00055332" w:rsidRDefault="00055332" w:rsidP="00AA49C9"/>
    <w:p w:rsidR="00055332" w:rsidRPr="00190B66" w:rsidRDefault="00B43C96" w:rsidP="00055332">
      <w:pPr>
        <w:spacing w:line="240" w:lineRule="auto"/>
        <w:rPr>
          <w:u w:val="single"/>
        </w:rPr>
      </w:pPr>
      <w:r>
        <w:rPr>
          <w:u w:val="single"/>
        </w:rPr>
        <w:t>J.P. de Lange</w:t>
      </w:r>
    </w:p>
    <w:p w:rsidR="00DD7C92" w:rsidRDefault="00DD7C92" w:rsidP="00055332">
      <w:pPr>
        <w:spacing w:line="240" w:lineRule="auto"/>
        <w:rPr>
          <w:b/>
        </w:rPr>
      </w:pPr>
      <w:r w:rsidRPr="00DD7C92">
        <w:rPr>
          <w:b/>
        </w:rPr>
        <w:t>INITIALS AND SURNAME</w:t>
      </w:r>
      <w:r w:rsidR="00B43C96">
        <w:rPr>
          <w:b/>
        </w:rPr>
        <w:t>S</w:t>
      </w:r>
    </w:p>
    <w:p w:rsidR="00DD7C92" w:rsidRDefault="00DD7C92" w:rsidP="00055332">
      <w:pPr>
        <w:spacing w:line="240" w:lineRule="auto"/>
        <w:rPr>
          <w:b/>
        </w:rPr>
      </w:pPr>
    </w:p>
    <w:p w:rsidR="00AA49C9" w:rsidRDefault="00DD7C92" w:rsidP="00DD7C92">
      <w:pPr>
        <w:pStyle w:val="Heading1"/>
        <w:rPr>
          <w:rFonts w:hint="eastAsia"/>
        </w:rPr>
      </w:pPr>
      <w:r>
        <w:br w:type="page"/>
      </w:r>
      <w:bookmarkStart w:id="3" w:name="_Toc288834931"/>
      <w:bookmarkStart w:id="4" w:name="_Toc497120409"/>
      <w:r w:rsidR="00C726C7">
        <w:rPr>
          <w:rFonts w:hint="eastAsia"/>
          <w:caps w:val="0"/>
        </w:rPr>
        <w:lastRenderedPageBreak/>
        <w:t>TABLE OF CONTENTS</w:t>
      </w:r>
      <w:bookmarkEnd w:id="3"/>
      <w:bookmarkEnd w:id="4"/>
    </w:p>
    <w:p w:rsidR="00CD0906" w:rsidRDefault="00C726C7">
      <w:pPr>
        <w:pStyle w:val="TOC1"/>
        <w:tabs>
          <w:tab w:val="right" w:leader="dot" w:pos="9015"/>
        </w:tabs>
        <w:rPr>
          <w:rFonts w:asciiTheme="minorHAnsi" w:eastAsiaTheme="minorEastAsia" w:hAnsiTheme="minorHAnsi" w:cstheme="minorBidi"/>
          <w:b w:val="0"/>
          <w:bCs w:val="0"/>
          <w:caps w:val="0"/>
          <w:noProof/>
          <w:sz w:val="22"/>
          <w:szCs w:val="22"/>
          <w:lang w:val="en-ZA" w:eastAsia="en-ZA"/>
        </w:rPr>
      </w:pPr>
      <w:r>
        <w:fldChar w:fldCharType="begin"/>
      </w:r>
      <w:r>
        <w:instrText xml:space="preserve"> TOC \o "1-3" \h \z \u </w:instrText>
      </w:r>
      <w:r>
        <w:fldChar w:fldCharType="separate"/>
      </w:r>
      <w:hyperlink w:anchor="_Toc497120408" w:history="1">
        <w:r w:rsidR="00CD0906" w:rsidRPr="002211C7">
          <w:rPr>
            <w:rStyle w:val="Hyperlink"/>
            <w:noProof/>
          </w:rPr>
          <w:t>DECLARATION</w:t>
        </w:r>
        <w:r w:rsidR="00CD0906">
          <w:rPr>
            <w:noProof/>
            <w:webHidden/>
          </w:rPr>
          <w:tab/>
        </w:r>
        <w:r w:rsidR="00CD0906">
          <w:rPr>
            <w:noProof/>
            <w:webHidden/>
          </w:rPr>
          <w:fldChar w:fldCharType="begin"/>
        </w:r>
        <w:r w:rsidR="00CD0906">
          <w:rPr>
            <w:noProof/>
            <w:webHidden/>
          </w:rPr>
          <w:instrText xml:space="preserve"> PAGEREF _Toc497120408 \h </w:instrText>
        </w:r>
        <w:r w:rsidR="00CD0906">
          <w:rPr>
            <w:noProof/>
            <w:webHidden/>
          </w:rPr>
        </w:r>
        <w:r w:rsidR="00CD0906">
          <w:rPr>
            <w:noProof/>
            <w:webHidden/>
          </w:rPr>
          <w:fldChar w:fldCharType="separate"/>
        </w:r>
        <w:r w:rsidR="00CD0906">
          <w:rPr>
            <w:noProof/>
            <w:webHidden/>
          </w:rPr>
          <w:t>ii</w:t>
        </w:r>
        <w:r w:rsidR="00CD0906">
          <w:rPr>
            <w:noProof/>
            <w:webHidden/>
          </w:rPr>
          <w:fldChar w:fldCharType="end"/>
        </w:r>
      </w:hyperlink>
    </w:p>
    <w:p w:rsidR="00CD0906" w:rsidRDefault="00CD0906">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97120409" w:history="1">
        <w:r w:rsidRPr="002211C7">
          <w:rPr>
            <w:rStyle w:val="Hyperlink"/>
            <w:noProof/>
          </w:rPr>
          <w:t>TABLE OF CONTENTS</w:t>
        </w:r>
        <w:r>
          <w:rPr>
            <w:noProof/>
            <w:webHidden/>
          </w:rPr>
          <w:tab/>
        </w:r>
        <w:r>
          <w:rPr>
            <w:noProof/>
            <w:webHidden/>
          </w:rPr>
          <w:fldChar w:fldCharType="begin"/>
        </w:r>
        <w:r>
          <w:rPr>
            <w:noProof/>
            <w:webHidden/>
          </w:rPr>
          <w:instrText xml:space="preserve"> PAGEREF _Toc497120409 \h </w:instrText>
        </w:r>
        <w:r>
          <w:rPr>
            <w:noProof/>
            <w:webHidden/>
          </w:rPr>
        </w:r>
        <w:r>
          <w:rPr>
            <w:noProof/>
            <w:webHidden/>
          </w:rPr>
          <w:fldChar w:fldCharType="separate"/>
        </w:r>
        <w:r>
          <w:rPr>
            <w:noProof/>
            <w:webHidden/>
          </w:rPr>
          <w:t>iii</w:t>
        </w:r>
        <w:r>
          <w:rPr>
            <w:noProof/>
            <w:webHidden/>
          </w:rPr>
          <w:fldChar w:fldCharType="end"/>
        </w:r>
      </w:hyperlink>
    </w:p>
    <w:p w:rsidR="00CD0906" w:rsidRDefault="00CD0906">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97120410" w:history="1">
        <w:r w:rsidRPr="002211C7">
          <w:rPr>
            <w:rStyle w:val="Hyperlink"/>
            <w:noProof/>
          </w:rPr>
          <w:t>LIST OF FIGURES</w:t>
        </w:r>
        <w:r>
          <w:rPr>
            <w:noProof/>
            <w:webHidden/>
          </w:rPr>
          <w:tab/>
        </w:r>
        <w:r>
          <w:rPr>
            <w:noProof/>
            <w:webHidden/>
          </w:rPr>
          <w:fldChar w:fldCharType="begin"/>
        </w:r>
        <w:r>
          <w:rPr>
            <w:noProof/>
            <w:webHidden/>
          </w:rPr>
          <w:instrText xml:space="preserve"> PAGEREF _Toc497120410 \h </w:instrText>
        </w:r>
        <w:r>
          <w:rPr>
            <w:noProof/>
            <w:webHidden/>
          </w:rPr>
        </w:r>
        <w:r>
          <w:rPr>
            <w:noProof/>
            <w:webHidden/>
          </w:rPr>
          <w:fldChar w:fldCharType="separate"/>
        </w:r>
        <w:r>
          <w:rPr>
            <w:noProof/>
            <w:webHidden/>
          </w:rPr>
          <w:t>iv</w:t>
        </w:r>
        <w:r>
          <w:rPr>
            <w:noProof/>
            <w:webHidden/>
          </w:rPr>
          <w:fldChar w:fldCharType="end"/>
        </w:r>
      </w:hyperlink>
    </w:p>
    <w:p w:rsidR="00CD0906" w:rsidRDefault="00CD0906">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97120411" w:history="1">
        <w:r w:rsidRPr="002211C7">
          <w:rPr>
            <w:rStyle w:val="Hyperlink"/>
            <w:noProof/>
            <w:lang w:val="en-ZA"/>
          </w:rPr>
          <w:t>LIST OF TABLES</w:t>
        </w:r>
        <w:r>
          <w:rPr>
            <w:noProof/>
            <w:webHidden/>
          </w:rPr>
          <w:tab/>
        </w:r>
        <w:r>
          <w:rPr>
            <w:noProof/>
            <w:webHidden/>
          </w:rPr>
          <w:fldChar w:fldCharType="begin"/>
        </w:r>
        <w:r>
          <w:rPr>
            <w:noProof/>
            <w:webHidden/>
          </w:rPr>
          <w:instrText xml:space="preserve"> PAGEREF _Toc497120411 \h </w:instrText>
        </w:r>
        <w:r>
          <w:rPr>
            <w:noProof/>
            <w:webHidden/>
          </w:rPr>
        </w:r>
        <w:r>
          <w:rPr>
            <w:noProof/>
            <w:webHidden/>
          </w:rPr>
          <w:fldChar w:fldCharType="separate"/>
        </w:r>
        <w:r>
          <w:rPr>
            <w:noProof/>
            <w:webHidden/>
          </w:rPr>
          <w:t>v</w:t>
        </w:r>
        <w:r>
          <w:rPr>
            <w:noProof/>
            <w:webHidden/>
          </w:rPr>
          <w:fldChar w:fldCharType="end"/>
        </w:r>
      </w:hyperlink>
    </w:p>
    <w:p w:rsidR="00CD0906" w:rsidRDefault="00CD0906">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97120412" w:history="1">
        <w:r w:rsidRPr="002211C7">
          <w:rPr>
            <w:rStyle w:val="Hyperlink"/>
            <w:noProof/>
          </w:rPr>
          <w:t>1.</w:t>
        </w:r>
        <w:r>
          <w:rPr>
            <w:rFonts w:asciiTheme="minorHAnsi" w:eastAsiaTheme="minorEastAsia" w:hAnsiTheme="minorHAnsi" w:cstheme="minorBidi"/>
            <w:smallCaps w:val="0"/>
            <w:noProof/>
            <w:sz w:val="22"/>
            <w:szCs w:val="22"/>
            <w:lang w:val="en-ZA" w:eastAsia="en-ZA"/>
          </w:rPr>
          <w:tab/>
        </w:r>
        <w:r w:rsidRPr="002211C7">
          <w:rPr>
            <w:rStyle w:val="Hyperlink"/>
            <w:noProof/>
          </w:rPr>
          <w:t>INTRODUCTION</w:t>
        </w:r>
        <w:r>
          <w:rPr>
            <w:noProof/>
            <w:webHidden/>
          </w:rPr>
          <w:tab/>
        </w:r>
        <w:r>
          <w:rPr>
            <w:noProof/>
            <w:webHidden/>
          </w:rPr>
          <w:fldChar w:fldCharType="begin"/>
        </w:r>
        <w:r>
          <w:rPr>
            <w:noProof/>
            <w:webHidden/>
          </w:rPr>
          <w:instrText xml:space="preserve"> PAGEREF _Toc497120412 \h </w:instrText>
        </w:r>
        <w:r>
          <w:rPr>
            <w:noProof/>
            <w:webHidden/>
          </w:rPr>
        </w:r>
        <w:r>
          <w:rPr>
            <w:noProof/>
            <w:webHidden/>
          </w:rPr>
          <w:fldChar w:fldCharType="separate"/>
        </w:r>
        <w:r>
          <w:rPr>
            <w:noProof/>
            <w:webHidden/>
          </w:rPr>
          <w:t>1</w:t>
        </w:r>
        <w:r>
          <w:rPr>
            <w:noProof/>
            <w:webHidden/>
          </w:rPr>
          <w:fldChar w:fldCharType="end"/>
        </w:r>
      </w:hyperlink>
    </w:p>
    <w:p w:rsidR="00CD0906" w:rsidRDefault="00CD0906">
      <w:pPr>
        <w:pStyle w:val="TOC3"/>
        <w:tabs>
          <w:tab w:val="left" w:pos="1100"/>
          <w:tab w:val="right" w:leader="dot" w:pos="9015"/>
        </w:tabs>
        <w:rPr>
          <w:rFonts w:asciiTheme="minorHAnsi" w:eastAsiaTheme="minorEastAsia" w:hAnsiTheme="minorHAnsi" w:cstheme="minorBidi"/>
          <w:i w:val="0"/>
          <w:iCs w:val="0"/>
          <w:noProof/>
          <w:sz w:val="22"/>
          <w:szCs w:val="22"/>
          <w:lang w:val="en-ZA" w:eastAsia="en-ZA"/>
        </w:rPr>
      </w:pPr>
      <w:hyperlink w:anchor="_Toc497120413" w:history="1">
        <w:r w:rsidRPr="002211C7">
          <w:rPr>
            <w:rStyle w:val="Hyperlink"/>
            <w:noProof/>
          </w:rPr>
          <w:t>1.1</w:t>
        </w:r>
        <w:r>
          <w:rPr>
            <w:rFonts w:asciiTheme="minorHAnsi" w:eastAsiaTheme="minorEastAsia" w:hAnsiTheme="minorHAnsi" w:cstheme="minorBidi"/>
            <w:i w:val="0"/>
            <w:iCs w:val="0"/>
            <w:noProof/>
            <w:sz w:val="22"/>
            <w:szCs w:val="22"/>
            <w:lang w:val="en-ZA" w:eastAsia="en-ZA"/>
          </w:rPr>
          <w:tab/>
        </w:r>
        <w:r w:rsidRPr="002211C7">
          <w:rPr>
            <w:rStyle w:val="Hyperlink"/>
            <w:noProof/>
          </w:rPr>
          <w:t>BACKGROUND</w:t>
        </w:r>
        <w:r>
          <w:rPr>
            <w:noProof/>
            <w:webHidden/>
          </w:rPr>
          <w:tab/>
        </w:r>
        <w:r>
          <w:rPr>
            <w:noProof/>
            <w:webHidden/>
          </w:rPr>
          <w:fldChar w:fldCharType="begin"/>
        </w:r>
        <w:r>
          <w:rPr>
            <w:noProof/>
            <w:webHidden/>
          </w:rPr>
          <w:instrText xml:space="preserve"> PAGEREF _Toc497120413 \h </w:instrText>
        </w:r>
        <w:r>
          <w:rPr>
            <w:noProof/>
            <w:webHidden/>
          </w:rPr>
        </w:r>
        <w:r>
          <w:rPr>
            <w:noProof/>
            <w:webHidden/>
          </w:rPr>
          <w:fldChar w:fldCharType="separate"/>
        </w:r>
        <w:r>
          <w:rPr>
            <w:noProof/>
            <w:webHidden/>
          </w:rPr>
          <w:t>1</w:t>
        </w:r>
        <w:r>
          <w:rPr>
            <w:noProof/>
            <w:webHidden/>
          </w:rPr>
          <w:fldChar w:fldCharType="end"/>
        </w:r>
      </w:hyperlink>
    </w:p>
    <w:p w:rsidR="00CD0906" w:rsidRDefault="00CD0906">
      <w:pPr>
        <w:pStyle w:val="TOC3"/>
        <w:tabs>
          <w:tab w:val="left" w:pos="1100"/>
          <w:tab w:val="right" w:leader="dot" w:pos="9015"/>
        </w:tabs>
        <w:rPr>
          <w:rFonts w:asciiTheme="minorHAnsi" w:eastAsiaTheme="minorEastAsia" w:hAnsiTheme="minorHAnsi" w:cstheme="minorBidi"/>
          <w:i w:val="0"/>
          <w:iCs w:val="0"/>
          <w:noProof/>
          <w:sz w:val="22"/>
          <w:szCs w:val="22"/>
          <w:lang w:val="en-ZA" w:eastAsia="en-ZA"/>
        </w:rPr>
      </w:pPr>
      <w:hyperlink w:anchor="_Toc497120414" w:history="1">
        <w:r w:rsidRPr="002211C7">
          <w:rPr>
            <w:rStyle w:val="Hyperlink"/>
            <w:noProof/>
          </w:rPr>
          <w:t>1.2</w:t>
        </w:r>
        <w:r>
          <w:rPr>
            <w:rFonts w:asciiTheme="minorHAnsi" w:eastAsiaTheme="minorEastAsia" w:hAnsiTheme="minorHAnsi" w:cstheme="minorBidi"/>
            <w:i w:val="0"/>
            <w:iCs w:val="0"/>
            <w:noProof/>
            <w:sz w:val="22"/>
            <w:szCs w:val="22"/>
            <w:lang w:val="en-ZA" w:eastAsia="en-ZA"/>
          </w:rPr>
          <w:tab/>
        </w:r>
        <w:r w:rsidRPr="002211C7">
          <w:rPr>
            <w:rStyle w:val="Hyperlink"/>
            <w:noProof/>
          </w:rPr>
          <w:t>DESIGN REVIEWS</w:t>
        </w:r>
        <w:r>
          <w:rPr>
            <w:noProof/>
            <w:webHidden/>
          </w:rPr>
          <w:tab/>
        </w:r>
        <w:r>
          <w:rPr>
            <w:noProof/>
            <w:webHidden/>
          </w:rPr>
          <w:fldChar w:fldCharType="begin"/>
        </w:r>
        <w:r>
          <w:rPr>
            <w:noProof/>
            <w:webHidden/>
          </w:rPr>
          <w:instrText xml:space="preserve"> PAGEREF _Toc497120414 \h </w:instrText>
        </w:r>
        <w:r>
          <w:rPr>
            <w:noProof/>
            <w:webHidden/>
          </w:rPr>
        </w:r>
        <w:r>
          <w:rPr>
            <w:noProof/>
            <w:webHidden/>
          </w:rPr>
          <w:fldChar w:fldCharType="separate"/>
        </w:r>
        <w:r>
          <w:rPr>
            <w:noProof/>
            <w:webHidden/>
          </w:rPr>
          <w:t>1</w:t>
        </w:r>
        <w:r>
          <w:rPr>
            <w:noProof/>
            <w:webHidden/>
          </w:rPr>
          <w:fldChar w:fldCharType="end"/>
        </w:r>
      </w:hyperlink>
    </w:p>
    <w:p w:rsidR="00CD0906" w:rsidRDefault="00CD0906">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97120415" w:history="1">
        <w:r w:rsidRPr="002211C7">
          <w:rPr>
            <w:rStyle w:val="Hyperlink"/>
            <w:noProof/>
          </w:rPr>
          <w:t>2.</w:t>
        </w:r>
        <w:r>
          <w:rPr>
            <w:rFonts w:asciiTheme="minorHAnsi" w:eastAsiaTheme="minorEastAsia" w:hAnsiTheme="minorHAnsi" w:cstheme="minorBidi"/>
            <w:smallCaps w:val="0"/>
            <w:noProof/>
            <w:sz w:val="22"/>
            <w:szCs w:val="22"/>
            <w:lang w:val="en-ZA" w:eastAsia="en-ZA"/>
          </w:rPr>
          <w:tab/>
        </w:r>
        <w:r w:rsidRPr="002211C7">
          <w:rPr>
            <w:rStyle w:val="Hyperlink"/>
            <w:noProof/>
          </w:rPr>
          <w:t>CALCULATIONS</w:t>
        </w:r>
        <w:r>
          <w:rPr>
            <w:noProof/>
            <w:webHidden/>
          </w:rPr>
          <w:tab/>
        </w:r>
        <w:r>
          <w:rPr>
            <w:noProof/>
            <w:webHidden/>
          </w:rPr>
          <w:fldChar w:fldCharType="begin"/>
        </w:r>
        <w:r>
          <w:rPr>
            <w:noProof/>
            <w:webHidden/>
          </w:rPr>
          <w:instrText xml:space="preserve"> PAGEREF _Toc497120415 \h </w:instrText>
        </w:r>
        <w:r>
          <w:rPr>
            <w:noProof/>
            <w:webHidden/>
          </w:rPr>
        </w:r>
        <w:r>
          <w:rPr>
            <w:noProof/>
            <w:webHidden/>
          </w:rPr>
          <w:fldChar w:fldCharType="separate"/>
        </w:r>
        <w:r>
          <w:rPr>
            <w:noProof/>
            <w:webHidden/>
          </w:rPr>
          <w:t>3</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16" w:history="1">
        <w:r w:rsidRPr="002211C7">
          <w:rPr>
            <w:rStyle w:val="Hyperlink"/>
            <w:noProof/>
          </w:rPr>
          <w:t>2.1 NORMALIZED ANGULAR FREQUENCIES, PRE-WARPED VALUES AND CONCLUSIONS</w:t>
        </w:r>
        <w:r>
          <w:rPr>
            <w:noProof/>
            <w:webHidden/>
          </w:rPr>
          <w:tab/>
        </w:r>
        <w:r>
          <w:rPr>
            <w:noProof/>
            <w:webHidden/>
          </w:rPr>
          <w:fldChar w:fldCharType="begin"/>
        </w:r>
        <w:r>
          <w:rPr>
            <w:noProof/>
            <w:webHidden/>
          </w:rPr>
          <w:instrText xml:space="preserve"> PAGEREF _Toc497120416 \h </w:instrText>
        </w:r>
        <w:r>
          <w:rPr>
            <w:noProof/>
            <w:webHidden/>
          </w:rPr>
        </w:r>
        <w:r>
          <w:rPr>
            <w:noProof/>
            <w:webHidden/>
          </w:rPr>
          <w:fldChar w:fldCharType="separate"/>
        </w:r>
        <w:r>
          <w:rPr>
            <w:noProof/>
            <w:webHidden/>
          </w:rPr>
          <w:t>3</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17" w:history="1">
        <w:r w:rsidRPr="002211C7">
          <w:rPr>
            <w:rStyle w:val="Hyperlink"/>
            <w:noProof/>
          </w:rPr>
          <w:t>2.2 LOW-PASS FILTER PROTOTYPE</w:t>
        </w:r>
        <w:r>
          <w:rPr>
            <w:noProof/>
            <w:webHidden/>
          </w:rPr>
          <w:tab/>
        </w:r>
        <w:r>
          <w:rPr>
            <w:noProof/>
            <w:webHidden/>
          </w:rPr>
          <w:fldChar w:fldCharType="begin"/>
        </w:r>
        <w:r>
          <w:rPr>
            <w:noProof/>
            <w:webHidden/>
          </w:rPr>
          <w:instrText xml:space="preserve"> PAGEREF _Toc497120417 \h </w:instrText>
        </w:r>
        <w:r>
          <w:rPr>
            <w:noProof/>
            <w:webHidden/>
          </w:rPr>
        </w:r>
        <w:r>
          <w:rPr>
            <w:noProof/>
            <w:webHidden/>
          </w:rPr>
          <w:fldChar w:fldCharType="separate"/>
        </w:r>
        <w:r>
          <w:rPr>
            <w:noProof/>
            <w:webHidden/>
          </w:rPr>
          <w:t>4</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18" w:history="1">
        <w:r w:rsidRPr="002211C7">
          <w:rPr>
            <w:rStyle w:val="Hyperlink"/>
            <w:noProof/>
          </w:rPr>
          <w:t>2.3 BILINEAR TRANSFORMATIONS</w:t>
        </w:r>
        <w:r>
          <w:rPr>
            <w:noProof/>
            <w:webHidden/>
          </w:rPr>
          <w:tab/>
        </w:r>
        <w:r>
          <w:rPr>
            <w:noProof/>
            <w:webHidden/>
          </w:rPr>
          <w:fldChar w:fldCharType="begin"/>
        </w:r>
        <w:r>
          <w:rPr>
            <w:noProof/>
            <w:webHidden/>
          </w:rPr>
          <w:instrText xml:space="preserve"> PAGEREF _Toc497120418 \h </w:instrText>
        </w:r>
        <w:r>
          <w:rPr>
            <w:noProof/>
            <w:webHidden/>
          </w:rPr>
        </w:r>
        <w:r>
          <w:rPr>
            <w:noProof/>
            <w:webHidden/>
          </w:rPr>
          <w:fldChar w:fldCharType="separate"/>
        </w:r>
        <w:r>
          <w:rPr>
            <w:noProof/>
            <w:webHidden/>
          </w:rPr>
          <w:t>4</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19" w:history="1">
        <w:r w:rsidRPr="002211C7">
          <w:rPr>
            <w:rStyle w:val="Hyperlink"/>
            <w:noProof/>
          </w:rPr>
          <w:t>2.4 MINIMUM STOP-BAND ATTENUATION AND PEAK PASS-BAND RIPPLE</w:t>
        </w:r>
        <w:r>
          <w:rPr>
            <w:noProof/>
            <w:webHidden/>
          </w:rPr>
          <w:tab/>
        </w:r>
        <w:r>
          <w:rPr>
            <w:noProof/>
            <w:webHidden/>
          </w:rPr>
          <w:fldChar w:fldCharType="begin"/>
        </w:r>
        <w:r>
          <w:rPr>
            <w:noProof/>
            <w:webHidden/>
          </w:rPr>
          <w:instrText xml:space="preserve"> PAGEREF _Toc497120419 \h </w:instrText>
        </w:r>
        <w:r>
          <w:rPr>
            <w:noProof/>
            <w:webHidden/>
          </w:rPr>
        </w:r>
        <w:r>
          <w:rPr>
            <w:noProof/>
            <w:webHidden/>
          </w:rPr>
          <w:fldChar w:fldCharType="separate"/>
        </w:r>
        <w:r>
          <w:rPr>
            <w:noProof/>
            <w:webHidden/>
          </w:rPr>
          <w:t>5</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0" w:history="1">
        <w:r w:rsidRPr="002211C7">
          <w:rPr>
            <w:rStyle w:val="Hyperlink"/>
            <w:noProof/>
          </w:rPr>
          <w:t>2.5 TRANSFORMATION INTERMEDIATE CALCULATIONS</w:t>
        </w:r>
        <w:r>
          <w:rPr>
            <w:noProof/>
            <w:webHidden/>
          </w:rPr>
          <w:tab/>
        </w:r>
        <w:r>
          <w:rPr>
            <w:noProof/>
            <w:webHidden/>
          </w:rPr>
          <w:fldChar w:fldCharType="begin"/>
        </w:r>
        <w:r>
          <w:rPr>
            <w:noProof/>
            <w:webHidden/>
          </w:rPr>
          <w:instrText xml:space="preserve"> PAGEREF _Toc497120420 \h </w:instrText>
        </w:r>
        <w:r>
          <w:rPr>
            <w:noProof/>
            <w:webHidden/>
          </w:rPr>
        </w:r>
        <w:r>
          <w:rPr>
            <w:noProof/>
            <w:webHidden/>
          </w:rPr>
          <w:fldChar w:fldCharType="separate"/>
        </w:r>
        <w:r>
          <w:rPr>
            <w:noProof/>
            <w:webHidden/>
          </w:rPr>
          <w:t>5</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1" w:history="1">
        <w:r w:rsidRPr="002211C7">
          <w:rPr>
            <w:rStyle w:val="Hyperlink"/>
            <w:noProof/>
          </w:rPr>
          <w:t>2.7 TRANSFORMATION TO BAND-STOP FILTER</w:t>
        </w:r>
        <w:r>
          <w:rPr>
            <w:noProof/>
            <w:webHidden/>
          </w:rPr>
          <w:tab/>
        </w:r>
        <w:r>
          <w:rPr>
            <w:noProof/>
            <w:webHidden/>
          </w:rPr>
          <w:fldChar w:fldCharType="begin"/>
        </w:r>
        <w:r>
          <w:rPr>
            <w:noProof/>
            <w:webHidden/>
          </w:rPr>
          <w:instrText xml:space="preserve"> PAGEREF _Toc497120421 \h </w:instrText>
        </w:r>
        <w:r>
          <w:rPr>
            <w:noProof/>
            <w:webHidden/>
          </w:rPr>
        </w:r>
        <w:r>
          <w:rPr>
            <w:noProof/>
            <w:webHidden/>
          </w:rPr>
          <w:fldChar w:fldCharType="separate"/>
        </w:r>
        <w:r>
          <w:rPr>
            <w:noProof/>
            <w:webHidden/>
          </w:rPr>
          <w:t>6</w:t>
        </w:r>
        <w:r>
          <w:rPr>
            <w:noProof/>
            <w:webHidden/>
          </w:rPr>
          <w:fldChar w:fldCharType="end"/>
        </w:r>
      </w:hyperlink>
    </w:p>
    <w:p w:rsidR="00CD0906" w:rsidRDefault="00CD0906">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97120422" w:history="1">
        <w:r w:rsidRPr="002211C7">
          <w:rPr>
            <w:rStyle w:val="Hyperlink"/>
            <w:noProof/>
          </w:rPr>
          <w:t>3.</w:t>
        </w:r>
        <w:r>
          <w:rPr>
            <w:rFonts w:asciiTheme="minorHAnsi" w:eastAsiaTheme="minorEastAsia" w:hAnsiTheme="minorHAnsi" w:cstheme="minorBidi"/>
            <w:smallCaps w:val="0"/>
            <w:noProof/>
            <w:sz w:val="22"/>
            <w:szCs w:val="22"/>
            <w:lang w:val="en-ZA" w:eastAsia="en-ZA"/>
          </w:rPr>
          <w:tab/>
        </w:r>
        <w:r w:rsidRPr="002211C7">
          <w:rPr>
            <w:rStyle w:val="Hyperlink"/>
            <w:noProof/>
          </w:rPr>
          <w:t>REALIZATIONS OF THE TRANSFER FUNCTION</w:t>
        </w:r>
        <w:r>
          <w:rPr>
            <w:noProof/>
            <w:webHidden/>
          </w:rPr>
          <w:tab/>
        </w:r>
        <w:r>
          <w:rPr>
            <w:noProof/>
            <w:webHidden/>
          </w:rPr>
          <w:fldChar w:fldCharType="begin"/>
        </w:r>
        <w:r>
          <w:rPr>
            <w:noProof/>
            <w:webHidden/>
          </w:rPr>
          <w:instrText xml:space="preserve"> PAGEREF _Toc497120422 \h </w:instrText>
        </w:r>
        <w:r>
          <w:rPr>
            <w:noProof/>
            <w:webHidden/>
          </w:rPr>
        </w:r>
        <w:r>
          <w:rPr>
            <w:noProof/>
            <w:webHidden/>
          </w:rPr>
          <w:fldChar w:fldCharType="separate"/>
        </w:r>
        <w:r>
          <w:rPr>
            <w:noProof/>
            <w:webHidden/>
          </w:rPr>
          <w:t>6</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3" w:history="1">
        <w:r w:rsidRPr="002211C7">
          <w:rPr>
            <w:rStyle w:val="Hyperlink"/>
            <w:noProof/>
          </w:rPr>
          <w:t>3.1 DIRECT FORM</w:t>
        </w:r>
        <w:r>
          <w:rPr>
            <w:noProof/>
            <w:webHidden/>
          </w:rPr>
          <w:tab/>
        </w:r>
        <w:r>
          <w:rPr>
            <w:noProof/>
            <w:webHidden/>
          </w:rPr>
          <w:fldChar w:fldCharType="begin"/>
        </w:r>
        <w:r>
          <w:rPr>
            <w:noProof/>
            <w:webHidden/>
          </w:rPr>
          <w:instrText xml:space="preserve"> PAGEREF _Toc497120423 \h </w:instrText>
        </w:r>
        <w:r>
          <w:rPr>
            <w:noProof/>
            <w:webHidden/>
          </w:rPr>
        </w:r>
        <w:r>
          <w:rPr>
            <w:noProof/>
            <w:webHidden/>
          </w:rPr>
          <w:fldChar w:fldCharType="separate"/>
        </w:r>
        <w:r>
          <w:rPr>
            <w:noProof/>
            <w:webHidden/>
          </w:rPr>
          <w:t>7</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4" w:history="1">
        <w:r w:rsidRPr="002211C7">
          <w:rPr>
            <w:rStyle w:val="Hyperlink"/>
            <w:noProof/>
          </w:rPr>
          <w:t>3.2 CANONICAL FORM</w:t>
        </w:r>
        <w:r>
          <w:rPr>
            <w:noProof/>
            <w:webHidden/>
          </w:rPr>
          <w:tab/>
        </w:r>
        <w:r>
          <w:rPr>
            <w:noProof/>
            <w:webHidden/>
          </w:rPr>
          <w:fldChar w:fldCharType="begin"/>
        </w:r>
        <w:r>
          <w:rPr>
            <w:noProof/>
            <w:webHidden/>
          </w:rPr>
          <w:instrText xml:space="preserve"> PAGEREF _Toc497120424 \h </w:instrText>
        </w:r>
        <w:r>
          <w:rPr>
            <w:noProof/>
            <w:webHidden/>
          </w:rPr>
        </w:r>
        <w:r>
          <w:rPr>
            <w:noProof/>
            <w:webHidden/>
          </w:rPr>
          <w:fldChar w:fldCharType="separate"/>
        </w:r>
        <w:r>
          <w:rPr>
            <w:noProof/>
            <w:webHidden/>
          </w:rPr>
          <w:t>8</w:t>
        </w:r>
        <w:r>
          <w:rPr>
            <w:noProof/>
            <w:webHidden/>
          </w:rPr>
          <w:fldChar w:fldCharType="end"/>
        </w:r>
      </w:hyperlink>
    </w:p>
    <w:p w:rsidR="00CD0906" w:rsidRDefault="00CD0906">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97120425" w:history="1">
        <w:r w:rsidRPr="002211C7">
          <w:rPr>
            <w:rStyle w:val="Hyperlink"/>
            <w:noProof/>
          </w:rPr>
          <w:t>4.</w:t>
        </w:r>
        <w:r>
          <w:rPr>
            <w:rFonts w:asciiTheme="minorHAnsi" w:eastAsiaTheme="minorEastAsia" w:hAnsiTheme="minorHAnsi" w:cstheme="minorBidi"/>
            <w:smallCaps w:val="0"/>
            <w:noProof/>
            <w:sz w:val="22"/>
            <w:szCs w:val="22"/>
            <w:lang w:val="en-ZA" w:eastAsia="en-ZA"/>
          </w:rPr>
          <w:tab/>
        </w:r>
        <w:r w:rsidRPr="002211C7">
          <w:rPr>
            <w:rStyle w:val="Hyperlink"/>
            <w:noProof/>
          </w:rPr>
          <w:t>RESULTS FROM RESPONSES</w:t>
        </w:r>
        <w:r>
          <w:rPr>
            <w:noProof/>
            <w:webHidden/>
          </w:rPr>
          <w:tab/>
        </w:r>
        <w:r>
          <w:rPr>
            <w:noProof/>
            <w:webHidden/>
          </w:rPr>
          <w:fldChar w:fldCharType="begin"/>
        </w:r>
        <w:r>
          <w:rPr>
            <w:noProof/>
            <w:webHidden/>
          </w:rPr>
          <w:instrText xml:space="preserve"> PAGEREF _Toc497120425 \h </w:instrText>
        </w:r>
        <w:r>
          <w:rPr>
            <w:noProof/>
            <w:webHidden/>
          </w:rPr>
        </w:r>
        <w:r>
          <w:rPr>
            <w:noProof/>
            <w:webHidden/>
          </w:rPr>
          <w:fldChar w:fldCharType="separate"/>
        </w:r>
        <w:r>
          <w:rPr>
            <w:noProof/>
            <w:webHidden/>
          </w:rPr>
          <w:t>8</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6" w:history="1">
        <w:r w:rsidRPr="002211C7">
          <w:rPr>
            <w:rStyle w:val="Hyperlink"/>
            <w:noProof/>
          </w:rPr>
          <w:t>4.1 DISCRETE</w:t>
        </w:r>
        <w:r>
          <w:rPr>
            <w:noProof/>
            <w:webHidden/>
          </w:rPr>
          <w:tab/>
        </w:r>
        <w:r>
          <w:rPr>
            <w:noProof/>
            <w:webHidden/>
          </w:rPr>
          <w:fldChar w:fldCharType="begin"/>
        </w:r>
        <w:r>
          <w:rPr>
            <w:noProof/>
            <w:webHidden/>
          </w:rPr>
          <w:instrText xml:space="preserve"> PAGEREF _Toc497120426 \h </w:instrText>
        </w:r>
        <w:r>
          <w:rPr>
            <w:noProof/>
            <w:webHidden/>
          </w:rPr>
        </w:r>
        <w:r>
          <w:rPr>
            <w:noProof/>
            <w:webHidden/>
          </w:rPr>
          <w:fldChar w:fldCharType="separate"/>
        </w:r>
        <w:r>
          <w:rPr>
            <w:noProof/>
            <w:webHidden/>
          </w:rPr>
          <w:t>10</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7" w:history="1">
        <w:r w:rsidRPr="002211C7">
          <w:rPr>
            <w:rStyle w:val="Hyperlink"/>
            <w:noProof/>
          </w:rPr>
          <w:t>4.2 S-DOMAIN</w:t>
        </w:r>
        <w:r>
          <w:rPr>
            <w:noProof/>
            <w:webHidden/>
          </w:rPr>
          <w:tab/>
        </w:r>
        <w:r>
          <w:rPr>
            <w:noProof/>
            <w:webHidden/>
          </w:rPr>
          <w:fldChar w:fldCharType="begin"/>
        </w:r>
        <w:r>
          <w:rPr>
            <w:noProof/>
            <w:webHidden/>
          </w:rPr>
          <w:instrText xml:space="preserve"> PAGEREF _Toc497120427 \h </w:instrText>
        </w:r>
        <w:r>
          <w:rPr>
            <w:noProof/>
            <w:webHidden/>
          </w:rPr>
        </w:r>
        <w:r>
          <w:rPr>
            <w:noProof/>
            <w:webHidden/>
          </w:rPr>
          <w:fldChar w:fldCharType="separate"/>
        </w:r>
        <w:r>
          <w:rPr>
            <w:noProof/>
            <w:webHidden/>
          </w:rPr>
          <w:t>11</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8" w:history="1">
        <w:r w:rsidRPr="002211C7">
          <w:rPr>
            <w:rStyle w:val="Hyperlink"/>
            <w:noProof/>
          </w:rPr>
          <w:t>4.3 INPUT</w:t>
        </w:r>
        <w:r>
          <w:rPr>
            <w:noProof/>
            <w:webHidden/>
          </w:rPr>
          <w:tab/>
        </w:r>
        <w:r>
          <w:rPr>
            <w:noProof/>
            <w:webHidden/>
          </w:rPr>
          <w:fldChar w:fldCharType="begin"/>
        </w:r>
        <w:r>
          <w:rPr>
            <w:noProof/>
            <w:webHidden/>
          </w:rPr>
          <w:instrText xml:space="preserve"> PAGEREF _Toc497120428 \h </w:instrText>
        </w:r>
        <w:r>
          <w:rPr>
            <w:noProof/>
            <w:webHidden/>
          </w:rPr>
        </w:r>
        <w:r>
          <w:rPr>
            <w:noProof/>
            <w:webHidden/>
          </w:rPr>
          <w:fldChar w:fldCharType="separate"/>
        </w:r>
        <w:r>
          <w:rPr>
            <w:noProof/>
            <w:webHidden/>
          </w:rPr>
          <w:t>11</w:t>
        </w:r>
        <w:r>
          <w:rPr>
            <w:noProof/>
            <w:webHidden/>
          </w:rPr>
          <w:fldChar w:fldCharType="end"/>
        </w:r>
      </w:hyperlink>
    </w:p>
    <w:p w:rsidR="00CD0906" w:rsidRDefault="00CD0906">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97120429" w:history="1">
        <w:r w:rsidRPr="002211C7">
          <w:rPr>
            <w:rStyle w:val="Hyperlink"/>
            <w:noProof/>
          </w:rPr>
          <w:t>4.4 REALIZATIONS</w:t>
        </w:r>
        <w:r>
          <w:rPr>
            <w:noProof/>
            <w:webHidden/>
          </w:rPr>
          <w:tab/>
        </w:r>
        <w:r>
          <w:rPr>
            <w:noProof/>
            <w:webHidden/>
          </w:rPr>
          <w:fldChar w:fldCharType="begin"/>
        </w:r>
        <w:r>
          <w:rPr>
            <w:noProof/>
            <w:webHidden/>
          </w:rPr>
          <w:instrText xml:space="preserve"> PAGEREF _Toc497120429 \h </w:instrText>
        </w:r>
        <w:r>
          <w:rPr>
            <w:noProof/>
            <w:webHidden/>
          </w:rPr>
        </w:r>
        <w:r>
          <w:rPr>
            <w:noProof/>
            <w:webHidden/>
          </w:rPr>
          <w:fldChar w:fldCharType="separate"/>
        </w:r>
        <w:r>
          <w:rPr>
            <w:noProof/>
            <w:webHidden/>
          </w:rPr>
          <w:t>13</w:t>
        </w:r>
        <w:r>
          <w:rPr>
            <w:noProof/>
            <w:webHidden/>
          </w:rPr>
          <w:fldChar w:fldCharType="end"/>
        </w:r>
      </w:hyperlink>
    </w:p>
    <w:p w:rsidR="00CD0906" w:rsidRDefault="00CD0906">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97120430" w:history="1">
        <w:r w:rsidRPr="002211C7">
          <w:rPr>
            <w:rStyle w:val="Hyperlink"/>
            <w:noProof/>
          </w:rPr>
          <w:t>5.</w:t>
        </w:r>
        <w:r>
          <w:rPr>
            <w:rFonts w:asciiTheme="minorHAnsi" w:eastAsiaTheme="minorEastAsia" w:hAnsiTheme="minorHAnsi" w:cstheme="minorBidi"/>
            <w:smallCaps w:val="0"/>
            <w:noProof/>
            <w:sz w:val="22"/>
            <w:szCs w:val="22"/>
            <w:lang w:val="en-ZA" w:eastAsia="en-ZA"/>
          </w:rPr>
          <w:tab/>
        </w:r>
        <w:r w:rsidRPr="002211C7">
          <w:rPr>
            <w:rStyle w:val="Hyperlink"/>
            <w:noProof/>
          </w:rPr>
          <w:t>CONCLUSIONS AND RECOMMENDATIONS</w:t>
        </w:r>
        <w:r>
          <w:rPr>
            <w:noProof/>
            <w:webHidden/>
          </w:rPr>
          <w:tab/>
        </w:r>
        <w:r>
          <w:rPr>
            <w:noProof/>
            <w:webHidden/>
          </w:rPr>
          <w:fldChar w:fldCharType="begin"/>
        </w:r>
        <w:r>
          <w:rPr>
            <w:noProof/>
            <w:webHidden/>
          </w:rPr>
          <w:instrText xml:space="preserve"> PAGEREF _Toc497120430 \h </w:instrText>
        </w:r>
        <w:r>
          <w:rPr>
            <w:noProof/>
            <w:webHidden/>
          </w:rPr>
        </w:r>
        <w:r>
          <w:rPr>
            <w:noProof/>
            <w:webHidden/>
          </w:rPr>
          <w:fldChar w:fldCharType="separate"/>
        </w:r>
        <w:r>
          <w:rPr>
            <w:noProof/>
            <w:webHidden/>
          </w:rPr>
          <w:t>16</w:t>
        </w:r>
        <w:r>
          <w:rPr>
            <w:noProof/>
            <w:webHidden/>
          </w:rPr>
          <w:fldChar w:fldCharType="end"/>
        </w:r>
      </w:hyperlink>
    </w:p>
    <w:p w:rsidR="00CD0906" w:rsidRDefault="00CD0906">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97120431" w:history="1">
        <w:r w:rsidRPr="002211C7">
          <w:rPr>
            <w:rStyle w:val="Hyperlink"/>
            <w:rFonts w:ascii="Arial" w:hAnsi="Arial"/>
            <w:noProof/>
          </w:rPr>
          <w:t>References</w:t>
        </w:r>
        <w:r>
          <w:rPr>
            <w:noProof/>
            <w:webHidden/>
          </w:rPr>
          <w:tab/>
        </w:r>
        <w:r>
          <w:rPr>
            <w:noProof/>
            <w:webHidden/>
          </w:rPr>
          <w:fldChar w:fldCharType="begin"/>
        </w:r>
        <w:r>
          <w:rPr>
            <w:noProof/>
            <w:webHidden/>
          </w:rPr>
          <w:instrText xml:space="preserve"> PAGEREF _Toc497120431 \h </w:instrText>
        </w:r>
        <w:r>
          <w:rPr>
            <w:noProof/>
            <w:webHidden/>
          </w:rPr>
        </w:r>
        <w:r>
          <w:rPr>
            <w:noProof/>
            <w:webHidden/>
          </w:rPr>
          <w:fldChar w:fldCharType="separate"/>
        </w:r>
        <w:r>
          <w:rPr>
            <w:noProof/>
            <w:webHidden/>
          </w:rPr>
          <w:t>17</w:t>
        </w:r>
        <w:r>
          <w:rPr>
            <w:noProof/>
            <w:webHidden/>
          </w:rPr>
          <w:fldChar w:fldCharType="end"/>
        </w:r>
      </w:hyperlink>
    </w:p>
    <w:p w:rsidR="00AA49C9" w:rsidRPr="00DD7C92" w:rsidRDefault="00C726C7" w:rsidP="0054358B">
      <w:pPr>
        <w:pStyle w:val="Heading1"/>
        <w:rPr>
          <w:rFonts w:hint="eastAsia"/>
        </w:rPr>
      </w:pPr>
      <w:r>
        <w:fldChar w:fldCharType="end"/>
      </w:r>
      <w:r w:rsidR="00DD7C92">
        <w:br w:type="page"/>
      </w:r>
      <w:bookmarkStart w:id="5" w:name="_Toc288834932"/>
      <w:bookmarkStart w:id="6" w:name="_Toc497120410"/>
      <w:r w:rsidRPr="00DD7C92">
        <w:rPr>
          <w:rFonts w:hint="eastAsia"/>
        </w:rPr>
        <w:lastRenderedPageBreak/>
        <w:t>LIST OF FIGURES</w:t>
      </w:r>
      <w:bookmarkEnd w:id="5"/>
      <w:bookmarkEnd w:id="6"/>
    </w:p>
    <w:bookmarkStart w:id="7" w:name="_Toc288834933"/>
    <w:p w:rsidR="00CD0906" w:rsidRDefault="00623722">
      <w:pPr>
        <w:pStyle w:val="TableofFigures"/>
        <w:tabs>
          <w:tab w:val="right" w:leader="dot" w:pos="9015"/>
        </w:tabs>
        <w:rPr>
          <w:rFonts w:asciiTheme="minorHAnsi" w:eastAsiaTheme="minorEastAsia" w:hAnsiTheme="minorHAnsi" w:cstheme="minorBidi"/>
          <w:bCs w:val="0"/>
          <w:iCs w:val="0"/>
          <w:noProof/>
          <w:lang w:val="en-ZA" w:eastAsia="en-ZA"/>
        </w:rPr>
      </w:pPr>
      <w:r>
        <w:rPr>
          <w:lang w:val="en-ZA"/>
        </w:rPr>
        <w:fldChar w:fldCharType="begin"/>
      </w:r>
      <w:r>
        <w:rPr>
          <w:lang w:val="en-ZA"/>
        </w:rPr>
        <w:instrText xml:space="preserve"> TOC \h \z \c "Figure" </w:instrText>
      </w:r>
      <w:r>
        <w:rPr>
          <w:lang w:val="en-ZA"/>
        </w:rPr>
        <w:fldChar w:fldCharType="separate"/>
      </w:r>
      <w:hyperlink w:anchor="_Toc497120432" w:history="1">
        <w:r w:rsidR="00CD0906" w:rsidRPr="00B617AC">
          <w:rPr>
            <w:rStyle w:val="Hyperlink"/>
            <w:noProof/>
          </w:rPr>
          <w:t>Figure 1 : Low-pass filter s-domain, z-domain, and transfer function</w:t>
        </w:r>
        <w:r w:rsidR="00CD0906">
          <w:rPr>
            <w:noProof/>
            <w:webHidden/>
          </w:rPr>
          <w:tab/>
        </w:r>
        <w:r w:rsidR="00CD0906">
          <w:rPr>
            <w:noProof/>
            <w:webHidden/>
          </w:rPr>
          <w:fldChar w:fldCharType="begin"/>
        </w:r>
        <w:r w:rsidR="00CD0906">
          <w:rPr>
            <w:noProof/>
            <w:webHidden/>
          </w:rPr>
          <w:instrText xml:space="preserve"> PAGEREF _Toc497120432 \h </w:instrText>
        </w:r>
        <w:r w:rsidR="00CD0906">
          <w:rPr>
            <w:noProof/>
            <w:webHidden/>
          </w:rPr>
        </w:r>
        <w:r w:rsidR="00CD0906">
          <w:rPr>
            <w:noProof/>
            <w:webHidden/>
          </w:rPr>
          <w:fldChar w:fldCharType="separate"/>
        </w:r>
        <w:r w:rsidR="00CD0906">
          <w:rPr>
            <w:noProof/>
            <w:webHidden/>
          </w:rPr>
          <w:t>5</w:t>
        </w:r>
        <w:r w:rsidR="00CD0906">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3" w:history="1">
        <w:r w:rsidRPr="00B617AC">
          <w:rPr>
            <w:rStyle w:val="Hyperlink"/>
            <w:noProof/>
          </w:rPr>
          <w:t>Figure 2 : Band-stop filter s-domain, z-domain, and transfer function</w:t>
        </w:r>
        <w:r>
          <w:rPr>
            <w:noProof/>
            <w:webHidden/>
          </w:rPr>
          <w:tab/>
        </w:r>
        <w:r>
          <w:rPr>
            <w:noProof/>
            <w:webHidden/>
          </w:rPr>
          <w:fldChar w:fldCharType="begin"/>
        </w:r>
        <w:r>
          <w:rPr>
            <w:noProof/>
            <w:webHidden/>
          </w:rPr>
          <w:instrText xml:space="preserve"> PAGEREF _Toc497120433 \h </w:instrText>
        </w:r>
        <w:r>
          <w:rPr>
            <w:noProof/>
            <w:webHidden/>
          </w:rPr>
        </w:r>
        <w:r>
          <w:rPr>
            <w:noProof/>
            <w:webHidden/>
          </w:rPr>
          <w:fldChar w:fldCharType="separate"/>
        </w:r>
        <w:r>
          <w:rPr>
            <w:noProof/>
            <w:webHidden/>
          </w:rPr>
          <w:t>6</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4" w:history="1">
        <w:r w:rsidRPr="00B617AC">
          <w:rPr>
            <w:rStyle w:val="Hyperlink"/>
            <w:noProof/>
          </w:rPr>
          <w:t>Figure 3 : Type 2 direct form filter realization scheme</w:t>
        </w:r>
        <w:r>
          <w:rPr>
            <w:noProof/>
            <w:webHidden/>
          </w:rPr>
          <w:tab/>
        </w:r>
        <w:r>
          <w:rPr>
            <w:noProof/>
            <w:webHidden/>
          </w:rPr>
          <w:fldChar w:fldCharType="begin"/>
        </w:r>
        <w:r>
          <w:rPr>
            <w:noProof/>
            <w:webHidden/>
          </w:rPr>
          <w:instrText xml:space="preserve"> PAGEREF _Toc497120434 \h </w:instrText>
        </w:r>
        <w:r>
          <w:rPr>
            <w:noProof/>
            <w:webHidden/>
          </w:rPr>
        </w:r>
        <w:r>
          <w:rPr>
            <w:noProof/>
            <w:webHidden/>
          </w:rPr>
          <w:fldChar w:fldCharType="separate"/>
        </w:r>
        <w:r>
          <w:rPr>
            <w:noProof/>
            <w:webHidden/>
          </w:rPr>
          <w:t>7</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5" w:history="1">
        <w:r w:rsidRPr="00B617AC">
          <w:rPr>
            <w:rStyle w:val="Hyperlink"/>
            <w:noProof/>
          </w:rPr>
          <w:t>Figure 4 : Canonical form filter realization scheme</w:t>
        </w:r>
        <w:r>
          <w:rPr>
            <w:noProof/>
            <w:webHidden/>
          </w:rPr>
          <w:tab/>
        </w:r>
        <w:r>
          <w:rPr>
            <w:noProof/>
            <w:webHidden/>
          </w:rPr>
          <w:fldChar w:fldCharType="begin"/>
        </w:r>
        <w:r>
          <w:rPr>
            <w:noProof/>
            <w:webHidden/>
          </w:rPr>
          <w:instrText xml:space="preserve"> PAGEREF _Toc497120435 \h </w:instrText>
        </w:r>
        <w:r>
          <w:rPr>
            <w:noProof/>
            <w:webHidden/>
          </w:rPr>
        </w:r>
        <w:r>
          <w:rPr>
            <w:noProof/>
            <w:webHidden/>
          </w:rPr>
          <w:fldChar w:fldCharType="separate"/>
        </w:r>
        <w:r>
          <w:rPr>
            <w:noProof/>
            <w:webHidden/>
          </w:rPr>
          <w:t>8</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6" w:history="1">
        <w:r w:rsidRPr="00B617AC">
          <w:rPr>
            <w:rStyle w:val="Hyperlink"/>
            <w:noProof/>
          </w:rPr>
          <w:t>Figure 5 : Scope output of MATLAB generated signals</w:t>
        </w:r>
        <w:r>
          <w:rPr>
            <w:noProof/>
            <w:webHidden/>
          </w:rPr>
          <w:tab/>
        </w:r>
        <w:r>
          <w:rPr>
            <w:noProof/>
            <w:webHidden/>
          </w:rPr>
          <w:fldChar w:fldCharType="begin"/>
        </w:r>
        <w:r>
          <w:rPr>
            <w:noProof/>
            <w:webHidden/>
          </w:rPr>
          <w:instrText xml:space="preserve"> PAGEREF _Toc497120436 \h </w:instrText>
        </w:r>
        <w:r>
          <w:rPr>
            <w:noProof/>
            <w:webHidden/>
          </w:rPr>
        </w:r>
        <w:r>
          <w:rPr>
            <w:noProof/>
            <w:webHidden/>
          </w:rPr>
          <w:fldChar w:fldCharType="separate"/>
        </w:r>
        <w:r>
          <w:rPr>
            <w:noProof/>
            <w:webHidden/>
          </w:rPr>
          <w:t>9</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7" w:history="1">
        <w:r w:rsidRPr="00B617AC">
          <w:rPr>
            <w:rStyle w:val="Hyperlink"/>
            <w:noProof/>
          </w:rPr>
          <w:t>Figure 6 : Spectrum analysis scope output for combined signals</w:t>
        </w:r>
        <w:r>
          <w:rPr>
            <w:noProof/>
            <w:webHidden/>
          </w:rPr>
          <w:tab/>
        </w:r>
        <w:r>
          <w:rPr>
            <w:noProof/>
            <w:webHidden/>
          </w:rPr>
          <w:fldChar w:fldCharType="begin"/>
        </w:r>
        <w:r>
          <w:rPr>
            <w:noProof/>
            <w:webHidden/>
          </w:rPr>
          <w:instrText xml:space="preserve"> PAGEREF _Toc497120437 \h </w:instrText>
        </w:r>
        <w:r>
          <w:rPr>
            <w:noProof/>
            <w:webHidden/>
          </w:rPr>
        </w:r>
        <w:r>
          <w:rPr>
            <w:noProof/>
            <w:webHidden/>
          </w:rPr>
          <w:fldChar w:fldCharType="separate"/>
        </w:r>
        <w:r>
          <w:rPr>
            <w:noProof/>
            <w:webHidden/>
          </w:rPr>
          <w:t>9</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8" w:history="1">
        <w:r w:rsidRPr="00B617AC">
          <w:rPr>
            <w:rStyle w:val="Hyperlink"/>
            <w:noProof/>
          </w:rPr>
          <w:t>Figure 7 : Discrete filter transfer function</w:t>
        </w:r>
        <w:r>
          <w:rPr>
            <w:noProof/>
            <w:webHidden/>
          </w:rPr>
          <w:tab/>
        </w:r>
        <w:r>
          <w:rPr>
            <w:noProof/>
            <w:webHidden/>
          </w:rPr>
          <w:fldChar w:fldCharType="begin"/>
        </w:r>
        <w:r>
          <w:rPr>
            <w:noProof/>
            <w:webHidden/>
          </w:rPr>
          <w:instrText xml:space="preserve"> PAGEREF _Toc497120438 \h </w:instrText>
        </w:r>
        <w:r>
          <w:rPr>
            <w:noProof/>
            <w:webHidden/>
          </w:rPr>
        </w:r>
        <w:r>
          <w:rPr>
            <w:noProof/>
            <w:webHidden/>
          </w:rPr>
          <w:fldChar w:fldCharType="separate"/>
        </w:r>
        <w:r>
          <w:rPr>
            <w:noProof/>
            <w:webHidden/>
          </w:rPr>
          <w:t>10</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39" w:history="1">
        <w:r w:rsidRPr="00B617AC">
          <w:rPr>
            <w:rStyle w:val="Hyperlink"/>
            <w:noProof/>
          </w:rPr>
          <w:t>Figure 8 : S-Domain filter transfer function</w:t>
        </w:r>
        <w:r>
          <w:rPr>
            <w:noProof/>
            <w:webHidden/>
          </w:rPr>
          <w:tab/>
        </w:r>
        <w:r>
          <w:rPr>
            <w:noProof/>
            <w:webHidden/>
          </w:rPr>
          <w:fldChar w:fldCharType="begin"/>
        </w:r>
        <w:r>
          <w:rPr>
            <w:noProof/>
            <w:webHidden/>
          </w:rPr>
          <w:instrText xml:space="preserve"> PAGEREF _Toc497120439 \h </w:instrText>
        </w:r>
        <w:r>
          <w:rPr>
            <w:noProof/>
            <w:webHidden/>
          </w:rPr>
        </w:r>
        <w:r>
          <w:rPr>
            <w:noProof/>
            <w:webHidden/>
          </w:rPr>
          <w:fldChar w:fldCharType="separate"/>
        </w:r>
        <w:r>
          <w:rPr>
            <w:noProof/>
            <w:webHidden/>
          </w:rPr>
          <w:t>11</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0" w:history="1">
        <w:r w:rsidRPr="00B617AC">
          <w:rPr>
            <w:rStyle w:val="Hyperlink"/>
            <w:noProof/>
          </w:rPr>
          <w:t>Figure 9 : Original Input Signal</w:t>
        </w:r>
        <w:r>
          <w:rPr>
            <w:noProof/>
            <w:webHidden/>
          </w:rPr>
          <w:tab/>
        </w:r>
        <w:r>
          <w:rPr>
            <w:noProof/>
            <w:webHidden/>
          </w:rPr>
          <w:fldChar w:fldCharType="begin"/>
        </w:r>
        <w:r>
          <w:rPr>
            <w:noProof/>
            <w:webHidden/>
          </w:rPr>
          <w:instrText xml:space="preserve"> PAGEREF _Toc497120440 \h </w:instrText>
        </w:r>
        <w:r>
          <w:rPr>
            <w:noProof/>
            <w:webHidden/>
          </w:rPr>
        </w:r>
        <w:r>
          <w:rPr>
            <w:noProof/>
            <w:webHidden/>
          </w:rPr>
          <w:fldChar w:fldCharType="separate"/>
        </w:r>
        <w:r>
          <w:rPr>
            <w:noProof/>
            <w:webHidden/>
          </w:rPr>
          <w:t>11</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1" w:history="1">
        <w:r w:rsidRPr="00B617AC">
          <w:rPr>
            <w:rStyle w:val="Hyperlink"/>
            <w:noProof/>
          </w:rPr>
          <w:t>Figure 10 : Input Signal FFT</w:t>
        </w:r>
        <w:r>
          <w:rPr>
            <w:noProof/>
            <w:webHidden/>
          </w:rPr>
          <w:tab/>
        </w:r>
        <w:r>
          <w:rPr>
            <w:noProof/>
            <w:webHidden/>
          </w:rPr>
          <w:fldChar w:fldCharType="begin"/>
        </w:r>
        <w:r>
          <w:rPr>
            <w:noProof/>
            <w:webHidden/>
          </w:rPr>
          <w:instrText xml:space="preserve"> PAGEREF _Toc497120441 \h </w:instrText>
        </w:r>
        <w:r>
          <w:rPr>
            <w:noProof/>
            <w:webHidden/>
          </w:rPr>
        </w:r>
        <w:r>
          <w:rPr>
            <w:noProof/>
            <w:webHidden/>
          </w:rPr>
          <w:fldChar w:fldCharType="separate"/>
        </w:r>
        <w:r>
          <w:rPr>
            <w:noProof/>
            <w:webHidden/>
          </w:rPr>
          <w:t>12</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2" w:history="1">
        <w:r w:rsidRPr="00B617AC">
          <w:rPr>
            <w:rStyle w:val="Hyperlink"/>
            <w:noProof/>
          </w:rPr>
          <w:t>Figure 11 : Direct form type 2 output signal</w:t>
        </w:r>
        <w:r>
          <w:rPr>
            <w:noProof/>
            <w:webHidden/>
          </w:rPr>
          <w:tab/>
        </w:r>
        <w:r>
          <w:rPr>
            <w:noProof/>
            <w:webHidden/>
          </w:rPr>
          <w:fldChar w:fldCharType="begin"/>
        </w:r>
        <w:r>
          <w:rPr>
            <w:noProof/>
            <w:webHidden/>
          </w:rPr>
          <w:instrText xml:space="preserve"> PAGEREF _Toc497120442 \h </w:instrText>
        </w:r>
        <w:r>
          <w:rPr>
            <w:noProof/>
            <w:webHidden/>
          </w:rPr>
        </w:r>
        <w:r>
          <w:rPr>
            <w:noProof/>
            <w:webHidden/>
          </w:rPr>
          <w:fldChar w:fldCharType="separate"/>
        </w:r>
        <w:r>
          <w:rPr>
            <w:noProof/>
            <w:webHidden/>
          </w:rPr>
          <w:t>13</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3" w:history="1">
        <w:r w:rsidRPr="00B617AC">
          <w:rPr>
            <w:rStyle w:val="Hyperlink"/>
            <w:noProof/>
          </w:rPr>
          <w:t>Figure 12 : Direct form type 2 FFT output</w:t>
        </w:r>
        <w:r>
          <w:rPr>
            <w:noProof/>
            <w:webHidden/>
          </w:rPr>
          <w:tab/>
        </w:r>
        <w:r>
          <w:rPr>
            <w:noProof/>
            <w:webHidden/>
          </w:rPr>
          <w:fldChar w:fldCharType="begin"/>
        </w:r>
        <w:r>
          <w:rPr>
            <w:noProof/>
            <w:webHidden/>
          </w:rPr>
          <w:instrText xml:space="preserve"> PAGEREF _Toc497120443 \h </w:instrText>
        </w:r>
        <w:r>
          <w:rPr>
            <w:noProof/>
            <w:webHidden/>
          </w:rPr>
        </w:r>
        <w:r>
          <w:rPr>
            <w:noProof/>
            <w:webHidden/>
          </w:rPr>
          <w:fldChar w:fldCharType="separate"/>
        </w:r>
        <w:r>
          <w:rPr>
            <w:noProof/>
            <w:webHidden/>
          </w:rPr>
          <w:t>14</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4" w:history="1">
        <w:r w:rsidRPr="00B617AC">
          <w:rPr>
            <w:rStyle w:val="Hyperlink"/>
            <w:noProof/>
          </w:rPr>
          <w:t>Figure 13 : Canonical form output signal</w:t>
        </w:r>
        <w:r>
          <w:rPr>
            <w:noProof/>
            <w:webHidden/>
          </w:rPr>
          <w:tab/>
        </w:r>
        <w:r>
          <w:rPr>
            <w:noProof/>
            <w:webHidden/>
          </w:rPr>
          <w:fldChar w:fldCharType="begin"/>
        </w:r>
        <w:r>
          <w:rPr>
            <w:noProof/>
            <w:webHidden/>
          </w:rPr>
          <w:instrText xml:space="preserve"> PAGEREF _Toc497120444 \h </w:instrText>
        </w:r>
        <w:r>
          <w:rPr>
            <w:noProof/>
            <w:webHidden/>
          </w:rPr>
        </w:r>
        <w:r>
          <w:rPr>
            <w:noProof/>
            <w:webHidden/>
          </w:rPr>
          <w:fldChar w:fldCharType="separate"/>
        </w:r>
        <w:r>
          <w:rPr>
            <w:noProof/>
            <w:webHidden/>
          </w:rPr>
          <w:t>14</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5" w:history="1">
        <w:r w:rsidRPr="00B617AC">
          <w:rPr>
            <w:rStyle w:val="Hyperlink"/>
            <w:noProof/>
          </w:rPr>
          <w:t>Figure 14 : Canonical form FFT output</w:t>
        </w:r>
        <w:r>
          <w:rPr>
            <w:noProof/>
            <w:webHidden/>
          </w:rPr>
          <w:tab/>
        </w:r>
        <w:r>
          <w:rPr>
            <w:noProof/>
            <w:webHidden/>
          </w:rPr>
          <w:fldChar w:fldCharType="begin"/>
        </w:r>
        <w:r>
          <w:rPr>
            <w:noProof/>
            <w:webHidden/>
          </w:rPr>
          <w:instrText xml:space="preserve"> PAGEREF _Toc497120445 \h </w:instrText>
        </w:r>
        <w:r>
          <w:rPr>
            <w:noProof/>
            <w:webHidden/>
          </w:rPr>
        </w:r>
        <w:r>
          <w:rPr>
            <w:noProof/>
            <w:webHidden/>
          </w:rPr>
          <w:fldChar w:fldCharType="separate"/>
        </w:r>
        <w:r>
          <w:rPr>
            <w:noProof/>
            <w:webHidden/>
          </w:rPr>
          <w:t>15</w:t>
        </w:r>
        <w:r>
          <w:rPr>
            <w:noProof/>
            <w:webHidden/>
          </w:rPr>
          <w:fldChar w:fldCharType="end"/>
        </w:r>
      </w:hyperlink>
    </w:p>
    <w:p w:rsidR="00A56061" w:rsidRDefault="00623722" w:rsidP="00CD249E">
      <w:pPr>
        <w:pStyle w:val="Heading1"/>
        <w:rPr>
          <w:rFonts w:ascii="Arial" w:hAnsi="Arial"/>
          <w:b w:val="0"/>
          <w:bCs/>
          <w:caps w:val="0"/>
          <w:kern w:val="0"/>
          <w:sz w:val="22"/>
          <w:szCs w:val="22"/>
          <w:lang w:val="en-ZA"/>
          <w14:shadow w14:blurRad="0" w14:dist="0" w14:dir="0" w14:sx="0" w14:sy="0" w14:kx="0" w14:ky="0" w14:algn="none">
            <w14:srgbClr w14:val="000000"/>
          </w14:shadow>
        </w:rPr>
      </w:pPr>
      <w:r>
        <w:rPr>
          <w:rFonts w:ascii="Arial" w:hAnsi="Arial"/>
          <w:b w:val="0"/>
          <w:bCs/>
          <w:caps w:val="0"/>
          <w:kern w:val="0"/>
          <w:sz w:val="22"/>
          <w:szCs w:val="22"/>
          <w:lang w:val="en-ZA"/>
          <w14:shadow w14:blurRad="0" w14:dist="0" w14:dir="0" w14:sx="0" w14:sy="0" w14:kx="0" w14:ky="0" w14:algn="none">
            <w14:srgbClr w14:val="000000"/>
          </w14:shadow>
        </w:rPr>
        <w:fldChar w:fldCharType="end"/>
      </w:r>
      <w:bookmarkStart w:id="8" w:name="_Ref254254624"/>
      <w:bookmarkEnd w:id="7"/>
    </w:p>
    <w:p w:rsidR="00A56061" w:rsidRDefault="00A56061">
      <w:pPr>
        <w:suppressAutoHyphens w:val="0"/>
        <w:spacing w:after="0" w:line="240" w:lineRule="auto"/>
        <w:jc w:val="left"/>
        <w:rPr>
          <w:lang w:val="en-ZA"/>
        </w:rPr>
      </w:pPr>
      <w:r>
        <w:rPr>
          <w:b/>
          <w:bCs w:val="0"/>
          <w:caps/>
          <w:lang w:val="en-ZA"/>
        </w:rPr>
        <w:br w:type="page"/>
      </w:r>
    </w:p>
    <w:p w:rsidR="00105F1D" w:rsidRDefault="00EA78B8" w:rsidP="00CD249E">
      <w:pPr>
        <w:pStyle w:val="Heading1"/>
        <w:rPr>
          <w:rFonts w:hint="eastAsia"/>
          <w:caps w:val="0"/>
          <w:lang w:val="en-ZA"/>
        </w:rPr>
      </w:pPr>
      <w:r w:rsidRPr="00105F1D">
        <w:rPr>
          <w:caps w:val="0"/>
          <w:lang w:val="en-ZA"/>
        </w:rPr>
        <w:lastRenderedPageBreak/>
        <w:t xml:space="preserve"> </w:t>
      </w:r>
      <w:bookmarkStart w:id="9" w:name="_Toc497120411"/>
      <w:r w:rsidR="007642EF" w:rsidRPr="00105F1D">
        <w:rPr>
          <w:rFonts w:hint="eastAsia"/>
          <w:caps w:val="0"/>
          <w:lang w:val="en-ZA"/>
        </w:rPr>
        <w:t xml:space="preserve">LIST OF </w:t>
      </w:r>
      <w:r w:rsidR="008F64A1">
        <w:rPr>
          <w:caps w:val="0"/>
          <w:lang w:val="en-ZA"/>
        </w:rPr>
        <w:t>TABLES</w:t>
      </w:r>
      <w:bookmarkEnd w:id="9"/>
    </w:p>
    <w:bookmarkStart w:id="10" w:name="_GoBack"/>
    <w:bookmarkEnd w:id="10"/>
    <w:p w:rsidR="00CD0906" w:rsidRDefault="008F64A1">
      <w:pPr>
        <w:pStyle w:val="TableofFigures"/>
        <w:tabs>
          <w:tab w:val="right" w:leader="dot" w:pos="9015"/>
        </w:tabs>
        <w:rPr>
          <w:rFonts w:asciiTheme="minorHAnsi" w:eastAsiaTheme="minorEastAsia" w:hAnsiTheme="minorHAnsi" w:cstheme="minorBidi"/>
          <w:bCs w:val="0"/>
          <w:iCs w:val="0"/>
          <w:noProof/>
          <w:lang w:val="en-ZA" w:eastAsia="en-ZA"/>
        </w:rPr>
      </w:pPr>
      <w:r>
        <w:rPr>
          <w:lang w:val="en-ZA"/>
        </w:rPr>
        <w:fldChar w:fldCharType="begin"/>
      </w:r>
      <w:r>
        <w:rPr>
          <w:lang w:val="en-ZA"/>
        </w:rPr>
        <w:instrText xml:space="preserve"> TOC \h \z \c "Table" </w:instrText>
      </w:r>
      <w:r>
        <w:rPr>
          <w:lang w:val="en-ZA"/>
        </w:rPr>
        <w:fldChar w:fldCharType="separate"/>
      </w:r>
      <w:hyperlink w:anchor="_Toc497120446" w:history="1">
        <w:r w:rsidR="00CD0906" w:rsidRPr="00A8070B">
          <w:rPr>
            <w:rStyle w:val="Hyperlink"/>
            <w:noProof/>
          </w:rPr>
          <w:t>Table 1 : List of Abbreviations</w:t>
        </w:r>
        <w:r w:rsidR="00CD0906">
          <w:rPr>
            <w:noProof/>
            <w:webHidden/>
          </w:rPr>
          <w:tab/>
        </w:r>
        <w:r w:rsidR="00CD0906">
          <w:rPr>
            <w:noProof/>
            <w:webHidden/>
          </w:rPr>
          <w:fldChar w:fldCharType="begin"/>
        </w:r>
        <w:r w:rsidR="00CD0906">
          <w:rPr>
            <w:noProof/>
            <w:webHidden/>
          </w:rPr>
          <w:instrText xml:space="preserve"> PAGEREF _Toc497120446 \h </w:instrText>
        </w:r>
        <w:r w:rsidR="00CD0906">
          <w:rPr>
            <w:noProof/>
            <w:webHidden/>
          </w:rPr>
        </w:r>
        <w:r w:rsidR="00CD0906">
          <w:rPr>
            <w:noProof/>
            <w:webHidden/>
          </w:rPr>
          <w:fldChar w:fldCharType="separate"/>
        </w:r>
        <w:r w:rsidR="00CD0906">
          <w:rPr>
            <w:noProof/>
            <w:webHidden/>
          </w:rPr>
          <w:t>v</w:t>
        </w:r>
        <w:r w:rsidR="00CD0906">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7" w:history="1">
        <w:r w:rsidRPr="00A8070B">
          <w:rPr>
            <w:rStyle w:val="Hyperlink"/>
            <w:noProof/>
          </w:rPr>
          <w:t>Table 2 : Filter specifications as per the assignment</w:t>
        </w:r>
        <w:r>
          <w:rPr>
            <w:noProof/>
            <w:webHidden/>
          </w:rPr>
          <w:tab/>
        </w:r>
        <w:r>
          <w:rPr>
            <w:noProof/>
            <w:webHidden/>
          </w:rPr>
          <w:fldChar w:fldCharType="begin"/>
        </w:r>
        <w:r>
          <w:rPr>
            <w:noProof/>
            <w:webHidden/>
          </w:rPr>
          <w:instrText xml:space="preserve"> PAGEREF _Toc497120447 \h </w:instrText>
        </w:r>
        <w:r>
          <w:rPr>
            <w:noProof/>
            <w:webHidden/>
          </w:rPr>
        </w:r>
        <w:r>
          <w:rPr>
            <w:noProof/>
            <w:webHidden/>
          </w:rPr>
          <w:fldChar w:fldCharType="separate"/>
        </w:r>
        <w:r>
          <w:rPr>
            <w:noProof/>
            <w:webHidden/>
          </w:rPr>
          <w:t>1</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8" w:history="1">
        <w:r w:rsidRPr="00A8070B">
          <w:rPr>
            <w:rStyle w:val="Hyperlink"/>
            <w:noProof/>
          </w:rPr>
          <w:t>Table 3 : Cropped calculations for step 1</w:t>
        </w:r>
        <w:r>
          <w:rPr>
            <w:noProof/>
            <w:webHidden/>
          </w:rPr>
          <w:tab/>
        </w:r>
        <w:r>
          <w:rPr>
            <w:noProof/>
            <w:webHidden/>
          </w:rPr>
          <w:fldChar w:fldCharType="begin"/>
        </w:r>
        <w:r>
          <w:rPr>
            <w:noProof/>
            <w:webHidden/>
          </w:rPr>
          <w:instrText xml:space="preserve"> PAGEREF _Toc497120448 \h </w:instrText>
        </w:r>
        <w:r>
          <w:rPr>
            <w:noProof/>
            <w:webHidden/>
          </w:rPr>
        </w:r>
        <w:r>
          <w:rPr>
            <w:noProof/>
            <w:webHidden/>
          </w:rPr>
          <w:fldChar w:fldCharType="separate"/>
        </w:r>
        <w:r>
          <w:rPr>
            <w:noProof/>
            <w:webHidden/>
          </w:rPr>
          <w:t>3</w:t>
        </w:r>
        <w:r>
          <w:rPr>
            <w:noProof/>
            <w:webHidden/>
          </w:rPr>
          <w:fldChar w:fldCharType="end"/>
        </w:r>
      </w:hyperlink>
    </w:p>
    <w:p w:rsidR="00CD0906" w:rsidRDefault="00CD0906">
      <w:pPr>
        <w:pStyle w:val="TableofFigures"/>
        <w:tabs>
          <w:tab w:val="right" w:leader="dot" w:pos="9015"/>
        </w:tabs>
        <w:rPr>
          <w:rFonts w:asciiTheme="minorHAnsi" w:eastAsiaTheme="minorEastAsia" w:hAnsiTheme="minorHAnsi" w:cstheme="minorBidi"/>
          <w:bCs w:val="0"/>
          <w:iCs w:val="0"/>
          <w:noProof/>
          <w:lang w:val="en-ZA" w:eastAsia="en-ZA"/>
        </w:rPr>
      </w:pPr>
      <w:hyperlink w:anchor="_Toc497120449" w:history="1">
        <w:r w:rsidRPr="00A8070B">
          <w:rPr>
            <w:rStyle w:val="Hyperlink"/>
            <w:noProof/>
          </w:rPr>
          <w:t>Table 4 : Component calculation equations</w:t>
        </w:r>
        <w:r>
          <w:rPr>
            <w:noProof/>
            <w:webHidden/>
          </w:rPr>
          <w:tab/>
        </w:r>
        <w:r>
          <w:rPr>
            <w:noProof/>
            <w:webHidden/>
          </w:rPr>
          <w:fldChar w:fldCharType="begin"/>
        </w:r>
        <w:r>
          <w:rPr>
            <w:noProof/>
            <w:webHidden/>
          </w:rPr>
          <w:instrText xml:space="preserve"> PAGEREF _Toc497120449 \h </w:instrText>
        </w:r>
        <w:r>
          <w:rPr>
            <w:noProof/>
            <w:webHidden/>
          </w:rPr>
        </w:r>
        <w:r>
          <w:rPr>
            <w:noProof/>
            <w:webHidden/>
          </w:rPr>
          <w:fldChar w:fldCharType="separate"/>
        </w:r>
        <w:r>
          <w:rPr>
            <w:noProof/>
            <w:webHidden/>
          </w:rPr>
          <w:t>4</w:t>
        </w:r>
        <w:r>
          <w:rPr>
            <w:noProof/>
            <w:webHidden/>
          </w:rPr>
          <w:fldChar w:fldCharType="end"/>
        </w:r>
      </w:hyperlink>
    </w:p>
    <w:p w:rsidR="00AF378D" w:rsidRPr="008F64A1" w:rsidRDefault="008F64A1" w:rsidP="008F64A1">
      <w:pPr>
        <w:rPr>
          <w:lang w:val="en-ZA"/>
        </w:rPr>
      </w:pPr>
      <w:r>
        <w:rPr>
          <w:lang w:val="en-ZA"/>
        </w:rPr>
        <w:fldChar w:fldCharType="end"/>
      </w:r>
    </w:p>
    <w:p w:rsidR="00AF378D" w:rsidRDefault="00AF378D">
      <w:pPr>
        <w:suppressAutoHyphens w:val="0"/>
        <w:spacing w:after="0" w:line="240" w:lineRule="auto"/>
        <w:jc w:val="left"/>
        <w:rPr>
          <w:b/>
          <w:bCs w:val="0"/>
          <w:sz w:val="16"/>
          <w:szCs w:val="20"/>
        </w:rPr>
      </w:pPr>
    </w:p>
    <w:p w:rsidR="008F64A1" w:rsidRDefault="008F64A1" w:rsidP="008F64A1">
      <w:pPr>
        <w:pStyle w:val="Caption"/>
        <w:keepNext/>
      </w:pPr>
      <w:bookmarkStart w:id="11" w:name="_Toc497120446"/>
      <w:r>
        <w:t xml:space="preserve">Table </w:t>
      </w:r>
      <w:r w:rsidR="00FA460D">
        <w:fldChar w:fldCharType="begin"/>
      </w:r>
      <w:r w:rsidR="00FA460D">
        <w:instrText xml:space="preserve"> SEQ Table \* ARABIC </w:instrText>
      </w:r>
      <w:r w:rsidR="00FA460D">
        <w:fldChar w:fldCharType="separate"/>
      </w:r>
      <w:r w:rsidR="00DE4EAA">
        <w:rPr>
          <w:noProof/>
        </w:rPr>
        <w:t>1</w:t>
      </w:r>
      <w:r w:rsidR="00FA460D">
        <w:rPr>
          <w:noProof/>
        </w:rPr>
        <w:fldChar w:fldCharType="end"/>
      </w:r>
      <w:r>
        <w:t xml:space="preserve"> : List of Abbreviations</w:t>
      </w:r>
      <w:bookmarkEnd w:id="11"/>
    </w:p>
    <w:tbl>
      <w:tblPr>
        <w:tblW w:w="9090" w:type="dxa"/>
        <w:tblInd w:w="-10" w:type="dxa"/>
        <w:tblCellMar>
          <w:top w:w="15" w:type="dxa"/>
          <w:bottom w:w="15" w:type="dxa"/>
        </w:tblCellMar>
        <w:tblLook w:val="04A0" w:firstRow="1" w:lastRow="0" w:firstColumn="1" w:lastColumn="0" w:noHBand="0" w:noVBand="1"/>
      </w:tblPr>
      <w:tblGrid>
        <w:gridCol w:w="2520"/>
        <w:gridCol w:w="6570"/>
      </w:tblGrid>
      <w:tr w:rsidR="00084DC2" w:rsidRPr="00084DC2" w:rsidTr="00084DC2">
        <w:trPr>
          <w:trHeight w:val="315"/>
        </w:trPr>
        <w:tc>
          <w:tcPr>
            <w:tcW w:w="2520" w:type="dxa"/>
            <w:tcBorders>
              <w:top w:val="single" w:sz="8" w:space="0" w:color="auto"/>
              <w:left w:val="single" w:sz="8" w:space="0" w:color="auto"/>
              <w:bottom w:val="single" w:sz="8" w:space="0" w:color="auto"/>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
                <w:iCs w:val="0"/>
                <w:color w:val="000000"/>
                <w:lang w:val="en-ZA" w:eastAsia="en-ZA"/>
              </w:rPr>
            </w:pPr>
            <w:r w:rsidRPr="00084DC2">
              <w:rPr>
                <w:rFonts w:ascii="Calibri" w:eastAsia="Times New Roman" w:hAnsi="Calibri" w:cs="Times New Roman"/>
                <w:b/>
                <w:iCs w:val="0"/>
                <w:color w:val="000000"/>
                <w:lang w:val="en-ZA" w:eastAsia="en-ZA"/>
              </w:rPr>
              <w:t>Abbreviation or Symbol</w:t>
            </w:r>
          </w:p>
        </w:tc>
        <w:tc>
          <w:tcPr>
            <w:tcW w:w="6570" w:type="dxa"/>
            <w:tcBorders>
              <w:top w:val="single" w:sz="8" w:space="0" w:color="auto"/>
              <w:left w:val="nil"/>
              <w:bottom w:val="single" w:sz="8" w:space="0" w:color="auto"/>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
                <w:iCs w:val="0"/>
                <w:color w:val="000000"/>
                <w:lang w:val="en-ZA" w:eastAsia="en-ZA"/>
              </w:rPr>
            </w:pPr>
            <w:r w:rsidRPr="00084DC2">
              <w:rPr>
                <w:rFonts w:ascii="Calibri" w:eastAsia="Times New Roman" w:hAnsi="Calibri" w:cs="Times New Roman"/>
                <w:b/>
                <w:iCs w:val="0"/>
                <w:color w:val="000000"/>
                <w:lang w:val="en-ZA" w:eastAsia="en-ZA"/>
              </w:rPr>
              <w:t>Meaning</w:t>
            </w:r>
          </w:p>
        </w:tc>
      </w:tr>
      <w:tr w:rsidR="00084DC2" w:rsidRPr="00084DC2" w:rsidTr="00084DC2">
        <w:trPr>
          <w:trHeight w:val="300"/>
        </w:trPr>
        <w:tc>
          <w:tcPr>
            <w:tcW w:w="2520" w:type="dxa"/>
            <w:tcBorders>
              <w:top w:val="nil"/>
              <w:left w:val="single" w:sz="8" w:space="0" w:color="auto"/>
              <w:bottom w:val="nil"/>
              <w:right w:val="nil"/>
            </w:tcBorders>
            <w:noWrap/>
            <w:vAlign w:val="bottom"/>
            <w:hideMark/>
          </w:tcPr>
          <w:p w:rsidR="00084DC2" w:rsidRPr="00084DC2" w:rsidRDefault="00273E76" w:rsidP="00084DC2">
            <w:pPr>
              <w:suppressAutoHyphens w:val="0"/>
              <w:spacing w:after="0" w:line="240" w:lineRule="auto"/>
              <w:jc w:val="left"/>
              <w:rPr>
                <w:rFonts w:ascii="Calibri" w:eastAsia="Times New Roman" w:hAnsi="Calibri" w:cs="Times New Roman"/>
                <w:bCs w:val="0"/>
                <w:iCs w:val="0"/>
                <w:color w:val="000000"/>
                <w:lang w:val="en-ZA" w:eastAsia="en-ZA"/>
              </w:rPr>
            </w:pPr>
            <w:r>
              <w:rPr>
                <w:rFonts w:ascii="Calibri" w:eastAsia="Times New Roman" w:hAnsi="Calibri" w:cs="Times New Roman"/>
                <w:bCs w:val="0"/>
                <w:iCs w:val="0"/>
                <w:color w:val="000000"/>
                <w:lang w:val="en-ZA" w:eastAsia="en-ZA"/>
              </w:rPr>
              <w:t>IDE</w:t>
            </w:r>
          </w:p>
        </w:tc>
        <w:tc>
          <w:tcPr>
            <w:tcW w:w="6570" w:type="dxa"/>
            <w:tcBorders>
              <w:top w:val="nil"/>
              <w:left w:val="nil"/>
              <w:bottom w:val="nil"/>
              <w:right w:val="single" w:sz="8" w:space="0" w:color="auto"/>
            </w:tcBorders>
            <w:noWrap/>
            <w:vAlign w:val="bottom"/>
            <w:hideMark/>
          </w:tcPr>
          <w:p w:rsidR="00084DC2" w:rsidRPr="00084DC2" w:rsidRDefault="00DE4EAA" w:rsidP="00084DC2">
            <w:pPr>
              <w:suppressAutoHyphens w:val="0"/>
              <w:spacing w:after="0" w:line="240" w:lineRule="auto"/>
              <w:jc w:val="left"/>
              <w:rPr>
                <w:rFonts w:ascii="Calibri" w:eastAsia="Times New Roman" w:hAnsi="Calibri" w:cs="Times New Roman"/>
                <w:bCs w:val="0"/>
                <w:iCs w:val="0"/>
                <w:color w:val="000000"/>
                <w:lang w:val="en-ZA" w:eastAsia="en-ZA"/>
              </w:rPr>
            </w:pPr>
            <w:r>
              <w:rPr>
                <w:rFonts w:ascii="Calibri" w:eastAsia="Times New Roman" w:hAnsi="Calibri" w:cs="Times New Roman"/>
                <w:bCs w:val="0"/>
                <w:iCs w:val="0"/>
                <w:color w:val="000000"/>
                <w:lang w:val="en-ZA" w:eastAsia="en-ZA"/>
              </w:rPr>
              <w:t>Integrated Development Environment</w:t>
            </w:r>
          </w:p>
        </w:tc>
      </w:tr>
      <w:tr w:rsidR="00DE4EAA" w:rsidRPr="00084DC2" w:rsidTr="00DE4EAA">
        <w:trPr>
          <w:trHeight w:val="300"/>
        </w:trPr>
        <w:tc>
          <w:tcPr>
            <w:tcW w:w="2520" w:type="dxa"/>
            <w:tcBorders>
              <w:top w:val="nil"/>
              <w:left w:val="single" w:sz="8" w:space="0" w:color="auto"/>
              <w:bottom w:val="nil"/>
              <w:right w:val="nil"/>
            </w:tcBorders>
            <w:noWrap/>
            <w:vAlign w:val="bottom"/>
          </w:tcPr>
          <w:p w:rsidR="00DE4EAA" w:rsidRPr="00084DC2" w:rsidRDefault="00736F37" w:rsidP="00084DC2">
            <w:pPr>
              <w:suppressAutoHyphens w:val="0"/>
              <w:spacing w:after="0" w:line="240" w:lineRule="auto"/>
              <w:jc w:val="left"/>
              <w:rPr>
                <w:rFonts w:ascii="Calibri" w:eastAsia="Times New Roman" w:hAnsi="Calibri" w:cs="Times New Roman"/>
                <w:bCs w:val="0"/>
                <w:iCs w:val="0"/>
                <w:color w:val="000000"/>
                <w:lang w:val="en-ZA" w:eastAsia="en-ZA"/>
              </w:rPr>
            </w:pPr>
            <w:r>
              <w:rPr>
                <w:rFonts w:ascii="Calibri" w:eastAsia="Times New Roman" w:hAnsi="Calibri" w:cs="Times New Roman"/>
                <w:bCs w:val="0"/>
                <w:iCs w:val="0"/>
                <w:color w:val="000000"/>
                <w:lang w:val="en-ZA" w:eastAsia="en-ZA"/>
              </w:rPr>
              <w:t>FFT</w:t>
            </w:r>
          </w:p>
        </w:tc>
        <w:tc>
          <w:tcPr>
            <w:tcW w:w="6570" w:type="dxa"/>
            <w:tcBorders>
              <w:top w:val="nil"/>
              <w:left w:val="nil"/>
              <w:bottom w:val="nil"/>
              <w:right w:val="single" w:sz="8" w:space="0" w:color="auto"/>
            </w:tcBorders>
            <w:noWrap/>
            <w:vAlign w:val="bottom"/>
          </w:tcPr>
          <w:p w:rsidR="00DE4EAA" w:rsidRPr="00084DC2" w:rsidRDefault="00736F37" w:rsidP="00084DC2">
            <w:pPr>
              <w:suppressAutoHyphens w:val="0"/>
              <w:spacing w:after="0" w:line="240" w:lineRule="auto"/>
              <w:jc w:val="left"/>
              <w:rPr>
                <w:rFonts w:ascii="Calibri" w:eastAsia="Times New Roman" w:hAnsi="Calibri" w:cs="Times New Roman"/>
                <w:bCs w:val="0"/>
                <w:iCs w:val="0"/>
                <w:color w:val="000000"/>
                <w:lang w:val="en-ZA" w:eastAsia="en-ZA"/>
              </w:rPr>
            </w:pPr>
            <w:r>
              <w:rPr>
                <w:rFonts w:ascii="Calibri" w:eastAsia="Times New Roman" w:hAnsi="Calibri" w:cs="Times New Roman"/>
                <w:bCs w:val="0"/>
                <w:iCs w:val="0"/>
                <w:color w:val="000000"/>
                <w:lang w:val="en-ZA" w:eastAsia="en-ZA"/>
              </w:rPr>
              <w:t>Fast Fourier Transform</w:t>
            </w:r>
          </w:p>
        </w:tc>
      </w:tr>
      <w:tr w:rsidR="00DE4EAA" w:rsidRPr="00084DC2" w:rsidTr="00DE4EAA">
        <w:trPr>
          <w:trHeight w:val="315"/>
        </w:trPr>
        <w:tc>
          <w:tcPr>
            <w:tcW w:w="2520" w:type="dxa"/>
            <w:tcBorders>
              <w:top w:val="nil"/>
              <w:left w:val="single" w:sz="8" w:space="0" w:color="auto"/>
              <w:bottom w:val="single" w:sz="8" w:space="0" w:color="auto"/>
              <w:right w:val="nil"/>
            </w:tcBorders>
            <w:vAlign w:val="bottom"/>
          </w:tcPr>
          <w:p w:rsidR="00DE4EAA" w:rsidRPr="00084DC2" w:rsidRDefault="00DE4EAA" w:rsidP="00084DC2">
            <w:pPr>
              <w:suppressAutoHyphens w:val="0"/>
              <w:spacing w:after="0" w:line="240" w:lineRule="auto"/>
              <w:jc w:val="left"/>
              <w:rPr>
                <w:rFonts w:eastAsia="Times New Roman"/>
                <w:bCs w:val="0"/>
                <w:iCs w:val="0"/>
                <w:color w:val="000000"/>
                <w:lang w:val="en-ZA" w:eastAsia="en-ZA"/>
              </w:rPr>
            </w:pPr>
          </w:p>
        </w:tc>
        <w:tc>
          <w:tcPr>
            <w:tcW w:w="6570" w:type="dxa"/>
            <w:tcBorders>
              <w:top w:val="nil"/>
              <w:left w:val="nil"/>
              <w:bottom w:val="single" w:sz="8" w:space="0" w:color="auto"/>
              <w:right w:val="single" w:sz="8" w:space="0" w:color="auto"/>
            </w:tcBorders>
            <w:noWrap/>
            <w:vAlign w:val="bottom"/>
          </w:tcPr>
          <w:p w:rsidR="00DE4EAA" w:rsidRPr="00084DC2" w:rsidRDefault="00DE4EAA" w:rsidP="00084DC2">
            <w:pPr>
              <w:suppressAutoHyphens w:val="0"/>
              <w:spacing w:after="0" w:line="240" w:lineRule="auto"/>
              <w:jc w:val="left"/>
              <w:rPr>
                <w:rFonts w:ascii="Calibri" w:eastAsia="Times New Roman" w:hAnsi="Calibri" w:cs="Times New Roman"/>
                <w:bCs w:val="0"/>
                <w:iCs w:val="0"/>
                <w:color w:val="000000"/>
                <w:lang w:val="en-ZA" w:eastAsia="en-ZA"/>
              </w:rPr>
            </w:pPr>
          </w:p>
        </w:tc>
      </w:tr>
    </w:tbl>
    <w:p w:rsidR="00084DC2" w:rsidRPr="00CD249E" w:rsidRDefault="00084DC2" w:rsidP="00CD249E">
      <w:pPr>
        <w:rPr>
          <w:lang w:val="en-ZA"/>
        </w:rPr>
        <w:sectPr w:rsidR="00084DC2" w:rsidRPr="00CD249E" w:rsidSect="003B0A54">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440" w:right="1440" w:bottom="1440" w:left="1440" w:header="709" w:footer="709" w:gutter="0"/>
          <w:pgNumType w:fmt="lowerRoman"/>
          <w:cols w:space="720"/>
          <w:docGrid w:linePitch="360"/>
        </w:sectPr>
      </w:pPr>
    </w:p>
    <w:p w:rsidR="00AA49C9" w:rsidRPr="009D21EE" w:rsidRDefault="001444CF" w:rsidP="00EA78B8">
      <w:pPr>
        <w:pStyle w:val="Heading2"/>
        <w:ind w:left="0" w:hanging="426"/>
        <w:rPr>
          <w:rStyle w:val="Emphasis"/>
          <w:i w:val="0"/>
          <w:iCs w:val="0"/>
        </w:rPr>
      </w:pPr>
      <w:bookmarkStart w:id="12" w:name="_Toc288834935"/>
      <w:bookmarkStart w:id="13" w:name="_Toc497120412"/>
      <w:r w:rsidRPr="00C726C7">
        <w:rPr>
          <w:caps w:val="0"/>
        </w:rPr>
        <w:lastRenderedPageBreak/>
        <w:t>INTRODUCTION</w:t>
      </w:r>
      <w:bookmarkEnd w:id="8"/>
      <w:bookmarkEnd w:id="12"/>
      <w:bookmarkEnd w:id="13"/>
      <w:r w:rsidR="00AA49C9" w:rsidRPr="001B576F">
        <w:rPr>
          <w:rStyle w:val="Emphasis"/>
        </w:rPr>
        <w:t xml:space="preserve"> </w:t>
      </w:r>
    </w:p>
    <w:p w:rsidR="00AA49C9" w:rsidRDefault="001444CF" w:rsidP="00A3311E">
      <w:pPr>
        <w:pStyle w:val="Heading3"/>
        <w:numPr>
          <w:ilvl w:val="1"/>
          <w:numId w:val="16"/>
        </w:numPr>
        <w:rPr>
          <w:rFonts w:hint="eastAsia"/>
          <w:caps w:val="0"/>
        </w:rPr>
      </w:pPr>
      <w:bookmarkStart w:id="14" w:name="_Toc497120413"/>
      <w:r w:rsidRPr="001B576F">
        <w:rPr>
          <w:rFonts w:hint="eastAsia"/>
          <w:caps w:val="0"/>
        </w:rPr>
        <w:t>BACKGROUND</w:t>
      </w:r>
      <w:bookmarkEnd w:id="14"/>
    </w:p>
    <w:p w:rsidR="00F03550" w:rsidRDefault="005F791B" w:rsidP="00F03550">
      <w:r>
        <w:t>Digital filter design is a method that has seen the perfection and optimisation of algorithms approximately 30 years prior to date, that leaves a would-be designer with various libraries and options to complete such a task. This report explains the digital design of a band-stop filter without the help of programs such as MATLAB, Python, Ruby, etc. to implement the filter.</w:t>
      </w:r>
    </w:p>
    <w:p w:rsidR="005F791B" w:rsidRPr="00F03550" w:rsidRDefault="005F791B" w:rsidP="00F03550">
      <w:r>
        <w:t>The IDE chosen was Visual Studio 2017 Community Edition, with the help of some visualisation and plotting libraries, to perform realizations. First a prototype low-pass filter must be designed, transformed to the s-domain, converted to the z-domain, then obtain a transfer function, use bilinear transformation to convert it to a band-stop prototype, and finally implement that filter by using the specifications given in the assignment.</w:t>
      </w:r>
    </w:p>
    <w:p w:rsidR="00AA49C9" w:rsidRDefault="005F791B" w:rsidP="00A3311E">
      <w:pPr>
        <w:pStyle w:val="Heading3"/>
        <w:numPr>
          <w:ilvl w:val="1"/>
          <w:numId w:val="16"/>
        </w:numPr>
        <w:rPr>
          <w:rFonts w:hint="eastAsia"/>
          <w:caps w:val="0"/>
        </w:rPr>
      </w:pPr>
      <w:bookmarkStart w:id="15" w:name="_Toc497120414"/>
      <w:r>
        <w:rPr>
          <w:caps w:val="0"/>
        </w:rPr>
        <w:t>DESIGN REVIEWS</w:t>
      </w:r>
      <w:bookmarkEnd w:id="15"/>
    </w:p>
    <w:p w:rsidR="00A3311E" w:rsidRDefault="005F791B" w:rsidP="00A3311E">
      <w:pPr>
        <w:pStyle w:val="Heading4"/>
        <w:numPr>
          <w:ilvl w:val="2"/>
          <w:numId w:val="16"/>
        </w:numPr>
        <w:rPr>
          <w:rFonts w:hint="eastAsia"/>
          <w:caps w:val="0"/>
        </w:rPr>
      </w:pPr>
      <w:r>
        <w:rPr>
          <w:caps w:val="0"/>
        </w:rPr>
        <w:t>SPECIFICATIONS FOR FILTER</w:t>
      </w:r>
    </w:p>
    <w:p w:rsidR="00A56061" w:rsidRDefault="00273E76" w:rsidP="00A56061">
      <w:r>
        <w:t>The following table denotes the specifications for the filter design to adhere to:</w:t>
      </w:r>
    </w:p>
    <w:p w:rsidR="005C757D" w:rsidRDefault="005C757D" w:rsidP="005C757D">
      <w:pPr>
        <w:pStyle w:val="Caption"/>
        <w:keepNext/>
      </w:pPr>
      <w:bookmarkStart w:id="16" w:name="_Toc497120447"/>
      <w:r>
        <w:t xml:space="preserve">Table </w:t>
      </w:r>
      <w:r>
        <w:fldChar w:fldCharType="begin"/>
      </w:r>
      <w:r>
        <w:instrText xml:space="preserve"> SEQ Table \* ARABIC </w:instrText>
      </w:r>
      <w:r>
        <w:fldChar w:fldCharType="separate"/>
      </w:r>
      <w:r w:rsidR="00DE4EAA">
        <w:rPr>
          <w:noProof/>
        </w:rPr>
        <w:t>2</w:t>
      </w:r>
      <w:r>
        <w:fldChar w:fldCharType="end"/>
      </w:r>
      <w:r>
        <w:t xml:space="preserve"> : Filter specifications as per the assignment</w:t>
      </w:r>
      <w:bookmarkEnd w:id="16"/>
    </w:p>
    <w:tbl>
      <w:tblPr>
        <w:tblW w:w="8852" w:type="dxa"/>
        <w:tblLook w:val="04A0" w:firstRow="1" w:lastRow="0" w:firstColumn="1" w:lastColumn="0" w:noHBand="0" w:noVBand="1"/>
      </w:tblPr>
      <w:tblGrid>
        <w:gridCol w:w="6227"/>
        <w:gridCol w:w="992"/>
        <w:gridCol w:w="960"/>
        <w:gridCol w:w="673"/>
      </w:tblGrid>
      <w:tr w:rsidR="00273E76" w:rsidRPr="00273E76" w:rsidTr="005C757D">
        <w:trPr>
          <w:trHeight w:val="315"/>
        </w:trPr>
        <w:tc>
          <w:tcPr>
            <w:tcW w:w="62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
                <w:iCs w:val="0"/>
                <w:color w:val="000000"/>
                <w:lang w:val="en-ZA" w:eastAsia="en-ZA"/>
              </w:rPr>
            </w:pPr>
            <w:r w:rsidRPr="00273E76">
              <w:rPr>
                <w:rFonts w:ascii="Calibri" w:eastAsia="Times New Roman" w:hAnsi="Calibri" w:cs="Calibri"/>
                <w:b/>
                <w:iCs w:val="0"/>
                <w:color w:val="000000"/>
                <w:lang w:val="en-ZA" w:eastAsia="en-ZA"/>
              </w:rPr>
              <w:t>DESCRIPTION</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
                <w:iCs w:val="0"/>
                <w:color w:val="000000"/>
                <w:lang w:val="en-ZA" w:eastAsia="en-ZA"/>
              </w:rPr>
            </w:pPr>
            <w:r w:rsidRPr="00273E76">
              <w:rPr>
                <w:rFonts w:ascii="Calibri" w:eastAsia="Times New Roman" w:hAnsi="Calibri" w:cs="Calibri"/>
                <w:b/>
                <w:iCs w:val="0"/>
                <w:color w:val="000000"/>
                <w:lang w:val="en-ZA" w:eastAsia="en-ZA"/>
              </w:rPr>
              <w:t>SYMBOL</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
                <w:iCs w:val="0"/>
                <w:color w:val="000000"/>
                <w:lang w:val="en-ZA" w:eastAsia="en-ZA"/>
              </w:rPr>
            </w:pPr>
            <w:r w:rsidRPr="00273E76">
              <w:rPr>
                <w:rFonts w:ascii="Calibri" w:eastAsia="Times New Roman" w:hAnsi="Calibri" w:cs="Calibri"/>
                <w:b/>
                <w:iCs w:val="0"/>
                <w:color w:val="000000"/>
                <w:lang w:val="en-ZA" w:eastAsia="en-ZA"/>
              </w:rPr>
              <w:t>VALUE</w:t>
            </w:r>
          </w:p>
        </w:tc>
        <w:tc>
          <w:tcPr>
            <w:tcW w:w="673" w:type="dxa"/>
            <w:tcBorders>
              <w:top w:val="single" w:sz="8" w:space="0" w:color="auto"/>
              <w:left w:val="nil"/>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
                <w:iCs w:val="0"/>
                <w:color w:val="000000"/>
                <w:lang w:val="en-ZA" w:eastAsia="en-ZA"/>
              </w:rPr>
            </w:pPr>
            <w:r w:rsidRPr="00273E76">
              <w:rPr>
                <w:rFonts w:ascii="Calibri" w:eastAsia="Times New Roman" w:hAnsi="Calibri" w:cs="Calibri"/>
                <w:b/>
                <w:iCs w:val="0"/>
                <w:color w:val="000000"/>
                <w:lang w:val="en-ZA" w:eastAsia="en-ZA"/>
              </w:rPr>
              <w:t>UNIT</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Sample rate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f</m:t>
                    </m:r>
                  </m:e>
                  <m:sub>
                    <m:r>
                      <w:rPr>
                        <w:rFonts w:ascii="Cambria Math" w:eastAsia="Times New Roman" w:hAnsi="Cambria Math" w:cs="Calibri"/>
                        <w:color w:val="000000"/>
                        <w:lang w:val="en-ZA" w:eastAsia="en-ZA"/>
                      </w:rPr>
                      <m:t>T</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9</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kHz</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Passband Upper Edge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f</m:t>
                    </m:r>
                  </m:e>
                  <m:sub>
                    <m:r>
                      <w:rPr>
                        <w:rFonts w:ascii="Cambria Math" w:eastAsia="Times New Roman" w:hAnsi="Cambria Math" w:cs="Calibri"/>
                        <w:color w:val="000000"/>
                        <w:lang w:val="en-ZA" w:eastAsia="en-ZA"/>
                      </w:rPr>
                      <m:t>p2</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4,2</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kHz</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Passband Lower Edge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f</m:t>
                    </m:r>
                  </m:e>
                  <m:sub>
                    <m:r>
                      <w:rPr>
                        <w:rFonts w:ascii="Cambria Math" w:eastAsia="Times New Roman" w:hAnsi="Cambria Math" w:cs="Calibri"/>
                        <w:color w:val="000000"/>
                        <w:lang w:val="en-ZA" w:eastAsia="en-ZA"/>
                      </w:rPr>
                      <m:t>p1</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0,19</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kHz</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Stopband Upper Edge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f</m:t>
                    </m:r>
                  </m:e>
                  <m:sub>
                    <m:r>
                      <w:rPr>
                        <w:rFonts w:ascii="Cambria Math" w:eastAsia="Times New Roman" w:hAnsi="Cambria Math" w:cs="Calibri"/>
                        <w:color w:val="000000"/>
                        <w:lang w:val="en-ZA" w:eastAsia="en-ZA"/>
                      </w:rPr>
                      <m:t>s2</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3,3</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kHz</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Stopband Lower Edge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f</m:t>
                    </m:r>
                  </m:e>
                  <m:sub>
                    <m:r>
                      <w:rPr>
                        <w:rFonts w:ascii="Cambria Math" w:eastAsia="Times New Roman" w:hAnsi="Cambria Math" w:cs="Calibri"/>
                        <w:color w:val="000000"/>
                        <w:lang w:val="en-ZA" w:eastAsia="en-ZA"/>
                      </w:rPr>
                      <m:t>s1</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2,5</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kHz</w:t>
            </w:r>
          </w:p>
        </w:tc>
      </w:tr>
      <w:tr w:rsidR="00273E76" w:rsidRPr="00273E76" w:rsidTr="005C757D">
        <w:trPr>
          <w:trHeight w:val="300"/>
        </w:trPr>
        <w:tc>
          <w:tcPr>
            <w:tcW w:w="6227" w:type="dxa"/>
            <w:tcBorders>
              <w:top w:val="nil"/>
              <w:left w:val="single" w:sz="8" w:space="0" w:color="auto"/>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Peak Passband Ripple</w:t>
            </w:r>
          </w:p>
        </w:tc>
        <w:tc>
          <w:tcPr>
            <w:tcW w:w="992" w:type="dxa"/>
            <w:tcBorders>
              <w:top w:val="nil"/>
              <w:left w:val="nil"/>
              <w:bottom w:val="single" w:sz="4"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α</m:t>
                    </m:r>
                  </m:e>
                  <m:sub>
                    <m:r>
                      <w:rPr>
                        <w:rFonts w:ascii="Cambria Math" w:eastAsia="Times New Roman" w:hAnsi="Cambria Math" w:cs="Calibri"/>
                        <w:color w:val="000000"/>
                        <w:lang w:val="en-ZA" w:eastAsia="en-ZA"/>
                      </w:rPr>
                      <m:t>p</m:t>
                    </m:r>
                  </m:sub>
                </m:sSub>
              </m:oMath>
            </m:oMathPara>
          </w:p>
        </w:tc>
        <w:tc>
          <w:tcPr>
            <w:tcW w:w="960"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1,2</w:t>
            </w:r>
          </w:p>
        </w:tc>
        <w:tc>
          <w:tcPr>
            <w:tcW w:w="673" w:type="dxa"/>
            <w:tcBorders>
              <w:top w:val="nil"/>
              <w:left w:val="nil"/>
              <w:bottom w:val="single" w:sz="4"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dB</w:t>
            </w:r>
          </w:p>
        </w:tc>
      </w:tr>
      <w:tr w:rsidR="00273E76" w:rsidRPr="00273E76" w:rsidTr="005C757D">
        <w:trPr>
          <w:trHeight w:val="315"/>
        </w:trPr>
        <w:tc>
          <w:tcPr>
            <w:tcW w:w="6227" w:type="dxa"/>
            <w:tcBorders>
              <w:top w:val="nil"/>
              <w:left w:val="single" w:sz="8" w:space="0" w:color="auto"/>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Minimum Stopband Attenuation</w:t>
            </w:r>
          </w:p>
        </w:tc>
        <w:tc>
          <w:tcPr>
            <w:tcW w:w="992" w:type="dxa"/>
            <w:tcBorders>
              <w:top w:val="nil"/>
              <w:left w:val="nil"/>
              <w:bottom w:val="single" w:sz="8" w:space="0" w:color="auto"/>
              <w:right w:val="single" w:sz="8" w:space="0" w:color="auto"/>
            </w:tcBorders>
            <w:shd w:val="clear" w:color="auto" w:fill="auto"/>
            <w:noWrap/>
            <w:vAlign w:val="bottom"/>
            <w:hideMark/>
          </w:tcPr>
          <w:p w:rsidR="00273E76" w:rsidRPr="00273E76" w:rsidRDefault="005C757D" w:rsidP="005C757D">
            <w:pPr>
              <w:suppressAutoHyphens w:val="0"/>
              <w:spacing w:after="0" w:line="240" w:lineRule="auto"/>
              <w:jc w:val="center"/>
              <w:rPr>
                <w:rFonts w:ascii="Calibri" w:eastAsia="Times New Roman" w:hAnsi="Calibri" w:cs="Calibri"/>
                <w:bCs w:val="0"/>
                <w:iCs w:val="0"/>
                <w:color w:val="000000"/>
                <w:lang w:val="en-ZA" w:eastAsia="en-ZA"/>
              </w:rPr>
            </w:pPr>
            <m:oMathPara>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α</m:t>
                    </m:r>
                  </m:e>
                  <m:sub>
                    <m:r>
                      <w:rPr>
                        <w:rFonts w:ascii="Cambria Math" w:eastAsia="Times New Roman" w:hAnsi="Cambria Math" w:cs="Calibri"/>
                        <w:color w:val="000000"/>
                        <w:lang w:val="en-ZA" w:eastAsia="en-ZA"/>
                      </w:rPr>
                      <m:t>s</m:t>
                    </m:r>
                  </m:sub>
                </m:sSub>
              </m:oMath>
            </m:oMathPara>
          </w:p>
        </w:tc>
        <w:tc>
          <w:tcPr>
            <w:tcW w:w="960" w:type="dxa"/>
            <w:tcBorders>
              <w:top w:val="nil"/>
              <w:left w:val="nil"/>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righ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35</w:t>
            </w:r>
          </w:p>
        </w:tc>
        <w:tc>
          <w:tcPr>
            <w:tcW w:w="673" w:type="dxa"/>
            <w:tcBorders>
              <w:top w:val="nil"/>
              <w:left w:val="nil"/>
              <w:bottom w:val="single" w:sz="8" w:space="0" w:color="auto"/>
              <w:right w:val="single" w:sz="8" w:space="0" w:color="auto"/>
            </w:tcBorders>
            <w:shd w:val="clear" w:color="auto" w:fill="auto"/>
            <w:noWrap/>
            <w:vAlign w:val="bottom"/>
            <w:hideMark/>
          </w:tcPr>
          <w:p w:rsidR="00273E76" w:rsidRPr="00273E76" w:rsidRDefault="00273E76" w:rsidP="00273E76">
            <w:pPr>
              <w:suppressAutoHyphens w:val="0"/>
              <w:spacing w:after="0" w:line="240" w:lineRule="auto"/>
              <w:jc w:val="left"/>
              <w:rPr>
                <w:rFonts w:ascii="Calibri" w:eastAsia="Times New Roman" w:hAnsi="Calibri" w:cs="Calibri"/>
                <w:bCs w:val="0"/>
                <w:iCs w:val="0"/>
                <w:color w:val="000000"/>
                <w:lang w:val="en-ZA" w:eastAsia="en-ZA"/>
              </w:rPr>
            </w:pPr>
            <w:r w:rsidRPr="00273E76">
              <w:rPr>
                <w:rFonts w:ascii="Calibri" w:eastAsia="Times New Roman" w:hAnsi="Calibri" w:cs="Calibri"/>
                <w:bCs w:val="0"/>
                <w:iCs w:val="0"/>
                <w:color w:val="000000"/>
                <w:lang w:val="en-ZA" w:eastAsia="en-ZA"/>
              </w:rPr>
              <w:t>dB</w:t>
            </w:r>
          </w:p>
        </w:tc>
      </w:tr>
    </w:tbl>
    <w:p w:rsidR="00273E76" w:rsidRPr="00A56061" w:rsidRDefault="00273E76" w:rsidP="00A56061"/>
    <w:p w:rsidR="00794CF8" w:rsidRDefault="00794CF8">
      <w:pPr>
        <w:suppressAutoHyphens w:val="0"/>
        <w:spacing w:after="0" w:line="240" w:lineRule="auto"/>
        <w:jc w:val="left"/>
        <w:rPr>
          <w:rFonts w:ascii="Arial Bold" w:hAnsi="Arial Bold" w:hint="eastAsia"/>
          <w:bCs w:val="0"/>
          <w:iCs w:val="0"/>
        </w:rPr>
      </w:pPr>
      <w:r>
        <w:rPr>
          <w:rFonts w:hint="eastAsia"/>
          <w:caps/>
        </w:rPr>
        <w:br w:type="page"/>
      </w:r>
    </w:p>
    <w:p w:rsidR="00A3311E" w:rsidRDefault="005F791B" w:rsidP="00A3311E">
      <w:pPr>
        <w:pStyle w:val="Heading4"/>
        <w:numPr>
          <w:ilvl w:val="2"/>
          <w:numId w:val="16"/>
        </w:numPr>
        <w:rPr>
          <w:rFonts w:hint="eastAsia"/>
          <w:caps w:val="0"/>
        </w:rPr>
      </w:pPr>
      <w:r>
        <w:rPr>
          <w:caps w:val="0"/>
        </w:rPr>
        <w:lastRenderedPageBreak/>
        <w:t>FLTER DESIGN APPROACH</w:t>
      </w:r>
    </w:p>
    <w:p w:rsidR="005F791B" w:rsidRDefault="005C757D" w:rsidP="005F791B">
      <w:r>
        <w:t>Following</w:t>
      </w:r>
      <w:r w:rsidR="00794CF8">
        <w:t xml:space="preserve"> the guidelines set out in the prescribed textbook as referenced in section 9.4 of [1], we obtain the steps shown below in the effective design and prototyping of a digital filter:</w:t>
      </w:r>
    </w:p>
    <w:p w:rsidR="00794CF8" w:rsidRDefault="00794CF8" w:rsidP="00794CF8">
      <w:pPr>
        <w:pStyle w:val="ListParagraph"/>
        <w:numPr>
          <w:ilvl w:val="0"/>
          <w:numId w:val="18"/>
        </w:numPr>
      </w:pPr>
      <w:r>
        <w:t>Perform a pre-warp on the specified digital frequencies to obtain the analogue filter frequency specifications.</w:t>
      </w:r>
    </w:p>
    <w:p w:rsidR="00794CF8" w:rsidRDefault="00794CF8" w:rsidP="00794CF8">
      <w:pPr>
        <w:pStyle w:val="ListParagraph"/>
        <w:numPr>
          <w:ilvl w:val="0"/>
          <w:numId w:val="18"/>
        </w:numPr>
      </w:pPr>
      <w:r>
        <w:t>Convert the obtained frequencies to that of a prototype analogue low-pass filter.</w:t>
      </w:r>
    </w:p>
    <w:p w:rsidR="00794CF8" w:rsidRDefault="00794CF8" w:rsidP="00794CF8">
      <w:pPr>
        <w:pStyle w:val="ListParagraph"/>
        <w:numPr>
          <w:ilvl w:val="0"/>
          <w:numId w:val="18"/>
        </w:numPr>
      </w:pPr>
      <w:r>
        <w:t>Using the appropriated methods, design the analogue low-pass filter.</w:t>
      </w:r>
    </w:p>
    <w:p w:rsidR="00794CF8" w:rsidRDefault="00794CF8" w:rsidP="00794CF8">
      <w:pPr>
        <w:pStyle w:val="ListParagraph"/>
        <w:numPr>
          <w:ilvl w:val="0"/>
          <w:numId w:val="18"/>
        </w:numPr>
      </w:pPr>
      <w:r>
        <w:t>Transform the transfer function of the prototype to that of the desired filter type using the transformation equations from Table 9.1 of [1].</w:t>
      </w:r>
    </w:p>
    <w:p w:rsidR="00794CF8" w:rsidRPr="005F791B" w:rsidRDefault="00794CF8" w:rsidP="00794CF8">
      <w:pPr>
        <w:pStyle w:val="ListParagraph"/>
        <w:numPr>
          <w:ilvl w:val="0"/>
          <w:numId w:val="18"/>
        </w:numPr>
        <w:rPr>
          <w:rFonts w:hint="eastAsia"/>
        </w:rPr>
      </w:pPr>
      <w:r>
        <w:t>Using bilinear transformation, convert the transfer function from the s-domain to the z-domain.</w:t>
      </w:r>
    </w:p>
    <w:p w:rsidR="00E22BE7" w:rsidRDefault="00E22BE7">
      <w:pPr>
        <w:suppressAutoHyphens w:val="0"/>
        <w:spacing w:after="0" w:line="240" w:lineRule="auto"/>
        <w:jc w:val="left"/>
        <w:rPr>
          <w:b/>
          <w:bCs w:val="0"/>
          <w:iCs w:val="0"/>
          <w:sz w:val="24"/>
        </w:rPr>
      </w:pPr>
      <w:r>
        <w:rPr>
          <w:caps/>
        </w:rPr>
        <w:br w:type="page"/>
      </w:r>
    </w:p>
    <w:p w:rsidR="00CC1077" w:rsidRDefault="005F791B" w:rsidP="00CC1077">
      <w:pPr>
        <w:pStyle w:val="Heading2"/>
        <w:ind w:left="0" w:hanging="426"/>
        <w:rPr>
          <w:caps w:val="0"/>
        </w:rPr>
      </w:pPr>
      <w:bookmarkStart w:id="17" w:name="_Toc497120415"/>
      <w:r>
        <w:rPr>
          <w:caps w:val="0"/>
        </w:rPr>
        <w:lastRenderedPageBreak/>
        <w:t>CALCULATIONS</w:t>
      </w:r>
      <w:bookmarkEnd w:id="17"/>
    </w:p>
    <w:p w:rsidR="00F91400" w:rsidRPr="00F91400" w:rsidRDefault="00273E76" w:rsidP="00F91400">
      <w:r>
        <w:t>The calculations for this specific type of filter are greatly discussed in our prescribed textbook, thus intermediate calculations will not be shown, and only the starting equation and the result.</w:t>
      </w:r>
    </w:p>
    <w:p w:rsidR="00CC1077" w:rsidRDefault="00F03550" w:rsidP="00A3311E">
      <w:pPr>
        <w:pStyle w:val="Heading3"/>
        <w:rPr>
          <w:caps w:val="0"/>
        </w:rPr>
      </w:pPr>
      <w:bookmarkStart w:id="18" w:name="_Toc497120416"/>
      <w:r>
        <w:rPr>
          <w:rFonts w:hint="eastAsia"/>
          <w:caps w:val="0"/>
        </w:rPr>
        <w:t>2</w:t>
      </w:r>
      <w:r w:rsidR="00A3311E">
        <w:rPr>
          <w:rFonts w:hint="eastAsia"/>
          <w:caps w:val="0"/>
        </w:rPr>
        <w:t xml:space="preserve">.1 </w:t>
      </w:r>
      <w:r w:rsidR="005F791B">
        <w:rPr>
          <w:caps w:val="0"/>
        </w:rPr>
        <w:t>NORMALIZED ANGULAR FREQUENCIES</w:t>
      </w:r>
      <w:r w:rsidR="00E22BE7">
        <w:rPr>
          <w:caps w:val="0"/>
        </w:rPr>
        <w:t>, PRE-WARPED VALUES AND CONCLUSIONS</w:t>
      </w:r>
      <w:bookmarkEnd w:id="18"/>
    </w:p>
    <w:p w:rsidR="00E22BE7" w:rsidRDefault="00794CF8" w:rsidP="00794CF8">
      <w:r>
        <w:t xml:space="preserve">The equation used </w:t>
      </w:r>
      <w:r w:rsidR="00E22BE7">
        <w:t>to normalise the angular frequencies</w:t>
      </w:r>
      <w:r>
        <w:t xml:space="preserve"> is: </w:t>
      </w:r>
    </w:p>
    <w:p w:rsidR="00794CF8" w:rsidRPr="00E22BE7" w:rsidRDefault="00794CF8" w:rsidP="00794CF8">
      <w:pPr>
        <w:rPr>
          <w:rFonts w:hint="eastAsia"/>
        </w:rPr>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2*π*f</m:t>
                  </m:r>
                </m:e>
                <m:sub>
                  <m:r>
                    <w:rPr>
                      <w:rFonts w:ascii="Cambria Math" w:hAnsi="Cambria Math"/>
                    </w:rPr>
                    <m:t>p</m:t>
                  </m:r>
                </m:sub>
              </m:sSub>
            </m:num>
            <m:den>
              <m:sSub>
                <m:sSubPr>
                  <m:ctrlPr>
                    <w:rPr>
                      <w:rFonts w:ascii="Cambria Math" w:hAnsi="Cambria Math"/>
                      <w:i/>
                    </w:rPr>
                  </m:ctrlPr>
                </m:sSubPr>
                <m:e>
                  <m:r>
                    <w:rPr>
                      <w:rFonts w:ascii="Cambria Math" w:hAnsi="Cambria Math"/>
                    </w:rPr>
                    <m:t>f</m:t>
                  </m:r>
                </m:e>
                <m:sub>
                  <m:r>
                    <w:rPr>
                      <w:rFonts w:ascii="Cambria Math" w:hAnsi="Cambria Math"/>
                    </w:rPr>
                    <m:t>T</m:t>
                  </m:r>
                </m:sub>
              </m:sSub>
            </m:den>
          </m:f>
        </m:oMath>
      </m:oMathPara>
    </w:p>
    <w:p w:rsidR="00E22BE7" w:rsidRDefault="00E22BE7" w:rsidP="00E22BE7">
      <w:r>
        <w:t xml:space="preserve">And for pre-warping: </w:t>
      </w:r>
    </w:p>
    <w:p w:rsidR="00E22BE7" w:rsidRPr="00E22BE7" w:rsidRDefault="00E22BE7" w:rsidP="00E22BE7">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=tan</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x</m:t>
                </m:r>
              </m:sub>
            </m:sSub>
          </m:num>
          <m:den>
            <m:r>
              <w:rPr>
                <w:rFonts w:ascii="Cambria Math" w:hAnsi="Cambria Math"/>
              </w:rPr>
              <m:t>2</m:t>
            </m:r>
          </m:den>
        </m:f>
      </m:oMath>
      <w:r>
        <w:t>,</w:t>
      </w:r>
    </w:p>
    <w:p w:rsidR="00E22BE7" w:rsidRDefault="00E22BE7" w:rsidP="00E22BE7">
      <w:r>
        <w:t>Delivering these results as in the table below:</w:t>
      </w:r>
    </w:p>
    <w:p w:rsidR="00E22BE7" w:rsidRDefault="00E22BE7" w:rsidP="00E22BE7">
      <w:pPr>
        <w:pStyle w:val="Caption"/>
        <w:keepNext/>
      </w:pPr>
      <w:bookmarkStart w:id="19" w:name="_Toc497120448"/>
      <w:r>
        <w:t xml:space="preserve">Table </w:t>
      </w:r>
      <w:r>
        <w:fldChar w:fldCharType="begin"/>
      </w:r>
      <w:r>
        <w:instrText xml:space="preserve"> SEQ Table \* ARABIC </w:instrText>
      </w:r>
      <w:r>
        <w:fldChar w:fldCharType="separate"/>
      </w:r>
      <w:r w:rsidR="00DE4EAA">
        <w:rPr>
          <w:noProof/>
        </w:rPr>
        <w:t>3</w:t>
      </w:r>
      <w:r>
        <w:fldChar w:fldCharType="end"/>
      </w:r>
      <w:r>
        <w:t xml:space="preserve"> : Cropped ca</w:t>
      </w:r>
      <w:r>
        <w:rPr>
          <w:noProof/>
        </w:rPr>
        <w:t>lculations for step 1</w:t>
      </w:r>
      <w:bookmarkEnd w:id="19"/>
    </w:p>
    <w:tbl>
      <w:tblPr>
        <w:tblW w:w="7371" w:type="dxa"/>
        <w:tblLook w:val="04A0" w:firstRow="1" w:lastRow="0" w:firstColumn="1" w:lastColumn="0" w:noHBand="0" w:noVBand="1"/>
      </w:tblPr>
      <w:tblGrid>
        <w:gridCol w:w="1326"/>
        <w:gridCol w:w="1509"/>
        <w:gridCol w:w="993"/>
        <w:gridCol w:w="1417"/>
        <w:gridCol w:w="992"/>
        <w:gridCol w:w="1134"/>
      </w:tblGrid>
      <w:tr w:rsidR="00E22BE7" w:rsidRPr="00E22BE7" w:rsidTr="007336A2">
        <w:trPr>
          <w:trHeight w:val="315"/>
        </w:trPr>
        <w:tc>
          <w:tcPr>
            <w:tcW w:w="1326" w:type="dxa"/>
            <w:tcBorders>
              <w:top w:val="nil"/>
              <w:left w:val="nil"/>
              <w:bottom w:val="nil"/>
              <w:right w:val="nil"/>
            </w:tcBorders>
            <w:shd w:val="clear" w:color="auto" w:fill="auto"/>
            <w:noWrap/>
            <w:vAlign w:val="bottom"/>
            <w:hideMark/>
          </w:tcPr>
          <w:p w:rsidR="00E22BE7" w:rsidRPr="00E22BE7" w:rsidRDefault="00E22BE7" w:rsidP="00E22BE7">
            <w:pPr>
              <w:suppressAutoHyphens w:val="0"/>
              <w:spacing w:after="0" w:line="240" w:lineRule="auto"/>
              <w:jc w:val="left"/>
              <w:rPr>
                <w:rFonts w:ascii="Times New Roman" w:eastAsia="Times New Roman" w:hAnsi="Times New Roman" w:cs="Times New Roman"/>
                <w:sz w:val="20"/>
                <w:szCs w:val="20"/>
                <w:lang w:val="en-ZA" w:eastAsia="en-ZA"/>
              </w:rPr>
            </w:pPr>
          </w:p>
        </w:tc>
        <w:tc>
          <w:tcPr>
            <w:tcW w:w="1509" w:type="dxa"/>
            <w:tcBorders>
              <w:top w:val="nil"/>
              <w:left w:val="nil"/>
              <w:bottom w:val="nil"/>
              <w:right w:val="nil"/>
            </w:tcBorders>
            <w:shd w:val="clear" w:color="auto" w:fill="auto"/>
            <w:noWrap/>
            <w:vAlign w:val="bottom"/>
            <w:hideMark/>
          </w:tcPr>
          <w:p w:rsidR="00E22BE7" w:rsidRPr="00E22BE7" w:rsidRDefault="00E22BE7" w:rsidP="00E22BE7">
            <w:pPr>
              <w:suppressAutoHyphens w:val="0"/>
              <w:spacing w:after="0" w:line="240" w:lineRule="auto"/>
              <w:jc w:val="left"/>
              <w:rPr>
                <w:rFonts w:ascii="Times New Roman" w:eastAsia="Times New Roman" w:hAnsi="Times New Roman" w:cs="Times New Roman"/>
                <w:bCs w:val="0"/>
                <w:iCs w:val="0"/>
                <w:sz w:val="20"/>
                <w:szCs w:val="20"/>
                <w:lang w:val="en-ZA" w:eastAsia="en-ZA"/>
              </w:rPr>
            </w:pPr>
          </w:p>
        </w:tc>
        <w:tc>
          <w:tcPr>
            <w:tcW w:w="241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center"/>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ANGULAR FREQUENCY</w:t>
            </w:r>
          </w:p>
        </w:tc>
        <w:tc>
          <w:tcPr>
            <w:tcW w:w="2126" w:type="dxa"/>
            <w:gridSpan w:val="2"/>
            <w:tcBorders>
              <w:top w:val="single" w:sz="8" w:space="0" w:color="auto"/>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center"/>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PRE-WARPED</w:t>
            </w:r>
          </w:p>
        </w:tc>
      </w:tr>
      <w:tr w:rsidR="007336A2" w:rsidRPr="00E22BE7" w:rsidTr="007336A2">
        <w:trPr>
          <w:trHeight w:val="930"/>
        </w:trPr>
        <w:tc>
          <w:tcPr>
            <w:tcW w:w="132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DIGITAL FREQUENCY (kHz)</w:t>
            </w:r>
          </w:p>
        </w:tc>
        <w:tc>
          <w:tcPr>
            <w:tcW w:w="15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22BE7" w:rsidRPr="00E22BE7" w:rsidRDefault="00E22BE7" w:rsidP="00E22BE7">
            <w:pPr>
              <w:suppressAutoHyphens w:val="0"/>
              <w:spacing w:after="0" w:line="240" w:lineRule="auto"/>
              <w:jc w:val="center"/>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-&gt;</w:t>
            </w:r>
          </w:p>
        </w:tc>
        <w:tc>
          <w:tcPr>
            <w:tcW w:w="993"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SYMBOL</w:t>
            </w:r>
          </w:p>
        </w:tc>
        <w:tc>
          <w:tcPr>
            <w:tcW w:w="1417" w:type="dxa"/>
            <w:tcBorders>
              <w:top w:val="nil"/>
              <w:left w:val="nil"/>
              <w:bottom w:val="single" w:sz="8" w:space="0" w:color="auto"/>
              <w:right w:val="single" w:sz="8" w:space="0" w:color="auto"/>
            </w:tcBorders>
            <w:shd w:val="clear" w:color="auto" w:fill="auto"/>
            <w:vAlign w:val="bottom"/>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VALUE (rad/s)</w:t>
            </w:r>
            <w:r>
              <w:rPr>
                <w:rFonts w:ascii="Calibri" w:eastAsia="Times New Roman" w:hAnsi="Calibri" w:cs="Calibri"/>
                <w:b/>
                <w:iCs w:val="0"/>
                <w:color w:val="000000"/>
                <w:lang w:val="en-ZA" w:eastAsia="en-ZA"/>
              </w:rPr>
              <w:t xml:space="preserve"> </w:t>
            </w:r>
            <w:r w:rsidRPr="00E22BE7">
              <w:rPr>
                <w:rFonts w:ascii="Calibri" w:eastAsia="Times New Roman" w:hAnsi="Calibri" w:cs="Calibri"/>
                <w:b/>
                <w:iCs w:val="0"/>
                <w:color w:val="000000"/>
                <w:lang w:val="en-ZA" w:eastAsia="en-ZA"/>
              </w:rPr>
              <w:t>(*pi)</w:t>
            </w:r>
          </w:p>
        </w:tc>
        <w:tc>
          <w:tcPr>
            <w:tcW w:w="992"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SYMBOL</w:t>
            </w:r>
          </w:p>
        </w:tc>
        <w:tc>
          <w:tcPr>
            <w:tcW w:w="1134" w:type="dxa"/>
            <w:tcBorders>
              <w:top w:val="nil"/>
              <w:left w:val="nil"/>
              <w:bottom w:val="single" w:sz="8" w:space="0" w:color="auto"/>
              <w:right w:val="single" w:sz="8" w:space="0" w:color="auto"/>
            </w:tcBorders>
            <w:shd w:val="clear" w:color="auto" w:fill="auto"/>
            <w:vAlign w:val="bottom"/>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r w:rsidRPr="00E22BE7">
              <w:rPr>
                <w:rFonts w:ascii="Calibri" w:eastAsia="Times New Roman" w:hAnsi="Calibri" w:cs="Calibri"/>
                <w:b/>
                <w:iCs w:val="0"/>
                <w:color w:val="000000"/>
                <w:lang w:val="en-ZA" w:eastAsia="en-ZA"/>
              </w:rPr>
              <w:t>VALUE</w:t>
            </w:r>
          </w:p>
        </w:tc>
      </w:tr>
      <w:tr w:rsidR="00E22BE7" w:rsidRPr="00E22BE7" w:rsidTr="007336A2">
        <w:trPr>
          <w:trHeight w:val="300"/>
        </w:trPr>
        <w:tc>
          <w:tcPr>
            <w:tcW w:w="1326" w:type="dxa"/>
            <w:tcBorders>
              <w:top w:val="nil"/>
              <w:left w:val="single" w:sz="8" w:space="0" w:color="auto"/>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0,19</w:t>
            </w:r>
          </w:p>
        </w:tc>
        <w:tc>
          <w:tcPr>
            <w:tcW w:w="1509" w:type="dxa"/>
            <w:vMerge/>
            <w:tcBorders>
              <w:top w:val="single" w:sz="8" w:space="0" w:color="auto"/>
              <w:left w:val="single" w:sz="8" w:space="0" w:color="auto"/>
              <w:bottom w:val="single" w:sz="8" w:space="0" w:color="000000"/>
              <w:right w:val="single" w:sz="8" w:space="0" w:color="auto"/>
            </w:tcBorders>
            <w:vAlign w:val="center"/>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p>
        </w:tc>
        <w:tc>
          <w:tcPr>
            <w:tcW w:w="993"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p1</m:t>
                  </m:r>
                </m:sub>
              </m:sSub>
            </m:oMath>
          </w:p>
        </w:tc>
        <w:tc>
          <w:tcPr>
            <w:tcW w:w="1417"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0,0422</w:t>
            </w:r>
          </w:p>
        </w:tc>
        <w:tc>
          <w:tcPr>
            <w:tcW w:w="992"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p1</m:t>
                  </m:r>
                </m:sub>
              </m:sSub>
            </m:oMath>
          </w:p>
        </w:tc>
        <w:tc>
          <w:tcPr>
            <w:tcW w:w="1134"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0,0664</w:t>
            </w:r>
          </w:p>
        </w:tc>
      </w:tr>
      <w:tr w:rsidR="00E22BE7" w:rsidRPr="00E22BE7" w:rsidTr="007336A2">
        <w:trPr>
          <w:trHeight w:val="300"/>
        </w:trPr>
        <w:tc>
          <w:tcPr>
            <w:tcW w:w="1326" w:type="dxa"/>
            <w:tcBorders>
              <w:top w:val="nil"/>
              <w:left w:val="single" w:sz="8" w:space="0" w:color="auto"/>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2,5</w:t>
            </w:r>
          </w:p>
        </w:tc>
        <w:tc>
          <w:tcPr>
            <w:tcW w:w="1509" w:type="dxa"/>
            <w:vMerge/>
            <w:tcBorders>
              <w:top w:val="single" w:sz="8" w:space="0" w:color="auto"/>
              <w:left w:val="single" w:sz="8" w:space="0" w:color="auto"/>
              <w:bottom w:val="single" w:sz="8" w:space="0" w:color="000000"/>
              <w:right w:val="single" w:sz="8" w:space="0" w:color="auto"/>
            </w:tcBorders>
            <w:vAlign w:val="center"/>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p>
        </w:tc>
        <w:tc>
          <w:tcPr>
            <w:tcW w:w="993"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s1</m:t>
                  </m:r>
                </m:sub>
              </m:sSub>
            </m:oMath>
          </w:p>
        </w:tc>
        <w:tc>
          <w:tcPr>
            <w:tcW w:w="1417"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0,5556</w:t>
            </w:r>
          </w:p>
        </w:tc>
        <w:tc>
          <w:tcPr>
            <w:tcW w:w="992"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s1</m:t>
                  </m:r>
                </m:sub>
              </m:sSub>
            </m:oMath>
          </w:p>
        </w:tc>
        <w:tc>
          <w:tcPr>
            <w:tcW w:w="1134"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1,1919</w:t>
            </w:r>
          </w:p>
        </w:tc>
      </w:tr>
      <w:tr w:rsidR="00E22BE7" w:rsidRPr="00E22BE7" w:rsidTr="007336A2">
        <w:trPr>
          <w:trHeight w:val="300"/>
        </w:trPr>
        <w:tc>
          <w:tcPr>
            <w:tcW w:w="1326" w:type="dxa"/>
            <w:tcBorders>
              <w:top w:val="nil"/>
              <w:left w:val="single" w:sz="8" w:space="0" w:color="auto"/>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3,3</w:t>
            </w:r>
          </w:p>
        </w:tc>
        <w:tc>
          <w:tcPr>
            <w:tcW w:w="1509" w:type="dxa"/>
            <w:vMerge/>
            <w:tcBorders>
              <w:top w:val="single" w:sz="8" w:space="0" w:color="auto"/>
              <w:left w:val="single" w:sz="8" w:space="0" w:color="auto"/>
              <w:bottom w:val="single" w:sz="8" w:space="0" w:color="000000"/>
              <w:right w:val="single" w:sz="8" w:space="0" w:color="auto"/>
            </w:tcBorders>
            <w:vAlign w:val="center"/>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p>
        </w:tc>
        <w:tc>
          <w:tcPr>
            <w:tcW w:w="993"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s2</m:t>
                  </m:r>
                </m:sub>
              </m:sSub>
            </m:oMath>
          </w:p>
        </w:tc>
        <w:tc>
          <w:tcPr>
            <w:tcW w:w="1417"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0,7333</w:t>
            </w:r>
          </w:p>
        </w:tc>
        <w:tc>
          <w:tcPr>
            <w:tcW w:w="992"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s2</m:t>
                  </m:r>
                </m:sub>
              </m:sSub>
            </m:oMath>
          </w:p>
        </w:tc>
        <w:tc>
          <w:tcPr>
            <w:tcW w:w="1134" w:type="dxa"/>
            <w:tcBorders>
              <w:top w:val="nil"/>
              <w:left w:val="nil"/>
              <w:bottom w:val="single" w:sz="4"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2,2457</w:t>
            </w:r>
          </w:p>
        </w:tc>
      </w:tr>
      <w:tr w:rsidR="00E22BE7" w:rsidRPr="00E22BE7" w:rsidTr="007336A2">
        <w:trPr>
          <w:trHeight w:val="315"/>
        </w:trPr>
        <w:tc>
          <w:tcPr>
            <w:tcW w:w="1326" w:type="dxa"/>
            <w:tcBorders>
              <w:top w:val="nil"/>
              <w:left w:val="single" w:sz="8" w:space="0" w:color="auto"/>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4,2</w:t>
            </w:r>
          </w:p>
        </w:tc>
        <w:tc>
          <w:tcPr>
            <w:tcW w:w="1509" w:type="dxa"/>
            <w:vMerge/>
            <w:tcBorders>
              <w:top w:val="single" w:sz="8" w:space="0" w:color="auto"/>
              <w:left w:val="single" w:sz="8" w:space="0" w:color="auto"/>
              <w:bottom w:val="single" w:sz="8" w:space="0" w:color="000000"/>
              <w:right w:val="single" w:sz="8" w:space="0" w:color="auto"/>
            </w:tcBorders>
            <w:vAlign w:val="center"/>
            <w:hideMark/>
          </w:tcPr>
          <w:p w:rsidR="00E22BE7" w:rsidRPr="00E22BE7" w:rsidRDefault="00E22BE7" w:rsidP="00E22BE7">
            <w:pPr>
              <w:suppressAutoHyphens w:val="0"/>
              <w:spacing w:after="0" w:line="240" w:lineRule="auto"/>
              <w:jc w:val="left"/>
              <w:rPr>
                <w:rFonts w:ascii="Calibri" w:eastAsia="Times New Roman" w:hAnsi="Calibri" w:cs="Calibri"/>
                <w:b/>
                <w:iCs w:val="0"/>
                <w:color w:val="000000"/>
                <w:lang w:val="en-ZA" w:eastAsia="en-ZA"/>
              </w:rPr>
            </w:pPr>
          </w:p>
        </w:tc>
        <w:tc>
          <w:tcPr>
            <w:tcW w:w="993"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p2</m:t>
                  </m:r>
                </m:sub>
              </m:sSub>
            </m:oMath>
          </w:p>
        </w:tc>
        <w:tc>
          <w:tcPr>
            <w:tcW w:w="1417"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0,9333</w:t>
            </w:r>
          </w:p>
        </w:tc>
        <w:tc>
          <w:tcPr>
            <w:tcW w:w="992"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lef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p2</m:t>
                  </m:r>
                </m:sub>
              </m:sSub>
            </m:oMath>
          </w:p>
        </w:tc>
        <w:tc>
          <w:tcPr>
            <w:tcW w:w="1134" w:type="dxa"/>
            <w:tcBorders>
              <w:top w:val="nil"/>
              <w:left w:val="nil"/>
              <w:bottom w:val="single" w:sz="8" w:space="0" w:color="auto"/>
              <w:right w:val="single" w:sz="8" w:space="0" w:color="auto"/>
            </w:tcBorders>
            <w:shd w:val="clear" w:color="auto" w:fill="auto"/>
            <w:noWrap/>
            <w:vAlign w:val="bottom"/>
            <w:hideMark/>
          </w:tcPr>
          <w:p w:rsidR="00E22BE7" w:rsidRPr="00E22BE7" w:rsidRDefault="00E22BE7" w:rsidP="00E22BE7">
            <w:pPr>
              <w:suppressAutoHyphens w:val="0"/>
              <w:spacing w:after="0" w:line="240" w:lineRule="auto"/>
              <w:jc w:val="right"/>
              <w:rPr>
                <w:rFonts w:ascii="Calibri" w:eastAsia="Times New Roman" w:hAnsi="Calibri" w:cs="Calibri"/>
                <w:bCs w:val="0"/>
                <w:iCs w:val="0"/>
                <w:color w:val="000000"/>
                <w:lang w:val="en-ZA" w:eastAsia="en-ZA"/>
              </w:rPr>
            </w:pPr>
            <w:r w:rsidRPr="00E22BE7">
              <w:rPr>
                <w:rFonts w:ascii="Calibri" w:eastAsia="Times New Roman" w:hAnsi="Calibri" w:cs="Calibri"/>
                <w:bCs w:val="0"/>
                <w:iCs w:val="0"/>
                <w:color w:val="000000"/>
                <w:lang w:val="en-ZA" w:eastAsia="en-ZA"/>
              </w:rPr>
              <w:t>9,5096</w:t>
            </w:r>
          </w:p>
        </w:tc>
      </w:tr>
    </w:tbl>
    <w:p w:rsidR="00E22BE7" w:rsidRDefault="00E22BE7" w:rsidP="00E22BE7"/>
    <w:p w:rsidR="007336A2" w:rsidRDefault="007336A2" w:rsidP="00E22BE7">
      <w:r>
        <w:t>The stop-band bandwidth is calculated as:</w:t>
      </w:r>
    </w:p>
    <w:p w:rsidR="007336A2" w:rsidRPr="007336A2" w:rsidRDefault="007336A2" w:rsidP="007336A2">
      <w:pPr>
        <w:suppressAutoHyphens w:val="0"/>
        <w:spacing w:after="0" w:line="240" w:lineRule="auto"/>
        <w:rPr>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B</m:t>
              </m:r>
            </m:e>
            <m:sub>
              <m:r>
                <w:rPr>
                  <w:rFonts w:ascii="Cambria Math" w:eastAsia="Times New Roman" w:hAnsi="Cambria Math" w:cs="Calibri"/>
                  <w:color w:val="000000"/>
                  <w:lang w:val="en-ZA" w:eastAsia="en-ZA"/>
                </w:rPr>
                <m:t>w</m:t>
              </m:r>
            </m:sub>
          </m:sSub>
          <m:r>
            <w:rPr>
              <w:rFonts w:ascii="Cambria Math" w:eastAsia="Times New Roman" w:hAnsi="Cambria Math" w:cs="Calibri"/>
              <w:color w:val="000000"/>
              <w:lang w:val="en-ZA" w:eastAsia="en-ZA"/>
            </w:rPr>
            <m:t xml:space="preserve">= </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s2</m:t>
              </m:r>
            </m:sub>
          </m:sSub>
          <m:r>
            <w:rPr>
              <w:rFonts w:ascii="Cambria Math" w:eastAsia="Times New Roman" w:hAnsi="Cambria Math" w:cs="Calibri"/>
              <w:color w:val="000000"/>
              <w:lang w:val="en-ZA" w:eastAsia="en-ZA"/>
            </w:rPr>
            <m:t>-</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s1</m:t>
              </m:r>
            </m:sub>
          </m:sSub>
          <m:r>
            <w:rPr>
              <w:rFonts w:ascii="Cambria Math" w:eastAsia="Times New Roman" w:hAnsi="Cambria Math" w:cs="Calibri"/>
              <w:color w:val="000000"/>
              <w:lang w:val="en-ZA" w:eastAsia="en-ZA"/>
            </w:rPr>
            <m:t>=1.0562</m:t>
          </m:r>
        </m:oMath>
      </m:oMathPara>
    </w:p>
    <w:p w:rsidR="007336A2" w:rsidRPr="007336A2" w:rsidRDefault="007336A2" w:rsidP="007336A2">
      <w:pPr>
        <w:suppressAutoHyphens w:val="0"/>
        <w:spacing w:after="0" w:line="240" w:lineRule="auto"/>
        <w:rPr>
          <w:bCs w:val="0"/>
          <w:iCs w:val="0"/>
          <w:color w:val="000000"/>
          <w:lang w:val="en-ZA" w:eastAsia="en-ZA"/>
        </w:rPr>
      </w:pPr>
    </w:p>
    <w:p w:rsidR="007336A2" w:rsidRDefault="007336A2" w:rsidP="007336A2">
      <w:pPr>
        <w:suppressAutoHyphens w:val="0"/>
        <w:spacing w:after="0" w:line="240" w:lineRule="auto"/>
        <w:rPr>
          <w:bCs w:val="0"/>
          <w:iCs w:val="0"/>
          <w:color w:val="000000"/>
          <w:lang w:val="en-ZA" w:eastAsia="en-ZA"/>
        </w:rPr>
      </w:pPr>
      <w:r>
        <w:rPr>
          <w:bCs w:val="0"/>
          <w:iCs w:val="0"/>
          <w:color w:val="000000"/>
          <w:lang w:val="en-ZA" w:eastAsia="en-ZA"/>
        </w:rPr>
        <w:t>The square centre frequency as:</w:t>
      </w:r>
    </w:p>
    <w:p w:rsidR="007336A2" w:rsidRPr="007336A2" w:rsidRDefault="007336A2" w:rsidP="007336A2">
      <w:pPr>
        <w:suppressAutoHyphens w:val="0"/>
        <w:spacing w:after="0" w:line="240" w:lineRule="auto"/>
        <w:rPr>
          <w:bCs w:val="0"/>
          <w:iCs w:val="0"/>
          <w:color w:val="000000"/>
          <w:lang w:val="en-ZA" w:eastAsia="en-ZA"/>
        </w:rPr>
      </w:pPr>
    </w:p>
    <w:p w:rsidR="007336A2" w:rsidRPr="007336A2" w:rsidRDefault="007336A2" w:rsidP="007336A2">
      <w:pPr>
        <w:suppressAutoHyphens w:val="0"/>
        <w:spacing w:after="0" w:line="240" w:lineRule="auto"/>
        <w:rPr>
          <w:bCs w:val="0"/>
          <w:iCs w:val="0"/>
          <w:color w:val="000000"/>
          <w:lang w:val="en-ZA" w:eastAsia="en-ZA"/>
        </w:rPr>
      </w:pPr>
      <m:oMathPara>
        <m:oMathParaPr>
          <m:jc m:val="left"/>
        </m:oMathParaPr>
        <m:oMath>
          <m:sSup>
            <m:sSupPr>
              <m:ctrlPr>
                <w:rPr>
                  <w:rFonts w:ascii="Cambria Math" w:eastAsia="Times New Roman" w:hAnsi="Cambria Math" w:cs="Calibri"/>
                  <w:bCs w:val="0"/>
                  <w:i/>
                  <w:iCs w:val="0"/>
                  <w:color w:val="000000"/>
                  <w:lang w:val="en-ZA" w:eastAsia="en-ZA"/>
                </w:rPr>
              </m:ctrlPr>
            </m:sSup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0</m:t>
                  </m:r>
                </m:sub>
              </m:sSub>
            </m:e>
            <m:sup>
              <m:r>
                <w:rPr>
                  <w:rFonts w:ascii="Cambria Math" w:eastAsia="Times New Roman" w:hAnsi="Cambria Math" w:cs="Calibri"/>
                  <w:color w:val="000000"/>
                  <w:lang w:val="en-ZA" w:eastAsia="en-ZA"/>
                </w:rPr>
                <m:t>2</m:t>
              </m:r>
            </m:sup>
          </m:sSup>
          <m:r>
            <w:rPr>
              <w:rFonts w:ascii="Cambria Math" w:eastAsia="Times New Roman" w:hAnsi="Cambria Math" w:cs="Calibri"/>
              <w:color w:val="000000"/>
              <w:lang w:val="en-ZA" w:eastAsia="en-ZA"/>
            </w:rPr>
            <m:t xml:space="preserve">= </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s2</m:t>
              </m:r>
            </m:sub>
          </m:sSub>
          <m:r>
            <w:rPr>
              <w:rFonts w:ascii="Cambria Math" w:eastAsia="Times New Roman" w:hAnsi="Cambria Math" w:cs="Calibri"/>
              <w:color w:val="000000"/>
              <w:lang w:val="en-ZA" w:eastAsia="en-ZA"/>
            </w:rPr>
            <m:t>*</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s1</m:t>
              </m:r>
            </m:sub>
          </m:sSub>
          <m:r>
            <w:rPr>
              <w:rFonts w:ascii="Cambria Math" w:eastAsia="Times New Roman" w:hAnsi="Cambria Math" w:cs="Calibri"/>
              <w:color w:val="000000"/>
              <w:lang w:val="en-ZA" w:eastAsia="en-ZA"/>
            </w:rPr>
            <m:t>=2.682</m:t>
          </m:r>
        </m:oMath>
      </m:oMathPara>
    </w:p>
    <w:p w:rsidR="007336A2" w:rsidRDefault="007336A2" w:rsidP="007336A2">
      <w:pPr>
        <w:suppressAutoHyphens w:val="0"/>
        <w:spacing w:after="0" w:line="240" w:lineRule="auto"/>
        <w:rPr>
          <w:bCs w:val="0"/>
          <w:iCs w:val="0"/>
          <w:color w:val="000000"/>
          <w:lang w:val="en-ZA" w:eastAsia="en-ZA"/>
        </w:rPr>
      </w:pPr>
    </w:p>
    <w:p w:rsidR="007336A2" w:rsidRDefault="007336A2" w:rsidP="007336A2">
      <w:pPr>
        <w:suppressAutoHyphens w:val="0"/>
        <w:spacing w:after="0" w:line="240" w:lineRule="auto"/>
        <w:rPr>
          <w:bCs w:val="0"/>
          <w:iCs w:val="0"/>
          <w:color w:val="000000"/>
          <w:lang w:val="en-ZA" w:eastAsia="en-ZA"/>
        </w:rPr>
      </w:pPr>
      <w:r>
        <w:rPr>
          <w:bCs w:val="0"/>
          <w:iCs w:val="0"/>
          <w:color w:val="000000"/>
          <w:lang w:val="en-ZA" w:eastAsia="en-ZA"/>
        </w:rPr>
        <w:t>The pass-band edge product:</w:t>
      </w:r>
    </w:p>
    <w:p w:rsidR="007336A2" w:rsidRPr="007336A2" w:rsidRDefault="007336A2" w:rsidP="007336A2">
      <w:pPr>
        <w:suppressAutoHyphens w:val="0"/>
        <w:spacing w:after="0" w:line="240" w:lineRule="auto"/>
        <w:rPr>
          <w:bCs w:val="0"/>
          <w:iCs w:val="0"/>
          <w:color w:val="000000"/>
          <w:lang w:val="en-ZA" w:eastAsia="en-ZA"/>
        </w:rPr>
      </w:pPr>
      <w:r>
        <w:rPr>
          <w:bCs w:val="0"/>
          <w:iCs w:val="0"/>
          <w:color w:val="000000"/>
          <w:lang w:val="en-ZA" w:eastAsia="en-ZA"/>
        </w:rPr>
        <w:t xml:space="preserve"> </w:t>
      </w:r>
    </w:p>
    <w:p w:rsidR="007336A2" w:rsidRPr="007336A2" w:rsidRDefault="007336A2" w:rsidP="007336A2">
      <w:pPr>
        <w:rPr>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p2</m:t>
              </m:r>
            </m:sub>
          </m:sSub>
          <m:r>
            <w:rPr>
              <w:rFonts w:ascii="Cambria Math" w:eastAsia="Times New Roman" w:hAnsi="Cambria Math" w:cs="Calibri"/>
              <w:color w:val="000000"/>
              <w:lang w:val="en-ZA" w:eastAsia="en-ZA"/>
            </w:rPr>
            <m:t>*</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p1</m:t>
              </m:r>
            </m:sub>
          </m:sSub>
          <m:r>
            <w:rPr>
              <w:rFonts w:ascii="Cambria Math" w:eastAsia="Times New Roman" w:hAnsi="Cambria Math" w:cs="Calibri"/>
              <w:color w:val="000000"/>
              <w:lang w:val="en-ZA" w:eastAsia="en-ZA"/>
            </w:rPr>
            <m:t>=0.6358</m:t>
          </m:r>
        </m:oMath>
      </m:oMathPara>
    </w:p>
    <w:p w:rsidR="007336A2" w:rsidRDefault="007336A2">
      <w:pPr>
        <w:suppressAutoHyphens w:val="0"/>
        <w:spacing w:after="0" w:line="240" w:lineRule="auto"/>
        <w:jc w:val="left"/>
        <w:rPr>
          <w:bCs w:val="0"/>
          <w:iCs w:val="0"/>
          <w:color w:val="000000"/>
          <w:lang w:val="en-ZA" w:eastAsia="en-ZA"/>
        </w:rPr>
      </w:pPr>
      <w:r>
        <w:rPr>
          <w:bCs w:val="0"/>
          <w:iCs w:val="0"/>
          <w:color w:val="000000"/>
          <w:lang w:val="en-ZA" w:eastAsia="en-ZA"/>
        </w:rPr>
        <w:br w:type="page"/>
      </w:r>
    </w:p>
    <w:p w:rsidR="00273E76" w:rsidRDefault="00273E76" w:rsidP="00273E76">
      <w:pPr>
        <w:pStyle w:val="Heading3"/>
        <w:rPr>
          <w:caps w:val="0"/>
        </w:rPr>
      </w:pPr>
      <w:bookmarkStart w:id="20" w:name="_Toc497120417"/>
      <w:r>
        <w:rPr>
          <w:caps w:val="0"/>
        </w:rPr>
        <w:lastRenderedPageBreak/>
        <w:t>2</w:t>
      </w:r>
      <w:r w:rsidR="000830D1">
        <w:rPr>
          <w:rFonts w:hint="eastAsia"/>
          <w:caps w:val="0"/>
        </w:rPr>
        <w:t>.</w:t>
      </w:r>
      <w:r w:rsidR="000830D1">
        <w:rPr>
          <w:caps w:val="0"/>
        </w:rPr>
        <w:t>2</w:t>
      </w:r>
      <w:r>
        <w:rPr>
          <w:rFonts w:hint="eastAsia"/>
          <w:caps w:val="0"/>
        </w:rPr>
        <w:t xml:space="preserve"> </w:t>
      </w:r>
      <w:r>
        <w:rPr>
          <w:caps w:val="0"/>
        </w:rPr>
        <w:t>LOW-PASS FILTER PROTOTYPE</w:t>
      </w:r>
      <w:bookmarkEnd w:id="20"/>
    </w:p>
    <w:p w:rsidR="000E0ED2" w:rsidRDefault="000E0ED2" w:rsidP="000E0ED2">
      <w:pPr>
        <w:rPr>
          <w:bCs w:val="0"/>
          <w:iCs w:val="0"/>
          <w:color w:val="000000"/>
          <w:lang w:val="en-ZA" w:eastAsia="en-ZA"/>
        </w:rPr>
      </w:pPr>
      <w:r>
        <w:t xml:space="preserve">For the case of band-pass or band-stop filters, the bandwidth must remain constant, and for band-stop filters, the passband frequencies must then be adjusted to produce geometrical symmetry around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0</m:t>
            </m:r>
          </m:sub>
        </m:sSub>
        <m:r>
          <w:rPr>
            <w:rFonts w:ascii="Cambria Math" w:hAnsi="Cambria Math"/>
            <w:color w:val="000000"/>
            <w:lang w:val="en-ZA" w:eastAsia="en-ZA"/>
          </w:rPr>
          <m:t>=1.6361</m:t>
        </m:r>
      </m:oMath>
      <w:r>
        <w:rPr>
          <w:bCs w:val="0"/>
          <w:iCs w:val="0"/>
          <w:color w:val="000000"/>
          <w:lang w:val="en-ZA" w:eastAsia="en-ZA"/>
        </w:rPr>
        <w:t xml:space="preserve">, to this end we will modify the lower passband frequency to become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p1</m:t>
            </m:r>
          </m:sub>
        </m:sSub>
        <m:r>
          <w:rPr>
            <w:rFonts w:ascii="Cambria Math" w:eastAsia="Times New Roman" w:hAnsi="Cambria Math" w:cs="Calibri"/>
            <w:color w:val="000000"/>
            <w:lang w:val="en-ZA" w:eastAsia="en-ZA"/>
          </w:rPr>
          <m:t>=0.2815</m:t>
        </m:r>
      </m:oMath>
      <w:r>
        <w:rPr>
          <w:bCs w:val="0"/>
          <w:iCs w:val="0"/>
          <w:color w:val="000000"/>
          <w:lang w:val="en-ZA" w:eastAsia="en-ZA"/>
        </w:rPr>
        <w:t>. we will also set the lower stop-band frequency to 1 for the prototype leaving us finally with the passband edge frequency calculation for the low-pass prototype filter as:</w:t>
      </w:r>
    </w:p>
    <w:p w:rsidR="000E0ED2" w:rsidRPr="000E0ED2" w:rsidRDefault="000E0ED2" w:rsidP="000E0ED2">
      <w:pPr>
        <w:rPr>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m:t>
              </m:r>
            </m:sub>
          </m:sSub>
          <m:r>
            <w:rPr>
              <w:rFonts w:ascii="Cambria Math" w:eastAsia="Times New Roman" w:hAnsi="Cambria Math" w:cs="Calibri"/>
              <w:color w:val="000000"/>
              <w:lang w:val="en-ZA" w:eastAsia="en-ZA"/>
            </w:rPr>
            <m:t>=</m:t>
          </m:r>
          <m:f>
            <m:fPr>
              <m:ctrlPr>
                <w:rPr>
                  <w:rFonts w:ascii="Cambria Math" w:eastAsia="Times New Roman" w:hAnsi="Cambria Math" w:cs="Calibri"/>
                  <w:bCs w:val="0"/>
                  <w:i/>
                  <w:iCs w:val="0"/>
                  <w:color w:val="000000"/>
                  <w:lang w:val="en-ZA" w:eastAsia="en-ZA"/>
                </w:rPr>
              </m:ctrlPr>
            </m:fPr>
            <m:num>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m:t>
                  </m:r>
                </m:sub>
              </m:sSub>
              <m:r>
                <w:rPr>
                  <w:rFonts w:ascii="Cambria Math" w:eastAsia="Times New Roman" w:hAnsi="Cambria Math" w:cs="Calibri"/>
                  <w:color w:val="000000"/>
                  <w:lang w:val="en-ZA" w:eastAsia="en-ZA"/>
                </w:rPr>
                <m:t>*</m:t>
              </m:r>
              <m:d>
                <m:dPr>
                  <m:ctrlPr>
                    <w:rPr>
                      <w:rFonts w:ascii="Cambria Math" w:eastAsia="Times New Roman" w:hAnsi="Cambria Math" w:cs="Calibri"/>
                      <w:bCs w:val="0"/>
                      <w:i/>
                      <w:iCs w:val="0"/>
                      <w:color w:val="000000"/>
                      <w:lang w:val="en-ZA" w:eastAsia="en-ZA"/>
                    </w:rPr>
                  </m:ctrlPr>
                </m:d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p1</m:t>
                      </m:r>
                    </m:sub>
                  </m:sSub>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B</m:t>
                      </m:r>
                    </m:e>
                    <m:sub>
                      <m:r>
                        <w:rPr>
                          <w:rFonts w:ascii="Cambria Math" w:eastAsia="Times New Roman" w:hAnsi="Cambria Math" w:cs="Calibri"/>
                          <w:color w:val="000000"/>
                          <w:lang w:val="en-ZA" w:eastAsia="en-ZA"/>
                        </w:rPr>
                        <m:t>w</m:t>
                      </m:r>
                    </m:sub>
                  </m:sSub>
                </m:e>
              </m:d>
            </m:num>
            <m:den>
              <m:sSup>
                <m:sSupPr>
                  <m:ctrlPr>
                    <w:rPr>
                      <w:rFonts w:ascii="Cambria Math" w:eastAsia="Times New Roman" w:hAnsi="Cambria Math" w:cs="Calibri"/>
                      <w:bCs w:val="0"/>
                      <w:i/>
                      <w:iCs w:val="0"/>
                      <w:color w:val="000000"/>
                      <w:lang w:val="en-ZA" w:eastAsia="en-ZA"/>
                    </w:rPr>
                  </m:ctrlPr>
                </m:sSupPr>
                <m:e>
                  <m:sSub>
                    <m:sSubPr>
                      <m:ctrlPr>
                        <w:rPr>
                          <w:rFonts w:ascii="Cambria Math" w:eastAsia="Times New Roman" w:hAnsi="Cambria Math" w:cs="Calibri"/>
                          <w:bCs w:val="0"/>
                          <w:i/>
                          <w:iCs w:val="0"/>
                          <w:color w:val="000000"/>
                          <w:lang w:val="en-ZA" w:eastAsia="en-ZA"/>
                        </w:rPr>
                      </m:ctrlPr>
                    </m:sSubPr>
                    <m:e>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Ω</m:t>
                          </m:r>
                        </m:e>
                        <m:sup>
                          <m:r>
                            <w:rPr>
                              <w:rFonts w:ascii="Cambria Math" w:eastAsia="Times New Roman" w:hAnsi="Cambria Math" w:cs="Calibri"/>
                              <w:color w:val="000000"/>
                              <w:lang w:val="en-ZA" w:eastAsia="en-ZA"/>
                            </w:rPr>
                            <m:t>'</m:t>
                          </m:r>
                        </m:sup>
                      </m:sSup>
                    </m:e>
                    <m:sub>
                      <m:r>
                        <w:rPr>
                          <w:rFonts w:ascii="Cambria Math" w:eastAsia="Times New Roman" w:hAnsi="Cambria Math" w:cs="Calibri"/>
                          <w:color w:val="000000"/>
                          <w:lang w:val="en-ZA" w:eastAsia="en-ZA"/>
                        </w:rPr>
                        <m:t>0</m:t>
                      </m:r>
                    </m:sub>
                  </m:sSub>
                </m:e>
                <m:sup>
                  <m:r>
                    <w:rPr>
                      <w:rFonts w:ascii="Cambria Math" w:eastAsia="Times New Roman" w:hAnsi="Cambria Math" w:cs="Calibri"/>
                      <w:color w:val="000000"/>
                      <w:lang w:val="en-ZA" w:eastAsia="en-ZA"/>
                    </w:rPr>
                    <m:t>2</m:t>
                  </m:r>
                </m:sup>
              </m:sSup>
              <m:r>
                <w:rPr>
                  <w:rFonts w:ascii="Cambria Math" w:eastAsia="Times New Roman" w:hAnsi="Cambria Math" w:cs="Calibri"/>
                  <w:color w:val="000000"/>
                  <w:lang w:val="en-ZA" w:eastAsia="en-ZA"/>
                </w:rPr>
                <m:t>-</m:t>
              </m:r>
              <m:sSup>
                <m:sSupPr>
                  <m:ctrlPr>
                    <w:rPr>
                      <w:rFonts w:ascii="Cambria Math" w:eastAsia="Times New Roman" w:hAnsi="Cambria Math" w:cs="Calibri"/>
                      <w:bCs w:val="0"/>
                      <w:i/>
                      <w:iCs w:val="0"/>
                      <w:color w:val="000000"/>
                      <w:lang w:val="en-ZA" w:eastAsia="en-ZA"/>
                    </w:rPr>
                  </m:ctrlPr>
                </m:sSup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1</m:t>
                      </m:r>
                    </m:sub>
                  </m:sSub>
                </m:e>
                <m:sup>
                  <m:r>
                    <w:rPr>
                      <w:rFonts w:ascii="Cambria Math" w:eastAsia="Times New Roman" w:hAnsi="Cambria Math" w:cs="Calibri"/>
                      <w:color w:val="000000"/>
                      <w:lang w:val="en-ZA" w:eastAsia="en-ZA"/>
                    </w:rPr>
                    <m:t>2</m:t>
                  </m:r>
                </m:sup>
              </m:sSup>
            </m:den>
          </m:f>
          <m:r>
            <w:rPr>
              <w:rFonts w:ascii="Cambria Math" w:hAnsi="Cambria Math"/>
              <w:color w:val="000000"/>
              <w:lang w:val="en-ZA" w:eastAsia="en-ZA"/>
            </w:rPr>
            <m:t>=0.1137</m:t>
          </m:r>
        </m:oMath>
      </m:oMathPara>
    </w:p>
    <w:p w:rsidR="00273E76" w:rsidRDefault="00273E76" w:rsidP="00273E76">
      <w:pPr>
        <w:pStyle w:val="Heading3"/>
        <w:rPr>
          <w:caps w:val="0"/>
        </w:rPr>
      </w:pPr>
      <w:bookmarkStart w:id="21" w:name="_Toc497120418"/>
      <w:r>
        <w:rPr>
          <w:caps w:val="0"/>
        </w:rPr>
        <w:t>2</w:t>
      </w:r>
      <w:r>
        <w:rPr>
          <w:rFonts w:hint="eastAsia"/>
          <w:caps w:val="0"/>
        </w:rPr>
        <w:t>.</w:t>
      </w:r>
      <w:r w:rsidR="000830D1">
        <w:rPr>
          <w:caps w:val="0"/>
        </w:rPr>
        <w:t>3</w:t>
      </w:r>
      <w:r>
        <w:rPr>
          <w:rFonts w:hint="eastAsia"/>
          <w:caps w:val="0"/>
        </w:rPr>
        <w:t xml:space="preserve"> </w:t>
      </w:r>
      <w:r>
        <w:rPr>
          <w:caps w:val="0"/>
        </w:rPr>
        <w:t>BILINEAR TRANSFORMATIONS</w:t>
      </w:r>
      <w:bookmarkEnd w:id="21"/>
    </w:p>
    <w:p w:rsidR="000E0ED2" w:rsidRDefault="000E0ED2" w:rsidP="000E0ED2">
      <w:r>
        <w:t>For our bilinear transformation we will need to obtain the answers of a few intermediate equations before starting the main transformation, only the equations will be added here to save time as they are implemented in the application code.</w:t>
      </w:r>
    </w:p>
    <w:p w:rsidR="00DE4EAA" w:rsidRDefault="00DE4EAA" w:rsidP="00DE4EAA">
      <w:pPr>
        <w:pStyle w:val="Caption"/>
        <w:keepNext/>
      </w:pPr>
      <w:bookmarkStart w:id="22" w:name="_Ref496878256"/>
      <w:bookmarkStart w:id="23" w:name="_Toc497120449"/>
      <w:r>
        <w:t xml:space="preserve">Table </w:t>
      </w:r>
      <w:r>
        <w:fldChar w:fldCharType="begin"/>
      </w:r>
      <w:r>
        <w:instrText xml:space="preserve"> SEQ Table \* ARABIC </w:instrText>
      </w:r>
      <w:r>
        <w:fldChar w:fldCharType="separate"/>
      </w:r>
      <w:r>
        <w:rPr>
          <w:noProof/>
        </w:rPr>
        <w:t>4</w:t>
      </w:r>
      <w:r>
        <w:fldChar w:fldCharType="end"/>
      </w:r>
      <w:bookmarkEnd w:id="22"/>
      <w:r>
        <w:t xml:space="preserve"> : Component calculation equations</w:t>
      </w:r>
      <w:bookmarkEnd w:id="23"/>
    </w:p>
    <w:tbl>
      <w:tblPr>
        <w:tblStyle w:val="TableGrid"/>
        <w:tblW w:w="9351" w:type="dxa"/>
        <w:tblLook w:val="04A0" w:firstRow="1" w:lastRow="0" w:firstColumn="1" w:lastColumn="0" w:noHBand="0" w:noVBand="1"/>
      </w:tblPr>
      <w:tblGrid>
        <w:gridCol w:w="3627"/>
        <w:gridCol w:w="4732"/>
        <w:gridCol w:w="992"/>
      </w:tblGrid>
      <w:tr w:rsidR="00BB37A7" w:rsidRPr="00C7229F" w:rsidTr="00BB37A7">
        <w:trPr>
          <w:trHeight w:val="315"/>
        </w:trPr>
        <w:tc>
          <w:tcPr>
            <w:tcW w:w="3627" w:type="dxa"/>
            <w:noWrap/>
            <w:hideMark/>
          </w:tcPr>
          <w:p w:rsidR="00BB37A7" w:rsidRPr="00C7229F" w:rsidRDefault="00BB37A7" w:rsidP="00C7229F">
            <w:pPr>
              <w:suppressAutoHyphens w:val="0"/>
              <w:spacing w:after="0" w:line="240" w:lineRule="auto"/>
              <w:jc w:val="left"/>
              <w:rPr>
                <w:rFonts w:ascii="Calibri" w:eastAsia="Times New Roman" w:hAnsi="Calibri" w:cs="Calibri"/>
                <w:b/>
                <w:bCs w:val="0"/>
                <w:iCs w:val="0"/>
                <w:color w:val="000000"/>
                <w:lang w:val="en-ZA" w:eastAsia="en-ZA"/>
              </w:rPr>
            </w:pPr>
            <w:r w:rsidRPr="00C7229F">
              <w:rPr>
                <w:rFonts w:ascii="Calibri" w:eastAsia="Times New Roman" w:hAnsi="Calibri" w:cs="Calibri"/>
                <w:b/>
                <w:bCs w:val="0"/>
                <w:iCs w:val="0"/>
                <w:color w:val="000000"/>
                <w:lang w:val="en-ZA" w:eastAsia="en-ZA"/>
              </w:rPr>
              <w:t>COMPONENT</w:t>
            </w:r>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
                <w:bCs w:val="0"/>
                <w:iCs w:val="0"/>
                <w:color w:val="000000"/>
                <w:lang w:val="en-ZA" w:eastAsia="en-ZA"/>
              </w:rPr>
            </w:pPr>
            <w:r w:rsidRPr="00C7229F">
              <w:rPr>
                <w:rFonts w:ascii="Calibri" w:eastAsia="Times New Roman" w:hAnsi="Calibri" w:cs="Calibri"/>
                <w:b/>
                <w:bCs w:val="0"/>
                <w:iCs w:val="0"/>
                <w:color w:val="000000"/>
                <w:lang w:val="en-ZA" w:eastAsia="en-ZA"/>
              </w:rPr>
              <w:t>EQUATION</w:t>
            </w:r>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
                <w:bCs w:val="0"/>
                <w:iCs w:val="0"/>
                <w:color w:val="000000"/>
                <w:lang w:val="en-ZA" w:eastAsia="en-ZA"/>
              </w:rPr>
            </w:pPr>
            <w:r>
              <w:rPr>
                <w:rFonts w:ascii="Calibri" w:eastAsia="Times New Roman" w:hAnsi="Calibri" w:cs="Calibri"/>
                <w:b/>
                <w:bCs w:val="0"/>
                <w:iCs w:val="0"/>
                <w:color w:val="000000"/>
                <w:lang w:val="en-ZA" w:eastAsia="en-ZA"/>
              </w:rPr>
              <w:t>EQ</w:t>
            </w: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w:r w:rsidRPr="00C7229F">
              <w:rPr>
                <w:rFonts w:eastAsia="Times New Roman"/>
                <w:bCs w:val="0"/>
                <w:iCs w:val="0"/>
                <w:color w:val="000000"/>
                <w:lang w:eastAsia="en-ZA"/>
              </w:rPr>
              <w:t>Epsilon</w:t>
            </w:r>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sSub>
                <m:sSubPr>
                  <m:ctrlPr>
                    <w:rPr>
                      <w:rFonts w:ascii="Cambria Math" w:hAnsi="Cambria Math"/>
                      <w:i/>
                    </w:rPr>
                  </m:ctrlPr>
                </m:sSubPr>
                <m:e>
                  <m:r>
                    <w:rPr>
                      <w:rFonts w:ascii="Cambria Math" w:hAnsi="Cambria Math"/>
                    </w:rPr>
                    <m:t>α</m:t>
                  </m:r>
                </m:e>
                <m:sub>
                  <m:r>
                    <w:rPr>
                      <w:rFonts w:ascii="Cambria Math" w:hAnsi="Cambria Math"/>
                    </w:rPr>
                    <m:t>max</m:t>
                  </m:r>
                </m:sub>
              </m:sSub>
              <m:r>
                <w:rPr>
                  <w:rFonts w:ascii="Cambria Math" w:hAnsi="Cambria Math"/>
                </w:rPr>
                <m:t>=20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ϵ</m:t>
                              </m:r>
                            </m:e>
                            <m:sup>
                              <m:r>
                                <w:rPr>
                                  <w:rFonts w:ascii="Cambria Math" w:hAnsi="Cambria Math"/>
                                </w:rPr>
                                <m:t>2</m:t>
                              </m:r>
                            </m:sup>
                          </m:sSup>
                        </m:e>
                      </m:rad>
                    </m:e>
                  </m:d>
                </m:e>
              </m:func>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Pr>
                <w:rFonts w:ascii="Calibri" w:eastAsia="Times New Roman" w:hAnsi="Calibri" w:cs="Calibri"/>
                <w:bCs w:val="0"/>
                <w:iCs w:val="0"/>
                <w:color w:val="000000"/>
                <w:lang w:val="en-ZA" w:eastAsia="en-ZA"/>
              </w:rPr>
              <w:t>A.8a [1]</w:t>
            </w: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w:r w:rsidRPr="00C7229F">
              <w:rPr>
                <w:rFonts w:eastAsia="Times New Roman"/>
                <w:bCs w:val="0"/>
                <w:iCs w:val="0"/>
                <w:color w:val="000000"/>
                <w:lang w:eastAsia="en-ZA"/>
              </w:rPr>
              <w:t>Bilinear transformation equation</w:t>
            </w:r>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r>
                <w:rPr>
                  <w:rFonts w:ascii="Cambria Math" w:eastAsia="Times New Roman" w:hAnsi="Cambria Math" w:cs="Calibri"/>
                  <w:color w:val="000000"/>
                  <w:lang w:val="en-ZA" w:eastAsia="en-ZA"/>
                </w:rPr>
                <m:t>s=</m:t>
              </m:r>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2</m:t>
                  </m:r>
                </m:num>
                <m:den>
                  <m:r>
                    <w:rPr>
                      <w:rFonts w:ascii="Cambria Math" w:eastAsia="Times New Roman" w:hAnsi="Cambria Math" w:cs="Calibri"/>
                      <w:color w:val="000000"/>
                      <w:lang w:val="en-ZA" w:eastAsia="en-ZA"/>
                    </w:rPr>
                    <m:t>T</m:t>
                  </m:r>
                </m:den>
              </m:f>
              <m:d>
                <m:dPr>
                  <m:ctrlPr>
                    <w:rPr>
                      <w:rFonts w:ascii="Cambria Math" w:eastAsia="Times New Roman" w:hAnsi="Cambria Math" w:cs="Calibri"/>
                      <w:bCs w:val="0"/>
                      <w:i/>
                      <w:iCs w:val="0"/>
                      <w:color w:val="000000"/>
                      <w:lang w:val="en-ZA" w:eastAsia="en-ZA"/>
                    </w:rPr>
                  </m:ctrlPr>
                </m:dPr>
                <m:e>
                  <m:f>
                    <m:fPr>
                      <m:ctrlPr>
                        <w:rPr>
                          <w:rFonts w:ascii="Cambria Math" w:eastAsia="Times New Roman" w:hAnsi="Cambria Math" w:cs="Calibri"/>
                          <w:bCs w:val="0"/>
                          <w:i/>
                          <w:iCs w:val="0"/>
                          <w:color w:val="000000"/>
                          <w:lang w:val="en-ZA" w:eastAsia="en-ZA"/>
                        </w:rPr>
                      </m:ctrlPr>
                    </m:fPr>
                    <m:num>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1-z</m:t>
                          </m:r>
                        </m:e>
                        <m:sup>
                          <m:r>
                            <w:rPr>
                              <w:rFonts w:ascii="Cambria Math" w:eastAsia="Times New Roman" w:hAnsi="Cambria Math" w:cs="Calibri"/>
                              <w:color w:val="000000"/>
                              <w:lang w:val="en-ZA" w:eastAsia="en-ZA"/>
                            </w:rPr>
                            <m:t>-1</m:t>
                          </m:r>
                        </m:sup>
                      </m:sSup>
                    </m:num>
                    <m:den>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1+z</m:t>
                          </m:r>
                        </m:e>
                        <m:sup>
                          <m:r>
                            <w:rPr>
                              <w:rFonts w:ascii="Cambria Math" w:eastAsia="Times New Roman" w:hAnsi="Cambria Math" w:cs="Calibri"/>
                              <w:color w:val="000000"/>
                              <w:lang w:val="en-ZA" w:eastAsia="en-ZA"/>
                            </w:rPr>
                            <m:t>-1</m:t>
                          </m:r>
                        </m:sup>
                      </m:sSup>
                    </m:den>
                  </m:f>
                  <m:ctrlPr>
                    <w:rPr>
                      <w:rFonts w:ascii="Cambria Math" w:hAnsi="Cambria Math"/>
                      <w:bCs w:val="0"/>
                      <w:i/>
                      <w:iCs w:val="0"/>
                      <w:color w:val="000000"/>
                      <w:lang w:val="en-ZA" w:eastAsia="en-ZA"/>
                    </w:rPr>
                  </m:ctrlPr>
                </m:e>
              </m:d>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m:oMathPara>
              <m:oMathParaPr>
                <m:jc m:val="left"/>
              </m:oMathParaPr>
              <m:oMath>
                <m:r>
                  <w:rPr>
                    <w:rFonts w:ascii="Cambria Math" w:eastAsia="Times New Roman" w:hAnsi="Cambria Math" w:cs="Calibri"/>
                    <w:color w:val="000000"/>
                    <w:lang w:val="en-ZA" w:eastAsia="en-ZA"/>
                  </w:rPr>
                  <m:t>ρ</m:t>
                </m:r>
              </m:oMath>
            </m:oMathPara>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r>
                <w:rPr>
                  <w:rFonts w:ascii="Cambria Math" w:eastAsia="Times New Roman" w:hAnsi="Cambria Math" w:cs="Calibri"/>
                  <w:color w:val="000000"/>
                  <w:lang w:val="en-ZA" w:eastAsia="en-ZA"/>
                </w:rPr>
                <m:t>ρ=</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r>
                <w:rPr>
                  <w:rFonts w:ascii="Cambria Math" w:eastAsia="Times New Roman" w:hAnsi="Cambria Math" w:cs="Calibri"/>
                  <w:color w:val="000000"/>
                  <w:lang w:val="en-ZA" w:eastAsia="en-ZA"/>
                </w:rPr>
                <m:t>+</m:t>
              </m:r>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2*</m:t>
                  </m:r>
                  <m:d>
                    <m:dPr>
                      <m:ctrlPr>
                        <w:rPr>
                          <w:rFonts w:ascii="Cambria Math" w:eastAsia="Times New Roman" w:hAnsi="Cambria Math" w:cs="Calibri"/>
                          <w:bCs w:val="0"/>
                          <w:i/>
                          <w:iCs w:val="0"/>
                          <w:color w:val="000000"/>
                          <w:lang w:val="en-ZA" w:eastAsia="en-ZA"/>
                        </w:rPr>
                      </m:ctrlPr>
                    </m:d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e>
                  </m:d>
                </m:e>
                <m:sup>
                  <m:r>
                    <w:rPr>
                      <w:rFonts w:ascii="Cambria Math" w:eastAsia="Times New Roman" w:hAnsi="Cambria Math" w:cs="Calibri"/>
                      <w:color w:val="000000"/>
                      <w:lang w:val="en-ZA" w:eastAsia="en-ZA"/>
                    </w:rPr>
                    <m:t>5</m:t>
                  </m:r>
                </m:sup>
              </m:sSup>
              <m:r>
                <w:rPr>
                  <w:rFonts w:ascii="Cambria Math" w:eastAsia="Times New Roman" w:hAnsi="Cambria Math" w:cs="Calibri"/>
                  <w:color w:val="000000"/>
                  <w:lang w:val="en-ZA" w:eastAsia="en-ZA"/>
                </w:rPr>
                <m:t>+</m:t>
              </m:r>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15*</m:t>
                  </m:r>
                  <m:d>
                    <m:dPr>
                      <m:ctrlPr>
                        <w:rPr>
                          <w:rFonts w:ascii="Cambria Math" w:eastAsia="Times New Roman" w:hAnsi="Cambria Math" w:cs="Calibri"/>
                          <w:bCs w:val="0"/>
                          <w:i/>
                          <w:iCs w:val="0"/>
                          <w:color w:val="000000"/>
                          <w:lang w:val="en-ZA" w:eastAsia="en-ZA"/>
                        </w:rPr>
                      </m:ctrlPr>
                    </m:d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e>
                  </m:d>
                </m:e>
                <m:sup>
                  <m:r>
                    <w:rPr>
                      <w:rFonts w:ascii="Cambria Math" w:eastAsia="Times New Roman" w:hAnsi="Cambria Math" w:cs="Calibri"/>
                      <w:color w:val="000000"/>
                      <w:lang w:val="en-ZA" w:eastAsia="en-ZA"/>
                    </w:rPr>
                    <m:t>9</m:t>
                  </m:r>
                </m:sup>
              </m:sSup>
              <m:r>
                <w:rPr>
                  <w:rFonts w:ascii="Cambria Math" w:eastAsia="Times New Roman" w:hAnsi="Cambria Math" w:cs="Calibri"/>
                  <w:color w:val="000000"/>
                  <w:lang w:val="en-ZA" w:eastAsia="en-ZA"/>
                </w:rPr>
                <m:t>+</m:t>
              </m:r>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150*</m:t>
                  </m:r>
                  <m:d>
                    <m:dPr>
                      <m:ctrlPr>
                        <w:rPr>
                          <w:rFonts w:ascii="Cambria Math" w:eastAsia="Times New Roman" w:hAnsi="Cambria Math" w:cs="Calibri"/>
                          <w:bCs w:val="0"/>
                          <w:i/>
                          <w:iCs w:val="0"/>
                          <w:color w:val="000000"/>
                          <w:lang w:val="en-ZA" w:eastAsia="en-ZA"/>
                        </w:rPr>
                      </m:ctrlPr>
                    </m:d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e>
                  </m:d>
                </m:e>
                <m:sup>
                  <m:r>
                    <w:rPr>
                      <w:rFonts w:ascii="Cambria Math" w:eastAsia="Times New Roman" w:hAnsi="Cambria Math" w:cs="Calibri"/>
                      <w:color w:val="000000"/>
                      <w:lang w:val="en-ZA" w:eastAsia="en-ZA"/>
                    </w:rPr>
                    <m:t>13</m:t>
                  </m:r>
                </m:sup>
              </m:sSup>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Pr>
                <w:rFonts w:ascii="Calibri" w:eastAsia="Times New Roman" w:hAnsi="Calibri" w:cs="Calibri"/>
                <w:bCs w:val="0"/>
                <w:iCs w:val="0"/>
                <w:color w:val="000000"/>
                <w:lang w:val="en-ZA" w:eastAsia="en-ZA"/>
              </w:rPr>
              <w:t>A.28c</w:t>
            </w: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oMath>
            </m:oMathPara>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ρ</m:t>
                  </m:r>
                </m:e>
                <m:sub>
                  <m:r>
                    <w:rPr>
                      <w:rFonts w:ascii="Cambria Math" w:eastAsia="Times New Roman" w:hAnsi="Cambria Math" w:cs="Calibri"/>
                      <w:color w:val="000000"/>
                      <w:lang w:val="en-ZA" w:eastAsia="en-ZA"/>
                    </w:rPr>
                    <m:t>0</m:t>
                  </m:r>
                </m:sub>
              </m:sSub>
              <m:r>
                <w:rPr>
                  <w:rFonts w:ascii="Cambria Math" w:eastAsia="Times New Roman" w:hAnsi="Cambria Math" w:cs="Calibri"/>
                  <w:color w:val="000000"/>
                  <w:lang w:val="en-ZA" w:eastAsia="en-ZA"/>
                </w:rPr>
                <m:t>=</m:t>
              </m:r>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1-</m:t>
                  </m:r>
                  <m:rad>
                    <m:radPr>
                      <m:degHide m:val="1"/>
                      <m:ctrlPr>
                        <w:rPr>
                          <w:rFonts w:ascii="Cambria Math" w:eastAsia="Times New Roman" w:hAnsi="Cambria Math" w:cs="Calibri"/>
                          <w:bCs w:val="0"/>
                          <w:i/>
                          <w:iCs w:val="0"/>
                          <w:color w:val="000000"/>
                          <w:lang w:val="en-ZA" w:eastAsia="en-ZA"/>
                        </w:rPr>
                      </m:ctrlPr>
                    </m:radPr>
                    <m:deg/>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k</m:t>
                          </m:r>
                        </m:e>
                        <m:sub>
                          <m:r>
                            <w:rPr>
                              <w:rFonts w:ascii="Cambria Math" w:eastAsia="Times New Roman" w:hAnsi="Cambria Math" w:cs="Calibri"/>
                              <w:color w:val="000000"/>
                              <w:lang w:val="en-ZA" w:eastAsia="en-ZA"/>
                            </w:rPr>
                            <m:t>1</m:t>
                          </m:r>
                        </m:sub>
                      </m:sSub>
                    </m:e>
                  </m:rad>
                </m:num>
                <m:den>
                  <m:r>
                    <w:rPr>
                      <w:rFonts w:ascii="Cambria Math" w:eastAsia="Times New Roman" w:hAnsi="Cambria Math" w:cs="Calibri"/>
                      <w:color w:val="000000"/>
                      <w:lang w:val="en-ZA" w:eastAsia="en-ZA"/>
                    </w:rPr>
                    <m:t>2*</m:t>
                  </m:r>
                  <m:d>
                    <m:dPr>
                      <m:ctrlPr>
                        <w:rPr>
                          <w:rFonts w:ascii="Cambria Math" w:eastAsia="Times New Roman" w:hAnsi="Cambria Math" w:cs="Calibri"/>
                          <w:bCs w:val="0"/>
                          <w:i/>
                          <w:iCs w:val="0"/>
                          <w:color w:val="000000"/>
                          <w:lang w:val="en-ZA" w:eastAsia="en-ZA"/>
                        </w:rPr>
                      </m:ctrlPr>
                    </m:dPr>
                    <m:e>
                      <m:r>
                        <w:rPr>
                          <w:rFonts w:ascii="Cambria Math" w:eastAsia="Times New Roman" w:hAnsi="Cambria Math" w:cs="Calibri"/>
                          <w:color w:val="000000"/>
                          <w:lang w:val="en-ZA" w:eastAsia="en-ZA"/>
                        </w:rPr>
                        <m:t>1+</m:t>
                      </m:r>
                      <m:rad>
                        <m:radPr>
                          <m:degHide m:val="1"/>
                          <m:ctrlPr>
                            <w:rPr>
                              <w:rFonts w:ascii="Cambria Math" w:eastAsia="Times New Roman" w:hAnsi="Cambria Math" w:cs="Calibri"/>
                              <w:bCs w:val="0"/>
                              <w:i/>
                              <w:iCs w:val="0"/>
                              <w:color w:val="000000"/>
                              <w:lang w:val="en-ZA" w:eastAsia="en-ZA"/>
                            </w:rPr>
                          </m:ctrlPr>
                        </m:radPr>
                        <m:deg/>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k</m:t>
                              </m:r>
                            </m:e>
                            <m:sub>
                              <m:r>
                                <w:rPr>
                                  <w:rFonts w:ascii="Cambria Math" w:eastAsia="Times New Roman" w:hAnsi="Cambria Math" w:cs="Calibri"/>
                                  <w:color w:val="000000"/>
                                  <w:lang w:val="en-ZA" w:eastAsia="en-ZA"/>
                                </w:rPr>
                                <m:t>1</m:t>
                              </m:r>
                            </m:sub>
                          </m:sSub>
                        </m:e>
                      </m:rad>
                    </m:e>
                  </m:d>
                </m:den>
              </m:f>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Pr>
                <w:rFonts w:ascii="Calibri" w:eastAsia="Times New Roman" w:hAnsi="Calibri" w:cs="Calibri"/>
                <w:bCs w:val="0"/>
                <w:iCs w:val="0"/>
                <w:color w:val="000000"/>
                <w:lang w:val="en-ZA" w:eastAsia="en-ZA"/>
              </w:rPr>
              <w:t>A.28b</w:t>
            </w: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k</m:t>
                    </m:r>
                  </m:e>
                  <m:sub>
                    <m:r>
                      <w:rPr>
                        <w:rFonts w:ascii="Cambria Math" w:eastAsia="Times New Roman" w:hAnsi="Cambria Math" w:cs="Calibri"/>
                        <w:color w:val="000000"/>
                        <w:lang w:val="en-ZA" w:eastAsia="en-ZA"/>
                      </w:rPr>
                      <m:t>1</m:t>
                    </m:r>
                  </m:sub>
                </m:sSub>
              </m:oMath>
            </m:oMathPara>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k</m:t>
                  </m:r>
                </m:e>
                <m:sub>
                  <m:r>
                    <w:rPr>
                      <w:rFonts w:ascii="Cambria Math" w:eastAsia="Times New Roman" w:hAnsi="Cambria Math" w:cs="Calibri"/>
                      <w:color w:val="000000"/>
                      <w:lang w:val="en-ZA" w:eastAsia="en-ZA"/>
                    </w:rPr>
                    <m:t>1</m:t>
                  </m:r>
                </m:sub>
              </m:sSub>
              <m:r>
                <w:rPr>
                  <w:rFonts w:ascii="Cambria Math" w:eastAsia="Times New Roman" w:hAnsi="Cambria Math" w:cs="Calibri"/>
                  <w:color w:val="000000"/>
                  <w:lang w:val="en-ZA" w:eastAsia="en-ZA"/>
                </w:rPr>
                <m:t xml:space="preserve">= </m:t>
              </m:r>
              <m:rad>
                <m:radPr>
                  <m:degHide m:val="1"/>
                  <m:ctrlPr>
                    <w:rPr>
                      <w:rFonts w:ascii="Cambria Math" w:eastAsia="Times New Roman" w:hAnsi="Cambria Math" w:cs="Calibri"/>
                      <w:bCs w:val="0"/>
                      <w:i/>
                      <w:iCs w:val="0"/>
                      <w:color w:val="000000"/>
                      <w:lang w:val="en-ZA" w:eastAsia="en-ZA"/>
                    </w:rPr>
                  </m:ctrlPr>
                </m:radPr>
                <m:deg/>
                <m:e>
                  <m:r>
                    <w:rPr>
                      <w:rFonts w:ascii="Cambria Math" w:eastAsia="Times New Roman" w:hAnsi="Cambria Math" w:cs="Calibri"/>
                      <w:color w:val="000000"/>
                      <w:lang w:val="en-ZA" w:eastAsia="en-ZA"/>
                    </w:rPr>
                    <m:t>1-</m:t>
                  </m:r>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k</m:t>
                      </m:r>
                    </m:e>
                    <m:sup>
                      <m:r>
                        <w:rPr>
                          <w:rFonts w:ascii="Cambria Math" w:eastAsia="Times New Roman" w:hAnsi="Cambria Math" w:cs="Calibri"/>
                          <w:color w:val="000000"/>
                          <w:lang w:val="en-ZA" w:eastAsia="en-ZA"/>
                        </w:rPr>
                        <m:t>2</m:t>
                      </m:r>
                    </m:sup>
                  </m:sSup>
                </m:e>
              </m:rad>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Pr>
                <w:rFonts w:ascii="Calibri" w:eastAsia="Times New Roman" w:hAnsi="Calibri" w:cs="Calibri"/>
                <w:bCs w:val="0"/>
                <w:iCs w:val="0"/>
                <w:color w:val="000000"/>
                <w:lang w:val="en-ZA" w:eastAsia="en-ZA"/>
              </w:rPr>
              <w:t>A.28a</w:t>
            </w:r>
          </w:p>
        </w:tc>
      </w:tr>
      <w:tr w:rsidR="00BB37A7" w:rsidRPr="00C7229F" w:rsidTr="00BB37A7">
        <w:trPr>
          <w:trHeight w:val="300"/>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m:oMathPara>
              <m:oMathParaPr>
                <m:jc m:val="left"/>
              </m:oMathParaPr>
              <m:oMath>
                <m:r>
                  <w:rPr>
                    <w:rFonts w:ascii="Cambria Math" w:eastAsia="Times New Roman" w:hAnsi="Cambria Math" w:cs="Calibri"/>
                    <w:color w:val="000000"/>
                    <w:lang w:val="en-ZA" w:eastAsia="en-ZA"/>
                  </w:rPr>
                  <m:t>N</m:t>
                </m:r>
              </m:oMath>
            </m:oMathPara>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sidRPr="00C7229F">
              <w:rPr>
                <w:rFonts w:ascii="Calibri" w:eastAsia="Times New Roman" w:hAnsi="Calibri" w:cs="Calibri"/>
                <w:bCs w:val="0"/>
                <w:iCs w:val="0"/>
                <w:color w:val="000000"/>
                <w:lang w:val="en-ZA" w:eastAsia="en-ZA"/>
              </w:rPr>
              <w:t> </w:t>
            </w:r>
            <m:oMath>
              <m:r>
                <w:rPr>
                  <w:rFonts w:ascii="Cambria Math" w:eastAsia="Times New Roman" w:hAnsi="Cambria Math" w:cs="Calibri"/>
                  <w:color w:val="000000"/>
                  <w:lang w:val="en-ZA" w:eastAsia="en-ZA"/>
                </w:rPr>
                <m:t>N=</m:t>
              </m:r>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2*</m:t>
                  </m:r>
                  <m:func>
                    <m:funcPr>
                      <m:ctrlPr>
                        <w:rPr>
                          <w:rFonts w:ascii="Cambria Math" w:eastAsia="Times New Roman" w:hAnsi="Cambria Math" w:cs="Calibri"/>
                          <w:bCs w:val="0"/>
                          <w:iCs w:val="0"/>
                          <w:color w:val="000000"/>
                          <w:lang w:val="en-ZA" w:eastAsia="en-ZA"/>
                        </w:rPr>
                      </m:ctrlPr>
                    </m:funcPr>
                    <m:fName>
                      <m:r>
                        <m:rPr>
                          <m:sty m:val="p"/>
                        </m:rPr>
                        <w:rPr>
                          <w:rFonts w:ascii="Cambria Math" w:eastAsia="Times New Roman" w:hAnsi="Cambria Math" w:cs="Calibri"/>
                          <w:color w:val="000000"/>
                          <w:lang w:val="en-ZA" w:eastAsia="en-ZA"/>
                        </w:rPr>
                        <m:t>log</m:t>
                      </m:r>
                      <m:ctrlPr>
                        <w:rPr>
                          <w:rFonts w:ascii="Cambria Math" w:eastAsia="Times New Roman" w:hAnsi="Cambria Math" w:cs="Calibri"/>
                          <w:bCs w:val="0"/>
                          <w:i/>
                          <w:iCs w:val="0"/>
                          <w:color w:val="000000"/>
                          <w:lang w:val="en-ZA" w:eastAsia="en-ZA"/>
                        </w:rPr>
                      </m:ctrlPr>
                    </m:fName>
                    <m:e>
                      <m:d>
                        <m:dPr>
                          <m:ctrlPr>
                            <w:rPr>
                              <w:rFonts w:ascii="Cambria Math" w:eastAsia="Times New Roman" w:hAnsi="Cambria Math" w:cs="Calibri"/>
                              <w:bCs w:val="0"/>
                              <w:i/>
                              <w:iCs w:val="0"/>
                              <w:color w:val="000000"/>
                              <w:lang w:val="en-ZA" w:eastAsia="en-ZA"/>
                            </w:rPr>
                          </m:ctrlPr>
                        </m:dPr>
                        <m:e>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4</m:t>
                              </m:r>
                            </m:num>
                            <m:den>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k</m:t>
                                  </m:r>
                                </m:e>
                                <m:sub>
                                  <m:r>
                                    <w:rPr>
                                      <w:rFonts w:ascii="Cambria Math" w:eastAsia="Times New Roman" w:hAnsi="Cambria Math" w:cs="Calibri"/>
                                      <w:color w:val="000000"/>
                                      <w:lang w:val="en-ZA" w:eastAsia="en-ZA"/>
                                    </w:rPr>
                                    <m:t>1</m:t>
                                  </m:r>
                                </m:sub>
                              </m:sSub>
                            </m:den>
                          </m:f>
                        </m:e>
                      </m:d>
                    </m:e>
                  </m:func>
                </m:num>
                <m:den>
                  <m:func>
                    <m:funcPr>
                      <m:ctrlPr>
                        <w:rPr>
                          <w:rFonts w:ascii="Cambria Math" w:eastAsia="Times New Roman" w:hAnsi="Cambria Math" w:cs="Calibri"/>
                          <w:bCs w:val="0"/>
                          <w:iCs w:val="0"/>
                          <w:color w:val="000000"/>
                          <w:lang w:val="en-ZA" w:eastAsia="en-ZA"/>
                        </w:rPr>
                      </m:ctrlPr>
                    </m:funcPr>
                    <m:fName>
                      <m:r>
                        <m:rPr>
                          <m:sty m:val="p"/>
                        </m:rPr>
                        <w:rPr>
                          <w:rFonts w:ascii="Cambria Math" w:eastAsia="Times New Roman" w:hAnsi="Cambria Math" w:cs="Calibri"/>
                          <w:color w:val="000000"/>
                          <w:lang w:val="en-ZA" w:eastAsia="en-ZA"/>
                        </w:rPr>
                        <m:t>log</m:t>
                      </m:r>
                    </m:fName>
                    <m:e>
                      <m:d>
                        <m:dPr>
                          <m:ctrlPr>
                            <w:rPr>
                              <w:rFonts w:ascii="Cambria Math" w:eastAsia="Times New Roman" w:hAnsi="Cambria Math" w:cs="Calibri"/>
                              <w:bCs w:val="0"/>
                              <w:i/>
                              <w:iCs w:val="0"/>
                              <w:color w:val="000000"/>
                              <w:lang w:val="en-ZA" w:eastAsia="en-ZA"/>
                            </w:rPr>
                          </m:ctrlPr>
                        </m:dPr>
                        <m:e>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1</m:t>
                              </m:r>
                            </m:num>
                            <m:den>
                              <m:r>
                                <w:rPr>
                                  <w:rFonts w:ascii="Cambria Math" w:eastAsia="Times New Roman" w:hAnsi="Cambria Math" w:cs="Calibri"/>
                                  <w:color w:val="000000"/>
                                  <w:lang w:val="en-ZA" w:eastAsia="en-ZA"/>
                                </w:rPr>
                                <m:t>ρ</m:t>
                              </m:r>
                            </m:den>
                          </m:f>
                        </m:e>
                      </m:d>
                    </m:e>
                  </m:func>
                </m:den>
              </m:f>
            </m:oMath>
          </w:p>
        </w:tc>
        <w:tc>
          <w:tcPr>
            <w:tcW w:w="992" w:type="dxa"/>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w:r>
              <w:rPr>
                <w:rFonts w:ascii="Calibri" w:eastAsia="Times New Roman" w:hAnsi="Calibri" w:cs="Calibri"/>
                <w:bCs w:val="0"/>
                <w:iCs w:val="0"/>
                <w:color w:val="000000"/>
                <w:lang w:val="en-ZA" w:eastAsia="en-ZA"/>
              </w:rPr>
              <w:t>A.27</w:t>
            </w:r>
          </w:p>
        </w:tc>
      </w:tr>
      <w:tr w:rsidR="00BB37A7" w:rsidRPr="00C7229F" w:rsidTr="00BB37A7">
        <w:trPr>
          <w:trHeight w:val="315"/>
        </w:trPr>
        <w:tc>
          <w:tcPr>
            <w:tcW w:w="3627" w:type="dxa"/>
            <w:noWrap/>
            <w:hideMark/>
          </w:tcPr>
          <w:p w:rsidR="00BB37A7" w:rsidRPr="00C7229F" w:rsidRDefault="00BB37A7" w:rsidP="00C7229F">
            <w:pPr>
              <w:suppressAutoHyphens w:val="0"/>
              <w:spacing w:after="0" w:line="240" w:lineRule="auto"/>
              <w:rPr>
                <w:rFonts w:eastAsia="Times New Roman"/>
                <w:bCs w:val="0"/>
                <w:iCs w:val="0"/>
                <w:color w:val="000000"/>
                <w:lang w:val="en-ZA" w:eastAsia="en-ZA"/>
              </w:rPr>
            </w:pPr>
            <w:r w:rsidRPr="00C7229F">
              <w:rPr>
                <w:rFonts w:eastAsia="Times New Roman"/>
                <w:bCs w:val="0"/>
                <w:iCs w:val="0"/>
                <w:color w:val="000000"/>
                <w:lang w:eastAsia="en-ZA"/>
              </w:rPr>
              <w:t>Square-magnitude response</w:t>
            </w:r>
          </w:p>
        </w:tc>
        <w:tc>
          <w:tcPr>
            <w:tcW w:w="4732" w:type="dxa"/>
            <w:noWrap/>
            <w:hideMark/>
          </w:tcPr>
          <w:p w:rsidR="00BB37A7" w:rsidRPr="00C7229F" w:rsidRDefault="00BB37A7" w:rsidP="00C7229F">
            <w:pPr>
              <w:suppressAutoHyphens w:val="0"/>
              <w:spacing w:after="0" w:line="240" w:lineRule="auto"/>
              <w:jc w:val="left"/>
              <w:rPr>
                <w:rFonts w:ascii="Calibri" w:eastAsia="Times New Roman" w:hAnsi="Calibri" w:cs="Calibri"/>
                <w:bCs w:val="0"/>
                <w:iCs w:val="0"/>
                <w:color w:val="000000"/>
                <w:lang w:val="en-ZA" w:eastAsia="en-ZA"/>
              </w:rPr>
            </w:pPr>
            <m:oMathPara>
              <m:oMath>
                <m:sSup>
                  <m:sSupPr>
                    <m:ctrlPr>
                      <w:rPr>
                        <w:rFonts w:ascii="Cambria Math" w:eastAsia="Times New Roman" w:hAnsi="Cambria Math" w:cs="Calibri"/>
                        <w:bCs w:val="0"/>
                        <w:i/>
                        <w:iCs w:val="0"/>
                        <w:color w:val="000000"/>
                        <w:lang w:val="en-ZA" w:eastAsia="en-ZA"/>
                      </w:rPr>
                    </m:ctrlPr>
                  </m:sSupPr>
                  <m:e>
                    <m:d>
                      <m:dPr>
                        <m:begChr m:val="|"/>
                        <m:endChr m:val="|"/>
                        <m:ctrlPr>
                          <w:rPr>
                            <w:rFonts w:ascii="Cambria Math" w:eastAsia="Times New Roman" w:hAnsi="Cambria Math" w:cs="Calibri"/>
                            <w:bCs w:val="0"/>
                            <w:i/>
                            <w:iCs w:val="0"/>
                            <w:color w:val="000000"/>
                            <w:lang w:val="en-ZA" w:eastAsia="en-ZA"/>
                          </w:rPr>
                        </m:ctrlPr>
                      </m:dPr>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H</m:t>
                            </m:r>
                          </m:e>
                          <m:sub>
                            <m:r>
                              <w:rPr>
                                <w:rFonts w:ascii="Cambria Math" w:eastAsia="Times New Roman" w:hAnsi="Cambria Math" w:cs="Calibri"/>
                                <w:color w:val="000000"/>
                                <w:lang w:val="en-ZA" w:eastAsia="en-ZA"/>
                              </w:rPr>
                              <m:t>A</m:t>
                            </m:r>
                          </m:sub>
                        </m:sSub>
                        <m:d>
                          <m:dPr>
                            <m:ctrlPr>
                              <w:rPr>
                                <w:rFonts w:ascii="Cambria Math" w:eastAsia="Times New Roman" w:hAnsi="Cambria Math" w:cs="Calibri"/>
                                <w:bCs w:val="0"/>
                                <w:i/>
                                <w:iCs w:val="0"/>
                                <w:color w:val="000000"/>
                                <w:lang w:val="en-ZA" w:eastAsia="en-ZA"/>
                              </w:rPr>
                            </m:ctrlPr>
                          </m:dPr>
                          <m:e>
                            <m:r>
                              <w:rPr>
                                <w:rFonts w:ascii="Cambria Math" w:eastAsia="Times New Roman" w:hAnsi="Cambria Math" w:cs="Calibri"/>
                                <w:color w:val="000000"/>
                                <w:lang w:val="en-ZA" w:eastAsia="en-ZA"/>
                              </w:rPr>
                              <m:t>jΩ</m:t>
                            </m:r>
                          </m:e>
                        </m:d>
                      </m:e>
                    </m:d>
                  </m:e>
                  <m:sup>
                    <m:r>
                      <w:rPr>
                        <w:rFonts w:ascii="Cambria Math" w:eastAsia="Times New Roman" w:hAnsi="Cambria Math" w:cs="Calibri"/>
                        <w:color w:val="000000"/>
                        <w:lang w:val="en-ZA" w:eastAsia="en-ZA"/>
                      </w:rPr>
                      <m:t>2</m:t>
                    </m:r>
                  </m:sup>
                </m:sSup>
                <m:r>
                  <w:rPr>
                    <w:rFonts w:ascii="Cambria Math" w:eastAsia="Times New Roman" w:hAnsi="Cambria Math" w:cs="Calibri"/>
                    <w:color w:val="000000"/>
                    <w:lang w:val="en-ZA" w:eastAsia="en-ZA"/>
                  </w:rPr>
                  <m:t>=</m:t>
                </m:r>
                <m:sSup>
                  <m:sSupPr>
                    <m:ctrlPr>
                      <w:rPr>
                        <w:rFonts w:ascii="Cambria Math" w:eastAsia="Times New Roman" w:hAnsi="Cambria Math" w:cs="Calibri"/>
                        <w:bCs w:val="0"/>
                        <w:i/>
                        <w:iCs w:val="0"/>
                        <w:color w:val="000000"/>
                        <w:lang w:val="en-ZA" w:eastAsia="en-ZA"/>
                      </w:rPr>
                    </m:ctrlPr>
                  </m:sSupPr>
                  <m:e>
                    <m:d>
                      <m:dPr>
                        <m:ctrlPr>
                          <w:rPr>
                            <w:rFonts w:ascii="Cambria Math" w:eastAsia="Times New Roman" w:hAnsi="Cambria Math" w:cs="Calibri"/>
                            <w:bCs w:val="0"/>
                            <w:i/>
                            <w:iCs w:val="0"/>
                            <w:color w:val="000000"/>
                            <w:lang w:val="en-ZA" w:eastAsia="en-ZA"/>
                          </w:rPr>
                        </m:ctrlPr>
                      </m:dPr>
                      <m:e>
                        <m:r>
                          <w:rPr>
                            <w:rFonts w:ascii="Cambria Math" w:eastAsia="Times New Roman" w:hAnsi="Cambria Math" w:cs="Calibri"/>
                            <w:color w:val="000000"/>
                            <w:lang w:val="en-ZA" w:eastAsia="en-ZA"/>
                          </w:rPr>
                          <m:t>1+</m:t>
                        </m:r>
                        <m:sSup>
                          <m:sSupPr>
                            <m:ctrlPr>
                              <w:rPr>
                                <w:rFonts w:ascii="Cambria Math" w:eastAsia="Times New Roman" w:hAnsi="Cambria Math" w:cs="Calibri"/>
                                <w:bCs w:val="0"/>
                                <w:i/>
                                <w:iCs w:val="0"/>
                                <w:color w:val="000000"/>
                                <w:lang w:val="en-ZA" w:eastAsia="en-ZA"/>
                              </w:rPr>
                            </m:ctrlPr>
                          </m:sSupPr>
                          <m:e>
                            <m:r>
                              <w:rPr>
                                <w:rFonts w:ascii="Cambria Math" w:eastAsia="Times New Roman" w:hAnsi="Cambria Math" w:cs="Calibri"/>
                                <w:color w:val="000000"/>
                                <w:lang w:val="en-ZA" w:eastAsia="en-ZA"/>
                              </w:rPr>
                              <m:t>ϵ</m:t>
                            </m:r>
                          </m:e>
                          <m:sup>
                            <m:r>
                              <w:rPr>
                                <w:rFonts w:ascii="Cambria Math" w:eastAsia="Times New Roman" w:hAnsi="Cambria Math" w:cs="Calibri"/>
                                <w:color w:val="000000"/>
                                <w:lang w:val="en-ZA" w:eastAsia="en-ZA"/>
                              </w:rPr>
                              <m:t>2</m:t>
                            </m:r>
                          </m:sup>
                        </m:sSup>
                        <m:r>
                          <w:rPr>
                            <w:rFonts w:ascii="Cambria Math" w:eastAsia="Times New Roman" w:hAnsi="Cambria Math" w:cs="Calibri"/>
                            <w:color w:val="000000"/>
                            <w:lang w:val="en-ZA" w:eastAsia="en-ZA"/>
                          </w:rPr>
                          <m:t>*</m:t>
                        </m:r>
                        <m:sSubSup>
                          <m:sSubSupPr>
                            <m:ctrlPr>
                              <w:rPr>
                                <w:rFonts w:ascii="Cambria Math" w:eastAsia="Times New Roman" w:hAnsi="Cambria Math" w:cs="Calibri"/>
                                <w:bCs w:val="0"/>
                                <w:i/>
                                <w:iCs w:val="0"/>
                                <w:color w:val="000000"/>
                                <w:lang w:val="en-ZA" w:eastAsia="en-ZA"/>
                              </w:rPr>
                            </m:ctrlPr>
                          </m:sSubSupPr>
                          <m:e>
                            <m:r>
                              <w:rPr>
                                <w:rFonts w:ascii="Cambria Math" w:eastAsia="Times New Roman" w:hAnsi="Cambria Math" w:cs="Calibri"/>
                                <w:color w:val="000000"/>
                                <w:lang w:val="en-ZA" w:eastAsia="en-ZA"/>
                              </w:rPr>
                              <m:t>R</m:t>
                            </m:r>
                          </m:e>
                          <m:sub>
                            <m:r>
                              <w:rPr>
                                <w:rFonts w:ascii="Cambria Math" w:eastAsia="Times New Roman" w:hAnsi="Cambria Math" w:cs="Calibri"/>
                                <w:color w:val="000000"/>
                                <w:lang w:val="en-ZA" w:eastAsia="en-ZA"/>
                              </w:rPr>
                              <m:t>N</m:t>
                            </m:r>
                          </m:sub>
                          <m:sup>
                            <m:r>
                              <w:rPr>
                                <w:rFonts w:ascii="Cambria Math" w:eastAsia="Times New Roman" w:hAnsi="Cambria Math" w:cs="Calibri"/>
                                <w:color w:val="000000"/>
                                <w:lang w:val="en-ZA" w:eastAsia="en-ZA"/>
                              </w:rPr>
                              <m:t>2</m:t>
                            </m:r>
                          </m:sup>
                        </m:sSubSup>
                        <m:r>
                          <w:rPr>
                            <w:rFonts w:ascii="Cambria Math" w:eastAsia="Times New Roman" w:hAnsi="Cambria Math" w:cs="Calibri"/>
                            <w:color w:val="000000"/>
                            <w:lang w:val="en-ZA" w:eastAsia="en-ZA"/>
                          </w:rPr>
                          <m:t>*</m:t>
                        </m:r>
                        <m:d>
                          <m:dPr>
                            <m:begChr m:val="["/>
                            <m:endChr m:val="]"/>
                            <m:ctrlPr>
                              <w:rPr>
                                <w:rFonts w:ascii="Cambria Math" w:eastAsia="Times New Roman" w:hAnsi="Cambria Math" w:cs="Calibri"/>
                                <w:bCs w:val="0"/>
                                <w:i/>
                                <w:iCs w:val="0"/>
                                <w:color w:val="000000"/>
                                <w:lang w:val="en-ZA" w:eastAsia="en-ZA"/>
                              </w:rPr>
                            </m:ctrlPr>
                          </m:dPr>
                          <m:e>
                            <m:f>
                              <m:fPr>
                                <m:ctrlPr>
                                  <w:rPr>
                                    <w:rFonts w:ascii="Cambria Math" w:eastAsia="Times New Roman" w:hAnsi="Cambria Math" w:cs="Calibri"/>
                                    <w:bCs w:val="0"/>
                                    <w:i/>
                                    <w:iCs w:val="0"/>
                                    <w:color w:val="000000"/>
                                    <w:lang w:val="en-ZA" w:eastAsia="en-ZA"/>
                                  </w:rPr>
                                </m:ctrlPr>
                              </m:fPr>
                              <m:num>
                                <m:r>
                                  <w:rPr>
                                    <w:rFonts w:ascii="Cambria Math" w:eastAsia="Times New Roman" w:hAnsi="Cambria Math" w:cs="Calibri"/>
                                    <w:color w:val="000000"/>
                                    <w:lang w:val="en-ZA" w:eastAsia="en-ZA"/>
                                  </w:rPr>
                                  <m:t>Ω</m:t>
                                </m:r>
                              </m:num>
                              <m:den>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m:t>
                                    </m:r>
                                  </m:sub>
                                </m:sSub>
                              </m:den>
                            </m:f>
                          </m:e>
                        </m:d>
                      </m:e>
                    </m:d>
                  </m:e>
                  <m:sup>
                    <m:r>
                      <w:rPr>
                        <w:rFonts w:ascii="Cambria Math" w:eastAsia="Times New Roman" w:hAnsi="Cambria Math" w:cs="Calibri"/>
                        <w:color w:val="000000"/>
                        <w:lang w:val="en-ZA" w:eastAsia="en-ZA"/>
                      </w:rPr>
                      <m:t>-1</m:t>
                    </m:r>
                  </m:sup>
                </m:sSup>
              </m:oMath>
            </m:oMathPara>
          </w:p>
        </w:tc>
        <w:tc>
          <w:tcPr>
            <w:tcW w:w="992" w:type="dxa"/>
          </w:tcPr>
          <w:p w:rsidR="00BB37A7" w:rsidRPr="00464CFF" w:rsidRDefault="00BB37A7" w:rsidP="00C7229F">
            <w:pPr>
              <w:suppressAutoHyphens w:val="0"/>
              <w:spacing w:after="0" w:line="240" w:lineRule="auto"/>
              <w:jc w:val="left"/>
              <w:rPr>
                <w:bCs w:val="0"/>
                <w:iCs w:val="0"/>
                <w:color w:val="000000"/>
                <w:lang w:val="en-ZA" w:eastAsia="en-ZA"/>
              </w:rPr>
            </w:pPr>
            <w:r>
              <w:rPr>
                <w:bCs w:val="0"/>
                <w:iCs w:val="0"/>
                <w:color w:val="000000"/>
                <w:lang w:val="en-ZA" w:eastAsia="en-ZA"/>
              </w:rPr>
              <w:t>A.26</w:t>
            </w:r>
          </w:p>
        </w:tc>
      </w:tr>
    </w:tbl>
    <w:p w:rsidR="005A044B" w:rsidRPr="000E0ED2" w:rsidRDefault="005A044B" w:rsidP="000E0ED2">
      <w:pPr>
        <w:rPr>
          <w:rFonts w:hint="eastAsia"/>
        </w:rPr>
      </w:pPr>
    </w:p>
    <w:p w:rsidR="00CD0906" w:rsidRDefault="00CD0906">
      <w:pPr>
        <w:suppressAutoHyphens w:val="0"/>
        <w:spacing w:after="0" w:line="240" w:lineRule="auto"/>
        <w:jc w:val="left"/>
        <w:rPr>
          <w:rFonts w:ascii="Arial Bold" w:hAnsi="Arial Bold" w:hint="eastAsia"/>
          <w:b/>
          <w:bCs w:val="0"/>
          <w:iCs w:val="0"/>
        </w:rPr>
      </w:pPr>
      <w:r>
        <w:rPr>
          <w:rFonts w:hint="eastAsia"/>
          <w:caps/>
        </w:rPr>
        <w:br w:type="page"/>
      </w:r>
    </w:p>
    <w:p w:rsidR="00273E76" w:rsidRDefault="00273E76" w:rsidP="00273E76">
      <w:pPr>
        <w:pStyle w:val="Heading3"/>
        <w:rPr>
          <w:caps w:val="0"/>
        </w:rPr>
      </w:pPr>
      <w:bookmarkStart w:id="24" w:name="_Toc497120419"/>
      <w:r>
        <w:rPr>
          <w:caps w:val="0"/>
        </w:rPr>
        <w:lastRenderedPageBreak/>
        <w:t>2</w:t>
      </w:r>
      <w:r w:rsidR="000830D1">
        <w:rPr>
          <w:rFonts w:hint="eastAsia"/>
          <w:caps w:val="0"/>
        </w:rPr>
        <w:t>.4</w:t>
      </w:r>
      <w:r>
        <w:rPr>
          <w:rFonts w:hint="eastAsia"/>
          <w:caps w:val="0"/>
        </w:rPr>
        <w:t xml:space="preserve"> </w:t>
      </w:r>
      <w:r>
        <w:rPr>
          <w:caps w:val="0"/>
        </w:rPr>
        <w:t>MINIMUM STOP-BAND ATTENUATION</w:t>
      </w:r>
      <w:r w:rsidR="005A044B">
        <w:rPr>
          <w:caps w:val="0"/>
        </w:rPr>
        <w:t xml:space="preserve"> AND </w:t>
      </w:r>
      <w:r>
        <w:rPr>
          <w:caps w:val="0"/>
        </w:rPr>
        <w:t>PEAK PASS-BAND RIPPLE</w:t>
      </w:r>
      <w:bookmarkEnd w:id="24"/>
    </w:p>
    <w:p w:rsidR="00BF71A6" w:rsidRPr="00BF71A6" w:rsidRDefault="00BF71A6" w:rsidP="00BF71A6">
      <w:r>
        <w:t>The following two equations yield the minimum stop-band attenuation and the peak pass-band ripple respectively:</w:t>
      </w:r>
    </w:p>
    <w:p w:rsidR="005A044B" w:rsidRPr="00BF71A6" w:rsidRDefault="00BF71A6" w:rsidP="005A044B">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s</m:t>
                              </m:r>
                            </m:sub>
                          </m:sSub>
                        </m:num>
                        <m:den>
                          <m:r>
                            <w:rPr>
                              <w:rFonts w:ascii="Cambria Math" w:hAnsi="Cambria Math"/>
                            </w:rPr>
                            <m:t>20</m:t>
                          </m:r>
                        </m:den>
                      </m:f>
                    </m:e>
                  </m:d>
                </m:sup>
              </m:sSup>
            </m:e>
          </m:d>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yields</m:t>
                  </m:r>
                </m:e>
              </m:groupChr>
            </m:e>
          </m:box>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m:t>
          </m:r>
          <m:r>
            <w:rPr>
              <w:rFonts w:ascii="Cambria Math" w:hAnsi="Cambria Math"/>
            </w:rPr>
            <m:t>0.0177</m:t>
          </m:r>
          <m:r>
            <w:rPr>
              <w:rFonts w:ascii="Cambria Math" w:hAnsi="Cambria Math"/>
            </w:rPr>
            <m:t>8</m:t>
          </m:r>
        </m:oMath>
      </m:oMathPara>
    </w:p>
    <w:p w:rsidR="00BF71A6" w:rsidRPr="00BF71A6" w:rsidRDefault="00BF71A6" w:rsidP="005A044B">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=1-</m:t>
          </m:r>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num>
                        <m:den>
                          <m:r>
                            <w:rPr>
                              <w:rFonts w:ascii="Cambria Math" w:hAnsi="Cambria Math"/>
                            </w:rPr>
                            <m:t>20</m:t>
                          </m:r>
                        </m:den>
                      </m:f>
                    </m:e>
                  </m:d>
                </m:sup>
              </m:sSup>
            </m:e>
          </m:d>
          <m:r>
            <w:rPr>
              <w:rFonts w:ascii="Cambria Math" w:hAnsi="Cambria Math"/>
            </w:rPr>
            <m:t xml:space="preserve">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yields</m:t>
                  </m:r>
                </m:e>
              </m:groupChr>
            </m:e>
          </m:box>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m:t>
          </m:r>
          <m:r>
            <w:rPr>
              <w:rFonts w:ascii="Cambria Math" w:hAnsi="Cambria Math"/>
            </w:rPr>
            <m:t>0.12</m:t>
          </m:r>
          <m:r>
            <w:rPr>
              <w:rFonts w:ascii="Cambria Math" w:hAnsi="Cambria Math"/>
            </w:rPr>
            <m:t>9</m:t>
          </m:r>
        </m:oMath>
      </m:oMathPara>
    </w:p>
    <w:p w:rsidR="00273E76" w:rsidRDefault="00273E76" w:rsidP="00273E76">
      <w:pPr>
        <w:pStyle w:val="Heading3"/>
        <w:rPr>
          <w:caps w:val="0"/>
        </w:rPr>
      </w:pPr>
      <w:bookmarkStart w:id="25" w:name="_Toc497120420"/>
      <w:r>
        <w:rPr>
          <w:caps w:val="0"/>
        </w:rPr>
        <w:t>2</w:t>
      </w:r>
      <w:r w:rsidR="000830D1">
        <w:rPr>
          <w:rFonts w:hint="eastAsia"/>
          <w:caps w:val="0"/>
        </w:rPr>
        <w:t>.5</w:t>
      </w:r>
      <w:r>
        <w:rPr>
          <w:rFonts w:hint="eastAsia"/>
          <w:caps w:val="0"/>
        </w:rPr>
        <w:t xml:space="preserve"> </w:t>
      </w:r>
      <w:r>
        <w:rPr>
          <w:caps w:val="0"/>
        </w:rPr>
        <w:t>TRANSFORMATION INTERMEDIATE CALCULATIONS</w:t>
      </w:r>
      <w:bookmarkEnd w:id="25"/>
    </w:p>
    <w:p w:rsidR="00BF71A6" w:rsidRDefault="00BF71A6" w:rsidP="00BF71A6">
      <w:r>
        <w:t>Now we need to calculate the centre frequency:</w:t>
      </w:r>
    </w:p>
    <w:p w:rsidR="00BF71A6" w:rsidRPr="00BF71A6" w:rsidRDefault="00BF71A6" w:rsidP="00BF71A6">
      <w:pPr>
        <w:rPr>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c</m:t>
              </m:r>
            </m:sub>
          </m:sSub>
          <m:r>
            <w:rPr>
              <w:rFonts w:ascii="Cambria Math" w:eastAsia="Times New Roman" w:hAnsi="Cambria Math" w:cs="Calibri"/>
              <w:color w:val="000000"/>
              <w:lang w:val="en-ZA" w:eastAsia="en-ZA"/>
            </w:rPr>
            <m:t xml:space="preserve">= </m:t>
          </m:r>
          <m:rad>
            <m:radPr>
              <m:degHide m:val="1"/>
              <m:ctrlPr>
                <w:rPr>
                  <w:rFonts w:ascii="Cambria Math" w:eastAsia="Times New Roman" w:hAnsi="Cambria Math" w:cs="Calibri"/>
                  <w:bCs w:val="0"/>
                  <w:i/>
                  <w:iCs w:val="0"/>
                  <w:color w:val="000000"/>
                  <w:lang w:val="en-ZA" w:eastAsia="en-ZA"/>
                </w:rPr>
              </m:ctrlPr>
            </m:radPr>
            <m:deg/>
            <m:e>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m:t>
                  </m:r>
                </m:sub>
              </m:sSub>
              <m:r>
                <w:rPr>
                  <w:rFonts w:ascii="Cambria Math" w:eastAsia="Times New Roman" w:hAnsi="Cambria Math" w:cs="Calibri"/>
                  <w:color w:val="000000"/>
                  <w:lang w:val="en-ZA" w:eastAsia="en-ZA"/>
                </w:rPr>
                <m:t>*</m:t>
              </m:r>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m:t>
                  </m:r>
                </m:sub>
              </m:sSub>
            </m:e>
          </m:rad>
          <m:r>
            <w:rPr>
              <w:rFonts w:ascii="Cambria Math" w:hAnsi="Cambria Math"/>
              <w:color w:val="000000"/>
              <w:lang w:val="en-ZA" w:eastAsia="en-ZA"/>
            </w:rPr>
            <m:t>=0.33</m:t>
          </m:r>
          <m:r>
            <w:rPr>
              <w:rFonts w:ascii="Cambria Math" w:hAnsi="Cambria Math"/>
              <w:color w:val="000000"/>
              <w:lang w:val="en-ZA" w:eastAsia="en-ZA"/>
            </w:rPr>
            <m:t>7</m:t>
          </m:r>
          <m:r>
            <w:rPr>
              <w:rFonts w:ascii="Cambria Math" w:hAnsi="Cambria Math"/>
              <w:color w:val="000000"/>
              <w:lang w:val="en-ZA" w:eastAsia="en-ZA"/>
            </w:rPr>
            <m:t>2</m:t>
          </m:r>
        </m:oMath>
      </m:oMathPara>
    </w:p>
    <w:p w:rsidR="00BF71A6" w:rsidRDefault="00BF71A6" w:rsidP="00BF71A6">
      <w:pPr>
        <w:rPr>
          <w:bCs w:val="0"/>
          <w:iCs w:val="0"/>
          <w:color w:val="000000"/>
          <w:lang w:val="en-ZA" w:eastAsia="en-ZA"/>
        </w:rPr>
      </w:pPr>
      <w:r>
        <w:rPr>
          <w:bCs w:val="0"/>
          <w:iCs w:val="0"/>
          <w:color w:val="000000"/>
          <w:lang w:val="en-ZA" w:eastAsia="en-ZA"/>
        </w:rPr>
        <w:t>To determine the order (N), we require the transition speed for the transfer function which is calculated as such:</w:t>
      </w:r>
    </w:p>
    <w:p w:rsidR="00BF71A6" w:rsidRPr="000E0ED2" w:rsidRDefault="00BF71A6" w:rsidP="00BF71A6">
      <w:pPr>
        <w:rPr>
          <w:bCs w:val="0"/>
          <w:iCs w:val="0"/>
          <w:color w:val="000000"/>
          <w:lang w:val="en-ZA" w:eastAsia="en-ZA"/>
        </w:rPr>
      </w:pPr>
      <m:oMathPara>
        <m:oMathParaPr>
          <m:jc m:val="left"/>
        </m:oMathParaPr>
        <m:oMath>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T</m:t>
              </m:r>
            </m:sub>
          </m:sSub>
          <m:r>
            <w:rPr>
              <w:rFonts w:ascii="Cambria Math" w:eastAsia="Times New Roman" w:hAnsi="Cambria Math" w:cs="Calibri"/>
              <w:color w:val="000000"/>
              <w:lang w:val="en-ZA" w:eastAsia="en-ZA"/>
            </w:rPr>
            <m:t>=</m:t>
          </m:r>
          <m:f>
            <m:fPr>
              <m:ctrlPr>
                <w:rPr>
                  <w:rFonts w:ascii="Cambria Math" w:eastAsia="Times New Roman" w:hAnsi="Cambria Math" w:cs="Calibri"/>
                  <w:bCs w:val="0"/>
                  <w:i/>
                  <w:iCs w:val="0"/>
                  <w:color w:val="000000"/>
                  <w:lang w:val="en-ZA" w:eastAsia="en-ZA"/>
                </w:rPr>
              </m:ctrlPr>
            </m:fPr>
            <m:num>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s</m:t>
                  </m:r>
                </m:sub>
              </m:sSub>
            </m:num>
            <m:den>
              <m:sSub>
                <m:sSubPr>
                  <m:ctrlPr>
                    <w:rPr>
                      <w:rFonts w:ascii="Cambria Math" w:eastAsia="Times New Roman" w:hAnsi="Cambria Math" w:cs="Calibri"/>
                      <w:bCs w:val="0"/>
                      <w:i/>
                      <w:iCs w:val="0"/>
                      <w:color w:val="000000"/>
                      <w:lang w:val="en-ZA" w:eastAsia="en-ZA"/>
                    </w:rPr>
                  </m:ctrlPr>
                </m:sSubPr>
                <m:e>
                  <m:r>
                    <w:rPr>
                      <w:rFonts w:ascii="Cambria Math" w:eastAsia="Times New Roman" w:hAnsi="Cambria Math" w:cs="Calibri"/>
                      <w:color w:val="000000"/>
                      <w:lang w:val="en-ZA" w:eastAsia="en-ZA"/>
                    </w:rPr>
                    <m:t>Ω</m:t>
                  </m:r>
                </m:e>
                <m:sub>
                  <m:r>
                    <w:rPr>
                      <w:rFonts w:ascii="Cambria Math" w:eastAsia="Times New Roman" w:hAnsi="Cambria Math" w:cs="Calibri"/>
                      <w:color w:val="000000"/>
                      <w:lang w:val="en-ZA" w:eastAsia="en-ZA"/>
                    </w:rPr>
                    <m:t>p</m:t>
                  </m:r>
                </m:sub>
              </m:sSub>
            </m:den>
          </m:f>
          <m:r>
            <w:rPr>
              <w:rFonts w:ascii="Cambria Math" w:hAnsi="Cambria Math"/>
              <w:color w:val="000000"/>
              <w:lang w:val="en-ZA" w:eastAsia="en-ZA"/>
            </w:rPr>
            <m:t>=8.7938</m:t>
          </m:r>
        </m:oMath>
      </m:oMathPara>
    </w:p>
    <w:p w:rsidR="00BF71A6" w:rsidRDefault="00BF71A6" w:rsidP="00BF71A6">
      <w:r>
        <w:t xml:space="preserve">Using the discrimination factor and the </w:t>
      </w:r>
      <w:r w:rsidR="00EB2022">
        <w:t xml:space="preserve">selectivity factor for this calculation, we can find the minimum order to be </w:t>
      </w:r>
      <m:oMath>
        <m:r>
          <w:rPr>
            <w:rFonts w:ascii="Cambria Math" w:hAnsi="Cambria Math"/>
          </w:rPr>
          <m:t>N</m:t>
        </m:r>
        <m:r>
          <w:rPr>
            <w:rFonts w:ascii="Cambria Math" w:hAnsi="Cambria Math"/>
          </w:rPr>
          <m:t>=2</m:t>
        </m:r>
      </m:oMath>
      <w:r w:rsidR="00BB37A7">
        <w:t>,</w:t>
      </w:r>
      <w:r w:rsidR="00987F3D">
        <w:t xml:space="preserve"> with a recommended order of </w:t>
      </w:r>
      <m:oMath>
        <m:r>
          <w:rPr>
            <w:rFonts w:ascii="Cambria Math" w:hAnsi="Cambria Math"/>
          </w:rPr>
          <m:t>N=5</m:t>
        </m:r>
      </m:oMath>
      <w:r w:rsidR="00BB37A7">
        <w:t xml:space="preserve"> according to equation A.25 in [1]</w:t>
      </w:r>
      <w:r w:rsidR="00987F3D">
        <w:t xml:space="preserve"> and software</w:t>
      </w:r>
      <w:r w:rsidR="00BB37A7">
        <w:t>.</w:t>
      </w:r>
    </w:p>
    <w:p w:rsidR="00EB2022" w:rsidRDefault="00EB2022" w:rsidP="00BF71A6">
      <w:r>
        <w:t>And this yields the values needed to compute the prototyping equation:</w:t>
      </w:r>
    </w:p>
    <w:p w:rsidR="00EB2022" w:rsidRPr="00DE4EAA" w:rsidRDefault="00EB2022" w:rsidP="00BF71A6">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LP</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1i</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0i</m:t>
                      </m:r>
                    </m:sub>
                  </m:sSub>
                </m:den>
              </m:f>
            </m:e>
          </m:d>
          <m:r>
            <w:rPr>
              <w:rFonts w:ascii="Cambria Math" w:hAnsi="Cambria Math"/>
            </w:rPr>
            <m:t>=</m:t>
          </m:r>
          <m:f>
            <m:fPr>
              <m:ctrlPr>
                <w:rPr>
                  <w:rFonts w:ascii="Cambria Math" w:hAnsi="Cambria Math"/>
                  <w:i/>
                </w:rPr>
              </m:ctrlPr>
            </m:fPr>
            <m:num>
              <m:r>
                <w:rPr>
                  <w:rFonts w:ascii="Cambria Math" w:hAnsi="Cambria Math"/>
                </w:rPr>
                <m:t>0.0100001*</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+1.6007</m:t>
                  </m:r>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+ 0.139s+0.01796</m:t>
              </m:r>
            </m:den>
          </m:f>
        </m:oMath>
      </m:oMathPara>
    </w:p>
    <w:p w:rsidR="00DE4EAA" w:rsidRDefault="00DE4EAA" w:rsidP="00BF71A6">
      <w:r>
        <w:t>Which will apply to a model such as the figure below:</w:t>
      </w:r>
    </w:p>
    <w:p w:rsidR="00DE4EAA" w:rsidRDefault="00DE4EAA" w:rsidP="00DE4EAA">
      <w:pPr>
        <w:keepNext/>
      </w:pPr>
      <w:r>
        <w:rPr>
          <w:noProof/>
        </w:rPr>
        <w:drawing>
          <wp:inline distT="0" distB="0" distL="0" distR="0">
            <wp:extent cx="5430008"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p.PNG"/>
                    <pic:cNvPicPr/>
                  </pic:nvPicPr>
                  <pic:blipFill>
                    <a:blip r:embed="rId19">
                      <a:extLst>
                        <a:ext uri="{28A0092B-C50C-407E-A947-70E740481C1C}">
                          <a14:useLocalDpi xmlns:a14="http://schemas.microsoft.com/office/drawing/2010/main" val="0"/>
                        </a:ext>
                      </a:extLst>
                    </a:blip>
                    <a:stretch>
                      <a:fillRect/>
                    </a:stretch>
                  </pic:blipFill>
                  <pic:spPr>
                    <a:xfrm>
                      <a:off x="0" y="0"/>
                      <a:ext cx="5430008" cy="1000265"/>
                    </a:xfrm>
                    <a:prstGeom prst="rect">
                      <a:avLst/>
                    </a:prstGeom>
                  </pic:spPr>
                </pic:pic>
              </a:graphicData>
            </a:graphic>
          </wp:inline>
        </w:drawing>
      </w:r>
    </w:p>
    <w:p w:rsidR="00DE4EAA" w:rsidRDefault="00DE4EAA" w:rsidP="00250B0E">
      <w:pPr>
        <w:pStyle w:val="Caption"/>
        <w:jc w:val="both"/>
      </w:pPr>
      <w:bookmarkStart w:id="26" w:name="_Toc497120432"/>
      <w:r>
        <w:t xml:space="preserve">Figure </w:t>
      </w:r>
      <w:r>
        <w:fldChar w:fldCharType="begin"/>
      </w:r>
      <w:r>
        <w:instrText xml:space="preserve"> SEQ Figure \* ARABIC </w:instrText>
      </w:r>
      <w:r>
        <w:fldChar w:fldCharType="separate"/>
      </w:r>
      <w:r w:rsidR="00462684">
        <w:rPr>
          <w:noProof/>
        </w:rPr>
        <w:t>1</w:t>
      </w:r>
      <w:r>
        <w:fldChar w:fldCharType="end"/>
      </w:r>
      <w:r>
        <w:t xml:space="preserve"> : Low-pass filter s-domain, z-domain, and transfer function</w:t>
      </w:r>
      <w:bookmarkEnd w:id="26"/>
    </w:p>
    <w:p w:rsidR="00036F6B" w:rsidRPr="00036F6B" w:rsidRDefault="00036F6B" w:rsidP="00036F6B">
      <w:pPr>
        <w:pStyle w:val="Heading3"/>
        <w:rPr>
          <w:caps w:val="0"/>
        </w:rPr>
      </w:pPr>
      <w:bookmarkStart w:id="27" w:name="_Toc497120421"/>
      <w:r>
        <w:rPr>
          <w:caps w:val="0"/>
        </w:rPr>
        <w:lastRenderedPageBreak/>
        <w:t>2</w:t>
      </w:r>
      <w:r>
        <w:rPr>
          <w:rFonts w:hint="eastAsia"/>
          <w:caps w:val="0"/>
        </w:rPr>
        <w:t xml:space="preserve">.7 </w:t>
      </w:r>
      <w:r>
        <w:rPr>
          <w:caps w:val="0"/>
        </w:rPr>
        <w:t>TRANSFORMATION TO BAND-STOP FILTER</w:t>
      </w:r>
      <w:bookmarkEnd w:id="27"/>
    </w:p>
    <w:p w:rsidR="00EB2022" w:rsidRDefault="00036F6B" w:rsidP="00BF71A6">
      <w:r>
        <w:t>B</w:t>
      </w:r>
      <w:r w:rsidR="00EB2022">
        <w:t xml:space="preserve">y applying equation </w:t>
      </w:r>
      <w:r w:rsidR="00BB37A7">
        <w:t>(</w:t>
      </w:r>
      <w:r w:rsidR="00C63F99">
        <w:t>B</w:t>
      </w:r>
      <w:r w:rsidR="00BB37A7">
        <w:t>3-</w:t>
      </w:r>
      <w:r w:rsidR="00C63F99">
        <w:t>B</w:t>
      </w:r>
      <w:r w:rsidR="00BB37A7">
        <w:t>7) we obtain the following band-stop transfer function:</w:t>
      </w:r>
    </w:p>
    <w:p w:rsidR="00DE4EAA" w:rsidRDefault="00DE4EAA" w:rsidP="00DE4EAA">
      <w:pPr>
        <w:pStyle w:val="ListParagraph"/>
        <w:numPr>
          <w:ilvl w:val="0"/>
          <w:numId w:val="19"/>
        </w:numPr>
      </w:pPr>
      <w:r>
        <w:t>s-domain:</w:t>
      </w:r>
    </w:p>
    <w:p w:rsidR="00BB37A7" w:rsidRPr="00DE4EAA" w:rsidRDefault="00BB37A7" w:rsidP="00BF71A6">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BS</m:t>
              </m:r>
            </m:sub>
          </m:sSub>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0.016</m:t>
              </m:r>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+ 0.097</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+0.1173</m:t>
              </m:r>
            </m:num>
            <m:den>
              <m:r>
                <w:rPr>
                  <w:rFonts w:ascii="Cambria Math" w:hAnsi="Cambria Math"/>
                </w:rPr>
                <m:t>0.018</m:t>
              </m:r>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+ 0.147</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+ 1.208</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+ 0.39</m:t>
              </m:r>
              <m:r>
                <w:rPr>
                  <w:rFonts w:ascii="Cambria Math" w:hAnsi="Cambria Math"/>
                </w:rPr>
                <m:t>s+0.129</m:t>
              </m:r>
            </m:den>
          </m:f>
        </m:oMath>
      </m:oMathPara>
    </w:p>
    <w:p w:rsidR="00DE4EAA" w:rsidRPr="00DE4EAA" w:rsidRDefault="00DE4EAA" w:rsidP="00DE4EAA">
      <w:pPr>
        <w:pStyle w:val="ListParagraph"/>
        <w:numPr>
          <w:ilvl w:val="0"/>
          <w:numId w:val="19"/>
        </w:numPr>
      </w:pPr>
      <w:r>
        <w:t xml:space="preserve">z-domain after applying the bilinear transform as in </w:t>
      </w:r>
      <w:r>
        <w:fldChar w:fldCharType="begin"/>
      </w:r>
      <w:r>
        <w:instrText xml:space="preserve"> REF _Ref496878256 \h </w:instrText>
      </w:r>
      <w:r>
        <w:fldChar w:fldCharType="separate"/>
      </w:r>
      <w:r>
        <w:t xml:space="preserve">Table </w:t>
      </w:r>
      <w:r>
        <w:rPr>
          <w:noProof/>
        </w:rPr>
        <w:t>4</w:t>
      </w:r>
      <w:r>
        <w:fldChar w:fldCharType="end"/>
      </w:r>
      <w:r>
        <w:t>:</w:t>
      </w:r>
    </w:p>
    <w:p w:rsidR="00DE4EAA" w:rsidRPr="00DE4EAA" w:rsidRDefault="00DE4EAA" w:rsidP="00DE4EAA">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BS</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0.117+0.208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+0.312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+0.208</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+0.117</m:t>
              </m:r>
              <m:sSup>
                <m:sSupPr>
                  <m:ctrlPr>
                    <w:rPr>
                      <w:rFonts w:ascii="Cambria Math" w:hAnsi="Cambria Math"/>
                      <w:i/>
                    </w:rPr>
                  </m:ctrlPr>
                </m:sSupPr>
                <m:e>
                  <m:r>
                    <w:rPr>
                      <w:rFonts w:ascii="Cambria Math" w:hAnsi="Cambria Math"/>
                    </w:rPr>
                    <m:t>z</m:t>
                  </m:r>
                </m:e>
                <m:sup>
                  <m:r>
                    <w:rPr>
                      <w:rFonts w:ascii="Cambria Math" w:hAnsi="Cambria Math"/>
                    </w:rPr>
                    <m:t>-4</m:t>
                  </m:r>
                </m:sup>
              </m:sSup>
            </m:num>
            <m:den>
              <m:r>
                <w:rPr>
                  <w:rFonts w:ascii="Cambria Math" w:hAnsi="Cambria Math"/>
                </w:rPr>
                <m:t>1+0.</m:t>
              </m:r>
              <m:r>
                <w:rPr>
                  <w:rFonts w:ascii="Cambria Math" w:hAnsi="Cambria Math"/>
                </w:rPr>
                <m:t>49</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r>
                <w:rPr>
                  <w:rFonts w:ascii="Cambria Math" w:hAnsi="Cambria Math"/>
                </w:rPr>
                <m:t>0.811</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r>
                <w:rPr>
                  <w:rFonts w:ascii="Cambria Math" w:hAnsi="Cambria Math"/>
                </w:rPr>
                <m:t>0.028</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+0.43</m:t>
              </m:r>
              <m:sSup>
                <m:sSupPr>
                  <m:ctrlPr>
                    <w:rPr>
                      <w:rFonts w:ascii="Cambria Math" w:hAnsi="Cambria Math"/>
                      <w:i/>
                    </w:rPr>
                  </m:ctrlPr>
                </m:sSupPr>
                <m:e>
                  <m:r>
                    <w:rPr>
                      <w:rFonts w:ascii="Cambria Math" w:hAnsi="Cambria Math"/>
                    </w:rPr>
                    <m:t>z</m:t>
                  </m:r>
                </m:e>
                <m:sup>
                  <m:r>
                    <w:rPr>
                      <w:rFonts w:ascii="Cambria Math" w:hAnsi="Cambria Math"/>
                    </w:rPr>
                    <m:t>-4</m:t>
                  </m:r>
                </m:sup>
              </m:sSup>
            </m:den>
          </m:f>
        </m:oMath>
      </m:oMathPara>
    </w:p>
    <w:p w:rsidR="00DE4EAA" w:rsidRPr="00DE4EAA" w:rsidRDefault="00036F6B" w:rsidP="00BF71A6">
      <w:r>
        <w:t xml:space="preserve">This function should yield outputs </w:t>
      </w:r>
      <w:proofErr w:type="gramStart"/>
      <w:r>
        <w:t>similar to</w:t>
      </w:r>
      <w:proofErr w:type="gramEnd"/>
      <w:r>
        <w:t xml:space="preserve"> the ones shown below:</w:t>
      </w:r>
    </w:p>
    <w:p w:rsidR="00DE4EAA" w:rsidRDefault="00DE4EAA" w:rsidP="00DE4EAA">
      <w:pPr>
        <w:keepNext/>
      </w:pPr>
      <w:r>
        <w:rPr>
          <w:noProof/>
        </w:rPr>
        <w:drawing>
          <wp:inline distT="0" distB="0" distL="0" distR="0">
            <wp:extent cx="5677692" cy="10288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S.PNG"/>
                    <pic:cNvPicPr/>
                  </pic:nvPicPr>
                  <pic:blipFill>
                    <a:blip r:embed="rId20">
                      <a:extLst>
                        <a:ext uri="{28A0092B-C50C-407E-A947-70E740481C1C}">
                          <a14:useLocalDpi xmlns:a14="http://schemas.microsoft.com/office/drawing/2010/main" val="0"/>
                        </a:ext>
                      </a:extLst>
                    </a:blip>
                    <a:stretch>
                      <a:fillRect/>
                    </a:stretch>
                  </pic:blipFill>
                  <pic:spPr>
                    <a:xfrm>
                      <a:off x="0" y="0"/>
                      <a:ext cx="5677692" cy="1028844"/>
                    </a:xfrm>
                    <a:prstGeom prst="rect">
                      <a:avLst/>
                    </a:prstGeom>
                  </pic:spPr>
                </pic:pic>
              </a:graphicData>
            </a:graphic>
          </wp:inline>
        </w:drawing>
      </w:r>
    </w:p>
    <w:p w:rsidR="00273E76" w:rsidRPr="00273E76" w:rsidRDefault="00DE4EAA" w:rsidP="00426CE4">
      <w:pPr>
        <w:pStyle w:val="Caption"/>
        <w:jc w:val="both"/>
        <w:rPr>
          <w:rFonts w:hint="eastAsia"/>
        </w:rPr>
      </w:pPr>
      <w:bookmarkStart w:id="28" w:name="_Toc497120433"/>
      <w:r>
        <w:t xml:space="preserve">Figure </w:t>
      </w:r>
      <w:r>
        <w:fldChar w:fldCharType="begin"/>
      </w:r>
      <w:r>
        <w:instrText xml:space="preserve"> SEQ Figure \* ARABIC </w:instrText>
      </w:r>
      <w:r>
        <w:fldChar w:fldCharType="separate"/>
      </w:r>
      <w:r w:rsidR="00462684">
        <w:rPr>
          <w:noProof/>
        </w:rPr>
        <w:t>2</w:t>
      </w:r>
      <w:r>
        <w:fldChar w:fldCharType="end"/>
      </w:r>
      <w:r w:rsidRPr="001D0C6A">
        <w:t xml:space="preserve"> : Band-stop filter s-domain, z-domain, and transfer function</w:t>
      </w:r>
      <w:bookmarkEnd w:id="28"/>
    </w:p>
    <w:p w:rsidR="00426CE4" w:rsidRDefault="00426CE4">
      <w:pPr>
        <w:suppressAutoHyphens w:val="0"/>
        <w:spacing w:after="0" w:line="240" w:lineRule="auto"/>
        <w:jc w:val="left"/>
        <w:rPr>
          <w:b/>
          <w:bCs w:val="0"/>
          <w:iCs w:val="0"/>
          <w:sz w:val="24"/>
        </w:rPr>
      </w:pPr>
    </w:p>
    <w:p w:rsidR="00F12B34" w:rsidRDefault="00273E76" w:rsidP="00F12B34">
      <w:pPr>
        <w:pStyle w:val="Heading2"/>
        <w:ind w:left="0" w:hanging="426"/>
        <w:rPr>
          <w:caps w:val="0"/>
        </w:rPr>
      </w:pPr>
      <w:bookmarkStart w:id="29" w:name="_Toc497120422"/>
      <w:r>
        <w:rPr>
          <w:caps w:val="0"/>
        </w:rPr>
        <w:t>REALIZATIONS OF THE TRANSFER FUNCTION</w:t>
      </w:r>
      <w:bookmarkEnd w:id="29"/>
    </w:p>
    <w:p w:rsidR="00036F6B" w:rsidRPr="00036F6B" w:rsidRDefault="00036F6B" w:rsidP="00036F6B">
      <w:r>
        <w:t>The realizations obtained from the z-domain function in section 2.7 can be depicted in numerous ways, due to the mathematical constraints and or difficulty of factorisation, the type 2 direct form, and the canonical form realizations have been selected.</w:t>
      </w:r>
    </w:p>
    <w:p w:rsidR="00CD0906" w:rsidRDefault="00CD0906">
      <w:pPr>
        <w:suppressAutoHyphens w:val="0"/>
        <w:spacing w:after="0" w:line="240" w:lineRule="auto"/>
        <w:jc w:val="left"/>
        <w:rPr>
          <w:rFonts w:ascii="Arial Bold" w:hAnsi="Arial Bold" w:hint="eastAsia"/>
          <w:b/>
          <w:bCs w:val="0"/>
          <w:iCs w:val="0"/>
        </w:rPr>
      </w:pPr>
      <w:r>
        <w:rPr>
          <w:rFonts w:hint="eastAsia"/>
          <w:caps/>
        </w:rPr>
        <w:br w:type="page"/>
      </w:r>
    </w:p>
    <w:p w:rsidR="00273E76" w:rsidRDefault="00273E76" w:rsidP="00273E76">
      <w:pPr>
        <w:pStyle w:val="Heading3"/>
        <w:rPr>
          <w:caps w:val="0"/>
        </w:rPr>
      </w:pPr>
      <w:bookmarkStart w:id="30" w:name="_Toc497120423"/>
      <w:r>
        <w:rPr>
          <w:caps w:val="0"/>
        </w:rPr>
        <w:lastRenderedPageBreak/>
        <w:t>3</w:t>
      </w:r>
      <w:r>
        <w:rPr>
          <w:rFonts w:hint="eastAsia"/>
          <w:caps w:val="0"/>
        </w:rPr>
        <w:t xml:space="preserve">.1 </w:t>
      </w:r>
      <w:r>
        <w:rPr>
          <w:caps w:val="0"/>
        </w:rPr>
        <w:t>DIRECT FORM</w:t>
      </w:r>
      <w:bookmarkEnd w:id="30"/>
    </w:p>
    <w:p w:rsidR="00036F6B" w:rsidRDefault="00036F6B" w:rsidP="00036F6B">
      <w:r>
        <w:t>The equation for the direct form is as follows:</w:t>
      </w:r>
    </w:p>
    <w:p w:rsidR="00036F6B" w:rsidRPr="00DE4EAA" w:rsidRDefault="00036F6B" w:rsidP="00036F6B">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BS</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0.117+0.208</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+0.312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+0.208</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+0.117</m:t>
              </m:r>
              <m:sSup>
                <m:sSupPr>
                  <m:ctrlPr>
                    <w:rPr>
                      <w:rFonts w:ascii="Cambria Math" w:hAnsi="Cambria Math"/>
                      <w:i/>
                    </w:rPr>
                  </m:ctrlPr>
                </m:sSupPr>
                <m:e>
                  <m:r>
                    <w:rPr>
                      <w:rFonts w:ascii="Cambria Math" w:hAnsi="Cambria Math"/>
                    </w:rPr>
                    <m:t>z</m:t>
                  </m:r>
                </m:e>
                <m:sup>
                  <m:r>
                    <w:rPr>
                      <w:rFonts w:ascii="Cambria Math" w:hAnsi="Cambria Math"/>
                    </w:rPr>
                    <m:t>-4</m:t>
                  </m:r>
                </m:sup>
              </m:sSup>
            </m:num>
            <m:den>
              <m:r>
                <w:rPr>
                  <w:rFonts w:ascii="Cambria Math" w:hAnsi="Cambria Math"/>
                </w:rPr>
                <m:t>1+0.494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+0.811</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+0.028</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+0.43</m:t>
              </m:r>
              <m:sSup>
                <m:sSupPr>
                  <m:ctrlPr>
                    <w:rPr>
                      <w:rFonts w:ascii="Cambria Math" w:hAnsi="Cambria Math"/>
                      <w:i/>
                    </w:rPr>
                  </m:ctrlPr>
                </m:sSupPr>
                <m:e>
                  <m:r>
                    <w:rPr>
                      <w:rFonts w:ascii="Cambria Math" w:hAnsi="Cambria Math"/>
                    </w:rPr>
                    <m:t>z</m:t>
                  </m:r>
                </m:e>
                <m:sup>
                  <m:r>
                    <w:rPr>
                      <w:rFonts w:ascii="Cambria Math" w:hAnsi="Cambria Math"/>
                    </w:rPr>
                    <m:t>-4</m:t>
                  </m:r>
                </m:sup>
              </m:sSup>
            </m:den>
          </m:f>
        </m:oMath>
      </m:oMathPara>
    </w:p>
    <w:p w:rsidR="00036F6B" w:rsidRDefault="00036F6B" w:rsidP="00036F6B">
      <w:r>
        <w:t>And here follows the graphical depiction of the filter:</w:t>
      </w:r>
    </w:p>
    <w:p w:rsidR="00426CE4" w:rsidRDefault="00426CE4" w:rsidP="00426CE4">
      <w:pPr>
        <w:keepNext/>
        <w:jc w:val="center"/>
      </w:pPr>
      <w:r>
        <w:rPr>
          <w:rFonts w:hint="eastAsia"/>
          <w:noProof/>
        </w:rPr>
        <w:drawing>
          <wp:inline distT="0" distB="0" distL="0" distR="0">
            <wp:extent cx="3782968" cy="5022376"/>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ype2.png"/>
                    <pic:cNvPicPr/>
                  </pic:nvPicPr>
                  <pic:blipFill>
                    <a:blip r:embed="rId21">
                      <a:extLst>
                        <a:ext uri="{28A0092B-C50C-407E-A947-70E740481C1C}">
                          <a14:useLocalDpi xmlns:a14="http://schemas.microsoft.com/office/drawing/2010/main" val="0"/>
                        </a:ext>
                      </a:extLst>
                    </a:blip>
                    <a:stretch>
                      <a:fillRect/>
                    </a:stretch>
                  </pic:blipFill>
                  <pic:spPr>
                    <a:xfrm>
                      <a:off x="0" y="0"/>
                      <a:ext cx="3788916" cy="5030273"/>
                    </a:xfrm>
                    <a:prstGeom prst="rect">
                      <a:avLst/>
                    </a:prstGeom>
                  </pic:spPr>
                </pic:pic>
              </a:graphicData>
            </a:graphic>
          </wp:inline>
        </w:drawing>
      </w:r>
    </w:p>
    <w:p w:rsidR="00036F6B" w:rsidRPr="00036F6B" w:rsidRDefault="00426CE4" w:rsidP="00426CE4">
      <w:pPr>
        <w:pStyle w:val="Caption"/>
        <w:rPr>
          <w:rFonts w:hint="eastAsia"/>
        </w:rPr>
      </w:pPr>
      <w:bookmarkStart w:id="31" w:name="_Toc497120434"/>
      <w:r>
        <w:t xml:space="preserve">Figure </w:t>
      </w:r>
      <w:r>
        <w:fldChar w:fldCharType="begin"/>
      </w:r>
      <w:r>
        <w:instrText xml:space="preserve"> SEQ Figure \* ARABIC </w:instrText>
      </w:r>
      <w:r>
        <w:fldChar w:fldCharType="separate"/>
      </w:r>
      <w:r w:rsidR="00462684">
        <w:rPr>
          <w:noProof/>
        </w:rPr>
        <w:t>3</w:t>
      </w:r>
      <w:r>
        <w:fldChar w:fldCharType="end"/>
      </w:r>
      <w:r>
        <w:t xml:space="preserve"> :</w:t>
      </w:r>
      <w:r>
        <w:rPr>
          <w:noProof/>
        </w:rPr>
        <w:t xml:space="preserve"> Type 2 direct form filter realization scheme</w:t>
      </w:r>
      <w:bookmarkEnd w:id="31"/>
    </w:p>
    <w:p w:rsidR="00CD0906" w:rsidRDefault="00CD0906">
      <w:pPr>
        <w:suppressAutoHyphens w:val="0"/>
        <w:spacing w:after="0" w:line="240" w:lineRule="auto"/>
        <w:jc w:val="left"/>
        <w:rPr>
          <w:rFonts w:ascii="Arial Bold" w:hAnsi="Arial Bold" w:hint="eastAsia"/>
          <w:b/>
          <w:bCs w:val="0"/>
          <w:iCs w:val="0"/>
        </w:rPr>
      </w:pPr>
      <w:r>
        <w:rPr>
          <w:rFonts w:hint="eastAsia"/>
          <w:caps/>
        </w:rPr>
        <w:br w:type="page"/>
      </w:r>
    </w:p>
    <w:p w:rsidR="00273E76" w:rsidRDefault="00273E76" w:rsidP="00273E76">
      <w:pPr>
        <w:pStyle w:val="Heading3"/>
        <w:rPr>
          <w:caps w:val="0"/>
        </w:rPr>
      </w:pPr>
      <w:bookmarkStart w:id="32" w:name="_Toc497120424"/>
      <w:r>
        <w:rPr>
          <w:caps w:val="0"/>
        </w:rPr>
        <w:lastRenderedPageBreak/>
        <w:t>3</w:t>
      </w:r>
      <w:r>
        <w:rPr>
          <w:rFonts w:hint="eastAsia"/>
          <w:caps w:val="0"/>
        </w:rPr>
        <w:t xml:space="preserve">.2 CANONICAL </w:t>
      </w:r>
      <w:r>
        <w:rPr>
          <w:caps w:val="0"/>
        </w:rPr>
        <w:t>FORM</w:t>
      </w:r>
      <w:bookmarkEnd w:id="32"/>
    </w:p>
    <w:p w:rsidR="00426CE4" w:rsidRDefault="00426CE4" w:rsidP="00426CE4">
      <w:r>
        <w:t>The equation for the canonical form is as follows:</w:t>
      </w:r>
    </w:p>
    <w:p w:rsidR="00426CE4" w:rsidRPr="00DE4EAA" w:rsidRDefault="00426CE4" w:rsidP="00426CE4">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BS</m:t>
              </m:r>
            </m:sub>
          </m:sSub>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0.117(1+1.26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)(1+0.47</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num>
            <m:den>
              <m:r>
                <w:rPr>
                  <w:rFonts w:ascii="Cambria Math" w:hAnsi="Cambria Math"/>
                </w:rPr>
                <m:t>(1-1.24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+0.55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)(1+1.73</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+0.79</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en>
          </m:f>
        </m:oMath>
      </m:oMathPara>
    </w:p>
    <w:p w:rsidR="00426CE4" w:rsidRDefault="00426CE4" w:rsidP="00426CE4">
      <w:r>
        <w:t>And here follows the graphical depiction of the filter:</w:t>
      </w:r>
    </w:p>
    <w:p w:rsidR="00C63F99" w:rsidRDefault="00C63F99" w:rsidP="00C63F99">
      <w:pPr>
        <w:keepNext/>
        <w:jc w:val="center"/>
      </w:pPr>
      <w:r>
        <w:rPr>
          <w:noProof/>
        </w:rPr>
        <w:drawing>
          <wp:inline distT="0" distB="0" distL="0" distR="0">
            <wp:extent cx="5730875" cy="222758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onical.png"/>
                    <pic:cNvPicPr/>
                  </pic:nvPicPr>
                  <pic:blipFill>
                    <a:blip r:embed="rId22">
                      <a:extLst>
                        <a:ext uri="{28A0092B-C50C-407E-A947-70E740481C1C}">
                          <a14:useLocalDpi xmlns:a14="http://schemas.microsoft.com/office/drawing/2010/main" val="0"/>
                        </a:ext>
                      </a:extLst>
                    </a:blip>
                    <a:stretch>
                      <a:fillRect/>
                    </a:stretch>
                  </pic:blipFill>
                  <pic:spPr>
                    <a:xfrm>
                      <a:off x="0" y="0"/>
                      <a:ext cx="5730875" cy="2227580"/>
                    </a:xfrm>
                    <a:prstGeom prst="rect">
                      <a:avLst/>
                    </a:prstGeom>
                  </pic:spPr>
                </pic:pic>
              </a:graphicData>
            </a:graphic>
          </wp:inline>
        </w:drawing>
      </w:r>
    </w:p>
    <w:p w:rsidR="00426CE4" w:rsidRDefault="00C63F99" w:rsidP="00C63F99">
      <w:pPr>
        <w:pStyle w:val="Caption"/>
      </w:pPr>
      <w:bookmarkStart w:id="33" w:name="_Toc497120435"/>
      <w:r>
        <w:t xml:space="preserve">Figure </w:t>
      </w:r>
      <w:r>
        <w:fldChar w:fldCharType="begin"/>
      </w:r>
      <w:r>
        <w:instrText xml:space="preserve"> SEQ Figure \* ARABIC </w:instrText>
      </w:r>
      <w:r>
        <w:fldChar w:fldCharType="separate"/>
      </w:r>
      <w:r w:rsidR="00462684">
        <w:rPr>
          <w:noProof/>
        </w:rPr>
        <w:t>4</w:t>
      </w:r>
      <w:r>
        <w:fldChar w:fldCharType="end"/>
      </w:r>
      <w:r>
        <w:t xml:space="preserve"> : Canonical</w:t>
      </w:r>
      <w:r w:rsidRPr="00705514">
        <w:t xml:space="preserve"> form filter realization scheme</w:t>
      </w:r>
      <w:bookmarkEnd w:id="33"/>
    </w:p>
    <w:p w:rsidR="00C63F99" w:rsidRPr="00C63F99" w:rsidRDefault="00C63F99" w:rsidP="00C63F99">
      <w:pPr>
        <w:rPr>
          <w:rFonts w:hint="eastAsia"/>
        </w:rPr>
      </w:pPr>
    </w:p>
    <w:p w:rsidR="00A678E6" w:rsidRDefault="00273E76" w:rsidP="00F12B34">
      <w:pPr>
        <w:pStyle w:val="Heading2"/>
        <w:ind w:left="0" w:hanging="426"/>
        <w:rPr>
          <w:caps w:val="0"/>
        </w:rPr>
      </w:pPr>
      <w:bookmarkStart w:id="34" w:name="_Toc497120425"/>
      <w:r>
        <w:rPr>
          <w:caps w:val="0"/>
        </w:rPr>
        <w:t>RESULTS FROM RESPONSES</w:t>
      </w:r>
      <w:bookmarkEnd w:id="34"/>
    </w:p>
    <w:p w:rsidR="00F12B34" w:rsidRDefault="005059D1" w:rsidP="00A678E6">
      <w:pPr>
        <w:suppressAutoHyphens w:val="0"/>
        <w:spacing w:after="0" w:line="240" w:lineRule="auto"/>
        <w:jc w:val="left"/>
      </w:pPr>
      <w:r>
        <w:t xml:space="preserve">The input signal was constructed using Simulink, which is part of the MATLAB package. The model shown below merely </w:t>
      </w:r>
      <w:r w:rsidR="005371E5">
        <w:t>generate</w:t>
      </w:r>
      <w:r w:rsidR="005371E5" w:rsidRPr="005371E5">
        <w:t>s the following set</w:t>
      </w:r>
      <w:r w:rsidR="005371E5">
        <w:t xml:space="preserve"> of frequencies:</w:t>
      </w:r>
      <w:r w:rsidR="005371E5" w:rsidRPr="005371E5">
        <w:t xml:space="preserve"> </w:t>
      </w:r>
      <w:r w:rsidR="005E160A">
        <w:t>100</w:t>
      </w:r>
      <w:r w:rsidR="005371E5">
        <w:t>,</w:t>
      </w:r>
      <w:r w:rsidR="005E160A">
        <w:t xml:space="preserve"> 500</w:t>
      </w:r>
      <w:r w:rsidR="005371E5">
        <w:t>,</w:t>
      </w:r>
      <w:r w:rsidR="005E160A">
        <w:t xml:space="preserve"> 1500</w:t>
      </w:r>
      <w:r w:rsidR="005371E5">
        <w:t>,</w:t>
      </w:r>
      <w:r w:rsidR="005E160A">
        <w:t xml:space="preserve"> 28</w:t>
      </w:r>
      <w:r w:rsidR="00A678E6" w:rsidRPr="00A678E6">
        <w:t>00</w:t>
      </w:r>
      <w:r w:rsidR="005371E5">
        <w:t>,</w:t>
      </w:r>
      <w:r w:rsidR="00A678E6" w:rsidRPr="00A678E6">
        <w:t xml:space="preserve"> </w:t>
      </w:r>
      <w:r w:rsidR="005371E5">
        <w:t xml:space="preserve">and </w:t>
      </w:r>
      <w:r w:rsidR="007064BC">
        <w:t>45</w:t>
      </w:r>
      <w:r w:rsidR="00A678E6" w:rsidRPr="00A678E6">
        <w:t>00</w:t>
      </w:r>
      <w:r w:rsidR="005371E5">
        <w:t>Hz. The model is shown below:</w:t>
      </w:r>
    </w:p>
    <w:p w:rsidR="005371E5" w:rsidRDefault="005371E5" w:rsidP="005371E5">
      <w:pPr>
        <w:suppressAutoHyphens w:val="0"/>
        <w:spacing w:after="0" w:line="240" w:lineRule="auto"/>
        <w:jc w:val="center"/>
      </w:pPr>
      <w:r>
        <w:rPr>
          <w:noProof/>
        </w:rPr>
        <w:drawing>
          <wp:inline distT="0" distB="0" distL="0" distR="0">
            <wp:extent cx="2616200" cy="171437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4434" cy="1719768"/>
                    </a:xfrm>
                    <a:prstGeom prst="rect">
                      <a:avLst/>
                    </a:prstGeom>
                  </pic:spPr>
                </pic:pic>
              </a:graphicData>
            </a:graphic>
          </wp:inline>
        </w:drawing>
      </w:r>
    </w:p>
    <w:p w:rsidR="005371E5" w:rsidRDefault="005371E5" w:rsidP="005371E5">
      <w:pPr>
        <w:suppressAutoHyphens w:val="0"/>
        <w:spacing w:after="0" w:line="240" w:lineRule="auto"/>
      </w:pPr>
    </w:p>
    <w:p w:rsidR="005371E5" w:rsidRDefault="005371E5" w:rsidP="005371E5">
      <w:pPr>
        <w:suppressAutoHyphens w:val="0"/>
        <w:spacing w:after="0" w:line="240" w:lineRule="auto"/>
      </w:pPr>
      <w:r>
        <w:t>The signal generated by the model is then displayed using a nested scope output, a spectrum analysis scope, and the generated array of values for the combined signals was output as a single array and then copy pasted as a variable into the Visual Studio 2017 EERI414DSP software that was being developed. The outputs of the two different scopes are also shown below:</w:t>
      </w:r>
    </w:p>
    <w:p w:rsidR="008854B1" w:rsidRDefault="005371E5" w:rsidP="008854B1">
      <w:pPr>
        <w:keepNext/>
        <w:suppressAutoHyphens w:val="0"/>
        <w:spacing w:after="0" w:line="240" w:lineRule="auto"/>
        <w:jc w:val="center"/>
      </w:pPr>
      <w:r>
        <w:rPr>
          <w:noProof/>
        </w:rPr>
        <w:lastRenderedPageBreak/>
        <w:drawing>
          <wp:inline distT="0" distB="0" distL="0" distR="0">
            <wp:extent cx="4857008" cy="28276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TLAB GENERATED.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3120" cy="2831213"/>
                    </a:xfrm>
                    <a:prstGeom prst="rect">
                      <a:avLst/>
                    </a:prstGeom>
                  </pic:spPr>
                </pic:pic>
              </a:graphicData>
            </a:graphic>
          </wp:inline>
        </w:drawing>
      </w:r>
    </w:p>
    <w:p w:rsidR="005371E5" w:rsidRDefault="008854B1" w:rsidP="008854B1">
      <w:pPr>
        <w:pStyle w:val="Caption"/>
      </w:pPr>
      <w:bookmarkStart w:id="35" w:name="_Toc497120436"/>
      <w:r>
        <w:t xml:space="preserve">Figure </w:t>
      </w:r>
      <w:r>
        <w:fldChar w:fldCharType="begin"/>
      </w:r>
      <w:r>
        <w:instrText xml:space="preserve"> SEQ Figure \* ARABIC </w:instrText>
      </w:r>
      <w:r>
        <w:fldChar w:fldCharType="separate"/>
      </w:r>
      <w:r w:rsidR="00462684">
        <w:rPr>
          <w:noProof/>
        </w:rPr>
        <w:t>5</w:t>
      </w:r>
      <w:r>
        <w:fldChar w:fldCharType="end"/>
      </w:r>
      <w:r>
        <w:t xml:space="preserve"> : Scope output of MATLAB generated signals</w:t>
      </w:r>
      <w:bookmarkEnd w:id="35"/>
    </w:p>
    <w:p w:rsidR="008854B1" w:rsidRDefault="005371E5" w:rsidP="008854B1">
      <w:pPr>
        <w:keepNext/>
        <w:suppressAutoHyphens w:val="0"/>
        <w:spacing w:after="0" w:line="240" w:lineRule="auto"/>
        <w:jc w:val="center"/>
      </w:pPr>
      <w:r>
        <w:rPr>
          <w:noProof/>
        </w:rPr>
        <w:drawing>
          <wp:inline distT="0" distB="0" distL="0" distR="0">
            <wp:extent cx="4877376" cy="28155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lab fft thingy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7376" cy="2815590"/>
                    </a:xfrm>
                    <a:prstGeom prst="rect">
                      <a:avLst/>
                    </a:prstGeom>
                  </pic:spPr>
                </pic:pic>
              </a:graphicData>
            </a:graphic>
          </wp:inline>
        </w:drawing>
      </w:r>
    </w:p>
    <w:p w:rsidR="005371E5" w:rsidRDefault="008854B1" w:rsidP="008854B1">
      <w:pPr>
        <w:pStyle w:val="Caption"/>
      </w:pPr>
      <w:bookmarkStart w:id="36" w:name="_Toc497120437"/>
      <w:r>
        <w:t xml:space="preserve">Figure </w:t>
      </w:r>
      <w:r>
        <w:fldChar w:fldCharType="begin"/>
      </w:r>
      <w:r>
        <w:instrText xml:space="preserve"> SEQ Figure \* ARABIC </w:instrText>
      </w:r>
      <w:r>
        <w:fldChar w:fldCharType="separate"/>
      </w:r>
      <w:r w:rsidR="00462684">
        <w:rPr>
          <w:noProof/>
        </w:rPr>
        <w:t>6</w:t>
      </w:r>
      <w:r>
        <w:fldChar w:fldCharType="end"/>
      </w:r>
      <w:r>
        <w:t xml:space="preserve"> : Spectrum analysis scope output for combined signals</w:t>
      </w:r>
      <w:bookmarkEnd w:id="36"/>
    </w:p>
    <w:p w:rsidR="008854B1" w:rsidRDefault="008854B1" w:rsidP="005371E5">
      <w:pPr>
        <w:suppressAutoHyphens w:val="0"/>
        <w:spacing w:after="0" w:line="240" w:lineRule="auto"/>
      </w:pPr>
    </w:p>
    <w:p w:rsidR="008854B1" w:rsidRPr="005E160A" w:rsidRDefault="007064BC" w:rsidP="005371E5">
      <w:pPr>
        <w:suppressAutoHyphens w:val="0"/>
        <w:spacing w:after="0" w:line="240" w:lineRule="auto"/>
      </w:pPr>
      <w:r>
        <w:t xml:space="preserve">As seen in the figures above the five sinusoidal waves are summed into a single signal, the spectrum analysis shows the peak frequencies at the desired </w:t>
      </w:r>
      <w:r w:rsidR="00462684">
        <w:t>points as reported above.</w:t>
      </w:r>
    </w:p>
    <w:p w:rsidR="00273E76" w:rsidRDefault="00273E76" w:rsidP="00273E76">
      <w:pPr>
        <w:pStyle w:val="Heading3"/>
        <w:rPr>
          <w:caps w:val="0"/>
        </w:rPr>
      </w:pPr>
      <w:bookmarkStart w:id="37" w:name="_Toc497120426"/>
      <w:r>
        <w:rPr>
          <w:caps w:val="0"/>
        </w:rPr>
        <w:lastRenderedPageBreak/>
        <w:t>4</w:t>
      </w:r>
      <w:r>
        <w:rPr>
          <w:rFonts w:hint="eastAsia"/>
          <w:caps w:val="0"/>
        </w:rPr>
        <w:t xml:space="preserve">.1 </w:t>
      </w:r>
      <w:r>
        <w:rPr>
          <w:caps w:val="0"/>
        </w:rPr>
        <w:t>DISCRETE</w:t>
      </w:r>
      <w:bookmarkEnd w:id="37"/>
    </w:p>
    <w:p w:rsidR="00462684" w:rsidRDefault="00AD00DD" w:rsidP="00462684">
      <w:pPr>
        <w:keepNext/>
        <w:jc w:val="center"/>
      </w:pPr>
      <w:r>
        <w:rPr>
          <w:noProof/>
        </w:rPr>
        <w:drawing>
          <wp:inline distT="0" distB="0" distL="0" distR="0">
            <wp:extent cx="5438899" cy="305938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F.png"/>
                    <pic:cNvPicPr/>
                  </pic:nvPicPr>
                  <pic:blipFill>
                    <a:blip r:embed="rId26">
                      <a:extLst>
                        <a:ext uri="{28A0092B-C50C-407E-A947-70E740481C1C}">
                          <a14:useLocalDpi xmlns:a14="http://schemas.microsoft.com/office/drawing/2010/main" val="0"/>
                        </a:ext>
                      </a:extLst>
                    </a:blip>
                    <a:stretch>
                      <a:fillRect/>
                    </a:stretch>
                  </pic:blipFill>
                  <pic:spPr>
                    <a:xfrm>
                      <a:off x="0" y="0"/>
                      <a:ext cx="5447222" cy="3064063"/>
                    </a:xfrm>
                    <a:prstGeom prst="rect">
                      <a:avLst/>
                    </a:prstGeom>
                  </pic:spPr>
                </pic:pic>
              </a:graphicData>
            </a:graphic>
          </wp:inline>
        </w:drawing>
      </w:r>
    </w:p>
    <w:p w:rsidR="00AD00DD" w:rsidRDefault="00462684" w:rsidP="00462684">
      <w:pPr>
        <w:pStyle w:val="Caption"/>
      </w:pPr>
      <w:bookmarkStart w:id="38" w:name="_Toc497120438"/>
      <w:r>
        <w:t xml:space="preserve">Figure </w:t>
      </w:r>
      <w:r>
        <w:fldChar w:fldCharType="begin"/>
      </w:r>
      <w:r>
        <w:instrText xml:space="preserve"> SEQ Figure \* ARABIC </w:instrText>
      </w:r>
      <w:r>
        <w:fldChar w:fldCharType="separate"/>
      </w:r>
      <w:r>
        <w:rPr>
          <w:noProof/>
        </w:rPr>
        <w:t>7</w:t>
      </w:r>
      <w:r>
        <w:fldChar w:fldCharType="end"/>
      </w:r>
      <w:r>
        <w:t xml:space="preserve"> : Discrete filter transfer function</w:t>
      </w:r>
      <w:bookmarkEnd w:id="38"/>
    </w:p>
    <w:p w:rsidR="000D2FB1" w:rsidRPr="000D2FB1" w:rsidRDefault="000D2FB1" w:rsidP="000D2FB1">
      <w:r>
        <w:t>The discrete filter transfer function displays a normalised frequency range, where the blue line is the filter transfer function magnitude in dBm, the green line displays the phase shift in degrees, whereas the red line is the unwrapped phase shift also in degrees. This colour coding holds true for the S-Domain transfer function in the next section also. In both figures the flattened phase response where the band-stop is active</w:t>
      </w:r>
      <w:r w:rsidR="002E2F93">
        <w:t>, this is a clear indication that the filter is functional in both cases. The S-domain (analogue) shows off the filter function at a time-based level and although there is a misnamed x-axis (should also be rad/pi) the band-stop filter distinctive shape is still very recognisable.</w:t>
      </w:r>
      <w:r w:rsidR="005F4CF7">
        <w:t xml:space="preserve"> It is important to note that at this stage it is possible to see plainly the -35dB stop band value, and the 1.2dB pass band ripple, if only just barely due to the difficulties of graphic plotting in C++ using Visual Studio 2017.</w:t>
      </w:r>
    </w:p>
    <w:p w:rsidR="00462684" w:rsidRPr="00AD00DD" w:rsidRDefault="00462684" w:rsidP="00AD00DD"/>
    <w:p w:rsidR="00273E76" w:rsidRDefault="00273E76" w:rsidP="00273E76">
      <w:pPr>
        <w:pStyle w:val="Heading3"/>
        <w:rPr>
          <w:caps w:val="0"/>
        </w:rPr>
      </w:pPr>
      <w:bookmarkStart w:id="39" w:name="_Toc497120427"/>
      <w:r>
        <w:rPr>
          <w:caps w:val="0"/>
        </w:rPr>
        <w:lastRenderedPageBreak/>
        <w:t>4</w:t>
      </w:r>
      <w:r>
        <w:rPr>
          <w:rFonts w:hint="eastAsia"/>
          <w:caps w:val="0"/>
        </w:rPr>
        <w:t>.2</w:t>
      </w:r>
      <w:r>
        <w:rPr>
          <w:caps w:val="0"/>
        </w:rPr>
        <w:t xml:space="preserve"> S-DOMAIN</w:t>
      </w:r>
      <w:bookmarkEnd w:id="39"/>
    </w:p>
    <w:p w:rsidR="00462684" w:rsidRDefault="005059D1" w:rsidP="00462684">
      <w:pPr>
        <w:keepNext/>
        <w:jc w:val="center"/>
      </w:pPr>
      <w:r>
        <w:rPr>
          <w:noProof/>
        </w:rPr>
        <w:drawing>
          <wp:inline distT="0" distB="0" distL="0" distR="0">
            <wp:extent cx="5427023" cy="3052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Fs.png"/>
                    <pic:cNvPicPr/>
                  </pic:nvPicPr>
                  <pic:blipFill>
                    <a:blip r:embed="rId27">
                      <a:extLst>
                        <a:ext uri="{28A0092B-C50C-407E-A947-70E740481C1C}">
                          <a14:useLocalDpi xmlns:a14="http://schemas.microsoft.com/office/drawing/2010/main" val="0"/>
                        </a:ext>
                      </a:extLst>
                    </a:blip>
                    <a:stretch>
                      <a:fillRect/>
                    </a:stretch>
                  </pic:blipFill>
                  <pic:spPr>
                    <a:xfrm>
                      <a:off x="0" y="0"/>
                      <a:ext cx="5430670" cy="3054751"/>
                    </a:xfrm>
                    <a:prstGeom prst="rect">
                      <a:avLst/>
                    </a:prstGeom>
                  </pic:spPr>
                </pic:pic>
              </a:graphicData>
            </a:graphic>
          </wp:inline>
        </w:drawing>
      </w:r>
    </w:p>
    <w:p w:rsidR="005059D1" w:rsidRDefault="00462684" w:rsidP="00462684">
      <w:pPr>
        <w:pStyle w:val="Caption"/>
      </w:pPr>
      <w:bookmarkStart w:id="40" w:name="_Toc497120439"/>
      <w:r>
        <w:t xml:space="preserve">Figure </w:t>
      </w:r>
      <w:r>
        <w:fldChar w:fldCharType="begin"/>
      </w:r>
      <w:r>
        <w:instrText xml:space="preserve"> SEQ Figure \* ARABIC </w:instrText>
      </w:r>
      <w:r>
        <w:fldChar w:fldCharType="separate"/>
      </w:r>
      <w:r>
        <w:rPr>
          <w:noProof/>
        </w:rPr>
        <w:t>8</w:t>
      </w:r>
      <w:r>
        <w:fldChar w:fldCharType="end"/>
      </w:r>
      <w:r>
        <w:t xml:space="preserve"> : S-Domain</w:t>
      </w:r>
      <w:r w:rsidRPr="005B2B17">
        <w:t xml:space="preserve"> filter transfer function</w:t>
      </w:r>
      <w:bookmarkEnd w:id="40"/>
    </w:p>
    <w:p w:rsidR="00462684" w:rsidRPr="005059D1" w:rsidRDefault="00462684" w:rsidP="005059D1"/>
    <w:p w:rsidR="00273E76" w:rsidRDefault="00273E76" w:rsidP="00273E76">
      <w:pPr>
        <w:pStyle w:val="Heading3"/>
        <w:rPr>
          <w:caps w:val="0"/>
        </w:rPr>
      </w:pPr>
      <w:bookmarkStart w:id="41" w:name="_Toc497120428"/>
      <w:r>
        <w:rPr>
          <w:caps w:val="0"/>
        </w:rPr>
        <w:t>4</w:t>
      </w:r>
      <w:r>
        <w:rPr>
          <w:rFonts w:hint="eastAsia"/>
          <w:caps w:val="0"/>
        </w:rPr>
        <w:t xml:space="preserve">.3 </w:t>
      </w:r>
      <w:r>
        <w:rPr>
          <w:caps w:val="0"/>
        </w:rPr>
        <w:t>INPUT</w:t>
      </w:r>
      <w:bookmarkEnd w:id="41"/>
    </w:p>
    <w:p w:rsidR="002B3E26" w:rsidRDefault="002B3E26" w:rsidP="005E160A">
      <w:pPr>
        <w:keepNext/>
        <w:jc w:val="center"/>
      </w:pPr>
      <w:r>
        <w:rPr>
          <w:noProof/>
        </w:rPr>
        <w:drawing>
          <wp:inline distT="0" distB="0" distL="0" distR="0">
            <wp:extent cx="5730240" cy="3223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png"/>
                    <pic:cNvPicPr/>
                  </pic:nvPicPr>
                  <pic:blipFill>
                    <a:blip r:embed="rId28">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2B3E26" w:rsidRDefault="002B3E26" w:rsidP="005E160A">
      <w:pPr>
        <w:pStyle w:val="Caption"/>
      </w:pPr>
      <w:bookmarkStart w:id="42" w:name="_Toc497120440"/>
      <w:r>
        <w:t xml:space="preserve">Figure </w:t>
      </w:r>
      <w:r>
        <w:fldChar w:fldCharType="begin"/>
      </w:r>
      <w:r>
        <w:instrText xml:space="preserve"> SEQ Figure \* ARABIC </w:instrText>
      </w:r>
      <w:r>
        <w:fldChar w:fldCharType="separate"/>
      </w:r>
      <w:r w:rsidR="00462684">
        <w:rPr>
          <w:noProof/>
        </w:rPr>
        <w:t>9</w:t>
      </w:r>
      <w:r>
        <w:fldChar w:fldCharType="end"/>
      </w:r>
      <w:r>
        <w:t xml:space="preserve"> : Original Input Signal</w:t>
      </w:r>
      <w:bookmarkEnd w:id="42"/>
    </w:p>
    <w:p w:rsidR="005E160A" w:rsidRPr="005E160A" w:rsidRDefault="00462684" w:rsidP="005E160A">
      <w:r>
        <w:lastRenderedPageBreak/>
        <w:t>The original input signal above contains 1000 sample points of data to display the signal above, when compared to the MATLAB generated signal containing only a tenth of the time spa, or a single full period, it is clear to see the coherence to the original shape, the FFT of the signal shown below is not as aesthetically pleasing as the MATLAB version, but still displays the peaks at the generated frequencies, 100, 500</w:t>
      </w:r>
      <w:r w:rsidR="000D2FB1">
        <w:t>, 1500, 2800, and 4500Hz respectively. This shows that the datum-line or control group of the practical is functional and accurate, although somewhat aesthetically displeasing.</w:t>
      </w:r>
    </w:p>
    <w:p w:rsidR="005E160A" w:rsidRDefault="005E160A" w:rsidP="005E160A">
      <w:pPr>
        <w:keepNext/>
        <w:jc w:val="center"/>
      </w:pPr>
      <w:r>
        <w:rPr>
          <w:noProof/>
        </w:rPr>
        <w:drawing>
          <wp:inline distT="0" distB="0" distL="0" distR="0">
            <wp:extent cx="5730240" cy="32232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FTO.png"/>
                    <pic:cNvPicPr/>
                  </pic:nvPicPr>
                  <pic:blipFill>
                    <a:blip r:embed="rId29">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5E160A" w:rsidRDefault="005E160A" w:rsidP="005E160A">
      <w:pPr>
        <w:pStyle w:val="Caption"/>
      </w:pPr>
      <w:bookmarkStart w:id="43" w:name="_Toc497120441"/>
      <w:r>
        <w:t xml:space="preserve">Figure </w:t>
      </w:r>
      <w:r>
        <w:fldChar w:fldCharType="begin"/>
      </w:r>
      <w:r>
        <w:instrText xml:space="preserve"> SEQ Figure \* ARABIC </w:instrText>
      </w:r>
      <w:r>
        <w:fldChar w:fldCharType="separate"/>
      </w:r>
      <w:r w:rsidR="00462684">
        <w:rPr>
          <w:noProof/>
        </w:rPr>
        <w:t>10</w:t>
      </w:r>
      <w:r>
        <w:fldChar w:fldCharType="end"/>
      </w:r>
      <w:r>
        <w:t xml:space="preserve"> : Input Signal FFT</w:t>
      </w:r>
      <w:bookmarkEnd w:id="43"/>
    </w:p>
    <w:p w:rsidR="002E2F93" w:rsidRPr="002E2F93" w:rsidRDefault="002E2F93" w:rsidP="002E2F93">
      <w:r>
        <w:t xml:space="preserve">Having the control group of the project verified, we can now move on to our two selected filter realizations namely the Direct form type 2 realization, and the Canonical or cascaded form realization. These specific types were chosen to show the difference in responses that they both achieve, and </w:t>
      </w:r>
      <w:r w:rsidR="005F4CF7">
        <w:t>since</w:t>
      </w:r>
      <w:r>
        <w:t xml:space="preserve"> not much needs to be changed from the original transfer function to obtain their specific designs.</w:t>
      </w:r>
    </w:p>
    <w:p w:rsidR="00273E76" w:rsidRDefault="00273E76" w:rsidP="00C63F99">
      <w:pPr>
        <w:pStyle w:val="Heading3"/>
        <w:rPr>
          <w:caps w:val="0"/>
        </w:rPr>
      </w:pPr>
      <w:bookmarkStart w:id="44" w:name="_Toc497120429"/>
      <w:r>
        <w:rPr>
          <w:caps w:val="0"/>
        </w:rPr>
        <w:lastRenderedPageBreak/>
        <w:t>4</w:t>
      </w:r>
      <w:r>
        <w:rPr>
          <w:rFonts w:hint="eastAsia"/>
          <w:caps w:val="0"/>
        </w:rPr>
        <w:t xml:space="preserve">.4 </w:t>
      </w:r>
      <w:r>
        <w:rPr>
          <w:caps w:val="0"/>
        </w:rPr>
        <w:t>REALIZATIONS</w:t>
      </w:r>
      <w:bookmarkEnd w:id="44"/>
    </w:p>
    <w:p w:rsidR="00462684" w:rsidRDefault="00AD00DD" w:rsidP="00462684">
      <w:pPr>
        <w:keepNext/>
        <w:jc w:val="center"/>
      </w:pPr>
      <w:r>
        <w:rPr>
          <w:noProof/>
        </w:rPr>
        <w:drawing>
          <wp:inline distT="0" distB="0" distL="0" distR="0">
            <wp:extent cx="5730240" cy="32232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png"/>
                    <pic:cNvPicPr/>
                  </pic:nvPicPr>
                  <pic:blipFill>
                    <a:blip r:embed="rId30">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AD00DD" w:rsidRDefault="00462684" w:rsidP="00462684">
      <w:pPr>
        <w:pStyle w:val="Caption"/>
      </w:pPr>
      <w:bookmarkStart w:id="45" w:name="_Toc497120442"/>
      <w:r>
        <w:t xml:space="preserve">Figure </w:t>
      </w:r>
      <w:r>
        <w:fldChar w:fldCharType="begin"/>
      </w:r>
      <w:r>
        <w:instrText xml:space="preserve"> SEQ Figure \* ARABIC </w:instrText>
      </w:r>
      <w:r>
        <w:fldChar w:fldCharType="separate"/>
      </w:r>
      <w:r>
        <w:rPr>
          <w:noProof/>
        </w:rPr>
        <w:t>11</w:t>
      </w:r>
      <w:r>
        <w:fldChar w:fldCharType="end"/>
      </w:r>
      <w:r>
        <w:t xml:space="preserve"> : Direct form type 2 output signal</w:t>
      </w:r>
      <w:bookmarkEnd w:id="45"/>
    </w:p>
    <w:p w:rsidR="002E2F93" w:rsidRPr="002E2F93" w:rsidRDefault="002E2F93" w:rsidP="002E2F93">
      <w:r>
        <w:t xml:space="preserve">The output signal </w:t>
      </w:r>
      <w:r w:rsidR="00C62C8D">
        <w:t xml:space="preserve">from the direct form in green is compared to the original signal in black, this shows the clear difference in signals as certain frequency components have now been removed from the original input. Below we can view the FFT of the direct form type 2 output signal, and we can now note that a few important details arise here. First off, the frequencies not within the band-stop range are: </w:t>
      </w:r>
      <w:r w:rsidR="00C62C8D">
        <w:t>100, 500, 1500, and 4500Hz</w:t>
      </w:r>
      <w:r w:rsidR="00C62C8D">
        <w:t xml:space="preserve">, thus a single frequency component at 2800Hz had to be removed in both the direct form and canonical form outputs. As visible although not extremely prominently in the FFT output shown below, the peaks of the FFT output show the clear presence of the </w:t>
      </w:r>
      <w:r w:rsidR="00C62C8D">
        <w:t>100, 500, and 4500Hz</w:t>
      </w:r>
      <w:r w:rsidR="00C62C8D">
        <w:t xml:space="preserve"> components, and a visibly flattened </w:t>
      </w:r>
      <w:r w:rsidR="005F4CF7">
        <w:t>(-35dB) 2800Hz component. This correlates to the original input values and supply us with the desired effect concerning the filtering of the input signal.</w:t>
      </w:r>
      <w:r w:rsidR="00736F37">
        <w:t xml:space="preserve"> An unfortunate by-product here is that the 1500Hz component has also suffered, it is unclear in the figure below if this is due to faulty values or the crooked FFT display.</w:t>
      </w:r>
    </w:p>
    <w:p w:rsidR="00462684" w:rsidRDefault="00AD00DD" w:rsidP="00462684">
      <w:pPr>
        <w:keepNext/>
        <w:jc w:val="center"/>
      </w:pPr>
      <w:r>
        <w:rPr>
          <w:noProof/>
        </w:rPr>
        <w:lastRenderedPageBreak/>
        <w:drawing>
          <wp:inline distT="0" distB="0" distL="0" distR="0">
            <wp:extent cx="5730240" cy="32232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FTD.png"/>
                    <pic:cNvPicPr/>
                  </pic:nvPicPr>
                  <pic:blipFill>
                    <a:blip r:embed="rId31">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AD00DD" w:rsidRDefault="00462684" w:rsidP="00462684">
      <w:pPr>
        <w:pStyle w:val="Caption"/>
      </w:pPr>
      <w:bookmarkStart w:id="46" w:name="_Toc497120443"/>
      <w:r>
        <w:t xml:space="preserve">Figure </w:t>
      </w:r>
      <w:r>
        <w:fldChar w:fldCharType="begin"/>
      </w:r>
      <w:r>
        <w:instrText xml:space="preserve"> SEQ Figure \* ARABIC </w:instrText>
      </w:r>
      <w:r>
        <w:fldChar w:fldCharType="separate"/>
      </w:r>
      <w:r>
        <w:rPr>
          <w:noProof/>
        </w:rPr>
        <w:t>12</w:t>
      </w:r>
      <w:r>
        <w:fldChar w:fldCharType="end"/>
      </w:r>
      <w:r w:rsidRPr="00AB3FD9">
        <w:t xml:space="preserve"> : Direct form type 2 </w:t>
      </w:r>
      <w:r>
        <w:t>FFT output</w:t>
      </w:r>
      <w:bookmarkEnd w:id="46"/>
    </w:p>
    <w:p w:rsidR="005F4CF7" w:rsidRPr="005F4CF7" w:rsidRDefault="005F4CF7" w:rsidP="005F4CF7">
      <w:r>
        <w:t>The FFT figure above also shows a spike at 5000Hz, this is mainly since not enough sample points could be used for this complexity of a signal, and this erroneous spike is unfortunately the outcome of sample mismatching.</w:t>
      </w:r>
    </w:p>
    <w:p w:rsidR="00462684" w:rsidRDefault="00AD00DD" w:rsidP="00462684">
      <w:pPr>
        <w:keepNext/>
        <w:jc w:val="center"/>
      </w:pPr>
      <w:r>
        <w:rPr>
          <w:noProof/>
        </w:rPr>
        <w:drawing>
          <wp:inline distT="0" distB="0" distL="0" distR="0">
            <wp:extent cx="5730240" cy="32232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F.png"/>
                    <pic:cNvPicPr/>
                  </pic:nvPicPr>
                  <pic:blipFill>
                    <a:blip r:embed="rId32">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AD00DD" w:rsidRDefault="00462684" w:rsidP="00462684">
      <w:pPr>
        <w:pStyle w:val="Caption"/>
      </w:pPr>
      <w:bookmarkStart w:id="47" w:name="_Toc497120444"/>
      <w:r>
        <w:t xml:space="preserve">Figure </w:t>
      </w:r>
      <w:r>
        <w:fldChar w:fldCharType="begin"/>
      </w:r>
      <w:r>
        <w:instrText xml:space="preserve"> SEQ Figure \* ARABIC </w:instrText>
      </w:r>
      <w:r>
        <w:fldChar w:fldCharType="separate"/>
      </w:r>
      <w:r>
        <w:rPr>
          <w:noProof/>
        </w:rPr>
        <w:t>13</w:t>
      </w:r>
      <w:r>
        <w:fldChar w:fldCharType="end"/>
      </w:r>
      <w:r>
        <w:t xml:space="preserve"> : Canonical form</w:t>
      </w:r>
      <w:r w:rsidRPr="001A0833">
        <w:t xml:space="preserve"> output signal</w:t>
      </w:r>
      <w:bookmarkEnd w:id="47"/>
    </w:p>
    <w:p w:rsidR="005F4CF7" w:rsidRPr="005F4CF7" w:rsidRDefault="005F4CF7" w:rsidP="005F4CF7">
      <w:r>
        <w:lastRenderedPageBreak/>
        <w:t xml:space="preserve">In the signal shown above, the comparison between the original input signal and the normalised canonical output signal is seen, where original input is again the black line, and the canonical form output is the green line. Here we can again see from the signals that certain frequency components have been removed, and FFT is required to show exactly which, thus the image below. In the canonical form signal output FFT figure below we can again see the strong presence of the </w:t>
      </w:r>
      <w:r>
        <w:t>100, 500, and 4500Hz</w:t>
      </w:r>
      <w:r>
        <w:t xml:space="preserve"> components</w:t>
      </w:r>
      <w:r w:rsidR="00736F37">
        <w:t>, in this form the 1500Hz component is also still quite visible, but the 2800Hz component is flattened out completely. A possible reason for the malformed FFT output is the sample output rate from the filter realisations not containing enough data for a higher resolution outcome.</w:t>
      </w:r>
    </w:p>
    <w:p w:rsidR="00462684" w:rsidRDefault="00AD00DD" w:rsidP="00462684">
      <w:pPr>
        <w:keepNext/>
        <w:jc w:val="center"/>
      </w:pPr>
      <w:r>
        <w:rPr>
          <w:noProof/>
        </w:rPr>
        <w:drawing>
          <wp:inline distT="0" distB="0" distL="0" distR="0">
            <wp:extent cx="5730240" cy="32232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FTC.png"/>
                    <pic:cNvPicPr/>
                  </pic:nvPicPr>
                  <pic:blipFill>
                    <a:blip r:embed="rId33">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inline>
        </w:drawing>
      </w:r>
    </w:p>
    <w:p w:rsidR="00AD00DD" w:rsidRDefault="00462684" w:rsidP="00462684">
      <w:pPr>
        <w:pStyle w:val="Caption"/>
      </w:pPr>
      <w:bookmarkStart w:id="48" w:name="_Toc497120445"/>
      <w:r>
        <w:t xml:space="preserve">Figure </w:t>
      </w:r>
      <w:r>
        <w:fldChar w:fldCharType="begin"/>
      </w:r>
      <w:r>
        <w:instrText xml:space="preserve"> SEQ Figure \* ARABIC </w:instrText>
      </w:r>
      <w:r>
        <w:fldChar w:fldCharType="separate"/>
      </w:r>
      <w:r>
        <w:rPr>
          <w:noProof/>
        </w:rPr>
        <w:t>14</w:t>
      </w:r>
      <w:r>
        <w:fldChar w:fldCharType="end"/>
      </w:r>
      <w:r>
        <w:t xml:space="preserve"> </w:t>
      </w:r>
      <w:r w:rsidRPr="004E22F6">
        <w:t>: Canonical form</w:t>
      </w:r>
      <w:r>
        <w:t xml:space="preserve"> FFT</w:t>
      </w:r>
      <w:r w:rsidRPr="004E22F6">
        <w:t xml:space="preserve"> output</w:t>
      </w:r>
      <w:bookmarkEnd w:id="48"/>
    </w:p>
    <w:p w:rsidR="00AD00DD" w:rsidRPr="00AD00DD" w:rsidRDefault="00AD00DD" w:rsidP="00AD00DD"/>
    <w:p w:rsidR="00736F37" w:rsidRDefault="00736F37">
      <w:pPr>
        <w:suppressAutoHyphens w:val="0"/>
        <w:spacing w:after="0" w:line="240" w:lineRule="auto"/>
        <w:jc w:val="left"/>
        <w:rPr>
          <w:b/>
          <w:bCs w:val="0"/>
          <w:iCs w:val="0"/>
          <w:sz w:val="24"/>
        </w:rPr>
      </w:pPr>
      <w:r>
        <w:rPr>
          <w:caps/>
        </w:rPr>
        <w:br w:type="page"/>
      </w:r>
    </w:p>
    <w:p w:rsidR="00273E76" w:rsidRDefault="00273E76" w:rsidP="00273E76">
      <w:pPr>
        <w:pStyle w:val="Heading2"/>
        <w:ind w:left="0" w:hanging="426"/>
        <w:rPr>
          <w:caps w:val="0"/>
        </w:rPr>
      </w:pPr>
      <w:bookmarkStart w:id="49" w:name="_Toc497120430"/>
      <w:r>
        <w:rPr>
          <w:caps w:val="0"/>
        </w:rPr>
        <w:lastRenderedPageBreak/>
        <w:t>CONCLUSIONS AND RECOMMENDATIONS</w:t>
      </w:r>
      <w:bookmarkEnd w:id="49"/>
    </w:p>
    <w:p w:rsidR="00736F37" w:rsidRDefault="00736F37" w:rsidP="00736F37">
      <w:r>
        <w:t>In conclusion it will suffice to say that the filter design was a success, even though the graphical display of the realisations had some glitches in their outcomes. The fact that the correct frequencies are attenuated by the digital filters proves that the filter design was successful.</w:t>
      </w:r>
    </w:p>
    <w:p w:rsidR="00736F37" w:rsidRPr="00736F37" w:rsidRDefault="00736F37" w:rsidP="00736F37">
      <w:r>
        <w:t>The recommendations for this project is that the samples used to produce the outputs for the graphical displays be increased dramatically to ensure a higher resolution output at the FFT stages, this will produce better graphical outcomes and more prominent conclusions to be drawn.</w:t>
      </w:r>
    </w:p>
    <w:p w:rsidR="00E63461" w:rsidRPr="00E63461" w:rsidRDefault="00E63461" w:rsidP="00E63461"/>
    <w:p w:rsidR="000E0ED2" w:rsidRPr="00794155" w:rsidRDefault="00D940C8" w:rsidP="000E0ED2">
      <w:pPr>
        <w:pStyle w:val="Heading1"/>
        <w:spacing w:line="360" w:lineRule="auto"/>
      </w:pPr>
      <w:bookmarkStart w:id="50" w:name="_Toc288835001"/>
      <w:r>
        <w:rPr>
          <w:rFonts w:ascii="Arial" w:hAnsi="Arial"/>
        </w:rPr>
        <w:br w:type="page"/>
      </w:r>
      <w:bookmarkStart w:id="51" w:name="_Toc497120431"/>
      <w:r w:rsidR="00AA49C9">
        <w:rPr>
          <w:rFonts w:ascii="Arial" w:hAnsi="Arial"/>
        </w:rPr>
        <w:lastRenderedPageBreak/>
        <w:t>References</w:t>
      </w:r>
      <w:bookmarkEnd w:id="50"/>
      <w:bookmarkEnd w:id="51"/>
    </w:p>
    <w:p w:rsidR="00794155" w:rsidRPr="00794155" w:rsidRDefault="00C63F99" w:rsidP="00794155">
      <w:r>
        <w:t xml:space="preserve">[1] </w:t>
      </w:r>
      <w:r>
        <w:tab/>
        <w:t xml:space="preserve">S. </w:t>
      </w:r>
      <w:proofErr w:type="spellStart"/>
      <w:r>
        <w:t>Mitra</w:t>
      </w:r>
      <w:proofErr w:type="spellEnd"/>
      <w:r>
        <w:t>, Digital signal processing. New York, NY: McGraw-Hill, 2011</w:t>
      </w:r>
    </w:p>
    <w:sectPr w:rsidR="00794155" w:rsidRPr="00794155" w:rsidSect="003B0A54">
      <w:headerReference w:type="even" r:id="rId34"/>
      <w:footerReference w:type="even" r:id="rId35"/>
      <w:footerReference w:type="default" r:id="rId36"/>
      <w:headerReference w:type="first" r:id="rId37"/>
      <w:footerReference w:type="first" r:id="rId38"/>
      <w:footnotePr>
        <w:pos w:val="beneathText"/>
      </w:footnotePr>
      <w:pgSz w:w="11905" w:h="16837"/>
      <w:pgMar w:top="1440" w:right="1440" w:bottom="1440" w:left="1440"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2F8" w:rsidRDefault="00A062F8">
      <w:pPr>
        <w:spacing w:after="0" w:line="240" w:lineRule="auto"/>
      </w:pPr>
      <w:r>
        <w:separator/>
      </w:r>
    </w:p>
  </w:endnote>
  <w:endnote w:type="continuationSeparator" w:id="0">
    <w:p w:rsidR="00A062F8" w:rsidRDefault="00A06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swiss"/>
    <w:pitch w:val="default"/>
  </w:font>
  <w:font w:name="Futura Md BT">
    <w:altName w:val="Lucida Sans Unicode"/>
    <w:charset w:val="00"/>
    <w:family w:val="swiss"/>
    <w:pitch w:val="variable"/>
  </w:font>
  <w:font w:name="Liberation Sans">
    <w:altName w:val="Arial"/>
    <w:charset w:val="00"/>
    <w:family w:val="swiss"/>
    <w:pitch w:val="variable"/>
  </w:font>
  <w:font w:name="DejaVu Sans">
    <w:charset w:val="00"/>
    <w:family w:val="auto"/>
    <w:pitch w:val="variable"/>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altName w:val="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pPr>
      <w:pStyle w:val="Footer"/>
    </w:pPr>
    <w:r>
      <w:rPr>
        <w:noProof/>
        <w:lang w:val="en-ZA" w:eastAsia="en-ZA"/>
      </w:rPr>
      <mc:AlternateContent>
        <mc:Choice Requires="wps">
          <w:drawing>
            <wp:anchor distT="0" distB="0" distL="0" distR="0" simplePos="0" relativeHeight="251653632" behindDoc="0" locked="0" layoutInCell="1" allowOverlap="1" wp14:anchorId="01290F58" wp14:editId="1F3E4E0E">
              <wp:simplePos x="0" y="0"/>
              <wp:positionH relativeFrom="margin">
                <wp:align>center</wp:align>
              </wp:positionH>
              <wp:positionV relativeFrom="paragraph">
                <wp:posOffset>635</wp:posOffset>
              </wp:positionV>
              <wp:extent cx="77470" cy="160020"/>
              <wp:effectExtent l="6350" t="635" r="1905" b="127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62684" w:rsidRDefault="0046268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90F58" id="_x0000_t202" coordsize="21600,21600" o:spt="202" path="m,l,21600r21600,l21600,xe">
              <v:stroke joinstyle="miter"/>
              <v:path gradientshapeok="t" o:connecttype="rect"/>
            </v:shapetype>
            <v:shape id="Text Box 1" o:spid="_x0000_s1036" type="#_x0000_t202" style="position:absolute;left:0;text-align:left;margin-left:0;margin-top:.05pt;width:6.1pt;height:12.6pt;z-index:2516536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aEiAIAABoFAAAOAAAAZHJzL2Uyb0RvYy54bWysVF1v2yAUfZ+0/4B4T21HbhJbdap+LNOk&#10;7kNq9wMI4BgNAwMSu5v633eBOG23l2maH/AFLodz7z2Xi8uxl+jArRNaNbg4yzHiimom1K7BXx82&#10;sxVGzhPFiNSKN/iRO3y5fvvmYjA1n+tOS8YtAhDl6sE0uPPe1FnmaMd74s604Qo2W2174mFqdxmz&#10;ZAD0XmbzPF9kg7bMWE25c7B6mzbxOuK3Laf+c9s67pFsMHDzcbRx3IYxW1+QemeJ6QQ90iD/wKIn&#10;QsGlJ6hb4gnaW/EHVC+o1U63/ozqPtNtKyiPMUA0Rf5bNPcdMTzGAslx5pQm9/9g6afDF4sEg9ph&#10;pEgPJXrgo0fXekRFyM5gXA1O9wbc/AjLwTNE6sydpt8cUvqmI2rHr6zVQ8cJA3bxZPbiaMJxAWQ7&#10;fNQMriF7ryPQ2No+AEIyEKBDlR5PlQlUKCwul+USNijsFIs8n8fCZaSezhrr/HuuexSMBluoe8Qm&#10;hzvnIQpwnVwidy0F2wgp48TutjfSogMBjWzil85K05G0Ol3nkmvEcy8xpApISgfMdF1aAf5AIOyF&#10;SKIgflbFvMyv59Vss1gtZ+WmPJ9Vy3w1y4vqulrkZVXebp4Cg6KsO8EYV3dC8UmcRfl3xT+2SZJV&#10;lCcaGlydz89jcK/YH8M6xpqHL5QekvbKrRceelWKvsGrkxOpQ83fKQYHSO2JkMnOXtOPaJCD6R+z&#10;EhUSRJHk4cftCChBNlvNHkErVkMxoe7wwIDRafsDowGatcHu+55YjpH8oEBvobMnw07GdjKIonC0&#10;wR6jZN749ALsjRW7DpCTopW+Ak22IgrmmQVQDhNowEj++FiEDn85j17PT9r6FwAAAP//AwBQSwME&#10;FAAGAAgAAAAhAIkETrLXAAAAAwEAAA8AAABkcnMvZG93bnJldi54bWxMj8FOwzAQRO9I/IO1SNyo&#10;gyugTeNUUARXREDqdRtv4yjxOordNvw9zgmOOzOaeVtsJ9eLM42h9azhfpGBIK69abnR8P31drcC&#10;ESKywd4zafihANvy+qrA3PgLf9K5io1IJRxy1GBjHHIpQ23JYVj4gTh5Rz86jOkcG2lGvKRy10uV&#10;ZY/SYctpweJAO0t1V52chuWHetqH9+p1N+xp3a3CS3dkq/XtzfS8ARFpin9hmPETOpSJ6eBPbILo&#10;NaRH4qyK2VMKxEGDeliCLAv5n738BQAA//8DAFBLAQItABQABgAIAAAAIQC2gziS/gAAAOEBAAAT&#10;AAAAAAAAAAAAAAAAAAAAAABbQ29udGVudF9UeXBlc10ueG1sUEsBAi0AFAAGAAgAAAAhADj9If/W&#10;AAAAlAEAAAsAAAAAAAAAAAAAAAAALwEAAF9yZWxzLy5yZWxzUEsBAi0AFAAGAAgAAAAhAMtXdoSI&#10;AgAAGgUAAA4AAAAAAAAAAAAAAAAALgIAAGRycy9lMm9Eb2MueG1sUEsBAi0AFAAGAAgAAAAhAIkE&#10;TrLXAAAAAwEAAA8AAAAAAAAAAAAAAAAA4gQAAGRycy9kb3ducmV2LnhtbFBLBQYAAAAABAAEAPMA&#10;AADmBQAAAAA=&#10;" stroked="f">
              <v:fill opacity="0"/>
              <v:textbox inset="0,0,0,0">
                <w:txbxContent>
                  <w:p w:rsidR="00462684" w:rsidRDefault="0046268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pPr>
      <w:pStyle w:val="Footer"/>
      <w:jc w:val="center"/>
    </w:pPr>
    <w:r>
      <w:fldChar w:fldCharType="begin"/>
    </w:r>
    <w:r>
      <w:instrText xml:space="preserve"> PAGE   \* MERGEFORMAT </w:instrText>
    </w:r>
    <w:r>
      <w:fldChar w:fldCharType="separate"/>
    </w:r>
    <w:r>
      <w:rPr>
        <w:noProof/>
      </w:rPr>
      <w:t>v</w:t>
    </w:r>
    <w:r>
      <w:rPr>
        <w:noProof/>
      </w:rPr>
      <w:fldChar w:fldCharType="end"/>
    </w:r>
  </w:p>
  <w:p w:rsidR="00462684" w:rsidRPr="00C726C7" w:rsidRDefault="00462684">
    <w:pPr>
      <w:rPr>
        <w:bCs w:val="0"/>
        <w:sz w:val="16"/>
        <w:lang w:val="en-Z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pPr>
      <w:pStyle w:val="Footer"/>
      <w:jc w:val="center"/>
    </w:pPr>
    <w:r>
      <w:fldChar w:fldCharType="begin"/>
    </w:r>
    <w:r>
      <w:instrText xml:space="preserve"> PAGE   \* MERGEFORMAT </w:instrText>
    </w:r>
    <w:r>
      <w:fldChar w:fldCharType="separate"/>
    </w:r>
    <w:r>
      <w:rPr>
        <w:noProof/>
      </w:rPr>
      <w:t>14</w:t>
    </w:r>
    <w:r>
      <w:rPr>
        <w:noProof/>
      </w:rPr>
      <w:fldChar w:fldCharType="end"/>
    </w:r>
  </w:p>
  <w:p w:rsidR="00462684" w:rsidRPr="00C726C7" w:rsidRDefault="00462684">
    <w:pPr>
      <w:rPr>
        <w:bCs w:val="0"/>
        <w:sz w:val="16"/>
        <w:lang w:val="en-Z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2F8" w:rsidRDefault="00A062F8">
      <w:pPr>
        <w:spacing w:after="0" w:line="240" w:lineRule="auto"/>
      </w:pPr>
      <w:r>
        <w:separator/>
      </w:r>
    </w:p>
  </w:footnote>
  <w:footnote w:type="continuationSeparator" w:id="0">
    <w:p w:rsidR="00A062F8" w:rsidRDefault="00A06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pPr>
      <w:pStyle w:val="Header"/>
      <w:rPr>
        <w:rStyle w:val="PageNumber"/>
        <w:sz w:val="20"/>
        <w:u w:val="single"/>
      </w:rPr>
    </w:pPr>
    <w:r>
      <w:rPr>
        <w:rStyle w:val="PageNumber"/>
        <w:sz w:val="20"/>
        <w:u w:val="single"/>
      </w:rPr>
      <w:t>School for Electronic and Computer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Pr="00DD7C92" w:rsidRDefault="00462684">
    <w:pPr>
      <w:pStyle w:val="Header"/>
      <w:rPr>
        <w:bCs w:val="0"/>
        <w:sz w:val="16"/>
        <w:lang w:val="en-ZA"/>
      </w:rPr>
    </w:pPr>
    <w:r>
      <w:rPr>
        <w:noProof/>
        <w:sz w:val="16"/>
        <w:lang w:val="en-ZA" w:eastAsia="en-ZA"/>
      </w:rPr>
      <w:drawing>
        <wp:anchor distT="0" distB="0" distL="114935" distR="114935" simplePos="0" relativeHeight="251661824" behindDoc="1" locked="0" layoutInCell="1" allowOverlap="1" wp14:anchorId="1B960B9E" wp14:editId="66485E26">
          <wp:simplePos x="0" y="0"/>
          <wp:positionH relativeFrom="column">
            <wp:posOffset>4218112</wp:posOffset>
          </wp:positionH>
          <wp:positionV relativeFrom="paragraph">
            <wp:posOffset>-241935</wp:posOffset>
          </wp:positionV>
          <wp:extent cx="1552575" cy="528320"/>
          <wp:effectExtent l="0" t="0" r="952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283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DD7C92">
      <w:rPr>
        <w:bCs w:val="0"/>
        <w:sz w:val="16"/>
        <w:lang w:val="en-ZA"/>
      </w:rPr>
      <w:t>School of Electrical, Electronic and Computer Engineering</w:t>
    </w:r>
    <w:r>
      <w:rPr>
        <w:bCs w:val="0"/>
        <w:sz w:val="16"/>
        <w:lang w:val="en-ZA"/>
      </w:rPr>
      <w:pict>
        <v:rect id="_x0000_i1025" style="width:0;height:1.5pt" o:hralign="center" o:hrstd="t" o:hr="t" fillcolor="#a0a0a0" stroked="f"/>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684" w:rsidRDefault="004626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EE0E25C2"/>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800"/>
        </w:tabs>
        <w:ind w:left="1800" w:hanging="1080"/>
      </w:pPr>
    </w:lvl>
    <w:lvl w:ilvl="5">
      <w:start w:val="1"/>
      <w:numFmt w:val="decimal"/>
      <w:lvlText w:val="%1.%2.%3.%4.%5.%6"/>
      <w:lvlJc w:val="left"/>
      <w:pPr>
        <w:tabs>
          <w:tab w:val="num" w:pos="2340"/>
        </w:tabs>
        <w:ind w:left="2340" w:hanging="144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3060"/>
        </w:tabs>
        <w:ind w:left="3060" w:hanging="1800"/>
      </w:pPr>
    </w:lvl>
    <w:lvl w:ilvl="8">
      <w:start w:val="1"/>
      <w:numFmt w:val="decimal"/>
      <w:lvlText w:val="%1.%2.%3.%4.%5.%6.%7.%8.%9"/>
      <w:lvlJc w:val="left"/>
      <w:pPr>
        <w:tabs>
          <w:tab w:val="num" w:pos="3240"/>
        </w:tabs>
        <w:ind w:left="3240" w:hanging="1800"/>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40"/>
        </w:tabs>
        <w:ind w:left="540" w:hanging="360"/>
      </w:pPr>
    </w:lvl>
    <w:lvl w:ilvl="2">
      <w:start w:val="1"/>
      <w:numFmt w:val="decimal"/>
      <w:lvlText w:val="%1.%2.%3"/>
      <w:lvlJc w:val="left"/>
      <w:pPr>
        <w:tabs>
          <w:tab w:val="num" w:pos="1080"/>
        </w:tabs>
        <w:ind w:left="1080" w:hanging="720"/>
      </w:pPr>
    </w:lvl>
    <w:lvl w:ilvl="3">
      <w:start w:val="1"/>
      <w:numFmt w:val="decimal"/>
      <w:lvlText w:val="%1.%2.%3.%4"/>
      <w:lvlJc w:val="left"/>
      <w:pPr>
        <w:tabs>
          <w:tab w:val="num" w:pos="1620"/>
        </w:tabs>
        <w:ind w:left="1620" w:hanging="1080"/>
      </w:pPr>
    </w:lvl>
    <w:lvl w:ilvl="4">
      <w:start w:val="1"/>
      <w:numFmt w:val="decimal"/>
      <w:lvlText w:val="%1.%2.%3.%4.%5"/>
      <w:lvlJc w:val="left"/>
      <w:pPr>
        <w:tabs>
          <w:tab w:val="num" w:pos="1800"/>
        </w:tabs>
        <w:ind w:left="1800" w:hanging="1080"/>
      </w:pPr>
    </w:lvl>
    <w:lvl w:ilvl="5">
      <w:start w:val="1"/>
      <w:numFmt w:val="decimal"/>
      <w:lvlText w:val="%1.%2.%3.%4.%5.%6"/>
      <w:lvlJc w:val="left"/>
      <w:pPr>
        <w:tabs>
          <w:tab w:val="num" w:pos="2340"/>
        </w:tabs>
        <w:ind w:left="2340" w:hanging="144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3060"/>
        </w:tabs>
        <w:ind w:left="3060" w:hanging="1800"/>
      </w:pPr>
    </w:lvl>
    <w:lvl w:ilvl="8">
      <w:start w:val="1"/>
      <w:numFmt w:val="decimal"/>
      <w:lvlText w:val="%1.%2.%3.%4.%5.%6.%7.%8.%9"/>
      <w:lvlJc w:val="left"/>
      <w:pPr>
        <w:tabs>
          <w:tab w:val="num" w:pos="3240"/>
        </w:tabs>
        <w:ind w:left="3240" w:hanging="1800"/>
      </w:pPr>
    </w:lvl>
  </w:abstractNum>
  <w:abstractNum w:abstractNumId="2" w15:restartNumberingAfterBreak="0">
    <w:nsid w:val="00000003"/>
    <w:multiLevelType w:val="multilevel"/>
    <w:tmpl w:val="00000003"/>
    <w:name w:val="WW8Num21"/>
    <w:lvl w:ilvl="0">
      <w:start w:val="2"/>
      <w:numFmt w:val="decimal"/>
      <w:lvlText w:val="%1"/>
      <w:lvlJc w:val="left"/>
      <w:pPr>
        <w:tabs>
          <w:tab w:val="num" w:pos="432"/>
        </w:tabs>
        <w:ind w:left="432" w:hanging="432"/>
      </w:pPr>
    </w:lvl>
    <w:lvl w:ilvl="1">
      <w:start w:val="1"/>
      <w:numFmt w:val="decimal"/>
      <w:lvlText w:val="%1.%2"/>
      <w:lvlJc w:val="left"/>
      <w:pPr>
        <w:tabs>
          <w:tab w:val="num" w:pos="576"/>
        </w:tabs>
        <w:ind w:left="576" w:hanging="576"/>
      </w:pPr>
      <w:rPr>
        <w:u w:val="none"/>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4"/>
    <w:multiLevelType w:val="multilevel"/>
    <w:tmpl w:val="00000004"/>
    <w:lvl w:ilvl="0">
      <w:start w:val="2"/>
      <w:numFmt w:val="decimal"/>
      <w:lvlText w:val="%1"/>
      <w:lvlJc w:val="left"/>
      <w:pPr>
        <w:tabs>
          <w:tab w:val="num" w:pos="432"/>
        </w:tabs>
        <w:ind w:left="432" w:hanging="432"/>
      </w:pPr>
    </w:lvl>
    <w:lvl w:ilvl="1">
      <w:start w:val="1"/>
      <w:numFmt w:val="decimal"/>
      <w:lvlText w:val="%1.%2"/>
      <w:lvlJc w:val="left"/>
      <w:pPr>
        <w:tabs>
          <w:tab w:val="num" w:pos="576"/>
        </w:tabs>
        <w:ind w:left="576" w:hanging="576"/>
      </w:pPr>
      <w:rPr>
        <w:u w:val="none"/>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055780B"/>
    <w:multiLevelType w:val="hybridMultilevel"/>
    <w:tmpl w:val="872E7EC4"/>
    <w:lvl w:ilvl="0" w:tplc="00BA36AE">
      <w:start w:val="1"/>
      <w:numFmt w:val="decimal"/>
      <w:pStyle w:val="Heading2"/>
      <w:lvlText w:val="%1."/>
      <w:lvlJc w:val="left"/>
      <w:pPr>
        <w:ind w:left="720" w:hanging="360"/>
      </w:pPr>
    </w:lvl>
    <w:lvl w:ilvl="1" w:tplc="11A4FCCC">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057E7A"/>
    <w:multiLevelType w:val="hybridMultilevel"/>
    <w:tmpl w:val="E4D8C1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33E1AEE"/>
    <w:multiLevelType w:val="hybridMultilevel"/>
    <w:tmpl w:val="B6B4BA18"/>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2BC7351"/>
    <w:multiLevelType w:val="multilevel"/>
    <w:tmpl w:val="5386C00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b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800" w:hanging="720"/>
      </w:pPr>
      <w:rPr>
        <w:b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2FD5742"/>
    <w:multiLevelType w:val="multilevel"/>
    <w:tmpl w:val="6C624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6D4186"/>
    <w:multiLevelType w:val="hybridMultilevel"/>
    <w:tmpl w:val="C4FC9B70"/>
    <w:lvl w:ilvl="0" w:tplc="2ABCC35E">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B975E3F"/>
    <w:multiLevelType w:val="hybridMultilevel"/>
    <w:tmpl w:val="B576EAB4"/>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721E3D35"/>
    <w:multiLevelType w:val="hybridMultilevel"/>
    <w:tmpl w:val="9F7C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11"/>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7"/>
  </w:num>
  <w:num w:numId="16">
    <w:abstractNumId w:val="8"/>
  </w:num>
  <w:num w:numId="17">
    <w:abstractNumId w:val="10"/>
  </w:num>
  <w:num w:numId="18">
    <w:abstractNumId w:val="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FEF"/>
    <w:rsid w:val="000211C3"/>
    <w:rsid w:val="00034014"/>
    <w:rsid w:val="00034445"/>
    <w:rsid w:val="00036F6B"/>
    <w:rsid w:val="00043569"/>
    <w:rsid w:val="00055332"/>
    <w:rsid w:val="00073C2A"/>
    <w:rsid w:val="000830D1"/>
    <w:rsid w:val="000831A7"/>
    <w:rsid w:val="00084DC2"/>
    <w:rsid w:val="000A504C"/>
    <w:rsid w:val="000B4142"/>
    <w:rsid w:val="000C1FBD"/>
    <w:rsid w:val="000D2FB1"/>
    <w:rsid w:val="000E0ED2"/>
    <w:rsid w:val="00101CEB"/>
    <w:rsid w:val="001023C4"/>
    <w:rsid w:val="00105F1D"/>
    <w:rsid w:val="00136040"/>
    <w:rsid w:val="001444CF"/>
    <w:rsid w:val="001469D6"/>
    <w:rsid w:val="00147867"/>
    <w:rsid w:val="0015204F"/>
    <w:rsid w:val="00153965"/>
    <w:rsid w:val="00154986"/>
    <w:rsid w:val="00190B66"/>
    <w:rsid w:val="001B576F"/>
    <w:rsid w:val="001D560C"/>
    <w:rsid w:val="001E09D0"/>
    <w:rsid w:val="002021A7"/>
    <w:rsid w:val="00205203"/>
    <w:rsid w:val="00205604"/>
    <w:rsid w:val="00206ACA"/>
    <w:rsid w:val="00216744"/>
    <w:rsid w:val="00224161"/>
    <w:rsid w:val="00250B0E"/>
    <w:rsid w:val="00273E76"/>
    <w:rsid w:val="002B3E26"/>
    <w:rsid w:val="002B78E6"/>
    <w:rsid w:val="002D4384"/>
    <w:rsid w:val="002E2F93"/>
    <w:rsid w:val="002E67C1"/>
    <w:rsid w:val="00300C10"/>
    <w:rsid w:val="003B0A54"/>
    <w:rsid w:val="003E4FEF"/>
    <w:rsid w:val="00402941"/>
    <w:rsid w:val="00426CE4"/>
    <w:rsid w:val="00431A7E"/>
    <w:rsid w:val="00440168"/>
    <w:rsid w:val="00445C08"/>
    <w:rsid w:val="00462684"/>
    <w:rsid w:val="004A5B6E"/>
    <w:rsid w:val="004C1DBF"/>
    <w:rsid w:val="004D3254"/>
    <w:rsid w:val="005059D1"/>
    <w:rsid w:val="00515CE7"/>
    <w:rsid w:val="005371E5"/>
    <w:rsid w:val="0054358B"/>
    <w:rsid w:val="00566C59"/>
    <w:rsid w:val="005712EA"/>
    <w:rsid w:val="005727ED"/>
    <w:rsid w:val="0057432A"/>
    <w:rsid w:val="00581FAE"/>
    <w:rsid w:val="00584854"/>
    <w:rsid w:val="00597CB8"/>
    <w:rsid w:val="005A044B"/>
    <w:rsid w:val="005A38B2"/>
    <w:rsid w:val="005A56E6"/>
    <w:rsid w:val="005A6CFB"/>
    <w:rsid w:val="005B3092"/>
    <w:rsid w:val="005B7A43"/>
    <w:rsid w:val="005C757D"/>
    <w:rsid w:val="005D63C3"/>
    <w:rsid w:val="005E160A"/>
    <w:rsid w:val="005F4CF7"/>
    <w:rsid w:val="005F615B"/>
    <w:rsid w:val="005F791B"/>
    <w:rsid w:val="00612CA8"/>
    <w:rsid w:val="00622446"/>
    <w:rsid w:val="00623722"/>
    <w:rsid w:val="0063438A"/>
    <w:rsid w:val="00635F9D"/>
    <w:rsid w:val="00640D4F"/>
    <w:rsid w:val="0065100F"/>
    <w:rsid w:val="00655457"/>
    <w:rsid w:val="00665275"/>
    <w:rsid w:val="0066666D"/>
    <w:rsid w:val="006719D8"/>
    <w:rsid w:val="006770F5"/>
    <w:rsid w:val="0068447C"/>
    <w:rsid w:val="006A0D87"/>
    <w:rsid w:val="006A3CC5"/>
    <w:rsid w:val="006B73EE"/>
    <w:rsid w:val="006C7291"/>
    <w:rsid w:val="006D508E"/>
    <w:rsid w:val="007064BC"/>
    <w:rsid w:val="007336A2"/>
    <w:rsid w:val="00736F37"/>
    <w:rsid w:val="007642EF"/>
    <w:rsid w:val="00794155"/>
    <w:rsid w:val="00794CF8"/>
    <w:rsid w:val="007E61D0"/>
    <w:rsid w:val="007F36AD"/>
    <w:rsid w:val="00810ED6"/>
    <w:rsid w:val="0082706D"/>
    <w:rsid w:val="00832556"/>
    <w:rsid w:val="008536A6"/>
    <w:rsid w:val="0087706E"/>
    <w:rsid w:val="008854B1"/>
    <w:rsid w:val="008A0D43"/>
    <w:rsid w:val="008D2C79"/>
    <w:rsid w:val="008D4AA8"/>
    <w:rsid w:val="008F64A1"/>
    <w:rsid w:val="00902D66"/>
    <w:rsid w:val="0090639F"/>
    <w:rsid w:val="00912E73"/>
    <w:rsid w:val="00924103"/>
    <w:rsid w:val="00925CD9"/>
    <w:rsid w:val="009377B0"/>
    <w:rsid w:val="00952A11"/>
    <w:rsid w:val="00987F3D"/>
    <w:rsid w:val="009D21EE"/>
    <w:rsid w:val="009D2D1C"/>
    <w:rsid w:val="009E6681"/>
    <w:rsid w:val="00A062F8"/>
    <w:rsid w:val="00A230CD"/>
    <w:rsid w:val="00A260DC"/>
    <w:rsid w:val="00A302E9"/>
    <w:rsid w:val="00A3311E"/>
    <w:rsid w:val="00A53B46"/>
    <w:rsid w:val="00A56061"/>
    <w:rsid w:val="00A678E6"/>
    <w:rsid w:val="00AA49C9"/>
    <w:rsid w:val="00AB78C2"/>
    <w:rsid w:val="00AD00DD"/>
    <w:rsid w:val="00AD4AD2"/>
    <w:rsid w:val="00AF378D"/>
    <w:rsid w:val="00B03565"/>
    <w:rsid w:val="00B27BC8"/>
    <w:rsid w:val="00B43C96"/>
    <w:rsid w:val="00B8598F"/>
    <w:rsid w:val="00B90C81"/>
    <w:rsid w:val="00B96138"/>
    <w:rsid w:val="00BB37A7"/>
    <w:rsid w:val="00BD0408"/>
    <w:rsid w:val="00BE52FC"/>
    <w:rsid w:val="00BF5161"/>
    <w:rsid w:val="00BF71A6"/>
    <w:rsid w:val="00C2082C"/>
    <w:rsid w:val="00C44347"/>
    <w:rsid w:val="00C5299E"/>
    <w:rsid w:val="00C54FFE"/>
    <w:rsid w:val="00C62C8D"/>
    <w:rsid w:val="00C63F99"/>
    <w:rsid w:val="00C7229F"/>
    <w:rsid w:val="00C726C7"/>
    <w:rsid w:val="00CC1077"/>
    <w:rsid w:val="00CD0906"/>
    <w:rsid w:val="00CD249E"/>
    <w:rsid w:val="00CD2F00"/>
    <w:rsid w:val="00CF5B98"/>
    <w:rsid w:val="00D179FF"/>
    <w:rsid w:val="00D4320B"/>
    <w:rsid w:val="00D940C8"/>
    <w:rsid w:val="00DA4136"/>
    <w:rsid w:val="00DD25FD"/>
    <w:rsid w:val="00DD7C92"/>
    <w:rsid w:val="00DE4EAA"/>
    <w:rsid w:val="00E14CD4"/>
    <w:rsid w:val="00E2071E"/>
    <w:rsid w:val="00E22BE7"/>
    <w:rsid w:val="00E4000E"/>
    <w:rsid w:val="00E42845"/>
    <w:rsid w:val="00E63461"/>
    <w:rsid w:val="00E714E1"/>
    <w:rsid w:val="00E76BEB"/>
    <w:rsid w:val="00E8215B"/>
    <w:rsid w:val="00E90017"/>
    <w:rsid w:val="00EA18F5"/>
    <w:rsid w:val="00EA78B8"/>
    <w:rsid w:val="00EB1BEB"/>
    <w:rsid w:val="00EB2022"/>
    <w:rsid w:val="00ED1304"/>
    <w:rsid w:val="00EF50E0"/>
    <w:rsid w:val="00F03550"/>
    <w:rsid w:val="00F12B34"/>
    <w:rsid w:val="00F1727D"/>
    <w:rsid w:val="00F257F3"/>
    <w:rsid w:val="00F42755"/>
    <w:rsid w:val="00F476B5"/>
    <w:rsid w:val="00F64AB5"/>
    <w:rsid w:val="00F91400"/>
    <w:rsid w:val="00F920BC"/>
    <w:rsid w:val="00FA460D"/>
    <w:rsid w:val="00FD7513"/>
    <w:rsid w:val="00FE14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58B86"/>
  <w15:docId w15:val="{247FAA4D-C9C5-4D58-8D82-0BAE3197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40" w:line="360" w:lineRule="auto"/>
      <w:jc w:val="both"/>
    </w:pPr>
    <w:rPr>
      <w:rFonts w:ascii="Arial" w:eastAsia="SimSun" w:hAnsi="Arial" w:cs="Arial"/>
      <w:bCs/>
      <w:iCs/>
      <w:sz w:val="22"/>
      <w:szCs w:val="22"/>
      <w:lang w:eastAsia="ar-SA"/>
    </w:rPr>
  </w:style>
  <w:style w:type="paragraph" w:styleId="Heading1">
    <w:name w:val="heading 1"/>
    <w:basedOn w:val="Normal"/>
    <w:next w:val="Normal"/>
    <w:qFormat/>
    <w:rsid w:val="004C1DBF"/>
    <w:pPr>
      <w:keepNext/>
      <w:spacing w:before="120" w:after="360" w:line="240" w:lineRule="auto"/>
      <w:jc w:val="center"/>
      <w:outlineLvl w:val="0"/>
    </w:pPr>
    <w:rPr>
      <w:rFonts w:ascii="Arial Bold" w:hAnsi="Arial Bold"/>
      <w:b/>
      <w:bCs w:val="0"/>
      <w:caps/>
      <w:kern w:val="1"/>
      <w:sz w:val="32"/>
      <w:szCs w:val="32"/>
      <w14:shadow w14:blurRad="50800" w14:dist="38100" w14:dir="2700000" w14:sx="100000" w14:sy="100000" w14:kx="0" w14:ky="0" w14:algn="tl">
        <w14:srgbClr w14:val="000000">
          <w14:alpha w14:val="60000"/>
        </w14:srgbClr>
      </w14:shadow>
    </w:rPr>
  </w:style>
  <w:style w:type="paragraph" w:styleId="Heading2">
    <w:name w:val="heading 2"/>
    <w:basedOn w:val="Normal"/>
    <w:next w:val="Normal"/>
    <w:qFormat/>
    <w:rsid w:val="00C726C7"/>
    <w:pPr>
      <w:keepNext/>
      <w:numPr>
        <w:numId w:val="5"/>
      </w:numPr>
      <w:outlineLvl w:val="1"/>
    </w:pPr>
    <w:rPr>
      <w:b/>
      <w:bCs w:val="0"/>
      <w:iCs w:val="0"/>
      <w:caps/>
      <w:sz w:val="24"/>
    </w:rPr>
  </w:style>
  <w:style w:type="paragraph" w:styleId="Heading3">
    <w:name w:val="heading 3"/>
    <w:basedOn w:val="Heading2"/>
    <w:next w:val="Normal"/>
    <w:qFormat/>
    <w:rsid w:val="001B576F"/>
    <w:pPr>
      <w:numPr>
        <w:numId w:val="0"/>
      </w:numPr>
      <w:outlineLvl w:val="2"/>
    </w:pPr>
    <w:rPr>
      <w:rFonts w:ascii="Arial Bold" w:hAnsi="Arial Bold"/>
      <w:sz w:val="22"/>
    </w:rPr>
  </w:style>
  <w:style w:type="paragraph" w:styleId="Heading4">
    <w:name w:val="heading 4"/>
    <w:basedOn w:val="Heading3"/>
    <w:next w:val="Normal"/>
    <w:qFormat/>
    <w:rsid w:val="00E76BEB"/>
    <w:pPr>
      <w:numPr>
        <w:ilvl w:val="3"/>
      </w:numPr>
      <w:outlineLvl w:val="3"/>
    </w:pPr>
    <w:rPr>
      <w:b w:val="0"/>
    </w:rPr>
  </w:style>
  <w:style w:type="paragraph" w:styleId="Heading5">
    <w:name w:val="heading 5"/>
    <w:basedOn w:val="Normal"/>
    <w:next w:val="Normal"/>
    <w:qFormat/>
    <w:pPr>
      <w:keepNext/>
      <w:tabs>
        <w:tab w:val="num" w:pos="432"/>
      </w:tabs>
      <w:ind w:left="432" w:hanging="432"/>
      <w:outlineLvl w:val="4"/>
    </w:pPr>
    <w:rPr>
      <w:b/>
      <w:bCs w:val="0"/>
      <w:i/>
      <w:iCs w:val="0"/>
      <w:sz w:val="36"/>
      <w:szCs w:val="36"/>
      <w:u w:val="single"/>
      <w:lang w:val="af-ZA"/>
    </w:rPr>
  </w:style>
  <w:style w:type="paragraph" w:styleId="Heading6">
    <w:name w:val="heading 6"/>
    <w:basedOn w:val="Normal"/>
    <w:next w:val="Normal"/>
    <w:qFormat/>
    <w:pPr>
      <w:keepNext/>
      <w:tabs>
        <w:tab w:val="num" w:pos="432"/>
      </w:tabs>
      <w:ind w:left="432" w:hanging="432"/>
      <w:outlineLvl w:val="5"/>
    </w:pPr>
    <w:rPr>
      <w:rFonts w:ascii="Futura Md BT" w:eastAsia="Times New Roman" w:hAnsi="Futura Md BT"/>
      <w:color w:val="800000"/>
      <w:sz w:val="48"/>
    </w:rPr>
  </w:style>
  <w:style w:type="paragraph" w:styleId="Heading7">
    <w:name w:val="heading 7"/>
    <w:basedOn w:val="Normal"/>
    <w:next w:val="Normal"/>
    <w:link w:val="Heading7Char"/>
    <w:qFormat/>
    <w:pPr>
      <w:keepNext/>
      <w:pBdr>
        <w:top w:val="double" w:sz="1" w:space="1" w:color="000000"/>
        <w:left w:val="double" w:sz="1" w:space="0" w:color="000000"/>
        <w:bottom w:val="double" w:sz="1" w:space="1" w:color="000000"/>
        <w:right w:val="double" w:sz="1" w:space="0" w:color="000000"/>
      </w:pBdr>
      <w:tabs>
        <w:tab w:val="num" w:pos="432"/>
      </w:tabs>
      <w:ind w:left="432" w:hanging="432"/>
      <w:jc w:val="center"/>
      <w:outlineLvl w:val="6"/>
    </w:pPr>
    <w:rPr>
      <w:b/>
      <w:sz w:val="44"/>
      <w:szCs w:val="44"/>
      <w:lang w:val="af-ZA"/>
    </w:rPr>
  </w:style>
  <w:style w:type="paragraph" w:styleId="Heading8">
    <w:name w:val="heading 8"/>
    <w:basedOn w:val="Normal"/>
    <w:next w:val="Normal"/>
    <w:qFormat/>
    <w:pPr>
      <w:tabs>
        <w:tab w:val="num" w:pos="432"/>
      </w:tabs>
      <w:spacing w:before="240" w:after="60"/>
      <w:ind w:left="432" w:hanging="432"/>
      <w:outlineLvl w:val="7"/>
    </w:pPr>
    <w:rPr>
      <w:rFonts w:eastAsia="Times New Roman"/>
      <w:i/>
      <w:szCs w:val="20"/>
      <w:lang w:val="en-US"/>
    </w:rPr>
  </w:style>
  <w:style w:type="paragraph" w:styleId="Heading9">
    <w:name w:val="heading 9"/>
    <w:basedOn w:val="Normal"/>
    <w:next w:val="Normal"/>
    <w:qFormat/>
    <w:pPr>
      <w:tabs>
        <w:tab w:val="num" w:pos="432"/>
      </w:tabs>
      <w:spacing w:before="240" w:after="60"/>
      <w:ind w:left="432" w:hanging="432"/>
      <w:outlineLvl w:val="8"/>
    </w:pPr>
    <w:rPr>
      <w:rFonts w:eastAsia="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21z1">
    <w:name w:val="WW8Num21z1"/>
    <w:rPr>
      <w:u w:val="none"/>
    </w:rPr>
  </w:style>
  <w:style w:type="character" w:styleId="Hyperlink">
    <w:name w:val="Hyperlink"/>
    <w:uiPriority w:val="99"/>
    <w:rPr>
      <w:color w:val="0000FF"/>
      <w:u w:val="single"/>
    </w:rPr>
  </w:style>
  <w:style w:type="character" w:styleId="PageNumber">
    <w:name w:val="page number"/>
    <w:basedOn w:val="DefaultParagraphFont"/>
    <w:semiHidden/>
  </w:style>
  <w:style w:type="character" w:styleId="Strong">
    <w:name w:val="Strong"/>
    <w:qFormat/>
    <w:rPr>
      <w:b/>
      <w:bCs/>
    </w:rPr>
  </w:style>
  <w:style w:type="character" w:customStyle="1" w:styleId="Heading1Char">
    <w:name w:val="Heading 1 Char"/>
    <w:rPr>
      <w:rFonts w:ascii="Arial Bold" w:hAnsi="Arial Bold" w:cs="Arial"/>
      <w:b/>
      <w:iCs/>
      <w:caps/>
      <w:kern w:val="1"/>
      <w:sz w:val="32"/>
      <w:szCs w:val="32"/>
      <w:lang w:val="en-GB"/>
    </w:rPr>
  </w:style>
  <w:style w:type="character" w:styleId="CommentReference">
    <w:name w:val="annotation reference"/>
    <w:rPr>
      <w:sz w:val="16"/>
      <w:szCs w:val="16"/>
    </w:rPr>
  </w:style>
  <w:style w:type="character" w:styleId="Emphasis">
    <w:name w:val="Emphasis"/>
    <w:qFormat/>
    <w:rPr>
      <w:i/>
      <w:iCs/>
    </w:rPr>
  </w:style>
  <w:style w:type="character" w:customStyle="1" w:styleId="FooterChar">
    <w:name w:val="Footer Char"/>
    <w:uiPriority w:val="99"/>
    <w:rPr>
      <w:rFonts w:ascii="Arial" w:hAnsi="Arial" w:cs="Arial"/>
      <w:bCs/>
      <w:iCs/>
      <w:sz w:val="22"/>
      <w:szCs w:val="22"/>
      <w:lang w:val="en-GB"/>
      <w14:shadow w14:blurRad="50800" w14:dist="38100" w14:dir="2700000" w14:sx="100000" w14:sy="100000" w14:kx="0" w14:ky="0" w14:algn="tl">
        <w14:srgbClr w14:val="000000">
          <w14:alpha w14:val="60000"/>
        </w14:srgbClr>
      </w14:shadow>
    </w:rPr>
  </w:style>
  <w:style w:type="character" w:customStyle="1" w:styleId="Heading3Char">
    <w:name w:val="Heading 3 Char"/>
    <w:rPr>
      <w:rFonts w:ascii="Arial Bold" w:hAnsi="Arial Bold" w:cs="Arial"/>
      <w:b/>
      <w:sz w:val="22"/>
      <w:szCs w:val="22"/>
      <w:lang w:val="en-GB"/>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semiHidden/>
  </w:style>
  <w:style w:type="paragraph" w:styleId="List">
    <w:name w:val="List"/>
    <w:basedOn w:val="BodyText"/>
    <w:semiHidden/>
  </w:style>
  <w:style w:type="paragraph" w:styleId="Caption">
    <w:name w:val="caption"/>
    <w:basedOn w:val="Normal"/>
    <w:next w:val="Normal"/>
    <w:qFormat/>
    <w:rsid w:val="006B73EE"/>
    <w:pPr>
      <w:spacing w:before="120"/>
      <w:jc w:val="center"/>
    </w:pPr>
    <w:rPr>
      <w:b/>
      <w:bCs w:val="0"/>
      <w:sz w:val="16"/>
      <w:szCs w:val="20"/>
    </w:rPr>
  </w:style>
  <w:style w:type="paragraph" w:customStyle="1" w:styleId="Index">
    <w:name w:val="Index"/>
    <w:basedOn w:val="Normal"/>
    <w:pPr>
      <w:suppressLineNumbers/>
    </w:pPr>
  </w:style>
  <w:style w:type="paragraph" w:styleId="TOC2">
    <w:name w:val="toc 2"/>
    <w:basedOn w:val="Normal"/>
    <w:next w:val="Normal"/>
    <w:uiPriority w:val="39"/>
    <w:pPr>
      <w:spacing w:after="0"/>
      <w:ind w:left="220"/>
      <w:jc w:val="left"/>
    </w:pPr>
    <w:rPr>
      <w:rFonts w:ascii="Calibri" w:hAnsi="Calibri" w:cs="Calibri"/>
      <w:bCs w:val="0"/>
      <w:iCs w:val="0"/>
      <w:smallCaps/>
      <w:sz w:val="20"/>
      <w:szCs w:val="20"/>
    </w:rPr>
  </w:style>
  <w:style w:type="paragraph" w:styleId="Footer">
    <w:name w:val="footer"/>
    <w:basedOn w:val="Normal"/>
    <w:uiPriority w:val="99"/>
    <w:pPr>
      <w:tabs>
        <w:tab w:val="center" w:pos="4153"/>
        <w:tab w:val="right" w:pos="8306"/>
      </w:tabs>
    </w:pPr>
  </w:style>
  <w:style w:type="paragraph" w:styleId="TOC1">
    <w:name w:val="toc 1"/>
    <w:basedOn w:val="Normal"/>
    <w:next w:val="Normal"/>
    <w:uiPriority w:val="39"/>
    <w:pPr>
      <w:spacing w:before="120" w:after="120"/>
      <w:jc w:val="left"/>
    </w:pPr>
    <w:rPr>
      <w:rFonts w:ascii="Calibri" w:hAnsi="Calibri" w:cs="Calibri"/>
      <w:b/>
      <w:iCs w:val="0"/>
      <w:caps/>
      <w:sz w:val="20"/>
      <w:szCs w:val="20"/>
    </w:rPr>
  </w:style>
  <w:style w:type="paragraph" w:styleId="TableofFigures">
    <w:name w:val="table of figures"/>
    <w:basedOn w:val="Normal"/>
    <w:next w:val="Normal"/>
    <w:uiPriority w:val="99"/>
    <w:pPr>
      <w:ind w:left="480" w:hanging="480"/>
    </w:pPr>
  </w:style>
  <w:style w:type="paragraph" w:styleId="BodyTextIndent">
    <w:name w:val="Body Text Indent"/>
    <w:basedOn w:val="Normal"/>
    <w:semiHidden/>
    <w:pPr>
      <w:ind w:left="720"/>
    </w:pPr>
  </w:style>
  <w:style w:type="paragraph" w:styleId="BodyTextIndent2">
    <w:name w:val="Body Text Indent 2"/>
    <w:basedOn w:val="Normal"/>
    <w:pPr>
      <w:ind w:left="720"/>
    </w:pPr>
  </w:style>
  <w:style w:type="paragraph" w:styleId="BodyTextIndent3">
    <w:name w:val="Body Text Indent 3"/>
    <w:basedOn w:val="Normal"/>
    <w:pPr>
      <w:ind w:left="360"/>
    </w:pPr>
    <w:rPr>
      <w:lang w:val="af-ZA"/>
    </w:rPr>
  </w:style>
  <w:style w:type="paragraph" w:styleId="TOC4">
    <w:name w:val="toc 4"/>
    <w:basedOn w:val="Normal"/>
    <w:next w:val="Normal"/>
    <w:uiPriority w:val="39"/>
    <w:pPr>
      <w:spacing w:after="0"/>
      <w:ind w:left="660"/>
      <w:jc w:val="left"/>
    </w:pPr>
    <w:rPr>
      <w:rFonts w:ascii="Calibri" w:hAnsi="Calibri" w:cs="Calibri"/>
      <w:bCs w:val="0"/>
      <w:iCs w:val="0"/>
      <w:sz w:val="18"/>
      <w:szCs w:val="18"/>
    </w:rPr>
  </w:style>
  <w:style w:type="paragraph" w:customStyle="1" w:styleId="xl47">
    <w:name w:val="xl47"/>
    <w:basedOn w:val="Normal"/>
    <w:pPr>
      <w:pBdr>
        <w:top w:val="single" w:sz="8" w:space="0" w:color="000000"/>
        <w:left w:val="single" w:sz="8" w:space="0" w:color="000000"/>
        <w:bottom w:val="single" w:sz="8" w:space="0" w:color="000000"/>
        <w:right w:val="single" w:sz="8" w:space="0" w:color="000000"/>
      </w:pBdr>
      <w:shd w:val="clear" w:color="auto" w:fill="FFFF99"/>
      <w:spacing w:before="280" w:after="280"/>
      <w:jc w:val="center"/>
    </w:pPr>
  </w:style>
  <w:style w:type="paragraph" w:styleId="Header">
    <w:name w:val="header"/>
    <w:basedOn w:val="Normal"/>
    <w:link w:val="HeaderChar"/>
    <w:uiPriority w:val="99"/>
    <w:pPr>
      <w:tabs>
        <w:tab w:val="center" w:pos="4153"/>
        <w:tab w:val="right" w:pos="8306"/>
      </w:tabs>
    </w:pPr>
  </w:style>
  <w:style w:type="paragraph" w:customStyle="1" w:styleId="MTDisplayEquation">
    <w:name w:val="MTDisplayEquation"/>
    <w:basedOn w:val="Normal"/>
    <w:pPr>
      <w:tabs>
        <w:tab w:val="center" w:pos="4150"/>
        <w:tab w:val="right" w:pos="8300"/>
      </w:tabs>
    </w:pPr>
    <w:rPr>
      <w:lang w:val="af-ZA"/>
    </w:rPr>
  </w:style>
  <w:style w:type="paragraph" w:styleId="BodyText3">
    <w:name w:val="Body Text 3"/>
    <w:basedOn w:val="Normal"/>
    <w:rPr>
      <w:rFonts w:eastAsia="Times New Roman"/>
      <w:b/>
      <w:lang w:val="af-ZA"/>
    </w:rPr>
  </w:style>
  <w:style w:type="paragraph" w:styleId="NormalWeb">
    <w:name w:val="Normal (Web)"/>
    <w:basedOn w:val="Normal"/>
    <w:uiPriority w:val="99"/>
    <w:pPr>
      <w:spacing w:before="280" w:after="280"/>
    </w:pPr>
    <w:rPr>
      <w:rFonts w:eastAsia="Times New Roman"/>
      <w:color w:val="000000"/>
    </w:rPr>
  </w:style>
  <w:style w:type="paragraph" w:styleId="TOC3">
    <w:name w:val="toc 3"/>
    <w:basedOn w:val="Normal"/>
    <w:next w:val="Normal"/>
    <w:uiPriority w:val="39"/>
    <w:pPr>
      <w:spacing w:after="0"/>
      <w:ind w:left="440"/>
      <w:jc w:val="left"/>
    </w:pPr>
    <w:rPr>
      <w:rFonts w:ascii="Calibri" w:hAnsi="Calibri" w:cs="Calibri"/>
      <w:bCs w:val="0"/>
      <w:i/>
      <w:sz w:val="20"/>
      <w:szCs w:val="20"/>
    </w:rPr>
  </w:style>
  <w:style w:type="paragraph" w:styleId="TOC5">
    <w:name w:val="toc 5"/>
    <w:basedOn w:val="Normal"/>
    <w:next w:val="Normal"/>
    <w:uiPriority w:val="39"/>
    <w:pPr>
      <w:spacing w:after="0"/>
      <w:ind w:left="880"/>
      <w:jc w:val="left"/>
    </w:pPr>
    <w:rPr>
      <w:rFonts w:ascii="Calibri" w:hAnsi="Calibri" w:cs="Calibri"/>
      <w:bCs w:val="0"/>
      <w:iCs w:val="0"/>
      <w:sz w:val="18"/>
      <w:szCs w:val="18"/>
    </w:rPr>
  </w:style>
  <w:style w:type="paragraph" w:styleId="TOC6">
    <w:name w:val="toc 6"/>
    <w:basedOn w:val="Normal"/>
    <w:next w:val="Normal"/>
    <w:uiPriority w:val="39"/>
    <w:pPr>
      <w:spacing w:after="0"/>
      <w:ind w:left="1100"/>
      <w:jc w:val="left"/>
    </w:pPr>
    <w:rPr>
      <w:rFonts w:ascii="Calibri" w:hAnsi="Calibri" w:cs="Calibri"/>
      <w:bCs w:val="0"/>
      <w:iCs w:val="0"/>
      <w:sz w:val="18"/>
      <w:szCs w:val="18"/>
    </w:rPr>
  </w:style>
  <w:style w:type="paragraph" w:styleId="TOC7">
    <w:name w:val="toc 7"/>
    <w:basedOn w:val="Normal"/>
    <w:next w:val="Normal"/>
    <w:uiPriority w:val="39"/>
    <w:pPr>
      <w:spacing w:after="0"/>
      <w:ind w:left="1320"/>
      <w:jc w:val="left"/>
    </w:pPr>
    <w:rPr>
      <w:rFonts w:ascii="Calibri" w:hAnsi="Calibri" w:cs="Calibri"/>
      <w:bCs w:val="0"/>
      <w:iCs w:val="0"/>
      <w:sz w:val="18"/>
      <w:szCs w:val="18"/>
    </w:rPr>
  </w:style>
  <w:style w:type="paragraph" w:styleId="TOC8">
    <w:name w:val="toc 8"/>
    <w:basedOn w:val="Normal"/>
    <w:next w:val="Normal"/>
    <w:uiPriority w:val="39"/>
    <w:pPr>
      <w:spacing w:after="0"/>
      <w:ind w:left="1540"/>
      <w:jc w:val="left"/>
    </w:pPr>
    <w:rPr>
      <w:rFonts w:ascii="Calibri" w:hAnsi="Calibri" w:cs="Calibri"/>
      <w:bCs w:val="0"/>
      <w:iCs w:val="0"/>
      <w:sz w:val="18"/>
      <w:szCs w:val="18"/>
    </w:rPr>
  </w:style>
  <w:style w:type="paragraph" w:styleId="TOC9">
    <w:name w:val="toc 9"/>
    <w:basedOn w:val="Normal"/>
    <w:next w:val="Normal"/>
    <w:uiPriority w:val="39"/>
    <w:pPr>
      <w:spacing w:after="0"/>
      <w:ind w:left="1760"/>
      <w:jc w:val="left"/>
    </w:pPr>
    <w:rPr>
      <w:rFonts w:ascii="Calibri" w:hAnsi="Calibri" w:cs="Calibri"/>
      <w:bCs w:val="0"/>
      <w:iCs w:val="0"/>
      <w:sz w:val="18"/>
      <w:szCs w:val="18"/>
    </w:rPr>
  </w:style>
  <w:style w:type="paragraph" w:styleId="BodyText2">
    <w:name w:val="Body Text 2"/>
    <w:basedOn w:val="Normal"/>
    <w:rPr>
      <w:sz w:val="20"/>
      <w:szCs w:val="20"/>
      <w:lang w:val="af-ZA"/>
    </w:rPr>
  </w:style>
  <w:style w:type="paragraph" w:styleId="Index2">
    <w:name w:val="index 2"/>
    <w:basedOn w:val="Normal"/>
    <w:next w:val="Normal"/>
    <w:semiHidden/>
  </w:style>
  <w:style w:type="paragraph" w:customStyle="1" w:styleId="footnote">
    <w:name w:val="footnote"/>
    <w:basedOn w:val="Normal"/>
    <w:pPr>
      <w:spacing w:before="129" w:after="129"/>
    </w:pPr>
    <w:rPr>
      <w:rFonts w:ascii="Verdana" w:hAnsi="Verdana"/>
      <w:color w:val="000000"/>
      <w:sz w:val="13"/>
      <w:szCs w:val="13"/>
    </w:rPr>
  </w:style>
  <w:style w:type="paragraph" w:styleId="CommentText">
    <w:name w:val="annotation text"/>
    <w:basedOn w:val="Normal"/>
    <w:rPr>
      <w:sz w:val="20"/>
      <w:szCs w:val="20"/>
    </w:rPr>
  </w:style>
  <w:style w:type="paragraph" w:styleId="CommentSubject">
    <w:name w:val="annotation subject"/>
    <w:basedOn w:val="CommentText"/>
    <w:next w:val="CommentText"/>
    <w:rPr>
      <w:b/>
      <w:bCs w:val="0"/>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character" w:customStyle="1" w:styleId="HeaderChar">
    <w:name w:val="Header Char"/>
    <w:link w:val="Header"/>
    <w:uiPriority w:val="99"/>
    <w:rsid w:val="00DD7C92"/>
    <w:rPr>
      <w:rFonts w:ascii="Arial" w:eastAsia="SimSun" w:hAnsi="Arial" w:cs="Arial"/>
      <w:bCs/>
      <w:iCs/>
      <w:sz w:val="22"/>
      <w:szCs w:val="22"/>
      <w:lang w:val="en-GB" w:eastAsia="ar-SA"/>
    </w:rPr>
  </w:style>
  <w:style w:type="table" w:styleId="TableGrid">
    <w:name w:val="Table Grid"/>
    <w:basedOn w:val="TableNormal"/>
    <w:uiPriority w:val="59"/>
    <w:rsid w:val="00402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4029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7Char">
    <w:name w:val="Heading 7 Char"/>
    <w:basedOn w:val="DefaultParagraphFont"/>
    <w:link w:val="Heading7"/>
    <w:rsid w:val="005A6CFB"/>
    <w:rPr>
      <w:rFonts w:ascii="Arial" w:eastAsia="SimSun" w:hAnsi="Arial" w:cs="Arial"/>
      <w:b/>
      <w:bCs/>
      <w:iCs/>
      <w:sz w:val="44"/>
      <w:szCs w:val="44"/>
      <w:lang w:val="af-ZA" w:eastAsia="ar-SA"/>
    </w:rPr>
  </w:style>
  <w:style w:type="character" w:styleId="PlaceholderText">
    <w:name w:val="Placeholder Text"/>
    <w:basedOn w:val="DefaultParagraphFont"/>
    <w:uiPriority w:val="99"/>
    <w:semiHidden/>
    <w:rsid w:val="007642EF"/>
    <w:rPr>
      <w:color w:val="808080"/>
    </w:rPr>
  </w:style>
  <w:style w:type="paragraph" w:styleId="Bibliography">
    <w:name w:val="Bibliography"/>
    <w:basedOn w:val="Normal"/>
    <w:next w:val="Normal"/>
    <w:uiPriority w:val="37"/>
    <w:unhideWhenUsed/>
    <w:rsid w:val="00794155"/>
  </w:style>
  <w:style w:type="paragraph" w:customStyle="1" w:styleId="Default">
    <w:name w:val="Default"/>
    <w:rsid w:val="000211C3"/>
    <w:pPr>
      <w:autoSpaceDE w:val="0"/>
      <w:autoSpaceDN w:val="0"/>
      <w:adjustRightInd w:val="0"/>
    </w:pPr>
    <w:rPr>
      <w:rFonts w:ascii="Arial" w:hAnsi="Arial" w:cs="Arial"/>
      <w:color w:val="000000"/>
      <w:sz w:val="24"/>
      <w:szCs w:val="24"/>
      <w:lang w:val="en-ZA"/>
    </w:rPr>
  </w:style>
  <w:style w:type="character" w:customStyle="1" w:styleId="font271">
    <w:name w:val="font271"/>
    <w:basedOn w:val="DefaultParagraphFont"/>
    <w:rsid w:val="00A3311E"/>
    <w:rPr>
      <w:rFonts w:ascii="Arial" w:hAnsi="Arial" w:cs="Arial" w:hint="default"/>
      <w:b w:val="0"/>
      <w:bCs w:val="0"/>
      <w:i/>
      <w:iCs/>
      <w:strike w:val="0"/>
      <w:dstrike w:val="0"/>
      <w:color w:val="000000"/>
      <w:sz w:val="22"/>
      <w:szCs w:val="22"/>
      <w:u w:val="none"/>
      <w:effect w:val="none"/>
    </w:rPr>
  </w:style>
  <w:style w:type="character" w:customStyle="1" w:styleId="font281">
    <w:name w:val="font281"/>
    <w:basedOn w:val="DefaultParagraphFont"/>
    <w:rsid w:val="00A3311E"/>
    <w:rPr>
      <w:rFonts w:ascii="Arial" w:hAnsi="Arial" w:cs="Arial" w:hint="default"/>
      <w:b w:val="0"/>
      <w:bCs w:val="0"/>
      <w:i w:val="0"/>
      <w:iCs w:val="0"/>
      <w:strike w:val="0"/>
      <w:dstrike w:val="0"/>
      <w:color w:val="000000"/>
      <w:sz w:val="22"/>
      <w:szCs w:val="22"/>
      <w:u w:val="none"/>
      <w:effect w:val="none"/>
    </w:rPr>
  </w:style>
  <w:style w:type="character" w:customStyle="1" w:styleId="font341">
    <w:name w:val="font341"/>
    <w:basedOn w:val="DefaultParagraphFont"/>
    <w:rsid w:val="002E67C1"/>
    <w:rPr>
      <w:rFonts w:ascii="Calibri" w:hAnsi="Calibri" w:cs="Calibri" w:hint="default"/>
      <w:b/>
      <w:bCs/>
      <w:i w:val="0"/>
      <w:iCs w:val="0"/>
      <w:strike w:val="0"/>
      <w:dstrike w:val="0"/>
      <w:color w:val="000000"/>
      <w:sz w:val="22"/>
      <w:szCs w:val="22"/>
      <w:u w:val="none"/>
      <w:effect w:val="none"/>
    </w:rPr>
  </w:style>
  <w:style w:type="character" w:customStyle="1" w:styleId="font331">
    <w:name w:val="font331"/>
    <w:basedOn w:val="DefaultParagraphFont"/>
    <w:rsid w:val="002E67C1"/>
    <w:rPr>
      <w:rFonts w:ascii="Arial" w:hAnsi="Arial" w:cs="Arial" w:hint="default"/>
      <w:b/>
      <w:bCs/>
      <w:i w:val="0"/>
      <w:iCs w:val="0"/>
      <w:strike w:val="0"/>
      <w:dstrike w:val="0"/>
      <w:color w:val="000000"/>
      <w:sz w:val="22"/>
      <w:szCs w:val="22"/>
      <w:u w:val="none"/>
      <w:effect w:val="none"/>
    </w:rPr>
  </w:style>
  <w:style w:type="character" w:customStyle="1" w:styleId="font81">
    <w:name w:val="font81"/>
    <w:basedOn w:val="DefaultParagraphFont"/>
    <w:rsid w:val="00902D66"/>
    <w:rPr>
      <w:rFonts w:ascii="Calibri" w:hAnsi="Calibri" w:cs="Calibri" w:hint="default"/>
      <w:b w:val="0"/>
      <w:bCs w:val="0"/>
      <w:i w:val="0"/>
      <w:iCs w:val="0"/>
      <w:strike w:val="0"/>
      <w:dstrike w:val="0"/>
      <w:color w:val="000000"/>
      <w:sz w:val="22"/>
      <w:szCs w:val="22"/>
      <w:u w:val="none"/>
      <w:effect w:val="none"/>
    </w:rPr>
  </w:style>
  <w:style w:type="character" w:customStyle="1" w:styleId="hvr">
    <w:name w:val="hvr"/>
    <w:basedOn w:val="DefaultParagraphFont"/>
    <w:rsid w:val="00EB1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75130">
      <w:bodyDiv w:val="1"/>
      <w:marLeft w:val="0"/>
      <w:marRight w:val="0"/>
      <w:marTop w:val="0"/>
      <w:marBottom w:val="0"/>
      <w:divBdr>
        <w:top w:val="none" w:sz="0" w:space="0" w:color="auto"/>
        <w:left w:val="none" w:sz="0" w:space="0" w:color="auto"/>
        <w:bottom w:val="none" w:sz="0" w:space="0" w:color="auto"/>
        <w:right w:val="none" w:sz="0" w:space="0" w:color="auto"/>
      </w:divBdr>
    </w:div>
    <w:div w:id="104275053">
      <w:bodyDiv w:val="1"/>
      <w:marLeft w:val="0"/>
      <w:marRight w:val="0"/>
      <w:marTop w:val="0"/>
      <w:marBottom w:val="0"/>
      <w:divBdr>
        <w:top w:val="none" w:sz="0" w:space="0" w:color="auto"/>
        <w:left w:val="none" w:sz="0" w:space="0" w:color="auto"/>
        <w:bottom w:val="none" w:sz="0" w:space="0" w:color="auto"/>
        <w:right w:val="none" w:sz="0" w:space="0" w:color="auto"/>
      </w:divBdr>
    </w:div>
    <w:div w:id="171645961">
      <w:bodyDiv w:val="1"/>
      <w:marLeft w:val="0"/>
      <w:marRight w:val="0"/>
      <w:marTop w:val="0"/>
      <w:marBottom w:val="0"/>
      <w:divBdr>
        <w:top w:val="none" w:sz="0" w:space="0" w:color="auto"/>
        <w:left w:val="none" w:sz="0" w:space="0" w:color="auto"/>
        <w:bottom w:val="none" w:sz="0" w:space="0" w:color="auto"/>
        <w:right w:val="none" w:sz="0" w:space="0" w:color="auto"/>
      </w:divBdr>
    </w:div>
    <w:div w:id="172841187">
      <w:bodyDiv w:val="1"/>
      <w:marLeft w:val="0"/>
      <w:marRight w:val="0"/>
      <w:marTop w:val="0"/>
      <w:marBottom w:val="0"/>
      <w:divBdr>
        <w:top w:val="none" w:sz="0" w:space="0" w:color="auto"/>
        <w:left w:val="none" w:sz="0" w:space="0" w:color="auto"/>
        <w:bottom w:val="none" w:sz="0" w:space="0" w:color="auto"/>
        <w:right w:val="none" w:sz="0" w:space="0" w:color="auto"/>
      </w:divBdr>
    </w:div>
    <w:div w:id="280232204">
      <w:bodyDiv w:val="1"/>
      <w:marLeft w:val="0"/>
      <w:marRight w:val="0"/>
      <w:marTop w:val="0"/>
      <w:marBottom w:val="0"/>
      <w:divBdr>
        <w:top w:val="none" w:sz="0" w:space="0" w:color="auto"/>
        <w:left w:val="none" w:sz="0" w:space="0" w:color="auto"/>
        <w:bottom w:val="none" w:sz="0" w:space="0" w:color="auto"/>
        <w:right w:val="none" w:sz="0" w:space="0" w:color="auto"/>
      </w:divBdr>
    </w:div>
    <w:div w:id="350958537">
      <w:bodyDiv w:val="1"/>
      <w:marLeft w:val="0"/>
      <w:marRight w:val="0"/>
      <w:marTop w:val="0"/>
      <w:marBottom w:val="0"/>
      <w:divBdr>
        <w:top w:val="none" w:sz="0" w:space="0" w:color="auto"/>
        <w:left w:val="none" w:sz="0" w:space="0" w:color="auto"/>
        <w:bottom w:val="none" w:sz="0" w:space="0" w:color="auto"/>
        <w:right w:val="none" w:sz="0" w:space="0" w:color="auto"/>
      </w:divBdr>
    </w:div>
    <w:div w:id="504780588">
      <w:bodyDiv w:val="1"/>
      <w:marLeft w:val="0"/>
      <w:marRight w:val="0"/>
      <w:marTop w:val="0"/>
      <w:marBottom w:val="0"/>
      <w:divBdr>
        <w:top w:val="none" w:sz="0" w:space="0" w:color="auto"/>
        <w:left w:val="none" w:sz="0" w:space="0" w:color="auto"/>
        <w:bottom w:val="none" w:sz="0" w:space="0" w:color="auto"/>
        <w:right w:val="none" w:sz="0" w:space="0" w:color="auto"/>
      </w:divBdr>
    </w:div>
    <w:div w:id="617374171">
      <w:bodyDiv w:val="1"/>
      <w:marLeft w:val="0"/>
      <w:marRight w:val="0"/>
      <w:marTop w:val="0"/>
      <w:marBottom w:val="0"/>
      <w:divBdr>
        <w:top w:val="none" w:sz="0" w:space="0" w:color="auto"/>
        <w:left w:val="none" w:sz="0" w:space="0" w:color="auto"/>
        <w:bottom w:val="none" w:sz="0" w:space="0" w:color="auto"/>
        <w:right w:val="none" w:sz="0" w:space="0" w:color="auto"/>
      </w:divBdr>
    </w:div>
    <w:div w:id="666133903">
      <w:bodyDiv w:val="1"/>
      <w:marLeft w:val="0"/>
      <w:marRight w:val="0"/>
      <w:marTop w:val="0"/>
      <w:marBottom w:val="0"/>
      <w:divBdr>
        <w:top w:val="none" w:sz="0" w:space="0" w:color="auto"/>
        <w:left w:val="none" w:sz="0" w:space="0" w:color="auto"/>
        <w:bottom w:val="none" w:sz="0" w:space="0" w:color="auto"/>
        <w:right w:val="none" w:sz="0" w:space="0" w:color="auto"/>
      </w:divBdr>
    </w:div>
    <w:div w:id="743332144">
      <w:bodyDiv w:val="1"/>
      <w:marLeft w:val="0"/>
      <w:marRight w:val="0"/>
      <w:marTop w:val="0"/>
      <w:marBottom w:val="0"/>
      <w:divBdr>
        <w:top w:val="none" w:sz="0" w:space="0" w:color="auto"/>
        <w:left w:val="none" w:sz="0" w:space="0" w:color="auto"/>
        <w:bottom w:val="none" w:sz="0" w:space="0" w:color="auto"/>
        <w:right w:val="none" w:sz="0" w:space="0" w:color="auto"/>
      </w:divBdr>
    </w:div>
    <w:div w:id="776868876">
      <w:bodyDiv w:val="1"/>
      <w:marLeft w:val="0"/>
      <w:marRight w:val="0"/>
      <w:marTop w:val="0"/>
      <w:marBottom w:val="0"/>
      <w:divBdr>
        <w:top w:val="none" w:sz="0" w:space="0" w:color="auto"/>
        <w:left w:val="none" w:sz="0" w:space="0" w:color="auto"/>
        <w:bottom w:val="none" w:sz="0" w:space="0" w:color="auto"/>
        <w:right w:val="none" w:sz="0" w:space="0" w:color="auto"/>
      </w:divBdr>
    </w:div>
    <w:div w:id="789514218">
      <w:bodyDiv w:val="1"/>
      <w:marLeft w:val="0"/>
      <w:marRight w:val="0"/>
      <w:marTop w:val="0"/>
      <w:marBottom w:val="0"/>
      <w:divBdr>
        <w:top w:val="none" w:sz="0" w:space="0" w:color="auto"/>
        <w:left w:val="none" w:sz="0" w:space="0" w:color="auto"/>
        <w:bottom w:val="none" w:sz="0" w:space="0" w:color="auto"/>
        <w:right w:val="none" w:sz="0" w:space="0" w:color="auto"/>
      </w:divBdr>
    </w:div>
    <w:div w:id="791747417">
      <w:bodyDiv w:val="1"/>
      <w:marLeft w:val="0"/>
      <w:marRight w:val="0"/>
      <w:marTop w:val="0"/>
      <w:marBottom w:val="0"/>
      <w:divBdr>
        <w:top w:val="none" w:sz="0" w:space="0" w:color="auto"/>
        <w:left w:val="none" w:sz="0" w:space="0" w:color="auto"/>
        <w:bottom w:val="none" w:sz="0" w:space="0" w:color="auto"/>
        <w:right w:val="none" w:sz="0" w:space="0" w:color="auto"/>
      </w:divBdr>
    </w:div>
    <w:div w:id="898588402">
      <w:bodyDiv w:val="1"/>
      <w:marLeft w:val="0"/>
      <w:marRight w:val="0"/>
      <w:marTop w:val="0"/>
      <w:marBottom w:val="0"/>
      <w:divBdr>
        <w:top w:val="none" w:sz="0" w:space="0" w:color="auto"/>
        <w:left w:val="none" w:sz="0" w:space="0" w:color="auto"/>
        <w:bottom w:val="none" w:sz="0" w:space="0" w:color="auto"/>
        <w:right w:val="none" w:sz="0" w:space="0" w:color="auto"/>
      </w:divBdr>
    </w:div>
    <w:div w:id="1069576648">
      <w:bodyDiv w:val="1"/>
      <w:marLeft w:val="0"/>
      <w:marRight w:val="0"/>
      <w:marTop w:val="0"/>
      <w:marBottom w:val="0"/>
      <w:divBdr>
        <w:top w:val="none" w:sz="0" w:space="0" w:color="auto"/>
        <w:left w:val="none" w:sz="0" w:space="0" w:color="auto"/>
        <w:bottom w:val="none" w:sz="0" w:space="0" w:color="auto"/>
        <w:right w:val="none" w:sz="0" w:space="0" w:color="auto"/>
      </w:divBdr>
    </w:div>
    <w:div w:id="1080760270">
      <w:bodyDiv w:val="1"/>
      <w:marLeft w:val="0"/>
      <w:marRight w:val="0"/>
      <w:marTop w:val="0"/>
      <w:marBottom w:val="0"/>
      <w:divBdr>
        <w:top w:val="none" w:sz="0" w:space="0" w:color="auto"/>
        <w:left w:val="none" w:sz="0" w:space="0" w:color="auto"/>
        <w:bottom w:val="none" w:sz="0" w:space="0" w:color="auto"/>
        <w:right w:val="none" w:sz="0" w:space="0" w:color="auto"/>
      </w:divBdr>
      <w:divsChild>
        <w:div w:id="1157300547">
          <w:marLeft w:val="0"/>
          <w:marRight w:val="0"/>
          <w:marTop w:val="0"/>
          <w:marBottom w:val="0"/>
          <w:divBdr>
            <w:top w:val="none" w:sz="0" w:space="0" w:color="auto"/>
            <w:left w:val="none" w:sz="0" w:space="0" w:color="auto"/>
            <w:bottom w:val="none" w:sz="0" w:space="0" w:color="auto"/>
            <w:right w:val="none" w:sz="0" w:space="0" w:color="auto"/>
          </w:divBdr>
        </w:div>
        <w:div w:id="36319784">
          <w:marLeft w:val="0"/>
          <w:marRight w:val="0"/>
          <w:marTop w:val="0"/>
          <w:marBottom w:val="0"/>
          <w:divBdr>
            <w:top w:val="none" w:sz="0" w:space="0" w:color="auto"/>
            <w:left w:val="none" w:sz="0" w:space="0" w:color="auto"/>
            <w:bottom w:val="none" w:sz="0" w:space="0" w:color="auto"/>
            <w:right w:val="none" w:sz="0" w:space="0" w:color="auto"/>
          </w:divBdr>
        </w:div>
      </w:divsChild>
    </w:div>
    <w:div w:id="1103845853">
      <w:bodyDiv w:val="1"/>
      <w:marLeft w:val="0"/>
      <w:marRight w:val="0"/>
      <w:marTop w:val="0"/>
      <w:marBottom w:val="0"/>
      <w:divBdr>
        <w:top w:val="none" w:sz="0" w:space="0" w:color="auto"/>
        <w:left w:val="none" w:sz="0" w:space="0" w:color="auto"/>
        <w:bottom w:val="none" w:sz="0" w:space="0" w:color="auto"/>
        <w:right w:val="none" w:sz="0" w:space="0" w:color="auto"/>
      </w:divBdr>
    </w:div>
    <w:div w:id="1107966664">
      <w:bodyDiv w:val="1"/>
      <w:marLeft w:val="0"/>
      <w:marRight w:val="0"/>
      <w:marTop w:val="0"/>
      <w:marBottom w:val="0"/>
      <w:divBdr>
        <w:top w:val="none" w:sz="0" w:space="0" w:color="auto"/>
        <w:left w:val="none" w:sz="0" w:space="0" w:color="auto"/>
        <w:bottom w:val="none" w:sz="0" w:space="0" w:color="auto"/>
        <w:right w:val="none" w:sz="0" w:space="0" w:color="auto"/>
      </w:divBdr>
    </w:div>
    <w:div w:id="1111969772">
      <w:bodyDiv w:val="1"/>
      <w:marLeft w:val="0"/>
      <w:marRight w:val="0"/>
      <w:marTop w:val="0"/>
      <w:marBottom w:val="0"/>
      <w:divBdr>
        <w:top w:val="none" w:sz="0" w:space="0" w:color="auto"/>
        <w:left w:val="none" w:sz="0" w:space="0" w:color="auto"/>
        <w:bottom w:val="none" w:sz="0" w:space="0" w:color="auto"/>
        <w:right w:val="none" w:sz="0" w:space="0" w:color="auto"/>
      </w:divBdr>
    </w:div>
    <w:div w:id="1209957611">
      <w:bodyDiv w:val="1"/>
      <w:marLeft w:val="0"/>
      <w:marRight w:val="0"/>
      <w:marTop w:val="0"/>
      <w:marBottom w:val="0"/>
      <w:divBdr>
        <w:top w:val="none" w:sz="0" w:space="0" w:color="auto"/>
        <w:left w:val="none" w:sz="0" w:space="0" w:color="auto"/>
        <w:bottom w:val="none" w:sz="0" w:space="0" w:color="auto"/>
        <w:right w:val="none" w:sz="0" w:space="0" w:color="auto"/>
      </w:divBdr>
    </w:div>
    <w:div w:id="1236354719">
      <w:bodyDiv w:val="1"/>
      <w:marLeft w:val="0"/>
      <w:marRight w:val="0"/>
      <w:marTop w:val="0"/>
      <w:marBottom w:val="0"/>
      <w:divBdr>
        <w:top w:val="none" w:sz="0" w:space="0" w:color="auto"/>
        <w:left w:val="none" w:sz="0" w:space="0" w:color="auto"/>
        <w:bottom w:val="none" w:sz="0" w:space="0" w:color="auto"/>
        <w:right w:val="none" w:sz="0" w:space="0" w:color="auto"/>
      </w:divBdr>
    </w:div>
    <w:div w:id="1359551791">
      <w:bodyDiv w:val="1"/>
      <w:marLeft w:val="0"/>
      <w:marRight w:val="0"/>
      <w:marTop w:val="0"/>
      <w:marBottom w:val="0"/>
      <w:divBdr>
        <w:top w:val="none" w:sz="0" w:space="0" w:color="auto"/>
        <w:left w:val="none" w:sz="0" w:space="0" w:color="auto"/>
        <w:bottom w:val="none" w:sz="0" w:space="0" w:color="auto"/>
        <w:right w:val="none" w:sz="0" w:space="0" w:color="auto"/>
      </w:divBdr>
    </w:div>
    <w:div w:id="1602757609">
      <w:bodyDiv w:val="1"/>
      <w:marLeft w:val="0"/>
      <w:marRight w:val="0"/>
      <w:marTop w:val="0"/>
      <w:marBottom w:val="0"/>
      <w:divBdr>
        <w:top w:val="none" w:sz="0" w:space="0" w:color="auto"/>
        <w:left w:val="none" w:sz="0" w:space="0" w:color="auto"/>
        <w:bottom w:val="none" w:sz="0" w:space="0" w:color="auto"/>
        <w:right w:val="none" w:sz="0" w:space="0" w:color="auto"/>
      </w:divBdr>
    </w:div>
    <w:div w:id="1701587704">
      <w:bodyDiv w:val="1"/>
      <w:marLeft w:val="0"/>
      <w:marRight w:val="0"/>
      <w:marTop w:val="0"/>
      <w:marBottom w:val="0"/>
      <w:divBdr>
        <w:top w:val="none" w:sz="0" w:space="0" w:color="auto"/>
        <w:left w:val="none" w:sz="0" w:space="0" w:color="auto"/>
        <w:bottom w:val="none" w:sz="0" w:space="0" w:color="auto"/>
        <w:right w:val="none" w:sz="0" w:space="0" w:color="auto"/>
      </w:divBdr>
    </w:div>
    <w:div w:id="1808477107">
      <w:bodyDiv w:val="1"/>
      <w:marLeft w:val="0"/>
      <w:marRight w:val="0"/>
      <w:marTop w:val="0"/>
      <w:marBottom w:val="0"/>
      <w:divBdr>
        <w:top w:val="none" w:sz="0" w:space="0" w:color="auto"/>
        <w:left w:val="none" w:sz="0" w:space="0" w:color="auto"/>
        <w:bottom w:val="none" w:sz="0" w:space="0" w:color="auto"/>
        <w:right w:val="none" w:sz="0" w:space="0" w:color="auto"/>
      </w:divBdr>
    </w:div>
    <w:div w:id="1863325683">
      <w:bodyDiv w:val="1"/>
      <w:marLeft w:val="0"/>
      <w:marRight w:val="0"/>
      <w:marTop w:val="0"/>
      <w:marBottom w:val="0"/>
      <w:divBdr>
        <w:top w:val="none" w:sz="0" w:space="0" w:color="auto"/>
        <w:left w:val="none" w:sz="0" w:space="0" w:color="auto"/>
        <w:bottom w:val="none" w:sz="0" w:space="0" w:color="auto"/>
        <w:right w:val="none" w:sz="0" w:space="0" w:color="auto"/>
      </w:divBdr>
    </w:div>
    <w:div w:id="1877767243">
      <w:bodyDiv w:val="1"/>
      <w:marLeft w:val="0"/>
      <w:marRight w:val="0"/>
      <w:marTop w:val="0"/>
      <w:marBottom w:val="0"/>
      <w:divBdr>
        <w:top w:val="none" w:sz="0" w:space="0" w:color="auto"/>
        <w:left w:val="none" w:sz="0" w:space="0" w:color="auto"/>
        <w:bottom w:val="none" w:sz="0" w:space="0" w:color="auto"/>
        <w:right w:val="none" w:sz="0" w:space="0" w:color="auto"/>
      </w:divBdr>
    </w:div>
    <w:div w:id="1881167007">
      <w:bodyDiv w:val="1"/>
      <w:marLeft w:val="0"/>
      <w:marRight w:val="0"/>
      <w:marTop w:val="0"/>
      <w:marBottom w:val="0"/>
      <w:divBdr>
        <w:top w:val="none" w:sz="0" w:space="0" w:color="auto"/>
        <w:left w:val="none" w:sz="0" w:space="0" w:color="auto"/>
        <w:bottom w:val="none" w:sz="0" w:space="0" w:color="auto"/>
        <w:right w:val="none" w:sz="0" w:space="0" w:color="auto"/>
      </w:divBdr>
    </w:div>
    <w:div w:id="1888297601">
      <w:bodyDiv w:val="1"/>
      <w:marLeft w:val="0"/>
      <w:marRight w:val="0"/>
      <w:marTop w:val="0"/>
      <w:marBottom w:val="0"/>
      <w:divBdr>
        <w:top w:val="none" w:sz="0" w:space="0" w:color="auto"/>
        <w:left w:val="none" w:sz="0" w:space="0" w:color="auto"/>
        <w:bottom w:val="none" w:sz="0" w:space="0" w:color="auto"/>
        <w:right w:val="none" w:sz="0" w:space="0" w:color="auto"/>
      </w:divBdr>
    </w:div>
    <w:div w:id="1900703834">
      <w:bodyDiv w:val="1"/>
      <w:marLeft w:val="0"/>
      <w:marRight w:val="0"/>
      <w:marTop w:val="0"/>
      <w:marBottom w:val="0"/>
      <w:divBdr>
        <w:top w:val="none" w:sz="0" w:space="0" w:color="auto"/>
        <w:left w:val="none" w:sz="0" w:space="0" w:color="auto"/>
        <w:bottom w:val="none" w:sz="0" w:space="0" w:color="auto"/>
        <w:right w:val="none" w:sz="0" w:space="0" w:color="auto"/>
      </w:divBdr>
    </w:div>
    <w:div w:id="1949963216">
      <w:bodyDiv w:val="1"/>
      <w:marLeft w:val="0"/>
      <w:marRight w:val="0"/>
      <w:marTop w:val="0"/>
      <w:marBottom w:val="0"/>
      <w:divBdr>
        <w:top w:val="none" w:sz="0" w:space="0" w:color="auto"/>
        <w:left w:val="none" w:sz="0" w:space="0" w:color="auto"/>
        <w:bottom w:val="none" w:sz="0" w:space="0" w:color="auto"/>
        <w:right w:val="none" w:sz="0" w:space="0" w:color="auto"/>
      </w:divBdr>
    </w:div>
    <w:div w:id="1971203811">
      <w:bodyDiv w:val="1"/>
      <w:marLeft w:val="0"/>
      <w:marRight w:val="0"/>
      <w:marTop w:val="0"/>
      <w:marBottom w:val="0"/>
      <w:divBdr>
        <w:top w:val="none" w:sz="0" w:space="0" w:color="auto"/>
        <w:left w:val="none" w:sz="0" w:space="0" w:color="auto"/>
        <w:bottom w:val="none" w:sz="0" w:space="0" w:color="auto"/>
        <w:right w:val="none" w:sz="0" w:space="0" w:color="auto"/>
      </w:divBdr>
    </w:div>
    <w:div w:id="214480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Ger05</b:Tag>
    <b:SourceType>Book</b:SourceType>
    <b:Guid>{1B8C8865-83C8-41D1-8286-CC89F91C2DCD}</b:Guid>
    <b:Title>Mathematical Moddeling, A Comprehensive Introduction</b:Title>
    <b:Year>2005</b:Year>
    <b:Publisher>Prentice Hall</b:Publisher>
    <b:City>Colorado</b:City>
    <b:Author>
      <b:Author>
        <b:NameList>
          <b:Person>
            <b:Last>Kirby</b:Last>
            <b:First>Gerhard</b:First>
            <b:Middle>Dangelmayr and Michael</b:Middle>
          </b:Person>
        </b:NameList>
      </b:Author>
    </b:Author>
    <b:RefOrder>1</b:RefOrder>
  </b:Source>
  <b:Source>
    <b:Tag>PEW00</b:Tag>
    <b:SourceType>Book</b:SourceType>
    <b:Guid>{7E97BD92-806C-46B9-A5DC-D8C5867A5187}</b:Guid>
    <b:Author>
      <b:Author>
        <b:NameList>
          <b:Person>
            <b:Last>Wellstead</b:Last>
            <b:First>P.E.</b:First>
          </b:Person>
        </b:NameList>
      </b:Author>
    </b:Author>
    <b:Title>Introduction to Physical System Modelling</b:Title>
    <b:Year>2000</b:Year>
    <b:City>Chennai</b:City>
    <b:Publisher>Academic Press Ltd</b:Publisher>
    <b:RefOrder>2</b:RefOrder>
  </b:Source>
  <b:Source>
    <b:Tag>Jam11</b:Tag>
    <b:SourceType>Book</b:SourceType>
    <b:Guid>{E11C4606-D23D-4CC1-8EC3-305A07CF89A2}</b:Guid>
    <b:Author>
      <b:Author>
        <b:NameList>
          <b:Person>
            <b:Last>Stewart</b:Last>
            <b:First>James</b:First>
          </b:Person>
        </b:NameList>
      </b:Author>
    </b:Author>
    <b:Title>James Stewart's Calculus 7th edt</b:Title>
    <b:Year>2011</b:Year>
    <b:City>Toronto</b:City>
    <b:Publisher>Brooks/Cole</b:Publisher>
    <b:RefOrder>3</b:RefOrder>
  </b:Source>
  <b:Source>
    <b:Tag>JFE07</b:Tag>
    <b:SourceType>Book</b:SourceType>
    <b:Guid>{F1CEEC59-E694-48EA-9779-7EBE3F89BFDB}</b:Guid>
    <b:Author>
      <b:Author>
        <b:NameList>
          <b:Person>
            <b:Last>Epperson</b:Last>
            <b:First>J.F.</b:First>
          </b:Person>
        </b:NameList>
      </b:Author>
    </b:Author>
    <b:Title>An Introduction to Numerical Methods and Analysis (revised edt)</b:Title>
    <b:Year>2007</b:Year>
    <b:Publisher>Wiley</b:Publisher>
    <b:RefOrder>4</b:RefOrder>
  </b:Source>
</b:Sources>
</file>

<file path=customXml/itemProps1.xml><?xml version="1.0" encoding="utf-8"?>
<ds:datastoreItem xmlns:ds="http://schemas.openxmlformats.org/officeDocument/2006/customXml" ds:itemID="{961CA4B4-93C4-41C5-895B-BC71461CA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JPEG transfer</vt:lpstr>
    </vt:vector>
  </TitlesOfParts>
  <Company>North-West University</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JPEG transfer</dc:title>
  <dc:subject>Transmission</dc:subject>
  <dc:creator>Leenta Grobler</dc:creator>
  <cp:lastModifiedBy>JOHANNES DE LANGE</cp:lastModifiedBy>
  <cp:revision>2</cp:revision>
  <cp:lastPrinted>2017-06-06T19:34:00Z</cp:lastPrinted>
  <dcterms:created xsi:type="dcterms:W3CDTF">2017-10-30T07:51:00Z</dcterms:created>
  <dcterms:modified xsi:type="dcterms:W3CDTF">2017-10-30T07:51:00Z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