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Story Board - sql_generation</w:t>
      </w:r>
    </w:p>
    <w:p>
      <w:pPr>
        <w:pStyle w:val="Heading3"/>
      </w:pPr>
      <w:r>
        <w:t>Processed on : 2025-04-30 at 22:43:07.112662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