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处理器+内存=计算机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计算机系统=硬件+软件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硬件：运算器+控制器=CPU，存储器（高速缓存 主存储器 虚拟存储器），输入输出设备 用总线和接口接起来就是计算机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运算器ALU：+-*/等算术运算，逻辑运算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字长：运算器算一次最多能算的二进制位数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存储器：存信息=程序（由指令构成）+数据，二进制代码存储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存储元：保存一位二进制数0或者1的触发器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存储单元：若干个存储元构成一个存储单元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地址：存储单元的编号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存储容量：</w:t>
      </w:r>
      <w:r>
        <w:rPr>
          <w:rFonts w:hint="eastAsia"/>
          <w:strike/>
          <w:dstrike w:val="0"/>
          <w:lang w:val="en-US" w:eastAsia="zh-CN"/>
        </w:rPr>
        <w:t>存储器所有储存单元的总数。要指明</w:t>
      </w:r>
      <w:r>
        <w:rPr>
          <w:rFonts w:hint="eastAsia"/>
          <w:lang w:val="en-US" w:eastAsia="zh-CN"/>
        </w:rPr>
        <w:t>几个存储单元，每个存储单元有多少位二进制数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1B=8b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容量K=2</w:t>
      </w:r>
      <w:r>
        <w:rPr>
          <w:rFonts w:hint="eastAsia"/>
          <w:vertAlign w:val="superscript"/>
          <w:lang w:val="en-US" w:eastAsia="zh-CN"/>
        </w:rPr>
        <w:t>10</w:t>
      </w:r>
      <w:r>
        <w:rPr>
          <w:rFonts w:hint="eastAsia"/>
          <w:vertAlign w:val="superscript"/>
          <w:lang w:val="en-US" w:eastAsia="zh-CN"/>
        </w:rPr>
        <w:tab/>
      </w:r>
      <w:r>
        <w:rPr>
          <w:rFonts w:hint="eastAsia"/>
          <w:lang w:val="en-US" w:eastAsia="zh-CN"/>
        </w:rPr>
        <w:t xml:space="preserve">  速度 K=10</w:t>
      </w:r>
      <w:r>
        <w:rPr>
          <w:rFonts w:hint="eastAsia"/>
          <w:vertAlign w:val="superscript"/>
          <w:lang w:val="en-US" w:eastAsia="zh-CN"/>
        </w:rPr>
        <w:t>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M=2</w:t>
      </w:r>
      <w:r>
        <w:rPr>
          <w:rFonts w:hint="eastAsia"/>
          <w:vertAlign w:val="superscript"/>
          <w:lang w:val="en-US" w:eastAsia="zh-CN"/>
        </w:rPr>
        <w:t>20</w:t>
      </w:r>
      <w:r>
        <w:rPr>
          <w:rFonts w:hint="eastAsia"/>
          <w:vertAlign w:val="superscript"/>
          <w:lang w:val="en-US" w:eastAsia="zh-CN"/>
        </w:rPr>
        <w:tab/>
      </w:r>
      <w:r>
        <w:rPr>
          <w:rFonts w:hint="eastAsia"/>
          <w:vertAlign w:val="superscript"/>
          <w:lang w:val="en-US" w:eastAsia="zh-CN"/>
        </w:rPr>
        <w:tab/>
      </w:r>
      <w:r>
        <w:rPr>
          <w:rFonts w:hint="eastAsia"/>
          <w:vertAlign w:val="superscrip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M=10</w:t>
      </w:r>
      <w:r>
        <w:rPr>
          <w:rFonts w:hint="eastAsia"/>
          <w:vertAlign w:val="superscript"/>
          <w:lang w:val="en-US" w:eastAsia="zh-CN"/>
        </w:rPr>
        <w:t>6</w:t>
      </w:r>
    </w:p>
    <w:p>
      <w:pPr>
        <w:ind w:firstLine="420" w:firstLineChars="0"/>
        <w:rPr>
          <w:rFonts w:hint="eastAsia"/>
          <w:vertAlign w:val="superscript"/>
          <w:lang w:val="en-US" w:eastAsia="zh-CN"/>
        </w:rPr>
      </w:pPr>
      <w:r>
        <w:rPr>
          <w:rFonts w:hint="eastAsia"/>
          <w:lang w:val="en-US" w:eastAsia="zh-CN"/>
        </w:rPr>
        <w:t>G=2</w:t>
      </w:r>
      <w:r>
        <w:rPr>
          <w:rFonts w:hint="eastAsia"/>
          <w:vertAlign w:val="superscript"/>
          <w:lang w:val="en-US" w:eastAsia="zh-CN"/>
        </w:rPr>
        <w:t>30</w:t>
      </w:r>
      <w:r>
        <w:rPr>
          <w:rFonts w:hint="eastAsia"/>
          <w:vertAlign w:val="superscript"/>
          <w:lang w:val="en-US" w:eastAsia="zh-CN"/>
        </w:rPr>
        <w:tab/>
      </w:r>
      <w:r>
        <w:rPr>
          <w:rFonts w:hint="eastAsia"/>
          <w:vertAlign w:val="superscript"/>
          <w:lang w:val="en-US" w:eastAsia="zh-CN"/>
        </w:rPr>
        <w:tab/>
      </w:r>
      <w:r>
        <w:rPr>
          <w:rFonts w:hint="eastAsia"/>
          <w:vertAlign w:val="superscrip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G=10</w:t>
      </w:r>
      <w:r>
        <w:rPr>
          <w:rFonts w:hint="eastAsia"/>
          <w:vertAlign w:val="superscript"/>
          <w:lang w:val="en-US" w:eastAsia="zh-CN"/>
        </w:rPr>
        <w:t>9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例子：64KB=64*2</w:t>
      </w:r>
      <w:r>
        <w:rPr>
          <w:rFonts w:hint="eastAsia"/>
          <w:vertAlign w:val="superscript"/>
          <w:lang w:val="en-US" w:eastAsia="zh-CN"/>
        </w:rPr>
        <w:t>10</w:t>
      </w:r>
      <w:r>
        <w:rPr>
          <w:rFonts w:hint="eastAsia"/>
          <w:vertAlign w:val="baseline"/>
          <w:lang w:val="en-US" w:eastAsia="zh-CN"/>
        </w:rPr>
        <w:t>*8位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控制器：（电脑的大脑）控制器是发号施令的部件</w:t>
      </w:r>
    </w:p>
    <w:p>
      <w:pPr>
        <w:numPr>
          <w:ilvl w:val="0"/>
          <w:numId w:val="1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取指令-&gt;分析指令-&gt;执行指令（循环执行）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保证指令按规定序列自动连续的执行</w:t>
      </w:r>
    </w:p>
    <w:p>
      <w:pPr>
        <w:numPr>
          <w:ilvl w:val="0"/>
          <w:numId w:val="1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对各种异常情况和请求及时响应和处理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指令=操作码（干嘛）+地址码（从哪找）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控制器：取指令_取指周期，执行指令_执行周期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指令计数器(PC),一般+1，可以+多个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输入输出设备统称为外部设备，通过适配器与主机相连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软件=系统软件+应用软件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目的程序是机器语言书写的程序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汇编程序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源程序，与具体机器无关（如C语言）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冯.诺依曼核心思想：存储程序控制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drawing>
          <wp:inline distT="0" distB="0" distL="114300" distR="114300">
            <wp:extent cx="3575685" cy="256349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27705" cy="225361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计算机性能指标：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机器字长：一次二进制运算的位数。字长长了精度高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吞吐量：一台计算机在某一时间间隔能够处理的信息量，单位字节</w:t>
      </w:r>
      <w:r>
        <w:rPr>
          <w:rFonts w:hint="eastAsia"/>
          <w:lang w:val="en-US" w:eastAsia="zh-CN"/>
        </w:rPr>
        <w:t>/s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响应时间：输入有效到系统产生相应之间的时间度量微秒（10</w:t>
      </w:r>
      <w:r>
        <w:rPr>
          <w:rFonts w:hint="eastAsia"/>
          <w:vertAlign w:val="superscript"/>
          <w:lang w:val="en-US" w:eastAsia="zh-CN"/>
        </w:rPr>
        <w:t>-6</w:t>
      </w:r>
      <w:r>
        <w:rPr>
          <w:rFonts w:hint="eastAsia"/>
          <w:lang w:val="en-US" w:eastAsia="zh-CN"/>
        </w:rPr>
        <w:t>s）纳秒（10</w:t>
      </w:r>
      <w:r>
        <w:rPr>
          <w:rFonts w:hint="eastAsia"/>
          <w:vertAlign w:val="superscript"/>
          <w:lang w:val="en-US" w:eastAsia="zh-CN"/>
        </w:rPr>
        <w:t>-9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利用率：实际使用时间/给定时间 的百分比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总线带宽：运算器与存储器之间互连的内部总线的二进制位数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存储器带宽：字节数/s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主频/时钟周期：主时钟不断产生固定频率的时钟，主时钟的频率f叫CPU的主存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主频的倒数称为CPU的时钟周期T        Tf=1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CPU的执行时间：CPU的时钟周期数*CPU的时钟周期长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CPI平均执行一条指令所需要的平均时钟周期数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CPI=执行某段程序所需的CPU时钟周期数/该程序包含的指令条数   （1/CPI是条/时间）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MISP：百万条指令/s     MISP=指令条数/（执行时间*10</w:t>
      </w:r>
      <w:r>
        <w:rPr>
          <w:rFonts w:hint="eastAsia"/>
          <w:vertAlign w:val="superscript"/>
          <w:lang w:val="en-US" w:eastAsia="zh-CN"/>
        </w:rPr>
        <w:t>6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MFLOPS：百万次浮点操作/s  MFLOPS=程序中的浮点操作次数/（程序执行时间*10</w:t>
      </w:r>
      <w:r>
        <w:rPr>
          <w:rFonts w:hint="eastAsia"/>
          <w:vertAlign w:val="superscript"/>
          <w:lang w:val="en-US" w:eastAsia="zh-CN"/>
        </w:rPr>
        <w:t>6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vertAlign w:val="superscript"/>
          <w:lang w:val="en-US" w:eastAsia="zh-CN"/>
        </w:rPr>
      </w:pPr>
      <w:r>
        <w:rPr>
          <w:rFonts w:hint="eastAsia"/>
          <w:lang w:val="en-US" w:eastAsia="zh-CN"/>
        </w:rPr>
        <w:t xml:space="preserve">TFLOPS：亿万次浮点操作数/s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T：10</w:t>
      </w:r>
      <w:r>
        <w:rPr>
          <w:rFonts w:hint="eastAsia"/>
          <w:vertAlign w:val="superscript"/>
          <w:lang w:val="en-US" w:eastAsia="zh-CN"/>
        </w:rPr>
        <w:t>12</w:t>
      </w:r>
    </w:p>
    <w:p>
      <w:pPr>
        <w:numPr>
          <w:ilvl w:val="0"/>
          <w:numId w:val="0"/>
        </w:numPr>
        <w:rPr>
          <w:rFonts w:hint="eastAsia"/>
          <w:vertAlign w:val="superscrip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vertAlign w:val="superscrip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进制转换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定点数据的表示吗：原反补移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计算机内部信息=程序+数据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控制信息=指令+控制字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数据信息=数值型（定点数、浮点数）+非数值型（数字串、字符与字符串、汉字与汉字串、图像、音频与视频）   ~~~全都是二进制的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常用的数据表示格式：定点格式和浮点格式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定点数值范围小，要求硬件简单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浮点数值范围大，要求硬件复杂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数据范围：最大值和最小值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数据精度：实数表示的有效数字的位数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N位无符号数，即N位数值位 0~2</w:t>
      </w:r>
      <w:r>
        <w:rPr>
          <w:rFonts w:hint="eastAsia"/>
          <w:vertAlign w:val="superscript"/>
          <w:lang w:val="en-US" w:eastAsia="zh-CN"/>
        </w:rPr>
        <w:t>N</w:t>
      </w:r>
      <w:r>
        <w:rPr>
          <w:rFonts w:hint="eastAsia"/>
          <w:vertAlign w:val="baseline"/>
          <w:lang w:val="en-US" w:eastAsia="zh-CN"/>
        </w:rPr>
        <w:t>-1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N位有符号数，即N-1位数值位；符号位1是负数，0是正数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纯小数：-(1-2</w:t>
      </w:r>
      <w:r>
        <w:rPr>
          <w:rFonts w:hint="eastAsia"/>
          <w:vertAlign w:val="superscript"/>
          <w:lang w:val="en-US" w:eastAsia="zh-CN"/>
        </w:rPr>
        <w:t>-(N-1)</w:t>
      </w:r>
      <w:r>
        <w:rPr>
          <w:rFonts w:hint="eastAsia"/>
          <w:vertAlign w:val="baseline"/>
          <w:lang w:val="en-US" w:eastAsia="zh-CN"/>
        </w:rPr>
        <w:t>)~(1-2</w:t>
      </w:r>
      <w:r>
        <w:rPr>
          <w:rFonts w:hint="eastAsia"/>
          <w:vertAlign w:val="superscript"/>
          <w:lang w:val="en-US" w:eastAsia="zh-CN"/>
        </w:rPr>
        <w:t>-(N-1)</w:t>
      </w:r>
      <w:r>
        <w:rPr>
          <w:rFonts w:hint="eastAsia"/>
          <w:vertAlign w:val="baseline"/>
          <w:lang w:val="en-US" w:eastAsia="zh-CN"/>
        </w:rPr>
        <w:t>)</w:t>
      </w:r>
      <w:r>
        <w:rPr>
          <w:rFonts w:hint="eastAsia"/>
          <w:vertAlign w:val="baseline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>因为0.11...1=1-0.00...1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纯整数：-（2</w:t>
      </w:r>
      <w:r>
        <w:rPr>
          <w:rFonts w:hint="eastAsia"/>
          <w:vertAlign w:val="superscript"/>
          <w:lang w:val="en-US" w:eastAsia="zh-CN"/>
        </w:rPr>
        <w:t>(N-1)</w:t>
      </w:r>
      <w:r>
        <w:rPr>
          <w:rFonts w:hint="eastAsia"/>
          <w:vertAlign w:val="baseline"/>
          <w:lang w:val="en-US" w:eastAsia="zh-CN"/>
        </w:rPr>
        <w:t>-1）~（2</w:t>
      </w:r>
      <w:r>
        <w:rPr>
          <w:rFonts w:hint="eastAsia"/>
          <w:vertAlign w:val="superscript"/>
          <w:lang w:val="en-US" w:eastAsia="zh-CN"/>
        </w:rPr>
        <w:t>(N-1)</w:t>
      </w:r>
      <w:r>
        <w:rPr>
          <w:rFonts w:hint="eastAsia"/>
          <w:vertAlign w:val="baseline"/>
          <w:lang w:val="en-US" w:eastAsia="zh-CN"/>
        </w:rPr>
        <w:t>-1）   因为11...1=100...0-1但是是从2</w:t>
      </w:r>
      <w:r>
        <w:rPr>
          <w:rFonts w:hint="eastAsia"/>
          <w:vertAlign w:val="superscript"/>
          <w:lang w:val="en-US" w:eastAsia="zh-CN"/>
        </w:rPr>
        <w:t>0</w:t>
      </w:r>
      <w:r>
        <w:rPr>
          <w:rFonts w:hint="eastAsia"/>
          <w:vertAlign w:val="baseline"/>
          <w:lang w:val="en-US" w:eastAsia="zh-CN"/>
        </w:rPr>
        <w:t>开始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BCD码就是光要0-9的二进制，也就是十进制加法器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原码就是数值的绝对值前面加上一个符号位【原码0占了俩编码，有+0和-0】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正数和负数转换，把第一位符号位取反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0的表示不唯一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原码字长n，有2</w:t>
      </w:r>
      <w:r>
        <w:rPr>
          <w:rFonts w:hint="eastAsia"/>
          <w:vertAlign w:val="superscript"/>
          <w:lang w:val="en-US" w:eastAsia="zh-CN"/>
        </w:rPr>
        <w:t>n</w:t>
      </w:r>
      <w:r>
        <w:rPr>
          <w:rFonts w:hint="eastAsia"/>
          <w:vertAlign w:val="baseline"/>
          <w:lang w:val="en-US" w:eastAsia="zh-CN"/>
        </w:rPr>
        <w:t>个编码，但对应的真值为2</w:t>
      </w:r>
      <w:r>
        <w:rPr>
          <w:rFonts w:hint="eastAsia"/>
          <w:vertAlign w:val="superscript"/>
          <w:lang w:val="en-US" w:eastAsia="zh-CN"/>
        </w:rPr>
        <w:t>n</w:t>
      </w:r>
      <w:r>
        <w:rPr>
          <w:rFonts w:hint="eastAsia"/>
          <w:vertAlign w:val="baseline"/>
          <w:lang w:val="en-US" w:eastAsia="zh-CN"/>
        </w:rPr>
        <w:t>-1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负数原码形式上看着比正数大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原码移位规则：符号位不变，左移相当于*2，空位补0；右移相当于/2（十进制也是这样,左移*10，右移/10） 应用：A*7=A*8-1也就是左移3位后减去原来a【注意移位不动符号位】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转二进制大法：【因为计算开，这样最快】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... 8 4 2 1 1/2 1/4 1/8 ...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u w:val="single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single"/>
          <w:shd w:val="clear" w:fill="FFFFFF"/>
        </w:rPr>
        <w:t>阶码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single"/>
          <w:shd w:val="clear" w:fill="FFFFFF"/>
          <w:lang w:eastAsia="zh-CN"/>
        </w:rPr>
        <w:t>：值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single"/>
          <w:shd w:val="clear" w:fill="FFFFFF"/>
        </w:rPr>
        <w:t>指明了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single"/>
          <w:shd w:val="clear" w:fill="FFFFFF"/>
        </w:rPr>
        <w:instrText xml:space="preserve"> HYPERLINK "https://baike.baidu.com/item/%E5%B0%8F%E6%95%B0%E7%82%B9" \t "https://baike.baidu.com/item/%E9%98%B6%E7%A0%81/_blank"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single"/>
          <w:shd w:val="clear" w:fill="FFFFFF"/>
        </w:rPr>
        <w:t>小数点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u w:val="single"/>
          <w:shd w:val="clear" w:fill="FFFFFF"/>
        </w:rPr>
        <w:t>在数据中的位置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  <w:t>原码简单易懂，与真值转换容易，实现乘除法方便（数值位就是绝对值相乘除，符号位异或即可）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  <w:t>不足：0的两种表示；加减法复杂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  <w:t>补码（和时钟似的顺or逆-&gt;负数用补码表示，就把减法转化为加法）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  <w:t>表的时针 [-3]补=9=12+(-3)(mod 12)=&gt;6-3=6+9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  <w:t>表的秒针 [-20]补=40=60+（-20）（mod 60）=&gt;50-20=50+40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  <w:t>也就是-X相当于+[-X]补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  <w:t>[X]补=M+X（mod M）知道这个理了，正数的补码就是本身，负数的补码是模+它也是模-（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  <w:t>它的绝对值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  <w:t>）【所以，补码就是模加真值（真值：保留正负的原数）】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superscript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lang w:val="en-US" w:eastAsia="zh-CN"/>
        </w:rPr>
        <w:t>小数模是2，整数模是2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superscript"/>
          <w:lang w:val="en-US" w:eastAsia="zh-CN"/>
        </w:rPr>
        <w:t>n+1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补码0的表示唯一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纯小数中：补码能表示-1是借用原码那个-0来表示的，原码不能表示-1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整数中：补码能表示-2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superscript"/>
          <w:lang w:val="en-US" w:eastAsia="zh-CN"/>
        </w:rPr>
        <w:t>n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是借用-0来表示的，原码不能表示-2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superscript"/>
          <w:lang w:val="en-US" w:eastAsia="zh-CN"/>
        </w:rPr>
        <w:t>n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整数原码样子和反码一样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负数符号位不变，各位取反，末尾+1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正的补码求负数的补码：含符号位各位取反+1，反之亦然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左移补0，右移补符号位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负数补码形式上大于正数的补码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补码拓展：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定点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小数：最低位用0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定点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  <w:lang w:val="en-US" w:eastAsia="zh-CN"/>
        </w:rPr>
        <w:t>整数：最高位用符号位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95750" cy="1766570"/>
            <wp:effectExtent l="0" t="0" r="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6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除符号各位取反后</w:t>
      </w:r>
      <w:r>
        <w:rPr>
          <w:rFonts w:hint="eastAsia"/>
          <w:lang w:val="en-US" w:eastAsia="zh-CN"/>
        </w:rPr>
        <w:t>+1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后往前，找第一个1，然后前面按位取反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反码：除符号位各位求反就是反码【补-1】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移码：正数用1，负数用0【补的符号位换了，也可以看成是从模指数少1】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31235" cy="3225800"/>
            <wp:effectExtent l="0" t="0" r="12065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移码的实质把真值映像到一个正数域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【补码加法进位就丢了，因为模呀！】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同号相加变了号就是溢出了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符号位双倍，符号位相加，不同则溢出，最开头是应该的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符号位进位和数相加进位相同则不溢出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乘积的位数扩大一倍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加一次移一次【0就+0；1就+本身】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64865" cy="2553335"/>
            <wp:effectExtent l="0" t="0" r="6985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45510" cy="2560320"/>
            <wp:effectExtent l="0" t="0" r="254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符号位是符号位</w:t>
      </w:r>
      <w:bookmarkStart w:id="0" w:name="_GoBack"/>
      <w:bookmarkEnd w:id="0"/>
      <w:r>
        <w:rPr>
          <w:rFonts w:hint="eastAsia"/>
          <w:lang w:eastAsia="zh-CN"/>
        </w:rPr>
        <w:t>异或；不想增加硬件负担：移位放到乘数的高位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32749"/>
    <w:multiLevelType w:val="singleLevel"/>
    <w:tmpl w:val="5B3327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B335222"/>
    <w:multiLevelType w:val="singleLevel"/>
    <w:tmpl w:val="5B3352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B335E42"/>
    <w:multiLevelType w:val="singleLevel"/>
    <w:tmpl w:val="5B335E4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E73A4"/>
    <w:rsid w:val="03494124"/>
    <w:rsid w:val="0AF66448"/>
    <w:rsid w:val="0FDF5D2A"/>
    <w:rsid w:val="10E015F8"/>
    <w:rsid w:val="15282259"/>
    <w:rsid w:val="1E613141"/>
    <w:rsid w:val="27217585"/>
    <w:rsid w:val="2A4779FB"/>
    <w:rsid w:val="2AE579B5"/>
    <w:rsid w:val="2F6E747D"/>
    <w:rsid w:val="31B21578"/>
    <w:rsid w:val="37277359"/>
    <w:rsid w:val="3AF62886"/>
    <w:rsid w:val="3BBE64A7"/>
    <w:rsid w:val="3F1C0652"/>
    <w:rsid w:val="47B9178E"/>
    <w:rsid w:val="48E80604"/>
    <w:rsid w:val="4A9E0D5A"/>
    <w:rsid w:val="4DAD1153"/>
    <w:rsid w:val="4DEB10CE"/>
    <w:rsid w:val="55666EC2"/>
    <w:rsid w:val="5AAA590D"/>
    <w:rsid w:val="5FA34D21"/>
    <w:rsid w:val="680B650D"/>
    <w:rsid w:val="6ADA40E5"/>
    <w:rsid w:val="7603403C"/>
    <w:rsid w:val="76F169DC"/>
    <w:rsid w:val="793D6C11"/>
    <w:rsid w:val="7B912493"/>
    <w:rsid w:val="7BFF1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2018-06-27T10:13:25Z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