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5] Overview of GCAP Operations-20230124_183318-Meeting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She's able to join in some time.</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Glenn has some work, so he won't be joining.</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And who else we have, Bhanu is on leave.</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So anyways, I don't expect him to be on the call.</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So today's session is to go over the key reports that are being produced by G Cap and what key reporting we do.</w:t>
      </w:r>
    </w:p>
    <w:p>
      <w:pPr>
        <w:spacing w:after="110"/>
      </w:pPr>
      <w:r>
        <w:rPr>
          <w:color w:val="5A5A71"/>
          <w:sz w:val="3.6mm"/>
          <w:szCs w:val="3.6mm"/>
          <w:rFonts w:ascii="Segoe UI" w:cs="Segoe UI" w:eastAsia="Segoe UI" w:hAnsi="Segoe UI"/>
        </w:rPr>
        <w:br/>
        <w:t xml:space="preserve">0:25</w:t>
      </w:r>
      <w:r>
        <w:rPr>
          <w:color w:val="232330"/>
          <w:sz w:val="3.6mm"/>
          <w:szCs w:val="3.6mm"/>
          <w:rFonts w:ascii="Segoe UI" w:cs="Segoe UI" w:eastAsia="Segoe UI" w:hAnsi="Segoe UI"/>
        </w:rPr>
        <w:br/>
        <w:t xml:space="preserve">Majority of the reports are being produced from the data from the GCAP data.</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But there are some reports that that are run on an ad hoc basis.</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When I say ad hoc basis, that means those reports are not scheduled or they don't run automatically.</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Kishore, yesterday, did you touch base on automate?</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What exactly is Automate?</w:t>
      </w:r>
    </w:p>
    <w:p>
      <w:pPr>
        <w:spacing w:after="110"/>
      </w:pPr>
      <w:r>
        <w:rPr>
          <w:color w:val="5A5A71"/>
          <w:sz w:val="3.6mm"/>
          <w:szCs w:val="3.6mm"/>
          <w:rFonts w:ascii="Segoe UI" w:cs="Segoe UI" w:eastAsia="Segoe UI" w:hAnsi="Segoe UI"/>
        </w:rPr>
        <w:br/>
        <w:t xml:space="preserve">0:46</w:t>
      </w:r>
      <w:r>
        <w:rPr>
          <w:color w:val="232330"/>
          <w:sz w:val="3.6mm"/>
          <w:szCs w:val="3.6mm"/>
          <w:rFonts w:ascii="Segoe UI" w:cs="Segoe UI" w:eastAsia="Segoe UI" w:hAnsi="Segoe UI"/>
        </w:rPr>
        <w:br/>
        <w:t xml:space="preserve">Where do we use automate?</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No, Sisha, no.</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I'll briefly touch up on that.</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What is the Automate and how does an Automate actually, Kishore, are you running any critical activity now?</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Can you quickly show if Automate is open on your screen?</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Can you, yeah, share your screen and show what exactly is Automate?</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Yeah, just a quick background for Automate.</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Automate is our RPA tool, a robotic process automation tool.</w:t>
      </w:r>
    </w:p>
    <w:p>
      <w:pPr>
        <w:spacing w:after="110"/>
      </w:pPr>
      <w:r>
        <w:rPr>
          <w:color w:val="5A5A71"/>
          <w:sz w:val="3.6mm"/>
          <w:szCs w:val="3.6mm"/>
          <w:rFonts w:ascii="Segoe UI" w:cs="Segoe UI" w:eastAsia="Segoe UI" w:hAnsi="Segoe UI"/>
        </w:rPr>
        <w:br/>
        <w:t xml:space="preserve">1:20</w:t>
      </w:r>
      <w:r>
        <w:rPr>
          <w:color w:val="232330"/>
          <w:sz w:val="3.6mm"/>
          <w:szCs w:val="3.6mm"/>
          <w:rFonts w:ascii="Segoe UI" w:cs="Segoe UI" w:eastAsia="Segoe UI" w:hAnsi="Segoe UI"/>
        </w:rPr>
        <w:br/>
        <w:t xml:space="preserve">So essentially this particular software or Automate is used to run the report.</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Effectively what this tool does is you can schedule the runtime of any report and there are set of steps you can write inside each particular job.</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So a sample if I take one example, it will be open a report, run the macro, save the report, send an e-mail, close the template.</w:t>
      </w:r>
    </w:p>
    <w:p>
      <w:pPr>
        <w:spacing w:after="110"/>
      </w:pPr>
      <w:r>
        <w:rPr>
          <w:color w:val="5A5A71"/>
          <w:sz w:val="3.6mm"/>
          <w:szCs w:val="3.6mm"/>
          <w:rFonts w:ascii="Segoe UI" w:cs="Segoe UI" w:eastAsia="Segoe UI" w:hAnsi="Segoe UI"/>
        </w:rPr>
        <w:br/>
        <w:t xml:space="preserve">1:45</w:t>
      </w:r>
      <w:r>
        <w:rPr>
          <w:color w:val="232330"/>
          <w:sz w:val="3.6mm"/>
          <w:szCs w:val="3.6mm"/>
          <w:rFonts w:ascii="Segoe UI" w:cs="Segoe UI" w:eastAsia="Segoe UI" w:hAnsi="Segoe UI"/>
        </w:rPr>
        <w:br/>
        <w:t xml:space="preserve">OK, so instead of doing it manually, you can just create 4 steps.</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What we call you can create a automate job and in that job you can just give step one, Step 2, step three-step 4, whatever activities in a sequential manner of course, like whatever activities you want Automate to perform and Automate will refresh the data and it it will do do that task for you.</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You don't have to do it manually.</w:t>
      </w:r>
    </w:p>
    <w:p>
      <w:pPr>
        <w:spacing w:after="110"/>
      </w:pPr>
      <w:r>
        <w:rPr>
          <w:color w:val="5A5A71"/>
          <w:sz w:val="3.6mm"/>
          <w:szCs w:val="3.6mm"/>
          <w:rFonts w:ascii="Segoe UI" w:cs="Segoe UI" w:eastAsia="Segoe UI" w:hAnsi="Segoe UI"/>
        </w:rPr>
        <w:br/>
        <w:t xml:space="preserve">2:11</w:t>
      </w:r>
      <w:r>
        <w:rPr>
          <w:color w:val="232330"/>
          <w:sz w:val="3.6mm"/>
          <w:szCs w:val="3.6mm"/>
          <w:rFonts w:ascii="Segoe UI" w:cs="Segoe UI" w:eastAsia="Segoe UI" w:hAnsi="Segoe UI"/>
        </w:rPr>
        <w:br/>
        <w:t xml:space="preserve">OK, so the reports, so essentially yesterday you saw the GCAP report, right, a GCAP database and how those jobs architecture of Gcap and how exactly those jobs are scheduled on the server, right?</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Majority of the reports they are triggered from Automate.</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OK, now Automate does not have any functionality to build a report or create a report.</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It's just a tool that in which you can list down the series of steps that you want automate to run.</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OK, our reporting I can say close to 6 to 70% of our reports are Excel based.</w:t>
      </w:r>
    </w:p>
    <w:p>
      <w:pPr>
        <w:spacing w:after="110"/>
      </w:pPr>
      <w:r>
        <w:rPr>
          <w:color w:val="5A5A71"/>
          <w:sz w:val="3.6mm"/>
          <w:szCs w:val="3.6mm"/>
          <w:rFonts w:ascii="Segoe UI" w:cs="Segoe UI" w:eastAsia="Segoe UI" w:hAnsi="Segoe UI"/>
        </w:rPr>
        <w:br/>
        <w:t xml:space="preserve">2:54</w:t>
      </w:r>
      <w:r>
        <w:rPr>
          <w:color w:val="232330"/>
          <w:sz w:val="3.6mm"/>
          <w:szCs w:val="3.6mm"/>
          <w:rFonts w:ascii="Segoe UI" w:cs="Segoe UI" w:eastAsia="Segoe UI" w:hAnsi="Segoe UI"/>
        </w:rPr>
        <w:br/>
        <w:t xml:space="preserve">So and rest 2030 they have been moved to data automation to our business intelligence tools spot fire.</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So for the Excel based reports, essentially the key activities are opening the template.</w:t>
      </w:r>
    </w:p>
    <w:p>
      <w:pPr>
        <w:spacing w:after="110"/>
      </w:pPr>
      <w:r>
        <w:rPr>
          <w:color w:val="5A5A71"/>
          <w:sz w:val="3.6mm"/>
          <w:szCs w:val="3.6mm"/>
          <w:rFonts w:ascii="Segoe UI" w:cs="Segoe UI" w:eastAsia="Segoe UI" w:hAnsi="Segoe UI"/>
        </w:rPr>
        <w:br/>
        <w:t xml:space="preserve">3:10</w:t>
      </w:r>
      <w:r>
        <w:rPr>
          <w:color w:val="232330"/>
          <w:sz w:val="3.6mm"/>
          <w:szCs w:val="3.6mm"/>
          <w:rFonts w:ascii="Segoe UI" w:cs="Segoe UI" w:eastAsia="Segoe UI" w:hAnsi="Segoe UI"/>
        </w:rPr>
        <w:br/>
        <w:t xml:space="preserve">There will be a base template where you will have a query, a database query that will be embedded in that excel and there will be a macro.</w:t>
      </w:r>
    </w:p>
    <w:p>
      <w:pPr>
        <w:spacing w:after="110"/>
      </w:pPr>
      <w:r>
        <w:rPr>
          <w:color w:val="5A5A71"/>
          <w:sz w:val="3.6mm"/>
          <w:szCs w:val="3.6mm"/>
          <w:rFonts w:ascii="Segoe UI" w:cs="Segoe UI" w:eastAsia="Segoe UI" w:hAnsi="Segoe UI"/>
        </w:rPr>
        <w:br/>
        <w:t xml:space="preserve">3:21</w:t>
      </w:r>
      <w:r>
        <w:rPr>
          <w:color w:val="232330"/>
          <w:sz w:val="3.6mm"/>
          <w:szCs w:val="3.6mm"/>
          <w:rFonts w:ascii="Segoe UI" w:cs="Segoe UI" w:eastAsia="Segoe UI" w:hAnsi="Segoe UI"/>
        </w:rPr>
        <w:br/>
        <w:t xml:space="preserve">The objective what that macro will do is essentially run the query, pull in the latest data from Gcap database, refresh your Excel template, do the formatting and save it out on SharePoint or whatever location where users can pick that report and run it.</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No, no, not run it.</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They can use it.</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OK, so that is when knowing automate is critical.</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So Kishore, what Kishore has an automate screen.</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Now what Kishore is showing is, is how automate looks like because can you quickly open anyone sample job and walk walk the team through how exactly automate looks like and what does the automate job do?</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Yeah, sure.</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So here, so let me just screen.</w:t>
      </w:r>
    </w:p>
    <w:p>
      <w:pPr>
        <w:spacing w:after="110"/>
      </w:pPr>
      <w:r>
        <w:rPr>
          <w:color w:val="5A5A71"/>
          <w:sz w:val="3.6mm"/>
          <w:szCs w:val="3.6mm"/>
          <w:rFonts w:ascii="Segoe UI" w:cs="Segoe UI" w:eastAsia="Segoe UI" w:hAnsi="Segoe UI"/>
        </w:rPr>
        <w:br/>
        <w:t xml:space="preserve">4:20</w:t>
      </w:r>
      <w:r>
        <w:rPr>
          <w:color w:val="232330"/>
          <w:sz w:val="3.6mm"/>
          <w:szCs w:val="3.6mm"/>
          <w:rFonts w:ascii="Segoe UI" w:cs="Segoe UI" w:eastAsia="Segoe UI" w:hAnsi="Segoe UI"/>
        </w:rPr>
        <w:br/>
        <w:t xml:space="preserve">So here we have the list of I mean the databases where I mean, so we have the seen our reports, we have the Cisco report.</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So all been categories under their respective business tier that is mentioned here.</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So I'm just showing you a sample one and that is Cisco for under Cisco, we display the display the limit availability report, which is I mean here, if you see here Cisco and St about STC crude law report, which is the limit availability report for North American crude business.</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So here, what exactly did we do is that if I go into the strip instructions.</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yeah, we'll just declare A variable name.</w:t>
      </w:r>
    </w:p>
    <w:p>
      <w:pPr>
        <w:spacing w:after="110"/>
      </w:pPr>
      <w:r>
        <w:rPr>
          <w:color w:val="5A5A71"/>
          <w:sz w:val="3.6mm"/>
          <w:szCs w:val="3.6mm"/>
          <w:rFonts w:ascii="Segoe UI" w:cs="Segoe UI" w:eastAsia="Segoe UI" w:hAnsi="Segoe UI"/>
        </w:rPr>
        <w:br/>
        <w:t xml:space="preserve">5:00</w:t>
      </w:r>
      <w:r>
        <w:rPr>
          <w:color w:val="232330"/>
          <w:sz w:val="3.6mm"/>
          <w:szCs w:val="3.6mm"/>
          <w:rFonts w:ascii="Segoe UI" w:cs="Segoe UI" w:eastAsia="Segoe UI" w:hAnsi="Segoe UI"/>
        </w:rPr>
        <w:br/>
        <w:t xml:space="preserve">So here, I mean, yesterday I shown you a job block status, right?</w:t>
      </w:r>
    </w:p>
    <w:p>
      <w:pPr>
        <w:spacing w:after="110"/>
      </w:pPr>
      <w:r>
        <w:rPr>
          <w:color w:val="5A5A71"/>
          <w:sz w:val="3.6mm"/>
          <w:szCs w:val="3.6mm"/>
          <w:rFonts w:ascii="Segoe UI" w:cs="Segoe UI" w:eastAsia="Segoe UI" w:hAnsi="Segoe UI"/>
        </w:rPr>
        <w:br/>
        <w:t xml:space="preserve">5:03</w:t>
      </w:r>
      <w:r>
        <w:rPr>
          <w:color w:val="232330"/>
          <w:sz w:val="3.6mm"/>
          <w:szCs w:val="3.6mm"/>
          <w:rFonts w:ascii="Segoe UI" w:cs="Segoe UI" w:eastAsia="Segoe UI" w:hAnsi="Segoe UI"/>
        </w:rPr>
        <w:br/>
        <w:t xml:space="preserve">So whether for each business item, whether for GLNG.</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So yesterday I've shown you for GLNG.</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So like we have the job chip is created for Cisco Group and we confirm whether all the type P jobs gets completed.</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So type P, the sense that if you referred the yesterday's article, all the daily data load which pertains to Cisco group gets completed or not.</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So we have the check flag only if the check flag gets I mean passed out only, only it gets passed.</w:t>
      </w:r>
    </w:p>
    <w:p>
      <w:pPr>
        <w:spacing w:after="110"/>
      </w:pPr>
      <w:r>
        <w:rPr>
          <w:color w:val="5A5A71"/>
          <w:sz w:val="3.6mm"/>
          <w:szCs w:val="3.6mm"/>
          <w:rFonts w:ascii="Segoe UI" w:cs="Segoe UI" w:eastAsia="Segoe UI" w:hAnsi="Segoe UI"/>
        </w:rPr>
        <w:br/>
        <w:t xml:space="preserve">5:33</w:t>
      </w:r>
      <w:r>
        <w:rPr>
          <w:color w:val="232330"/>
          <w:sz w:val="3.6mm"/>
          <w:szCs w:val="3.6mm"/>
          <w:rFonts w:ascii="Segoe UI" w:cs="Segoe UI" w:eastAsia="Segoe UI" w:hAnsi="Segoe UI"/>
        </w:rPr>
        <w:br/>
        <w:t xml:space="preserve">We go to the next critical ship where you if you see here we have the template location.</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So this is your that we showed the the raw template for each of the reports.</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here we pick, here we pick the STC credit crude credit limit availability report template.</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So when we open this template, we'll be having a macro name called report here under this under this macro name we, we, we, we.</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What we need to do is that we are declaring the I mean like we are mentioning that system to run this to run this macro that is run crude law report.</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And the I mean we have AVBA code there in the for each template we have a certain function.</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It does refresh the data and pull in the data, pull in that set of data from Gcap table and it does all the things I mean and the code and basically it renders as a macro.</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So once the macro gets run and we I mean like change the job block status as run and if not we I mean like if, if there is any, if any time like we have a delay with any of the ODW, we cannot have the type BS get completed.</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I mean since type B itself is complete, I mean it's it's self is pending.</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So type B also won't be get completed.</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So normally we'll be we cannot be able to generate the report and we will be throwing up a error that type B job didn't get run.</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So, so till that time we have that this condition passed, we won't be running the opening the template and we won't be running this macro.</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So that's all each job in this.</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So we have we have like various job for each business.</w:t>
      </w:r>
    </w:p>
    <w:p>
      <w:pPr>
        <w:spacing w:after="110"/>
      </w:pPr>
      <w:r>
        <w:rPr>
          <w:color w:val="5A5A71"/>
          <w:sz w:val="3.6mm"/>
          <w:szCs w:val="3.6mm"/>
          <w:rFonts w:ascii="Segoe UI" w:cs="Segoe UI" w:eastAsia="Segoe UI" w:hAnsi="Segoe UI"/>
        </w:rPr>
        <w:br/>
        <w:t xml:space="preserve">7:28</w:t>
      </w:r>
      <w:r>
        <w:rPr>
          <w:color w:val="232330"/>
          <w:sz w:val="3.6mm"/>
          <w:szCs w:val="3.6mm"/>
          <w:rFonts w:ascii="Segoe UI" w:cs="Segoe UI" w:eastAsia="Segoe UI" w:hAnsi="Segoe UI"/>
        </w:rPr>
        <w:br/>
        <w:t xml:space="preserve">So each gates run, I mean automatically based upon the macro conditions and job block conditions that we set.</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And yeah, it's get and the report gets generated and and saved in the prescribed Sharp SharePoint site or share folder part.</w:t>
      </w:r>
    </w:p>
    <w:p>
      <w:pPr>
        <w:spacing w:after="110"/>
      </w:pPr>
      <w:r>
        <w:rPr>
          <w:color w:val="5A5A71"/>
          <w:sz w:val="3.6mm"/>
          <w:szCs w:val="3.6mm"/>
          <w:rFonts w:ascii="Segoe UI" w:cs="Segoe UI" w:eastAsia="Segoe UI" w:hAnsi="Segoe UI"/>
        </w:rPr>
        <w:br/>
        <w:t xml:space="preserve">7:43</w:t>
      </w:r>
      <w:r>
        <w:rPr>
          <w:color w:val="232330"/>
          <w:sz w:val="3.6mm"/>
          <w:szCs w:val="3.6mm"/>
          <w:rFonts w:ascii="Segoe UI" w:cs="Segoe UI" w:eastAsia="Segoe UI" w:hAnsi="Segoe UI"/>
        </w:rPr>
        <w:br/>
        <w:t xml:space="preserve">So yeah, this is all, I mean we, we, we create a job log for each and every reports and it runs on a daily basis.</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Any question guys?</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Amit?</w:t>
      </w:r>
    </w:p>
    <w:p>
      <w:pPr>
        <w:spacing w:after="110"/>
      </w:pPr>
      <w:r>
        <w:rPr>
          <w:color w:val="5A5A71"/>
          <w:sz w:val="3.6mm"/>
          <w:szCs w:val="3.6mm"/>
          <w:rFonts w:ascii="Segoe UI" w:cs="Segoe UI" w:eastAsia="Segoe UI" w:hAnsi="Segoe UI"/>
        </w:rPr>
        <w:br/>
        <w:t xml:space="preserve">8:06</w:t>
      </w:r>
      <w:r>
        <w:rPr>
          <w:color w:val="232330"/>
          <w:sz w:val="3.6mm"/>
          <w:szCs w:val="3.6mm"/>
          <w:rFonts w:ascii="Segoe UI" w:cs="Segoe UI" w:eastAsia="Segoe UI" w:hAnsi="Segoe UI"/>
        </w:rPr>
        <w:br/>
        <w:t xml:space="preserve">OK, so automate is something it is very useful for people who are running the operations because we need to monitor.</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So suppose a particular report doesn't go out on time.</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So first starting point is has the automate job run right?</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If the job has failed, why the job has failed, right?</w:t>
      </w:r>
    </w:p>
    <w:p>
      <w:pPr>
        <w:spacing w:after="110"/>
      </w:pPr>
      <w:r>
        <w:rPr>
          <w:color w:val="5A5A71"/>
          <w:sz w:val="3.6mm"/>
          <w:szCs w:val="3.6mm"/>
          <w:rFonts w:ascii="Segoe UI" w:cs="Segoe UI" w:eastAsia="Segoe UI" w:hAnsi="Segoe UI"/>
        </w:rPr>
        <w:br/>
        <w:t xml:space="preserve">8:27</w:t>
      </w:r>
      <w:r>
        <w:rPr>
          <w:color w:val="232330"/>
          <w:sz w:val="3.6mm"/>
          <w:szCs w:val="3.6mm"/>
          <w:rFonts w:ascii="Segoe UI" w:cs="Segoe UI" w:eastAsia="Segoe UI" w:hAnsi="Segoe UI"/>
        </w:rPr>
        <w:br/>
        <w:t xml:space="preserve">Investigating what's what's the reason?</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And for someone like me who wants to know like what is the source for producing a report so that I can get a query right.</w:t>
      </w:r>
    </w:p>
    <w:p>
      <w:pPr>
        <w:spacing w:after="110"/>
      </w:pPr>
      <w:r>
        <w:rPr>
          <w:color w:val="5A5A71"/>
          <w:sz w:val="3.6mm"/>
          <w:szCs w:val="3.6mm"/>
          <w:rFonts w:ascii="Segoe UI" w:cs="Segoe UI" w:eastAsia="Segoe UI" w:hAnsi="Segoe UI"/>
        </w:rPr>
        <w:br/>
        <w:t xml:space="preserve">8:40</w:t>
      </w:r>
      <w:r>
        <w:rPr>
          <w:color w:val="232330"/>
          <w:sz w:val="3.6mm"/>
          <w:szCs w:val="3.6mm"/>
          <w:rFonts w:ascii="Segoe UI" w:cs="Segoe UI" w:eastAsia="Segoe UI" w:hAnsi="Segoe UI"/>
        </w:rPr>
        <w:br/>
        <w:t xml:space="preserve">So I usually I'll start with automate.</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I go to that particular job because the location at which on which the template is saved, it's there in automate.</w:t>
      </w:r>
    </w:p>
    <w:p>
      <w:pPr>
        <w:spacing w:after="110"/>
      </w:pPr>
      <w:r>
        <w:rPr>
          <w:color w:val="5A5A71"/>
          <w:sz w:val="3.6mm"/>
          <w:szCs w:val="3.6mm"/>
          <w:rFonts w:ascii="Segoe UI" w:cs="Segoe UI" w:eastAsia="Segoe UI" w:hAnsi="Segoe UI"/>
        </w:rPr>
        <w:br/>
        <w:t xml:space="preserve">8:51</w:t>
      </w:r>
      <w:r>
        <w:rPr>
          <w:color w:val="232330"/>
          <w:sz w:val="3.6mm"/>
          <w:szCs w:val="3.6mm"/>
          <w:rFonts w:ascii="Segoe UI" w:cs="Segoe UI" w:eastAsia="Segoe UI" w:hAnsi="Segoe UI"/>
        </w:rPr>
        <w:br/>
        <w:t xml:space="preserve">So I'll pick the location, I'll pick that file and start my investigation from there.</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it's a good, it's a good tool.</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It's a good starting point for both running operations to check whether a particular job has failed or not.</w:t>
      </w:r>
    </w:p>
    <w:p>
      <w:pPr>
        <w:spacing w:after="110"/>
      </w:pPr>
      <w:r>
        <w:rPr>
          <w:color w:val="5A5A71"/>
          <w:sz w:val="3.6mm"/>
          <w:szCs w:val="3.6mm"/>
          <w:rFonts w:ascii="Segoe UI" w:cs="Segoe UI" w:eastAsia="Segoe UI" w:hAnsi="Segoe UI"/>
        </w:rPr>
        <w:br/>
        <w:t xml:space="preserve">9:03</w:t>
      </w:r>
      <w:r>
        <w:rPr>
          <w:color w:val="232330"/>
          <w:sz w:val="3.6mm"/>
          <w:szCs w:val="3.6mm"/>
          <w:rFonts w:ascii="Segoe UI" w:cs="Segoe UI" w:eastAsia="Segoe UI" w:hAnsi="Segoe UI"/>
        </w:rPr>
        <w:br/>
        <w:t xml:space="preserve">But also if you are investigating or you want to understand the logic behind generating that report, you can go to any automate job, look at do clear, right click, edit, look at the steps and you will know the where the location of file is.</w:t>
      </w:r>
    </w:p>
    <w:p>
      <w:pPr>
        <w:spacing w:after="110"/>
      </w:pPr>
      <w:r>
        <w:rPr>
          <w:color w:val="5A5A71"/>
          <w:sz w:val="3.6mm"/>
          <w:szCs w:val="3.6mm"/>
          <w:rFonts w:ascii="Segoe UI" w:cs="Segoe UI" w:eastAsia="Segoe UI" w:hAnsi="Segoe UI"/>
        </w:rPr>
        <w:br/>
        <w:t xml:space="preserve">9:18</w:t>
      </w:r>
      <w:r>
        <w:rPr>
          <w:color w:val="232330"/>
          <w:sz w:val="3.6mm"/>
          <w:szCs w:val="3.6mm"/>
          <w:rFonts w:ascii="Segoe UI" w:cs="Segoe UI" w:eastAsia="Segoe UI" w:hAnsi="Segoe UI"/>
        </w:rPr>
        <w:br/>
        <w:t xml:space="preserve">And that will be your starting point.</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9:23</w:t>
      </w:r>
      <w:r>
        <w:rPr>
          <w:color w:val="232330"/>
          <w:sz w:val="3.6mm"/>
          <w:szCs w:val="3.6mm"/>
          <w:rFonts w:ascii="Segoe UI" w:cs="Segoe UI" w:eastAsia="Segoe UI" w:hAnsi="Segoe UI"/>
        </w:rPr>
        <w:br/>
        <w:t xml:space="preserve">Any questions before we move into various categories of reports?</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OK, If not, then thanks Kishore for sharing this.</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So again, this is like the famous GCAP database design diagram we have seen practically we have touched on almost all the parts of these diagram except these kind of numbers, right?</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So essentially what you see here is so for example, at CDM there's eight against straight, SCGP there there is 34 against straight.</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So these numbers, they represent the number of reports that are supported by that database.</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So the way to read this would be for seem GP.</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From seem GP database there are 34 reports.</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Other, let me put it this way, there are 34 reports that are dependent on data coming from scene GP database in GCAP, OK.</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Similarly for LNG, there's one report.</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For NSCP North America crude and products, there are 5 reports that are dependent directly on North America crude and dependent on the data that is produced in North that is produced in NSCP database.</w:t>
      </w:r>
    </w:p>
    <w:p>
      <w:pPr>
        <w:spacing w:after="110"/>
      </w:pPr>
      <w:r>
        <w:rPr>
          <w:color w:val="5A5A71"/>
          <w:sz w:val="3.6mm"/>
          <w:szCs w:val="3.6mm"/>
          <w:rFonts w:ascii="Segoe UI" w:cs="Segoe UI" w:eastAsia="Segoe UI" w:hAnsi="Segoe UI"/>
        </w:rPr>
        <w:br/>
        <w:t xml:space="preserve">10:59</w:t>
      </w:r>
      <w:r>
        <w:rPr>
          <w:color w:val="232330"/>
          <w:sz w:val="3.6mm"/>
          <w:szCs w:val="3.6mm"/>
          <w:rFonts w:ascii="Segoe UI" w:cs="Segoe UI" w:eastAsia="Segoe UI" w:hAnsi="Segoe UI"/>
        </w:rPr>
        <w:br/>
        <w:t xml:space="preserve">OK, Now what are exactly are these reports?</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Are these reports run daily?</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So if you add this up, it will come out to be somewhere close to 6050 Sixty reports.</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So does it mean like on a daily basis we are producing 60 reports out of GCAP?</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The answer is no.</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These are essentially some of these reports are daily, some of these reports are monthly, some of them are biweekly, some are quarterly, some are half yearly as well.</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OK, half yearly.</w:t>
      </w:r>
    </w:p>
    <w:p>
      <w:pPr>
        <w:spacing w:after="110"/>
      </w:pPr>
      <w:r>
        <w:rPr>
          <w:color w:val="5A5A71"/>
          <w:sz w:val="3.6mm"/>
          <w:szCs w:val="3.6mm"/>
          <w:rFonts w:ascii="Segoe UI" w:cs="Segoe UI" w:eastAsia="Segoe UI" w:hAnsi="Segoe UI"/>
        </w:rPr>
        <w:br/>
        <w:t xml:space="preserve">11:31</w:t>
      </w:r>
      <w:r>
        <w:rPr>
          <w:color w:val="232330"/>
          <w:sz w:val="3.6mm"/>
          <w:szCs w:val="3.6mm"/>
          <w:rFonts w:ascii="Segoe UI" w:cs="Segoe UI" w:eastAsia="Segoe UI" w:hAnsi="Segoe UI"/>
        </w:rPr>
        <w:br/>
        <w:t xml:space="preserve">We, we don't have any or I can't remember if there's any half yearly report except for controls evidence, but that can be called as a report.</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So I would say these are weekly, biweekly, monthly and quarterly reports, OK.</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Of which if I have to give a percentage against each category, I would say daily reports would be our 70% of our reports would be daily, 10% would be weekly and 5% and 5% whatever you want to call it like rest, sorry daily would be 70%, quarterly would be 15%, monthly would be again 5 to 10% and remaining buckets which is weekly and biweekly they would be like a percent or two like you can distribute the remaining 5% as you want.</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So majority of our reports are daily.</w:t>
      </w:r>
    </w:p>
    <w:p>
      <w:pPr>
        <w:spacing w:after="110"/>
      </w:pPr>
      <w:r>
        <w:rPr>
          <w:color w:val="5A5A71"/>
          <w:sz w:val="3.6mm"/>
          <w:szCs w:val="3.6mm"/>
          <w:rFonts w:ascii="Segoe UI" w:cs="Segoe UI" w:eastAsia="Segoe UI" w:hAnsi="Segoe UI"/>
        </w:rPr>
        <w:br/>
        <w:t xml:space="preserve">12:33</w:t>
      </w:r>
      <w:r>
        <w:rPr>
          <w:color w:val="232330"/>
          <w:sz w:val="3.6mm"/>
          <w:szCs w:val="3.6mm"/>
          <w:rFonts w:ascii="Segoe UI" w:cs="Segoe UI" w:eastAsia="Segoe UI" w:hAnsi="Segoe UI"/>
        </w:rPr>
        <w:br/>
        <w:t xml:space="preserve">Now again, so as I said these are these are the reports that are produced for for each line of business.</w:t>
      </w:r>
    </w:p>
    <w:p>
      <w:pPr>
        <w:spacing w:after="110"/>
      </w:pPr>
      <w:r>
        <w:rPr>
          <w:color w:val="5A5A71"/>
          <w:sz w:val="3.6mm"/>
          <w:szCs w:val="3.6mm"/>
          <w:rFonts w:ascii="Segoe UI" w:cs="Segoe UI" w:eastAsia="Segoe UI" w:hAnsi="Segoe UI"/>
        </w:rPr>
        <w:br/>
        <w:t xml:space="preserve">12:41</w:t>
      </w:r>
      <w:r>
        <w:rPr>
          <w:color w:val="232330"/>
          <w:sz w:val="3.6mm"/>
          <w:szCs w:val="3.6mm"/>
          <w:rFonts w:ascii="Segoe UI" w:cs="Segoe UI" w:eastAsia="Segoe UI" w:hAnsi="Segoe UI"/>
        </w:rPr>
        <w:br/>
        <w:t xml:space="preserve">So 34 reports are produced for C OK, 8 reports are produced for HCDM is nothing but commercial products.</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Fire reports are produced for North America crude and business.</w:t>
      </w:r>
    </w:p>
    <w:p>
      <w:pPr>
        <w:spacing w:after="110"/>
      </w:pPr>
      <w:r>
        <w:rPr>
          <w:color w:val="5A5A71"/>
          <w:sz w:val="3.6mm"/>
          <w:szCs w:val="3.6mm"/>
          <w:rFonts w:ascii="Segoe UI" w:cs="Segoe UI" w:eastAsia="Segoe UI" w:hAnsi="Segoe UI"/>
        </w:rPr>
        <w:br/>
        <w:t xml:space="preserve">12:53</w:t>
      </w:r>
      <w:r>
        <w:rPr>
          <w:color w:val="232330"/>
          <w:sz w:val="3.6mm"/>
          <w:szCs w:val="3.6mm"/>
          <w:rFonts w:ascii="Segoe UI" w:cs="Segoe UI" w:eastAsia="Segoe UI" w:hAnsi="Segoe UI"/>
        </w:rPr>
        <w:br/>
        <w:t xml:space="preserve">And then you have one global report the spot file e-mail that comes out daily after GCR process has ran for the sorry GCAP process has ran for the day.</w:t>
      </w:r>
    </w:p>
    <w:p>
      <w:pPr>
        <w:spacing w:after="110"/>
      </w:pPr>
      <w:r>
        <w:rPr>
          <w:color w:val="5A5A71"/>
          <w:sz w:val="3.6mm"/>
          <w:szCs w:val="3.6mm"/>
          <w:rFonts w:ascii="Segoe UI" w:cs="Segoe UI" w:eastAsia="Segoe UI" w:hAnsi="Segoe UI"/>
        </w:rPr>
        <w:br/>
        <w:t xml:space="preserve">13:02</w:t>
      </w:r>
      <w:r>
        <w:rPr>
          <w:color w:val="232330"/>
          <w:sz w:val="3.6mm"/>
          <w:szCs w:val="3.6mm"/>
          <w:rFonts w:ascii="Segoe UI" w:cs="Segoe UI" w:eastAsia="Segoe UI" w:hAnsi="Segoe UI"/>
        </w:rPr>
        <w:br/>
        <w:t xml:space="preserve">So you have your global credit exposure report.</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Now for ease of classification of these reports and remembering what what we have done is we have this reports or categorise these reports into 6 main or 6 or 7 main categories.</w:t>
      </w:r>
    </w:p>
    <w:p>
      <w:pPr>
        <w:spacing w:after="110"/>
      </w:pPr>
      <w:r>
        <w:rPr>
          <w:color w:val="5A5A71"/>
          <w:sz w:val="3.6mm"/>
          <w:szCs w:val="3.6mm"/>
          <w:rFonts w:ascii="Segoe UI" w:cs="Segoe UI" w:eastAsia="Segoe UI" w:hAnsi="Segoe UI"/>
        </w:rPr>
        <w:br/>
        <w:t xml:space="preserve">13:24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13:25</w:t>
      </w:r>
      <w:r>
        <w:rPr>
          <w:color w:val="232330"/>
          <w:sz w:val="3.6mm"/>
          <w:szCs w:val="3.6mm"/>
          <w:rFonts w:ascii="Segoe UI" w:cs="Segoe UI" w:eastAsia="Segoe UI" w:hAnsi="Segoe UI"/>
        </w:rPr>
        <w:br/>
        <w:t xml:space="preserve">The good thing is you don't need to remember all 60 because some of these reports are common across business.</w:t>
      </w:r>
    </w:p>
    <w:p>
      <w:pPr>
        <w:spacing w:after="110"/>
      </w:pPr>
      <w:r>
        <w:rPr>
          <w:color w:val="5A5A71"/>
          <w:sz w:val="3.6mm"/>
          <w:szCs w:val="3.6mm"/>
          <w:rFonts w:ascii="Segoe UI" w:cs="Segoe UI" w:eastAsia="Segoe UI" w:hAnsi="Segoe UI"/>
        </w:rPr>
        <w:br/>
        <w:t xml:space="preserve">13:34</w:t>
      </w:r>
      <w:r>
        <w:rPr>
          <w:color w:val="232330"/>
          <w:sz w:val="3.6mm"/>
          <w:szCs w:val="3.6mm"/>
          <w:rFonts w:ascii="Segoe UI" w:cs="Segoe UI" w:eastAsia="Segoe UI" w:hAnsi="Segoe UI"/>
        </w:rPr>
        <w:br/>
        <w:t xml:space="preserve">So what I mean by that is essentially you have a report which is called limit availability report, OK, Now what exactly this report shows, This report shows how much limit is available for a trader to trade with.</w:t>
      </w:r>
    </w:p>
    <w:p>
      <w:pPr>
        <w:spacing w:after="110"/>
      </w:pPr>
      <w:r>
        <w:rPr>
          <w:color w:val="5A5A71"/>
          <w:sz w:val="3.6mm"/>
          <w:szCs w:val="3.6mm"/>
          <w:rFonts w:ascii="Segoe UI" w:cs="Segoe UI" w:eastAsia="Segoe UI" w:hAnsi="Segoe UI"/>
        </w:rPr>
        <w:br/>
        <w:t xml:space="preserve">13:49</w:t>
      </w:r>
      <w:r>
        <w:rPr>
          <w:color w:val="232330"/>
          <w:sz w:val="3.6mm"/>
          <w:szCs w:val="3.6mm"/>
          <w:rFonts w:ascii="Segoe UI" w:cs="Segoe UI" w:eastAsia="Segoe UI" w:hAnsi="Segoe UI"/>
        </w:rPr>
        <w:br/>
        <w:t xml:space="preserve">An example being suppose there's a counterparty, let's say counterparty ABC.</w:t>
      </w:r>
    </w:p>
    <w:p>
      <w:pPr>
        <w:spacing w:after="110"/>
      </w:pPr>
      <w:r>
        <w:rPr>
          <w:color w:val="5A5A71"/>
          <w:sz w:val="3.6mm"/>
          <w:szCs w:val="3.6mm"/>
          <w:rFonts w:ascii="Segoe UI" w:cs="Segoe UI" w:eastAsia="Segoe UI" w:hAnsi="Segoe UI"/>
        </w:rPr>
        <w:br/>
        <w:t xml:space="preserve">13:54</w:t>
      </w:r>
      <w:r>
        <w:rPr>
          <w:color w:val="232330"/>
          <w:sz w:val="3.6mm"/>
          <w:szCs w:val="3.6mm"/>
          <w:rFonts w:ascii="Segoe UI" w:cs="Segoe UI" w:eastAsia="Segoe UI" w:hAnsi="Segoe UI"/>
        </w:rPr>
        <w:br/>
        <w:t xml:space="preserve">The net exposure for the counterparty is 50 million and the approved credit line for that particular counterparty is 100 million.</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By approved credit line, I mean given the risk assessment that our credit underwriting team has done, they have approved that it is safe for Shell to trade with that counterparty up to 100 million, OK.</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So essentially if you if the counterparty, if the existing exposure is already 50 million, then you have 50 million left you as in the trader has only 50 million to strike a new deal or to trade with that particular counterparty.</w:t>
      </w:r>
    </w:p>
    <w:p>
      <w:pPr>
        <w:spacing w:after="110"/>
      </w:pPr>
      <w:r>
        <w:rPr>
          <w:color w:val="5A5A71"/>
          <w:sz w:val="3.6mm"/>
          <w:szCs w:val="3.6mm"/>
          <w:rFonts w:ascii="Segoe UI" w:cs="Segoe UI" w:eastAsia="Segoe UI" w:hAnsi="Segoe UI"/>
        </w:rPr>
        <w:br/>
        <w:t xml:space="preserve">14:36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14:37</w:t>
      </w:r>
      <w:r>
        <w:rPr>
          <w:color w:val="232330"/>
          <w:sz w:val="3.6mm"/>
          <w:szCs w:val="3.6mm"/>
          <w:rFonts w:ascii="Segoe UI" w:cs="Segoe UI" w:eastAsia="Segoe UI" w:hAnsi="Segoe UI"/>
        </w:rPr>
        <w:br/>
        <w:t xml:space="preserve">So the report that gives commercial or trader this sort of information is known as limit availability report, OK.</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Now if you look at different lines of business, you will have limit availability report across different lines.</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The logic remains the same limit availability report will will convey how much limit is available.</w:t>
      </w:r>
    </w:p>
    <w:p>
      <w:pPr>
        <w:spacing w:after="110"/>
      </w:pPr>
      <w:r>
        <w:rPr>
          <w:color w:val="5A5A71"/>
          <w:sz w:val="3.6mm"/>
          <w:szCs w:val="3.6mm"/>
          <w:rFonts w:ascii="Segoe UI" w:cs="Segoe UI" w:eastAsia="Segoe UI" w:hAnsi="Segoe UI"/>
        </w:rPr>
        <w:br/>
        <w:t xml:space="preserve">15:00</w:t>
      </w:r>
      <w:r>
        <w:rPr>
          <w:color w:val="232330"/>
          <w:sz w:val="3.6mm"/>
          <w:szCs w:val="3.6mm"/>
          <w:rFonts w:ascii="Segoe UI" w:cs="Segoe UI" w:eastAsia="Segoe UI" w:hAnsi="Segoe UI"/>
        </w:rPr>
        <w:br/>
        <w:t xml:space="preserve">It's just that you will have one limit availability report for say Cena, one limit availability report for Buna oil, one limit availability report for North America crude.</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So if you add up or add everything that, So if you add up those reports, technically you have only one limit availability report.</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But because it is split across businesses and across lines of business, across commodity types, suddenly the report count increases, OK.</w:t>
      </w:r>
    </w:p>
    <w:p>
      <w:pPr>
        <w:spacing w:after="110"/>
      </w:pPr>
      <w:r>
        <w:rPr>
          <w:color w:val="5A5A71"/>
          <w:sz w:val="3.6mm"/>
          <w:szCs w:val="3.6mm"/>
          <w:rFonts w:ascii="Segoe UI" w:cs="Segoe UI" w:eastAsia="Segoe UI" w:hAnsi="Segoe UI"/>
        </w:rPr>
        <w:br/>
        <w:t xml:space="preserve">15:30</w:t>
      </w:r>
      <w:r>
        <w:rPr>
          <w:color w:val="232330"/>
          <w:sz w:val="3.6mm"/>
          <w:szCs w:val="3.6mm"/>
          <w:rFonts w:ascii="Segoe UI" w:cs="Segoe UI" w:eastAsia="Segoe UI" w:hAnsi="Segoe UI"/>
        </w:rPr>
        <w:br/>
        <w:t xml:space="preserve">So that is why we thought it makes sense to bucket or categorise all these reports into main themes, OK.</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So essentially the key categories of the credit report reports that are produced by our team are limit availability report, then there's something called as mandate report, right, exposure report.</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This is extremely critical.</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Then you have ageing, what exactly is ageing report?</w:t>
      </w:r>
    </w:p>
    <w:p>
      <w:pPr>
        <w:spacing w:after="110"/>
      </w:pPr>
      <w:r>
        <w:rPr>
          <w:color w:val="5A5A71"/>
          <w:sz w:val="3.6mm"/>
          <w:szCs w:val="3.6mm"/>
          <w:rFonts w:ascii="Segoe UI" w:cs="Segoe UI" w:eastAsia="Segoe UI" w:hAnsi="Segoe UI"/>
        </w:rPr>
        <w:br/>
        <w:t xml:space="preserve">16:03</w:t>
      </w:r>
      <w:r>
        <w:rPr>
          <w:color w:val="232330"/>
          <w:sz w:val="3.6mm"/>
          <w:szCs w:val="3.6mm"/>
          <w:rFonts w:ascii="Segoe UI" w:cs="Segoe UI" w:eastAsia="Segoe UI" w:hAnsi="Segoe UI"/>
        </w:rPr>
        <w:br/>
        <w:t xml:space="preserve">I'll just get to that in a minute.</w:t>
      </w:r>
    </w:p>
    <w:p>
      <w:pPr>
        <w:spacing w:after="110"/>
      </w:pPr>
      <w:r>
        <w:rPr>
          <w:color w:val="5A5A71"/>
          <w:sz w:val="3.6mm"/>
          <w:szCs w:val="3.6mm"/>
          <w:rFonts w:ascii="Segoe UI" w:cs="Segoe UI" w:eastAsia="Segoe UI" w:hAnsi="Segoe UI"/>
        </w:rPr>
        <w:br/>
        <w:t xml:space="preserve">16:05</w:t>
      </w:r>
      <w:r>
        <w:rPr>
          <w:color w:val="232330"/>
          <w:sz w:val="3.6mm"/>
          <w:szCs w:val="3.6mm"/>
          <w:rFonts w:ascii="Segoe UI" w:cs="Segoe UI" w:eastAsia="Segoe UI" w:hAnsi="Segoe UI"/>
        </w:rPr>
        <w:br/>
        <w:t xml:space="preserve">Exceeds something that is kind of gaining a lot of traction and there are controls being proposed on the exceeds report deserves if you remember the ECL overview session, these are nothing but great reserves that John was talking about call it reserves ECL.</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So the other name for reserves is is expected credit loss.</w:t>
      </w:r>
    </w:p>
    <w:p>
      <w:pPr>
        <w:spacing w:after="110"/>
      </w:pPr>
      <w:r>
        <w:rPr>
          <w:color w:val="5A5A71"/>
          <w:sz w:val="3.6mm"/>
          <w:szCs w:val="3.6mm"/>
          <w:rFonts w:ascii="Segoe UI" w:cs="Segoe UI" w:eastAsia="Segoe UI" w:hAnsi="Segoe UI"/>
        </w:rPr>
        <w:br/>
        <w:t xml:space="preserve">16:30</w:t>
      </w:r>
      <w:r>
        <w:rPr>
          <w:color w:val="232330"/>
          <w:sz w:val="3.6mm"/>
          <w:szCs w:val="3.6mm"/>
          <w:rFonts w:ascii="Segoe UI" w:cs="Segoe UI" w:eastAsia="Segoe UI" w:hAnsi="Segoe UI"/>
        </w:rPr>
        <w:br/>
        <w:t xml:space="preserve">So ECL reports and the exception report.</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OK, Now there, there's, there is information or there's definition being written against each report type, but I'll try to simplify that definition because there's a lot of information here.</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So you have limit availability report I just now explained.</w:t>
      </w:r>
    </w:p>
    <w:p>
      <w:pPr>
        <w:spacing w:after="110"/>
      </w:pPr>
      <w:r>
        <w:rPr>
          <w:color w:val="5A5A71"/>
          <w:sz w:val="3.6mm"/>
          <w:szCs w:val="3.6mm"/>
          <w:rFonts w:ascii="Segoe UI" w:cs="Segoe UI" w:eastAsia="Segoe UI" w:hAnsi="Segoe UI"/>
        </w:rPr>
        <w:br/>
        <w:t xml:space="preserve">16:51</w:t>
      </w:r>
      <w:r>
        <w:rPr>
          <w:color w:val="232330"/>
          <w:sz w:val="3.6mm"/>
          <w:szCs w:val="3.6mm"/>
          <w:rFonts w:ascii="Segoe UI" w:cs="Segoe UI" w:eastAsia="Segoe UI" w:hAnsi="Segoe UI"/>
        </w:rPr>
        <w:br/>
        <w:t xml:space="preserve">So this is majorly, majorly used by commercials as and for traders, this is a very critical report because it it kind of tells them what is that, how much limit they have to trade with a particular counterparty.</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Along with that, there are other informations in the limit of ability report like counterparty details, for example, ULP credit rating.</w:t>
      </w:r>
    </w:p>
    <w:p>
      <w:pPr>
        <w:spacing w:after="110"/>
      </w:pPr>
      <w:r>
        <w:rPr>
          <w:color w:val="5A5A71"/>
          <w:sz w:val="3.6mm"/>
          <w:szCs w:val="3.6mm"/>
          <w:rFonts w:ascii="Segoe UI" w:cs="Segoe UI" w:eastAsia="Segoe UI" w:hAnsi="Segoe UI"/>
        </w:rPr>
        <w:br/>
        <w:t xml:space="preserve">17:17</w:t>
      </w:r>
      <w:r>
        <w:rPr>
          <w:color w:val="232330"/>
          <w:sz w:val="3.6mm"/>
          <w:szCs w:val="3.6mm"/>
          <w:rFonts w:ascii="Segoe UI" w:cs="Segoe UI" w:eastAsia="Segoe UI" w:hAnsi="Segoe UI"/>
        </w:rPr>
        <w:br/>
        <w:t xml:space="preserve">ULP means legal parent.</w:t>
      </w:r>
    </w:p>
    <w:p>
      <w:pPr>
        <w:spacing w:after="110"/>
      </w:pPr>
      <w:r>
        <w:rPr>
          <w:color w:val="5A5A71"/>
          <w:sz w:val="3.6mm"/>
          <w:szCs w:val="3.6mm"/>
          <w:rFonts w:ascii="Segoe UI" w:cs="Segoe UI" w:eastAsia="Segoe UI" w:hAnsi="Segoe UI"/>
        </w:rPr>
        <w:br/>
        <w:t xml:space="preserve">17:19</w:t>
      </w:r>
      <w:r>
        <w:rPr>
          <w:color w:val="232330"/>
          <w:sz w:val="3.6mm"/>
          <w:szCs w:val="3.6mm"/>
          <w:rFonts w:ascii="Segoe UI" w:cs="Segoe UI" w:eastAsia="Segoe UI" w:hAnsi="Segoe UI"/>
        </w:rPr>
        <w:br/>
        <w:t xml:space="preserve">If if you are transacting with a subsidiary, what is the parent name?</w:t>
      </w:r>
    </w:p>
    <w:p>
      <w:pPr>
        <w:spacing w:after="110"/>
      </w:pPr>
      <w:r>
        <w:rPr>
          <w:color w:val="5A5A71"/>
          <w:sz w:val="3.6mm"/>
          <w:szCs w:val="3.6mm"/>
          <w:rFonts w:ascii="Segoe UI" w:cs="Segoe UI" w:eastAsia="Segoe UI" w:hAnsi="Segoe UI"/>
        </w:rPr>
        <w:br/>
        <w:t xml:space="preserve">17:25</w:t>
      </w:r>
      <w:r>
        <w:rPr>
          <w:color w:val="232330"/>
          <w:sz w:val="3.6mm"/>
          <w:szCs w:val="3.6mm"/>
          <w:rFonts w:ascii="Segoe UI" w:cs="Segoe UI" w:eastAsia="Segoe UI" w:hAnsi="Segoe UI"/>
        </w:rPr>
        <w:br/>
        <w:t xml:space="preserve">What is the credit limit?</w:t>
      </w:r>
    </w:p>
    <w:p>
      <w:pPr>
        <w:spacing w:after="110"/>
      </w:pPr>
      <w:r>
        <w:rPr>
          <w:color w:val="5A5A71"/>
          <w:sz w:val="3.6mm"/>
          <w:szCs w:val="3.6mm"/>
          <w:rFonts w:ascii="Segoe UI" w:cs="Segoe UI" w:eastAsia="Segoe UI" w:hAnsi="Segoe UI"/>
        </w:rPr>
        <w:br/>
        <w:t xml:space="preserve">17:27</w:t>
      </w:r>
      <w:r>
        <w:rPr>
          <w:color w:val="232330"/>
          <w:sz w:val="3.6mm"/>
          <w:szCs w:val="3.6mm"/>
          <w:rFonts w:ascii="Segoe UI" w:cs="Segoe UI" w:eastAsia="Segoe UI" w:hAnsi="Segoe UI"/>
        </w:rPr>
        <w:br/>
        <w:t xml:space="preserve">What is the credit rating?</w:t>
      </w:r>
    </w:p>
    <w:p>
      <w:pPr>
        <w:spacing w:after="110"/>
      </w:pPr>
      <w:r>
        <w:rPr>
          <w:color w:val="5A5A71"/>
          <w:sz w:val="3.6mm"/>
          <w:szCs w:val="3.6mm"/>
          <w:rFonts w:ascii="Segoe UI" w:cs="Segoe UI" w:eastAsia="Segoe UI" w:hAnsi="Segoe UI"/>
        </w:rPr>
        <w:br/>
        <w:t xml:space="preserve">17:29</w:t>
      </w:r>
      <w:r>
        <w:rPr>
          <w:color w:val="232330"/>
          <w:sz w:val="3.6mm"/>
          <w:szCs w:val="3.6mm"/>
          <w:rFonts w:ascii="Segoe UI" w:cs="Segoe UI" w:eastAsia="Segoe UI" w:hAnsi="Segoe UI"/>
        </w:rPr>
        <w:br/>
        <w:t xml:space="preserve">What what is the netting agreement reference all those details.</w:t>
      </w:r>
    </w:p>
    <w:p>
      <w:pPr>
        <w:spacing w:after="110"/>
      </w:pPr>
      <w:r>
        <w:rPr>
          <w:color w:val="5A5A71"/>
          <w:sz w:val="3.6mm"/>
          <w:szCs w:val="3.6mm"/>
          <w:rFonts w:ascii="Segoe UI" w:cs="Segoe UI" w:eastAsia="Segoe UI" w:hAnsi="Segoe UI"/>
        </w:rPr>
        <w:br/>
        <w:t xml:space="preserve">17:34</w:t>
      </w:r>
      <w:r>
        <w:rPr>
          <w:color w:val="232330"/>
          <w:sz w:val="3.6mm"/>
          <w:szCs w:val="3.6mm"/>
          <w:rFonts w:ascii="Segoe UI" w:cs="Segoe UI" w:eastAsia="Segoe UI" w:hAnsi="Segoe UI"/>
        </w:rPr>
        <w:br/>
        <w:t xml:space="preserve">What is the deal type right, limit category?</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Those details are available in limit availability report, but the key columns that people are interested in that particular report are your approved credit limit, net exposure and available limit.</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OK, So Lars, right now it's majorly North America based report because this was originally requested by users based in North America.</w:t>
      </w:r>
    </w:p>
    <w:p>
      <w:pPr>
        <w:spacing w:after="110"/>
      </w:pPr>
      <w:r>
        <w:rPr>
          <w:color w:val="5A5A71"/>
          <w:sz w:val="3.6mm"/>
          <w:szCs w:val="3.6mm"/>
          <w:rFonts w:ascii="Segoe UI" w:cs="Segoe UI" w:eastAsia="Segoe UI" w:hAnsi="Segoe UI"/>
        </w:rPr>
        <w:br/>
        <w:t xml:space="preserve">18:04</w:t>
      </w:r>
      <w:r>
        <w:rPr>
          <w:color w:val="232330"/>
          <w:sz w:val="3.6mm"/>
          <w:szCs w:val="3.6mm"/>
          <w:rFonts w:ascii="Segoe UI" w:cs="Segoe UI" w:eastAsia="Segoe UI" w:hAnsi="Segoe UI"/>
        </w:rPr>
        <w:br/>
        <w:t xml:space="preserve">So you have seen a lot which is quite popular.</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Our most used report, you have STRM.</w:t>
      </w:r>
    </w:p>
    <w:p>
      <w:pPr>
        <w:spacing w:after="110"/>
      </w:pPr>
      <w:r>
        <w:rPr>
          <w:color w:val="5A5A71"/>
          <w:sz w:val="3.6mm"/>
          <w:szCs w:val="3.6mm"/>
          <w:rFonts w:ascii="Segoe UI" w:cs="Segoe UI" w:eastAsia="Segoe UI" w:hAnsi="Segoe UI"/>
        </w:rPr>
        <w:br/>
        <w:t xml:space="preserve">18:14</w:t>
      </w:r>
      <w:r>
        <w:rPr>
          <w:color w:val="232330"/>
          <w:sz w:val="3.6mm"/>
          <w:szCs w:val="3.6mm"/>
          <w:rFonts w:ascii="Segoe UI" w:cs="Segoe UI" w:eastAsia="Segoe UI" w:hAnsi="Segoe UI"/>
        </w:rPr>
        <w:br/>
        <w:t xml:space="preserve">If you remember STRM stands for Shell Trading Risk Management and effectively it is the desk that kind of goes and takes the paper position for the North America, for the US entities.</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Then you have it for the new entities under Americas, which is Shell Energy, Brazil, Shell Trading Mexico.</w:t>
      </w:r>
    </w:p>
    <w:p>
      <w:pPr>
        <w:spacing w:after="110"/>
      </w:pPr>
      <w:r>
        <w:rPr>
          <w:color w:val="5A5A71"/>
          <w:sz w:val="3.6mm"/>
          <w:szCs w:val="3.6mm"/>
          <w:rFonts w:ascii="Segoe UI" w:cs="Segoe UI" w:eastAsia="Segoe UI" w:hAnsi="Segoe UI"/>
        </w:rPr>
        <w:br/>
        <w:t xml:space="preserve">18:35</w:t>
      </w:r>
      <w:r>
        <w:rPr>
          <w:color w:val="232330"/>
          <w:sz w:val="3.6mm"/>
          <w:szCs w:val="3.6mm"/>
          <w:rFonts w:ascii="Segoe UI" w:cs="Segoe UI" w:eastAsia="Segoe UI" w:hAnsi="Segoe UI"/>
        </w:rPr>
        <w:br/>
        <w:t xml:space="preserve">So this is on gas and power side.</w:t>
      </w:r>
    </w:p>
    <w:p>
      <w:pPr>
        <w:spacing w:after="110"/>
      </w:pPr>
      <w:r>
        <w:rPr>
          <w:color w:val="5A5A71"/>
          <w:sz w:val="3.6mm"/>
          <w:szCs w:val="3.6mm"/>
          <w:rFonts w:ascii="Segoe UI" w:cs="Segoe UI" w:eastAsia="Segoe UI" w:hAnsi="Segoe UI"/>
        </w:rPr>
        <w:br/>
        <w:t xml:space="preserve">18:38</w:t>
      </w:r>
      <w:r>
        <w:rPr>
          <w:color w:val="232330"/>
          <w:sz w:val="3.6mm"/>
          <w:szCs w:val="3.6mm"/>
          <w:rFonts w:ascii="Segoe UI" w:cs="Segoe UI" w:eastAsia="Segoe UI" w:hAnsi="Segoe UI"/>
        </w:rPr>
        <w:br/>
        <w:t xml:space="preserve">In crude and products, we have North America crude LAR, North America products LAR, OK.</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On Bona, there's this one report which is called marine trade LAR.</w:t>
      </w:r>
    </w:p>
    <w:p>
      <w:pPr>
        <w:spacing w:after="110"/>
      </w:pPr>
      <w:r>
        <w:rPr>
          <w:color w:val="5A5A71"/>
          <w:sz w:val="3.6mm"/>
          <w:szCs w:val="3.6mm"/>
          <w:rFonts w:ascii="Segoe UI" w:cs="Segoe UI" w:eastAsia="Segoe UI" w:hAnsi="Segoe UI"/>
        </w:rPr>
        <w:br/>
        <w:t xml:space="preserve">18:51</w:t>
      </w:r>
      <w:r>
        <w:rPr>
          <w:color w:val="232330"/>
          <w:sz w:val="3.6mm"/>
          <w:szCs w:val="3.6mm"/>
          <w:rFonts w:ascii="Segoe UI" w:cs="Segoe UI" w:eastAsia="Segoe UI" w:hAnsi="Segoe UI"/>
        </w:rPr>
        <w:br/>
        <w:t xml:space="preserve">So we don't have limitability report for Bona oil, Bona crude oil.</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By oil I mean crude and products or gassing power.</w:t>
      </w:r>
    </w:p>
    <w:p>
      <w:pPr>
        <w:spacing w:after="110"/>
      </w:pPr>
      <w:r>
        <w:rPr>
          <w:color w:val="5A5A71"/>
          <w:sz w:val="3.6mm"/>
          <w:szCs w:val="3.6mm"/>
          <w:rFonts w:ascii="Segoe UI" w:cs="Segoe UI" w:eastAsia="Segoe UI" w:hAnsi="Segoe UI"/>
        </w:rPr>
        <w:br/>
        <w:t xml:space="preserve">19:01</w:t>
      </w:r>
      <w:r>
        <w:rPr>
          <w:color w:val="232330"/>
          <w:sz w:val="3.6mm"/>
          <w:szCs w:val="3.6mm"/>
          <w:rFonts w:ascii="Segoe UI" w:cs="Segoe UI" w:eastAsia="Segoe UI" w:hAnsi="Segoe UI"/>
        </w:rPr>
        <w:br/>
        <w:t xml:space="preserve">We just have it for one line of business which is Marie and effectively we we produce LAR for the marine trade.</w:t>
      </w:r>
    </w:p>
    <w:p>
      <w:pPr>
        <w:spacing w:after="110"/>
      </w:pPr>
      <w:r>
        <w:rPr>
          <w:color w:val="5A5A71"/>
          <w:sz w:val="3.6mm"/>
          <w:szCs w:val="3.6mm"/>
          <w:rFonts w:ascii="Segoe UI" w:cs="Segoe UI" w:eastAsia="Segoe UI" w:hAnsi="Segoe UI"/>
        </w:rPr>
        <w:br/>
        <w:t xml:space="preserve">19:14</w:t>
      </w:r>
      <w:r>
        <w:rPr>
          <w:color w:val="232330"/>
          <w:sz w:val="3.6mm"/>
          <w:szCs w:val="3.6mm"/>
          <w:rFonts w:ascii="Segoe UI" w:cs="Segoe UI" w:eastAsia="Segoe UI" w:hAnsi="Segoe UI"/>
        </w:rPr>
        <w:br/>
        <w:t xml:space="preserve">Now effectively can we produce LAR for all the businesses?</w:t>
      </w:r>
    </w:p>
    <w:p>
      <w:pPr>
        <w:spacing w:after="110"/>
      </w:pPr>
      <w:r>
        <w:rPr>
          <w:color w:val="5A5A71"/>
          <w:sz w:val="3.6mm"/>
          <w:szCs w:val="3.6mm"/>
          <w:rFonts w:ascii="Segoe UI" w:cs="Segoe UI" w:eastAsia="Segoe UI" w:hAnsi="Segoe UI"/>
        </w:rPr>
        <w:br/>
        <w:t xml:space="preserve">19:19</w:t>
      </w:r>
      <w:r>
        <w:rPr>
          <w:color w:val="232330"/>
          <w:sz w:val="3.6mm"/>
          <w:szCs w:val="3.6mm"/>
          <w:rFonts w:ascii="Segoe UI" w:cs="Segoe UI" w:eastAsia="Segoe UI" w:hAnsi="Segoe UI"/>
        </w:rPr>
        <w:br/>
        <w:t xml:space="preserve">It all depends how the limit category, how the limits are entered into energy credit.</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What is the source for limits?</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Energy credit is we get all the credit limits from energy Credit, OK?</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If so, for example, if you remember in for products you have various trading entities, right?</w:t>
      </w:r>
    </w:p>
    <w:p>
      <w:pPr>
        <w:spacing w:after="110"/>
      </w:pPr>
      <w:r>
        <w:rPr>
          <w:color w:val="5A5A71"/>
          <w:sz w:val="3.6mm"/>
          <w:szCs w:val="3.6mm"/>
          <w:rFonts w:ascii="Segoe UI" w:cs="Segoe UI" w:eastAsia="Segoe UI" w:hAnsi="Segoe UI"/>
        </w:rPr>
        <w:br/>
        <w:t xml:space="preserve">19:42</w:t>
      </w:r>
      <w:r>
        <w:rPr>
          <w:color w:val="232330"/>
          <w:sz w:val="3.6mm"/>
          <w:szCs w:val="3.6mm"/>
          <w:rFonts w:ascii="Segoe UI" w:cs="Segoe UI" w:eastAsia="Segoe UI" w:hAnsi="Segoe UI"/>
        </w:rPr>
        <w:br/>
        <w:t xml:space="preserve">You have you have a trading desk in London which is called Stasco, one in Rotterdam which is called STR, Sydney, Middle East, Sietco, right.</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The way the limits are being allocated to these desks, they are not split as per region, OK?</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So you have a limit which is being allocated for North America crude business.</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There's a limit which is being allocated or given for North America products business.</w:t>
      </w:r>
    </w:p>
    <w:p>
      <w:pPr>
        <w:spacing w:after="110"/>
      </w:pPr>
      <w:r>
        <w:rPr>
          <w:color w:val="5A5A71"/>
          <w:sz w:val="3.6mm"/>
          <w:szCs w:val="3.6mm"/>
          <w:rFonts w:ascii="Segoe UI" w:cs="Segoe UI" w:eastAsia="Segoe UI" w:hAnsi="Segoe UI"/>
        </w:rPr>
        <w:br/>
        <w:t xml:space="preserve">20:12</w:t>
      </w:r>
      <w:r>
        <w:rPr>
          <w:color w:val="232330"/>
          <w:sz w:val="3.6mm"/>
          <w:szCs w:val="3.6mm"/>
          <w:rFonts w:ascii="Segoe UI" w:cs="Segoe UI" w:eastAsia="Segoe UI" w:hAnsi="Segoe UI"/>
        </w:rPr>
        <w:br/>
        <w:t xml:space="preserve">For WONA, there's no split of the limit.</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The limit is not split across trading entities that fall within WONA.</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So you'll have only one limit for the entire WONA crude.</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You'll have one limit for the entire Wona products, right.</w:t>
      </w:r>
    </w:p>
    <w:p>
      <w:pPr>
        <w:spacing w:after="110"/>
      </w:pPr>
      <w:r>
        <w:rPr>
          <w:color w:val="5A5A71"/>
          <w:sz w:val="3.6mm"/>
          <w:szCs w:val="3.6mm"/>
          <w:rFonts w:ascii="Segoe UI" w:cs="Segoe UI" w:eastAsia="Segoe UI" w:hAnsi="Segoe UI"/>
        </w:rPr>
        <w:br/>
        <w:t xml:space="preserve">20:27</w:t>
      </w:r>
      <w:r>
        <w:rPr>
          <w:color w:val="232330"/>
          <w:sz w:val="3.6mm"/>
          <w:szCs w:val="3.6mm"/>
          <w:rFonts w:ascii="Segoe UI" w:cs="Segoe UI" w:eastAsia="Segoe UI" w:hAnsi="Segoe UI"/>
        </w:rPr>
        <w:br/>
        <w:t xml:space="preserve">So if a particular counterparty has approved line of eight hundred 800 million or say 500 million to transact or to deal in WONA for WONA crude, you can't split 500.</w:t>
      </w:r>
    </w:p>
    <w:p>
      <w:pPr>
        <w:spacing w:after="110"/>
      </w:pPr>
      <w:r>
        <w:rPr>
          <w:color w:val="5A5A71"/>
          <w:sz w:val="3.6mm"/>
          <w:szCs w:val="3.6mm"/>
          <w:rFonts w:ascii="Segoe UI" w:cs="Segoe UI" w:eastAsia="Segoe UI" w:hAnsi="Segoe UI"/>
        </w:rPr>
        <w:br/>
        <w:t xml:space="preserve">20:43</w:t>
      </w:r>
      <w:r>
        <w:rPr>
          <w:color w:val="232330"/>
          <w:sz w:val="3.6mm"/>
          <w:szCs w:val="3.6mm"/>
          <w:rFonts w:ascii="Segoe UI" w:cs="Segoe UI" w:eastAsia="Segoe UI" w:hAnsi="Segoe UI"/>
        </w:rPr>
        <w:br/>
        <w:t xml:space="preserve">Energy grade does not have the capability to assign 100 million to Stasco, 100 million to Middle East, 100 million to CETCO, which is Singapore, right.</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It will just have one line worth 500 million for all the won't accrue trading entities.</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Now within those, So essentially there's a team called credit cheque team and what they do they monitor to they they keep monitoring the limits to not exactly limits the exposure against the limits to check if the exposures don't go above the total limit of 500 million which was allocated or which was given for all owner trading entities.</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OK, so the reason why I'm explaining this to you is effectively there can be a question tomorrow saying, OK, you are producing LAR for North America crude and products Sina whatever entities.</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Why why don't you start producing a limit availability report for Mona oil business?</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The answer is it doesn't depend only on CDA team to produce LAR.</w:t>
      </w:r>
    </w:p>
    <w:p>
      <w:pPr>
        <w:spacing w:after="110"/>
      </w:pPr>
      <w:r>
        <w:rPr>
          <w:color w:val="5A5A71"/>
          <w:sz w:val="3.6mm"/>
          <w:szCs w:val="3.6mm"/>
          <w:rFonts w:ascii="Segoe UI" w:cs="Segoe UI" w:eastAsia="Segoe UI" w:hAnsi="Segoe UI"/>
        </w:rPr>
        <w:br/>
        <w:t xml:space="preserve">21:47</w:t>
      </w:r>
      <w:r>
        <w:rPr>
          <w:color w:val="232330"/>
          <w:sz w:val="3.6mm"/>
          <w:szCs w:val="3.6mm"/>
          <w:rFonts w:ascii="Segoe UI" w:cs="Segoe UI" w:eastAsia="Segoe UI" w:hAnsi="Segoe UI"/>
        </w:rPr>
        <w:br/>
        <w:t xml:space="preserve">We, we depend, we are dependent on the data, how that data is being entered in inside energy credit to produce a limit availability report, OK.</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But for other regions where there's a clearly defined line and there's a limit that can be assigned for a particular trading entity, we can very well produce LAR.</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OK, so the first category of major reports or but these set of reports are extremely critical.</w:t>
      </w:r>
    </w:p>
    <w:p>
      <w:pPr>
        <w:spacing w:after="110"/>
      </w:pPr>
      <w:r>
        <w:rPr>
          <w:color w:val="5A5A71"/>
          <w:sz w:val="3.6mm"/>
          <w:szCs w:val="3.6mm"/>
          <w:rFonts w:ascii="Segoe UI" w:cs="Segoe UI" w:eastAsia="Segoe UI" w:hAnsi="Segoe UI"/>
        </w:rPr>
        <w:br/>
        <w:t xml:space="preserve">22:18</w:t>
      </w:r>
      <w:r>
        <w:rPr>
          <w:color w:val="232330"/>
          <w:sz w:val="3.6mm"/>
          <w:szCs w:val="3.6mm"/>
          <w:rFonts w:ascii="Segoe UI" w:cs="Segoe UI" w:eastAsia="Segoe UI" w:hAnsi="Segoe UI"/>
        </w:rPr>
        <w:br/>
        <w:t xml:space="preserve">These are time bound.</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So effectively we need to produce LAR for before start of Houston trading.</w:t>
      </w:r>
    </w:p>
    <w:p>
      <w:pPr>
        <w:spacing w:after="110"/>
      </w:pPr>
      <w:r>
        <w:rPr>
          <w:color w:val="5A5A71"/>
          <w:sz w:val="3.6mm"/>
          <w:szCs w:val="3.6mm"/>
          <w:rFonts w:ascii="Segoe UI" w:cs="Segoe UI" w:eastAsia="Segoe UI" w:hAnsi="Segoe UI"/>
        </w:rPr>
        <w:br/>
        <w:t xml:space="preserve">22:25</w:t>
      </w:r>
      <w:r>
        <w:rPr>
          <w:color w:val="232330"/>
          <w:sz w:val="3.6mm"/>
          <w:szCs w:val="3.6mm"/>
          <w:rFonts w:ascii="Segoe UI" w:cs="Segoe UI" w:eastAsia="Segoe UI" w:hAnsi="Segoe UI"/>
        </w:rPr>
        <w:br/>
        <w:t xml:space="preserve">So the cut off time for us to publish LAR everyday is 8:00 AM Houston time.</w:t>
      </w:r>
    </w:p>
    <w:p>
      <w:pPr>
        <w:spacing w:after="110"/>
      </w:pPr>
      <w:r>
        <w:rPr>
          <w:color w:val="5A5A71"/>
          <w:sz w:val="3.6mm"/>
          <w:szCs w:val="3.6mm"/>
          <w:rFonts w:ascii="Segoe UI" w:cs="Segoe UI" w:eastAsia="Segoe UI" w:hAnsi="Segoe UI"/>
        </w:rPr>
        <w:br/>
        <w:t xml:space="preserve">22:30</w:t>
      </w:r>
      <w:r>
        <w:rPr>
          <w:color w:val="232330"/>
          <w:sz w:val="3.6mm"/>
          <w:szCs w:val="3.6mm"/>
          <w:rFonts w:ascii="Segoe UI" w:cs="Segoe UI" w:eastAsia="Segoe UI" w:hAnsi="Segoe UI"/>
        </w:rPr>
        <w:br/>
        <w:t xml:space="preserve">If there is any delay, you would have seen Kishore sending out the delay coms.</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So we need to make sure that all the people, all the stakeholders are appropriately informed about the delay.</w:t>
      </w:r>
    </w:p>
    <w:p>
      <w:pPr>
        <w:spacing w:after="110"/>
      </w:pPr>
      <w:r>
        <w:rPr>
          <w:color w:val="5A5A71"/>
          <w:sz w:val="3.6mm"/>
          <w:szCs w:val="3.6mm"/>
          <w:rFonts w:ascii="Segoe UI" w:cs="Segoe UI" w:eastAsia="Segoe UI" w:hAnsi="Segoe UI"/>
        </w:rPr>
        <w:br/>
        <w:t xml:space="preserve">22:42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Any questions on LAR before I proceed?</w:t>
      </w:r>
    </w:p>
    <w:p>
      <w:pPr>
        <w:spacing w:after="110"/>
      </w:pPr>
      <w:r>
        <w:rPr>
          <w:color w:val="5A5A71"/>
          <w:sz w:val="3.6mm"/>
          <w:szCs w:val="3.6mm"/>
          <w:rFonts w:ascii="Segoe UI" w:cs="Segoe UI" w:eastAsia="Segoe UI" w:hAnsi="Segoe UI"/>
        </w:rPr>
        <w:br/>
        <w:t xml:space="preserve">22:56</w:t>
      </w:r>
      <w:r>
        <w:rPr>
          <w:color w:val="232330"/>
          <w:sz w:val="3.6mm"/>
          <w:szCs w:val="3.6mm"/>
          <w:rFonts w:ascii="Segoe UI" w:cs="Segoe UI" w:eastAsia="Segoe UI" w:hAnsi="Segoe UI"/>
        </w:rPr>
        <w:br/>
        <w:t xml:space="preserve">If you ask me the source, sorry, I I should have mentioned it.</w:t>
      </w:r>
    </w:p>
    <w:p>
      <w:pPr>
        <w:spacing w:after="110"/>
      </w:pPr>
      <w:r>
        <w:rPr>
          <w:color w:val="5A5A71"/>
          <w:sz w:val="3.6mm"/>
          <w:szCs w:val="3.6mm"/>
          <w:rFonts w:ascii="Segoe UI" w:cs="Segoe UI" w:eastAsia="Segoe UI" w:hAnsi="Segoe UI"/>
        </w:rPr>
        <w:br/>
        <w:t xml:space="preserve">22:58</w:t>
      </w:r>
      <w:r>
        <w:rPr>
          <w:color w:val="232330"/>
          <w:sz w:val="3.6mm"/>
          <w:szCs w:val="3.6mm"/>
          <w:rFonts w:ascii="Segoe UI" w:cs="Segoe UI" w:eastAsia="Segoe UI" w:hAnsi="Segoe UI"/>
        </w:rPr>
        <w:br/>
        <w:t xml:space="preserve">What is the source?</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GCAP is the source within GCAP for scene business or especially Cena and CNAC trading entities.</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The LAR report, the logic for calculation of LAR resides inside energy credit.</w:t>
      </w:r>
    </w:p>
    <w:p>
      <w:pPr>
        <w:spacing w:after="110"/>
      </w:pPr>
      <w:r>
        <w:rPr>
          <w:color w:val="5A5A71"/>
          <w:sz w:val="3.6mm"/>
          <w:szCs w:val="3.6mm"/>
          <w:rFonts w:ascii="Segoe UI" w:cs="Segoe UI" w:eastAsia="Segoe UI" w:hAnsi="Segoe UI"/>
        </w:rPr>
        <w:br/>
        <w:t xml:space="preserve">23:17</w:t>
      </w:r>
      <w:r>
        <w:rPr>
          <w:color w:val="232330"/>
          <w:sz w:val="3.6mm"/>
          <w:szCs w:val="3.6mm"/>
          <w:rFonts w:ascii="Segoe UI" w:cs="Segoe UI" w:eastAsia="Segoe UI" w:hAnsi="Segoe UI"/>
        </w:rPr>
        <w:br/>
        <w:t xml:space="preserve">We pull data directly from energy credit.</w:t>
      </w:r>
    </w:p>
    <w:p>
      <w:pPr>
        <w:spacing w:after="110"/>
      </w:pPr>
      <w:r>
        <w:rPr>
          <w:color w:val="5A5A71"/>
          <w:sz w:val="3.6mm"/>
          <w:szCs w:val="3.6mm"/>
          <w:rFonts w:ascii="Segoe UI" w:cs="Segoe UI" w:eastAsia="Segoe UI" w:hAnsi="Segoe UI"/>
        </w:rPr>
        <w:br/>
        <w:t xml:space="preserve">23:19</w:t>
      </w:r>
      <w:r>
        <w:rPr>
          <w:color w:val="232330"/>
          <w:sz w:val="3.6mm"/>
          <w:szCs w:val="3.6mm"/>
          <w:rFonts w:ascii="Segoe UI" w:cs="Segoe UI" w:eastAsia="Segoe UI" w:hAnsi="Segoe UI"/>
        </w:rPr>
        <w:br/>
        <w:t xml:space="preserve">We 90% of the logic is energy credit.</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10% of the transformation or logic is written in GCAP for the other Lars, North America products and other Lars.</w:t>
      </w:r>
    </w:p>
    <w:p>
      <w:pPr>
        <w:spacing w:after="110"/>
      </w:pPr>
      <w:r>
        <w:rPr>
          <w:color w:val="5A5A71"/>
          <w:sz w:val="3.6mm"/>
          <w:szCs w:val="3.6mm"/>
          <w:rFonts w:ascii="Segoe UI" w:cs="Segoe UI" w:eastAsia="Segoe UI" w:hAnsi="Segoe UI"/>
        </w:rPr>
        <w:br/>
        <w:t xml:space="preserve">23:30</w:t>
      </w:r>
      <w:r>
        <w:rPr>
          <w:color w:val="232330"/>
          <w:sz w:val="3.6mm"/>
          <w:szCs w:val="3.6mm"/>
          <w:rFonts w:ascii="Segoe UI" w:cs="Segoe UI" w:eastAsia="Segoe UI" w:hAnsi="Segoe UI"/>
        </w:rPr>
        <w:br/>
        <w:t xml:space="preserve">All the logic for computing that exposure is is written inside GCAP.</w:t>
      </w:r>
    </w:p>
    <w:p>
      <w:pPr>
        <w:spacing w:after="110"/>
      </w:pPr>
      <w:r>
        <w:rPr>
          <w:color w:val="5A5A71"/>
          <w:sz w:val="3.6mm"/>
          <w:szCs w:val="3.6mm"/>
          <w:rFonts w:ascii="Segoe UI" w:cs="Segoe UI" w:eastAsia="Segoe UI" w:hAnsi="Segoe UI"/>
        </w:rPr>
        <w:br/>
        <w:t xml:space="preserve">23:36</w:t>
      </w:r>
      <w:r>
        <w:rPr>
          <w:color w:val="232330"/>
          <w:sz w:val="3.6mm"/>
          <w:szCs w:val="3.6mm"/>
          <w:rFonts w:ascii="Segoe UI" w:cs="Segoe UI" w:eastAsia="Segoe UI" w:hAnsi="Segoe UI"/>
        </w:rPr>
        <w:br/>
        <w:t xml:space="preserve">OK, so if you want to figure out where is the logic written for LAR, you need to you need to understand where the net exposure calculation logic is written.</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OK, so if the net exposure calculation is entirely in Gcap, then LAR is being produced out of Gcap.</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If the net exposure calculation logic is split across systems, wherein some part of logic resides in Gcap, some part of the logic is in the source system, then you won't find like that.</w:t>
      </w:r>
    </w:p>
    <w:p>
      <w:pPr>
        <w:spacing w:after="110"/>
      </w:pPr>
      <w:r>
        <w:rPr>
          <w:color w:val="5A5A71"/>
          <w:sz w:val="3.6mm"/>
          <w:szCs w:val="3.6mm"/>
          <w:rFonts w:ascii="Segoe UI" w:cs="Segoe UI" w:eastAsia="Segoe UI" w:hAnsi="Segoe UI"/>
        </w:rPr>
        <w:br/>
        <w:t xml:space="preserve">24:10</w:t>
      </w:r>
      <w:r>
        <w:rPr>
          <w:color w:val="232330"/>
          <w:sz w:val="3.6mm"/>
          <w:szCs w:val="3.6mm"/>
          <w:rFonts w:ascii="Segoe UI" w:cs="Segoe UI" w:eastAsia="Segoe UI" w:hAnsi="Segoe UI"/>
        </w:rPr>
        <w:br/>
        <w:t xml:space="preserve">That means LAR report is dependent on the data that is coming across systems, OK?</w:t>
      </w:r>
    </w:p>
    <w:p>
      <w:pPr>
        <w:spacing w:after="110"/>
      </w:pPr>
      <w:r>
        <w:rPr>
          <w:color w:val="5A5A71"/>
          <w:sz w:val="3.6mm"/>
          <w:szCs w:val="3.6mm"/>
          <w:rFonts w:ascii="Segoe UI" w:cs="Segoe UI" w:eastAsia="Segoe UI" w:hAnsi="Segoe UI"/>
        </w:rPr>
        <w:br/>
        <w:t xml:space="preserve">24:16</w:t>
      </w:r>
      <w:r>
        <w:rPr>
          <w:color w:val="232330"/>
          <w:sz w:val="3.6mm"/>
          <w:szCs w:val="3.6mm"/>
          <w:rFonts w:ascii="Segoe UI" w:cs="Segoe UI" w:eastAsia="Segoe UI" w:hAnsi="Segoe UI"/>
        </w:rPr>
        <w:br/>
        <w:t xml:space="preserve">It's not just a single source.</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OK, so this is on limit availability report.</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Next is mandates report.</w:t>
      </w:r>
    </w:p>
    <w:p>
      <w:pPr>
        <w:spacing w:after="110"/>
      </w:pPr>
      <w:r>
        <w:rPr>
          <w:color w:val="5A5A71"/>
          <w:sz w:val="3.6mm"/>
          <w:szCs w:val="3.6mm"/>
          <w:rFonts w:ascii="Segoe UI" w:cs="Segoe UI" w:eastAsia="Segoe UI" w:hAnsi="Segoe UI"/>
        </w:rPr>
        <w:br/>
        <w:t xml:space="preserve">24:30</w:t>
      </w:r>
      <w:r>
        <w:rPr>
          <w:color w:val="232330"/>
          <w:sz w:val="3.6mm"/>
          <w:szCs w:val="3.6mm"/>
          <w:rFonts w:ascii="Segoe UI" w:cs="Segoe UI" w:eastAsia="Segoe UI" w:hAnsi="Segoe UI"/>
        </w:rPr>
        <w:br/>
        <w:t xml:space="preserve">See mandate reports are your reports that so limit availability report essentially contains your limit available in dollar terms, OK.</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So for example, 50 million hundred million, 200 million.</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So it will tell you in dollar terms how much limit is available for a trader to transact with a particular counterparty.</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Another equivalent way of saying that how much limit you can also assign the limit in volume terms, OK.</w:t>
      </w:r>
    </w:p>
    <w:p>
      <w:pPr>
        <w:spacing w:after="110"/>
      </w:pPr>
      <w:r>
        <w:rPr>
          <w:color w:val="5A5A71"/>
          <w:sz w:val="3.6mm"/>
          <w:szCs w:val="3.6mm"/>
          <w:rFonts w:ascii="Segoe UI" w:cs="Segoe UI" w:eastAsia="Segoe UI" w:hAnsi="Segoe UI"/>
        </w:rPr>
        <w:br/>
        <w:t xml:space="preserve">25:07</w:t>
      </w:r>
      <w:r>
        <w:rPr>
          <w:color w:val="232330"/>
          <w:sz w:val="3.6mm"/>
          <w:szCs w:val="3.6mm"/>
          <w:rFonts w:ascii="Segoe UI" w:cs="Segoe UI" w:eastAsia="Segoe UI" w:hAnsi="Segoe UI"/>
        </w:rPr>
        <w:br/>
        <w:t xml:space="preserve">In gas and power business, there are limits or actually not just in gas and power.</w:t>
      </w:r>
    </w:p>
    <w:p>
      <w:pPr>
        <w:spacing w:after="110"/>
      </w:pPr>
      <w:r>
        <w:rPr>
          <w:color w:val="5A5A71"/>
          <w:sz w:val="3.6mm"/>
          <w:szCs w:val="3.6mm"/>
          <w:rFonts w:ascii="Segoe UI" w:cs="Segoe UI" w:eastAsia="Segoe UI" w:hAnsi="Segoe UI"/>
        </w:rPr>
        <w:br/>
        <w:t xml:space="preserve">25:14</w:t>
      </w:r>
      <w:r>
        <w:rPr>
          <w:color w:val="232330"/>
          <w:sz w:val="3.6mm"/>
          <w:szCs w:val="3.6mm"/>
          <w:rFonts w:ascii="Segoe UI" w:cs="Segoe UI" w:eastAsia="Segoe UI" w:hAnsi="Segoe UI"/>
        </w:rPr>
        <w:br/>
        <w:t xml:space="preserve">If you look at market risk, market risk, they have various risk measures of capturing risk, OK.</w:t>
      </w:r>
    </w:p>
    <w:p>
      <w:pPr>
        <w:spacing w:after="110"/>
      </w:pPr>
      <w:r>
        <w:rPr>
          <w:color w:val="5A5A71"/>
          <w:sz w:val="3.6mm"/>
          <w:szCs w:val="3.6mm"/>
          <w:rFonts w:ascii="Segoe UI" w:cs="Segoe UI" w:eastAsia="Segoe UI" w:hAnsi="Segoe UI"/>
        </w:rPr>
        <w:br/>
        <w:t xml:space="preserve">25:22</w:t>
      </w:r>
      <w:r>
        <w:rPr>
          <w:color w:val="232330"/>
          <w:sz w:val="3.6mm"/>
          <w:szCs w:val="3.6mm"/>
          <w:rFonts w:ascii="Segoe UI" w:cs="Segoe UI" w:eastAsia="Segoe UI" w:hAnsi="Segoe UI"/>
        </w:rPr>
        <w:br/>
        <w:t xml:space="preserve">Of those, there's only one measure which is called value at risk or Var, which is a price metric which which involves both volume and price.</w:t>
      </w:r>
    </w:p>
    <w:p>
      <w:pPr>
        <w:spacing w:after="110"/>
      </w:pPr>
      <w:r>
        <w:rPr>
          <w:color w:val="5A5A71"/>
          <w:sz w:val="3.6mm"/>
          <w:szCs w:val="3.6mm"/>
          <w:rFonts w:ascii="Segoe UI" w:cs="Segoe UI" w:eastAsia="Segoe UI" w:hAnsi="Segoe UI"/>
        </w:rPr>
        <w:br/>
        <w:t xml:space="preserve">25:32</w:t>
      </w:r>
      <w:r>
        <w:rPr>
          <w:color w:val="232330"/>
          <w:sz w:val="3.6mm"/>
          <w:szCs w:val="3.6mm"/>
          <w:rFonts w:ascii="Segoe UI" w:cs="Segoe UI" w:eastAsia="Segoe UI" w:hAnsi="Segoe UI"/>
        </w:rPr>
        <w:br/>
        <w:t xml:space="preserve">The other market risk metrics for capturing risk are based on volume, OK.</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Now, what are volumetric risk measures?</w:t>
      </w:r>
    </w:p>
    <w:p>
      <w:pPr>
        <w:spacing w:after="110"/>
      </w:pPr>
      <w:r>
        <w:rPr>
          <w:color w:val="5A5A71"/>
          <w:sz w:val="3.6mm"/>
          <w:szCs w:val="3.6mm"/>
          <w:rFonts w:ascii="Segoe UI" w:cs="Segoe UI" w:eastAsia="Segoe UI" w:hAnsi="Segoe UI"/>
        </w:rPr>
        <w:br/>
        <w:t xml:space="preserve">25:41</w:t>
      </w:r>
      <w:r>
        <w:rPr>
          <w:color w:val="232330"/>
          <w:sz w:val="3.6mm"/>
          <w:szCs w:val="3.6mm"/>
          <w:rFonts w:ascii="Segoe UI" w:cs="Segoe UI" w:eastAsia="Segoe UI" w:hAnsi="Segoe UI"/>
        </w:rPr>
        <w:br/>
        <w:t xml:space="preserve">Suppose we are hundred 100 million barrels, 100 MB barrels long.</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That means by long I mean you can buy 100, we are buying 100 MB of oil, right?</w:t>
      </w:r>
    </w:p>
    <w:p>
      <w:pPr>
        <w:spacing w:after="110"/>
      </w:pPr>
      <w:r>
        <w:rPr>
          <w:color w:val="5A5A71"/>
          <w:sz w:val="3.6mm"/>
          <w:szCs w:val="3.6mm"/>
          <w:rFonts w:ascii="Segoe UI" w:cs="Segoe UI" w:eastAsia="Segoe UI" w:hAnsi="Segoe UI"/>
        </w:rPr>
        <w:br/>
        <w:t xml:space="preserve">25:56</w:t>
      </w:r>
      <w:r>
        <w:rPr>
          <w:color w:val="232330"/>
          <w:sz w:val="3.6mm"/>
          <w:szCs w:val="3.6mm"/>
          <w:rFonts w:ascii="Segoe UI" w:cs="Segoe UI" w:eastAsia="Segoe UI" w:hAnsi="Segoe UI"/>
        </w:rPr>
        <w:br/>
        <w:t xml:space="preserve">Million barrels of oil from one counterparty, OK.</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And suppose you are selling 80 million barrels of oil to another counterparty, right?</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So effectively if you have to talk in terms of volume, what is your exposure in terms of volume, not in terms of dollar, it is 20 net, net you are 20 MB long.</w:t>
      </w:r>
    </w:p>
    <w:p>
      <w:pPr>
        <w:spacing w:after="110"/>
      </w:pPr>
      <w:r>
        <w:rPr>
          <w:color w:val="5A5A71"/>
          <w:sz w:val="3.6mm"/>
          <w:szCs w:val="3.6mm"/>
          <w:rFonts w:ascii="Segoe UI" w:cs="Segoe UI" w:eastAsia="Segoe UI" w:hAnsi="Segoe UI"/>
        </w:rPr>
        <w:br/>
        <w:t xml:space="preserve">26:16</w:t>
      </w:r>
      <w:r>
        <w:rPr>
          <w:color w:val="232330"/>
          <w:sz w:val="3.6mm"/>
          <w:szCs w:val="3.6mm"/>
          <w:rFonts w:ascii="Segoe UI" w:cs="Segoe UI" w:eastAsia="Segoe UI" w:hAnsi="Segoe UI"/>
        </w:rPr>
        <w:br/>
        <w:t xml:space="preserve">That means net, net you are, you are your open exposure is 20 million on the buy side, OK.</w:t>
      </w:r>
    </w:p>
    <w:p>
      <w:pPr>
        <w:spacing w:after="110"/>
      </w:pPr>
      <w:r>
        <w:rPr>
          <w:color w:val="5A5A71"/>
          <w:sz w:val="3.6mm"/>
          <w:szCs w:val="3.6mm"/>
          <w:rFonts w:ascii="Segoe UI" w:cs="Segoe UI" w:eastAsia="Segoe UI" w:hAnsi="Segoe UI"/>
        </w:rPr>
        <w:br/>
        <w:t xml:space="preserve">26:26</w:t>
      </w:r>
      <w:r>
        <w:rPr>
          <w:color w:val="232330"/>
          <w:sz w:val="3.6mm"/>
          <w:szCs w:val="3.6mm"/>
          <w:rFonts w:ascii="Segoe UI" w:cs="Segoe UI" w:eastAsia="Segoe UI" w:hAnsi="Segoe UI"/>
        </w:rPr>
        <w:br/>
        <w:t xml:space="preserve">So effectively your limits can also be set in terms of volumes instead of value.</w:t>
      </w:r>
    </w:p>
    <w:p>
      <w:pPr>
        <w:spacing w:after="110"/>
      </w:pPr>
      <w:r>
        <w:rPr>
          <w:color w:val="5A5A71"/>
          <w:sz w:val="3.6mm"/>
          <w:szCs w:val="3.6mm"/>
          <w:rFonts w:ascii="Segoe UI" w:cs="Segoe UI" w:eastAsia="Segoe UI" w:hAnsi="Segoe UI"/>
        </w:rPr>
        <w:br/>
        <w:t xml:space="preserve">26:33</w:t>
      </w:r>
      <w:r>
        <w:rPr>
          <w:color w:val="232330"/>
          <w:sz w:val="3.6mm"/>
          <w:szCs w:val="3.6mm"/>
          <w:rFonts w:ascii="Segoe UI" w:cs="Segoe UI" w:eastAsia="Segoe UI" w:hAnsi="Segoe UI"/>
        </w:rPr>
        <w:br/>
        <w:t xml:space="preserve">OK, this happens again predominantly in gas and power, wherein for gas for a given counterparty, you will, there will be a limit or a mandate that will be set saying that effectively you can only buy or sell an XYZ amount volume of gas and gas or power from a particular counterparty.</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26:59</w:t>
      </w:r>
      <w:r>
        <w:rPr>
          <w:color w:val="232330"/>
          <w:sz w:val="3.6mm"/>
          <w:szCs w:val="3.6mm"/>
          <w:rFonts w:ascii="Segoe UI" w:cs="Segoe UI" w:eastAsia="Segoe UI" w:hAnsi="Segoe UI"/>
        </w:rPr>
        <w:br/>
        <w:t xml:space="preserve">So there's a a very important report called aggregator mandate report that is again being produced on a daily basis.</w:t>
      </w:r>
    </w:p>
    <w:p>
      <w:pPr>
        <w:spacing w:after="110"/>
      </w:pPr>
      <w:r>
        <w:rPr>
          <w:color w:val="5A5A71"/>
          <w:sz w:val="3.6mm"/>
          <w:szCs w:val="3.6mm"/>
          <w:rFonts w:ascii="Segoe UI" w:cs="Segoe UI" w:eastAsia="Segoe UI" w:hAnsi="Segoe UI"/>
        </w:rPr>
        <w:br/>
        <w:t xml:space="preserve">27:08</w:t>
      </w:r>
      <w:r>
        <w:rPr>
          <w:color w:val="232330"/>
          <w:sz w:val="3.6mm"/>
          <w:szCs w:val="3.6mm"/>
          <w:rFonts w:ascii="Segoe UI" w:cs="Segoe UI" w:eastAsia="Segoe UI" w:hAnsi="Segoe UI"/>
        </w:rPr>
        <w:br/>
        <w:t xml:space="preserve">So if you just and I think that gets sent out to our distribution list to the CDADL, if you get time do take a look at how the aggregator mandate report is structured.</w:t>
      </w:r>
    </w:p>
    <w:p>
      <w:pPr>
        <w:spacing w:after="110"/>
      </w:pPr>
      <w:r>
        <w:rPr>
          <w:color w:val="5A5A71"/>
          <w:sz w:val="3.6mm"/>
          <w:szCs w:val="3.6mm"/>
          <w:rFonts w:ascii="Segoe UI" w:cs="Segoe UI" w:eastAsia="Segoe UI" w:hAnsi="Segoe UI"/>
        </w:rPr>
        <w:br/>
        <w:t xml:space="preserve">27:20</w:t>
      </w:r>
      <w:r>
        <w:rPr>
          <w:color w:val="232330"/>
          <w:sz w:val="3.6mm"/>
          <w:szCs w:val="3.6mm"/>
          <w:rFonts w:ascii="Segoe UI" w:cs="Segoe UI" w:eastAsia="Segoe UI" w:hAnsi="Segoe UI"/>
        </w:rPr>
        <w:br/>
        <w:t xml:space="preserve">It's very nice because so in that report you will have gas tab, you will have power tab and you will have STRM tab.</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And for gas tab you will see what are the approved or authorised limits in volume.</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27:35</w:t>
      </w:r>
      <w:r>
        <w:rPr>
          <w:color w:val="232330"/>
          <w:sz w:val="3.6mm"/>
          <w:szCs w:val="3.6mm"/>
          <w:rFonts w:ascii="Segoe UI" w:cs="Segoe UI" w:eastAsia="Segoe UI" w:hAnsi="Segoe UI"/>
        </w:rPr>
        <w:br/>
        <w:t xml:space="preserve">So for gas generally the unit of measure is Mmbtu, right?</w:t>
      </w:r>
    </w:p>
    <w:p>
      <w:pPr>
        <w:spacing w:after="110"/>
      </w:pPr>
      <w:r>
        <w:rPr>
          <w:color w:val="5A5A71"/>
          <w:sz w:val="3.6mm"/>
          <w:szCs w:val="3.6mm"/>
          <w:rFonts w:ascii="Segoe UI" w:cs="Segoe UI" w:eastAsia="Segoe UI" w:hAnsi="Segoe UI"/>
        </w:rPr>
        <w:br/>
        <w:t xml:space="preserve">27:40</w:t>
      </w:r>
      <w:r>
        <w:rPr>
          <w:color w:val="232330"/>
          <w:sz w:val="3.6mm"/>
          <w:szCs w:val="3.6mm"/>
          <w:rFonts w:ascii="Segoe UI" w:cs="Segoe UI" w:eastAsia="Segoe UI" w:hAnsi="Segoe UI"/>
        </w:rPr>
        <w:br/>
        <w:t xml:space="preserve">Million British thermal unit, I guess is that that is the full form.</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So if you have a a limit of thousand 10,000 Mmbtu and your current open exposure in terms of volume volumetric exposure is say 6000, then effectively you are left with 4000 Mmbtu, OK, right.</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So this is one example of mandate and there are other example of mandates as well.</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But I, I just don't want to, I mean don't want to go into those details because you are not exposed to the different market types or different customer types.</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So there are Boost and other other types of mandates.</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OK, so for mandates actually I'll recommend like if you stick to this particular definition for the time being, it will be, it will, I mean it should be OK at the beginning.</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Obviously as you go more and understand more into various customer types, customer classification, you will, you will learn more into mandates.</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OK, next set of critical reports are the exposure reports.</w:t>
      </w:r>
    </w:p>
    <w:p>
      <w:pPr>
        <w:spacing w:after="110"/>
      </w:pPr>
      <w:r>
        <w:rPr>
          <w:color w:val="5A5A71"/>
          <w:sz w:val="3.6mm"/>
          <w:szCs w:val="3.6mm"/>
          <w:rFonts w:ascii="Segoe UI" w:cs="Segoe UI" w:eastAsia="Segoe UI" w:hAnsi="Segoe UI"/>
        </w:rPr>
        <w:br/>
        <w:t xml:space="preserve">28:54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28:56</w:t>
      </w:r>
      <w:r>
        <w:rPr>
          <w:color w:val="232330"/>
          <w:sz w:val="3.6mm"/>
          <w:szCs w:val="3.6mm"/>
          <w:rFonts w:ascii="Segoe UI" w:cs="Segoe UI" w:eastAsia="Segoe UI" w:hAnsi="Segoe UI"/>
        </w:rPr>
        <w:br/>
        <w:t xml:space="preserve">Now in operations, I hope Kishore has touched upon or explained you how for each line of business essentially in our process there's something called as credit review.</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OK, There's a step called credit review once you have your GCAP database access and once you are able to see how the jobs are structured, if you see any Type B job.</w:t>
      </w:r>
    </w:p>
    <w:p>
      <w:pPr>
        <w:spacing w:after="110"/>
      </w:pPr>
      <w:r>
        <w:rPr>
          <w:color w:val="5A5A71"/>
          <w:sz w:val="3.6mm"/>
          <w:szCs w:val="3.6mm"/>
          <w:rFonts w:ascii="Segoe UI" w:cs="Segoe UI" w:eastAsia="Segoe UI" w:hAnsi="Segoe UI"/>
        </w:rPr>
        <w:br/>
        <w:t xml:space="preserve">29:26</w:t>
      </w:r>
      <w:r>
        <w:rPr>
          <w:color w:val="232330"/>
          <w:sz w:val="3.6mm"/>
          <w:szCs w:val="3.6mm"/>
          <w:rFonts w:ascii="Segoe UI" w:cs="Segoe UI" w:eastAsia="Segoe UI" w:hAnsi="Segoe UI"/>
        </w:rPr>
        <w:br/>
        <w:t xml:space="preserve">OK, what is a type B job?</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Type B job are type B jobs.</w:t>
      </w:r>
    </w:p>
    <w:p>
      <w:pPr>
        <w:spacing w:after="110"/>
      </w:pPr>
      <w:r>
        <w:rPr>
          <w:color w:val="5A5A71"/>
          <w:sz w:val="3.6mm"/>
          <w:szCs w:val="3.6mm"/>
          <w:rFonts w:ascii="Segoe UI" w:cs="Segoe UI" w:eastAsia="Segoe UI" w:hAnsi="Segoe UI"/>
        </w:rPr>
        <w:br/>
        <w:t xml:space="preserve">29:29</w:t>
      </w:r>
      <w:r>
        <w:rPr>
          <w:color w:val="232330"/>
          <w:sz w:val="3.6mm"/>
          <w:szCs w:val="3.6mm"/>
          <w:rFonts w:ascii="Segoe UI" w:cs="Segoe UI" w:eastAsia="Segoe UI" w:hAnsi="Segoe UI"/>
        </w:rPr>
        <w:br/>
        <w:t xml:space="preserve">They perform the data transformation and they apply the credit exposure logic within GCAP database.</w:t>
      </w:r>
    </w:p>
    <w:p>
      <w:pPr>
        <w:spacing w:after="110"/>
      </w:pPr>
      <w:r>
        <w:rPr>
          <w:color w:val="5A5A71"/>
          <w:sz w:val="3.6mm"/>
          <w:szCs w:val="3.6mm"/>
          <w:rFonts w:ascii="Segoe UI" w:cs="Segoe UI" w:eastAsia="Segoe UI" w:hAnsi="Segoe UI"/>
        </w:rPr>
        <w:br/>
        <w:t xml:space="preserve">29:35</w:t>
      </w:r>
      <w:r>
        <w:rPr>
          <w:color w:val="232330"/>
          <w:sz w:val="3.6mm"/>
          <w:szCs w:val="3.6mm"/>
          <w:rFonts w:ascii="Segoe UI" w:cs="Segoe UI" w:eastAsia="Segoe UI" w:hAnsi="Segoe UI"/>
        </w:rPr>
        <w:br/>
        <w:t xml:space="preserve">OK, Type A is pulling data from source system into GCAP.</w:t>
      </w:r>
    </w:p>
    <w:p>
      <w:pPr>
        <w:spacing w:after="110"/>
      </w:pPr>
      <w:r>
        <w:rPr>
          <w:color w:val="5A5A71"/>
          <w:sz w:val="3.6mm"/>
          <w:szCs w:val="3.6mm"/>
          <w:rFonts w:ascii="Segoe UI" w:cs="Segoe UI" w:eastAsia="Segoe UI" w:hAnsi="Segoe UI"/>
        </w:rPr>
        <w:br/>
        <w:t xml:space="preserve">29:39</w:t>
      </w:r>
      <w:r>
        <w:rPr>
          <w:color w:val="232330"/>
          <w:sz w:val="3.6mm"/>
          <w:szCs w:val="3.6mm"/>
          <w:rFonts w:ascii="Segoe UI" w:cs="Segoe UI" w:eastAsia="Segoe UI" w:hAnsi="Segoe UI"/>
        </w:rPr>
        <w:br/>
        <w:t xml:space="preserve">Type B is transformation and applying credit logic within GCAP.</w:t>
      </w:r>
    </w:p>
    <w:p>
      <w:pPr>
        <w:spacing w:after="110"/>
      </w:pPr>
      <w:r>
        <w:rPr>
          <w:color w:val="5A5A71"/>
          <w:sz w:val="3.6mm"/>
          <w:szCs w:val="3.6mm"/>
          <w:rFonts w:ascii="Segoe UI" w:cs="Segoe UI" w:eastAsia="Segoe UI" w:hAnsi="Segoe UI"/>
        </w:rPr>
        <w:br/>
        <w:t xml:space="preserve">29:42</w:t>
      </w:r>
      <w:r>
        <w:rPr>
          <w:color w:val="232330"/>
          <w:sz w:val="3.6mm"/>
          <w:szCs w:val="3.6mm"/>
          <w:rFonts w:ascii="Segoe UI" w:cs="Segoe UI" w:eastAsia="Segoe UI" w:hAnsi="Segoe UI"/>
        </w:rPr>
        <w:br/>
        <w:t xml:space="preserve">Type C is aggregating output of type B into a global report.</w:t>
      </w:r>
    </w:p>
    <w:p>
      <w:pPr>
        <w:spacing w:after="110"/>
      </w:pPr>
      <w:r>
        <w:rPr>
          <w:color w:val="5A5A71"/>
          <w:sz w:val="3.6mm"/>
          <w:szCs w:val="3.6mm"/>
          <w:rFonts w:ascii="Segoe UI" w:cs="Segoe UI" w:eastAsia="Segoe UI" w:hAnsi="Segoe UI"/>
        </w:rPr>
        <w:br/>
        <w:t xml:space="preserve">29:47</w:t>
      </w:r>
      <w:r>
        <w:rPr>
          <w:color w:val="232330"/>
          <w:sz w:val="3.6mm"/>
          <w:szCs w:val="3.6mm"/>
          <w:rFonts w:ascii="Segoe UI" w:cs="Segoe UI" w:eastAsia="Segoe UI" w:hAnsi="Segoe UI"/>
        </w:rPr>
        <w:br/>
        <w:t xml:space="preserve">OK, So the final step of type B job is always creating a table which is called credit review and it will be common for all lines of business.</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You will find this particular table in all the databases in GCAP.</w:t>
      </w:r>
    </w:p>
    <w:p>
      <w:pPr>
        <w:spacing w:after="110"/>
      </w:pPr>
      <w:r>
        <w:rPr>
          <w:color w:val="5A5A71"/>
          <w:sz w:val="3.6mm"/>
          <w:szCs w:val="3.6mm"/>
          <w:rFonts w:ascii="Segoe UI" w:cs="Segoe UI" w:eastAsia="Segoe UI" w:hAnsi="Segoe UI"/>
        </w:rPr>
        <w:br/>
        <w:t xml:space="preserve">30:00</w:t>
      </w:r>
      <w:r>
        <w:rPr>
          <w:color w:val="232330"/>
          <w:sz w:val="3.6mm"/>
          <w:szCs w:val="3.6mm"/>
          <w:rFonts w:ascii="Segoe UI" w:cs="Segoe UI" w:eastAsia="Segoe UI" w:hAnsi="Segoe UI"/>
        </w:rPr>
        <w:br/>
        <w:t xml:space="preserve">OK, what what exactly is credit review?</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Credit review will tell you for a particular counterparty for a given line of business, for a given commodity class, what are your exposures, OK and those exposure need not be very specific to net or gross.</w:t>
      </w:r>
    </w:p>
    <w:p>
      <w:pPr>
        <w:spacing w:after="110"/>
      </w:pPr>
      <w:r>
        <w:rPr>
          <w:color w:val="5A5A71"/>
          <w:sz w:val="3.6mm"/>
          <w:szCs w:val="3.6mm"/>
          <w:rFonts w:ascii="Segoe UI" w:cs="Segoe UI" w:eastAsia="Segoe UI" w:hAnsi="Segoe UI"/>
        </w:rPr>
        <w:br/>
        <w:t xml:space="preserve">30:18</w:t>
      </w:r>
      <w:r>
        <w:rPr>
          <w:color w:val="232330"/>
          <w:sz w:val="3.6mm"/>
          <w:szCs w:val="3.6mm"/>
          <w:rFonts w:ascii="Segoe UI" w:cs="Segoe UI" w:eastAsia="Segoe UI" w:hAnsi="Segoe UI"/>
        </w:rPr>
        <w:br/>
        <w:t xml:space="preserve">It will give you the detailed breakup of your gross.</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OK, so credit review report.</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Let me see if I can just pull one example of a credit review report, an extremely important and critical report.</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Yeah, here I have one.</w:t>
      </w:r>
    </w:p>
    <w:p>
      <w:pPr>
        <w:spacing w:after="110"/>
      </w:pPr>
      <w:r>
        <w:rPr>
          <w:color w:val="5A5A71"/>
          <w:sz w:val="3.6mm"/>
          <w:szCs w:val="3.6mm"/>
          <w:rFonts w:ascii="Segoe UI" w:cs="Segoe UI" w:eastAsia="Segoe UI" w:hAnsi="Segoe UI"/>
        </w:rPr>
        <w:br/>
        <w:t xml:space="preserve">30:45</w:t>
      </w:r>
      <w:r>
        <w:rPr>
          <w:color w:val="232330"/>
          <w:sz w:val="3.6mm"/>
          <w:szCs w:val="3.6mm"/>
          <w:rFonts w:ascii="Segoe UI" w:cs="Segoe UI" w:eastAsia="Segoe UI" w:hAnsi="Segoe UI"/>
        </w:rPr>
        <w:br/>
        <w:t xml:space="preserve">OK, this is how credit review looks like.</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So here in this report you will see short name, counterparty name.</w:t>
      </w:r>
    </w:p>
    <w:p>
      <w:pPr>
        <w:spacing w:after="110"/>
      </w:pPr>
      <w:r>
        <w:rPr>
          <w:color w:val="5A5A71"/>
          <w:sz w:val="3.6mm"/>
          <w:szCs w:val="3.6mm"/>
          <w:rFonts w:ascii="Segoe UI" w:cs="Segoe UI" w:eastAsia="Segoe UI" w:hAnsi="Segoe UI"/>
        </w:rPr>
        <w:br/>
        <w:t xml:space="preserve">30:53</w:t>
      </w:r>
      <w:r>
        <w:rPr>
          <w:color w:val="232330"/>
          <w:sz w:val="3.6mm"/>
          <w:szCs w:val="3.6mm"/>
          <w:rFonts w:ascii="Segoe UI" w:cs="Segoe UI" w:eastAsia="Segoe UI" w:hAnsi="Segoe UI"/>
        </w:rPr>
        <w:br/>
        <w:t xml:space="preserve">Again, as I said, it contains counterparty data.</w:t>
      </w:r>
    </w:p>
    <w:p>
      <w:pPr>
        <w:spacing w:after="110"/>
      </w:pPr>
      <w:r>
        <w:rPr>
          <w:color w:val="5A5A71"/>
          <w:sz w:val="3.6mm"/>
          <w:szCs w:val="3.6mm"/>
          <w:rFonts w:ascii="Segoe UI" w:cs="Segoe UI" w:eastAsia="Segoe UI" w:hAnsi="Segoe UI"/>
        </w:rPr>
        <w:br/>
        <w:t xml:space="preserve">30:55</w:t>
      </w:r>
      <w:r>
        <w:rPr>
          <w:color w:val="232330"/>
          <w:sz w:val="3.6mm"/>
          <w:szCs w:val="3.6mm"/>
          <w:rFonts w:ascii="Segoe UI" w:cs="Segoe UI" w:eastAsia="Segoe UI" w:hAnsi="Segoe UI"/>
        </w:rPr>
        <w:br/>
        <w:t xml:space="preserve">So you have subsidiary name, parent name, what are the credit ratings, SNP rating, Modi's rating, internal rating, limit category is your trading entity.</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It's it's a concatenation or a combination of trading entity and your commodity type.</w:t>
      </w:r>
    </w:p>
    <w:p>
      <w:pPr>
        <w:spacing w:after="110"/>
      </w:pPr>
      <w:r>
        <w:rPr>
          <w:color w:val="5A5A71"/>
          <w:sz w:val="3.6mm"/>
          <w:szCs w:val="3.6mm"/>
          <w:rFonts w:ascii="Segoe UI" w:cs="Segoe UI" w:eastAsia="Segoe UI" w:hAnsi="Segoe UI"/>
        </w:rPr>
        <w:br/>
        <w:t xml:space="preserve">31:14</w:t>
      </w:r>
      <w:r>
        <w:rPr>
          <w:color w:val="232330"/>
          <w:sz w:val="3.6mm"/>
          <w:szCs w:val="3.6mm"/>
          <w:rFonts w:ascii="Segoe UI" w:cs="Segoe UI" w:eastAsia="Segoe UI" w:hAnsi="Segoe UI"/>
        </w:rPr>
        <w:br/>
        <w:t xml:space="preserve">Just a minute.</w:t>
      </w:r>
    </w:p>
    <w:p>
      <w:pPr>
        <w:spacing w:after="110"/>
      </w:pPr>
      <w:r>
        <w:rPr>
          <w:color w:val="5A5A71"/>
          <w:sz w:val="3.6mm"/>
          <w:szCs w:val="3.6mm"/>
          <w:rFonts w:ascii="Segoe UI" w:cs="Segoe UI" w:eastAsia="Segoe UI" w:hAnsi="Segoe UI"/>
        </w:rPr>
        <w:br/>
        <w:t xml:space="preserve">31:25</w:t>
      </w:r>
      <w:r>
        <w:rPr>
          <w:color w:val="232330"/>
          <w:sz w:val="3.6mm"/>
          <w:szCs w:val="3.6mm"/>
          <w:rFonts w:ascii="Segoe UI" w:cs="Segoe UI" w:eastAsia="Segoe UI" w:hAnsi="Segoe UI"/>
        </w:rPr>
        <w:br/>
        <w:t xml:space="preserve">OK, lighting agreement, and this is the credit limit I was talking about.</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So this credit limit we get from energy credit, it kind of tells what is the open line or what is the authorised limit for a particular counterparty to trade with, OK.</w:t>
      </w:r>
    </w:p>
    <w:p>
      <w:pPr>
        <w:spacing w:after="110"/>
      </w:pPr>
      <w:r>
        <w:rPr>
          <w:color w:val="5A5A71"/>
          <w:sz w:val="3.6mm"/>
          <w:szCs w:val="3.6mm"/>
          <w:rFonts w:ascii="Segoe UI" w:cs="Segoe UI" w:eastAsia="Segoe UI" w:hAnsi="Segoe UI"/>
        </w:rPr>
        <w:br/>
        <w:t xml:space="preserve">31:41</w:t>
      </w:r>
      <w:r>
        <w:rPr>
          <w:color w:val="232330"/>
          <w:sz w:val="3.6mm"/>
          <w:szCs w:val="3.6mm"/>
          <w:rFonts w:ascii="Segoe UI" w:cs="Segoe UI" w:eastAsia="Segoe UI" w:hAnsi="Segoe UI"/>
        </w:rPr>
        <w:br/>
        <w:t xml:space="preserve">Then you have your various exposure categories.</w:t>
      </w:r>
    </w:p>
    <w:p>
      <w:pPr>
        <w:spacing w:after="110"/>
      </w:pPr>
      <w:r>
        <w:rPr>
          <w:color w:val="5A5A71"/>
          <w:sz w:val="3.6mm"/>
          <w:szCs w:val="3.6mm"/>
          <w:rFonts w:ascii="Segoe UI" w:cs="Segoe UI" w:eastAsia="Segoe UI" w:hAnsi="Segoe UI"/>
        </w:rPr>
        <w:br/>
        <w:t xml:space="preserve">31:46</w:t>
      </w:r>
      <w:r>
        <w:rPr>
          <w:color w:val="232330"/>
          <w:sz w:val="3.6mm"/>
          <w:szCs w:val="3.6mm"/>
          <w:rFonts w:ascii="Segoe UI" w:cs="Segoe UI" w:eastAsia="Segoe UI" w:hAnsi="Segoe UI"/>
        </w:rPr>
        <w:br/>
        <w:t xml:space="preserve">OK, So you have your accounts receivable, accounts payable, unbilled receivable, unbilled payable.</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So this stands for CMU current one undelivered here as the name suggests, forward mark to market.</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And obviously if you have a netting agreement, you can add up all your receivables.</w:t>
      </w:r>
    </w:p>
    <w:p>
      <w:pPr>
        <w:spacing w:after="110"/>
      </w:pPr>
      <w:r>
        <w:rPr>
          <w:color w:val="5A5A71"/>
          <w:sz w:val="3.6mm"/>
          <w:szCs w:val="3.6mm"/>
          <w:rFonts w:ascii="Segoe UI" w:cs="Segoe UI" w:eastAsia="Segoe UI" w:hAnsi="Segoe UI"/>
        </w:rPr>
        <w:br/>
        <w:t xml:space="preserve">32:06</w:t>
      </w:r>
      <w:r>
        <w:rPr>
          <w:color w:val="232330"/>
          <w:sz w:val="3.6mm"/>
          <w:szCs w:val="3.6mm"/>
          <w:rFonts w:ascii="Segoe UI" w:cs="Segoe UI" w:eastAsia="Segoe UI" w:hAnsi="Segoe UI"/>
        </w:rPr>
        <w:br/>
        <w:t xml:space="preserve">You, you will do receivables, less payables and you arrive at your gross exposure number.</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And from gross exposure you will subtract your collateral.</w:t>
      </w:r>
    </w:p>
    <w:p>
      <w:pPr>
        <w:spacing w:after="110"/>
      </w:pPr>
      <w:r>
        <w:rPr>
          <w:color w:val="5A5A71"/>
          <w:sz w:val="3.6mm"/>
          <w:szCs w:val="3.6mm"/>
          <w:rFonts w:ascii="Segoe UI" w:cs="Segoe UI" w:eastAsia="Segoe UI" w:hAnsi="Segoe UI"/>
        </w:rPr>
        <w:br/>
        <w:t xml:space="preserve">32:18</w:t>
      </w:r>
      <w:r>
        <w:rPr>
          <w:color w:val="232330"/>
          <w:sz w:val="3.6mm"/>
          <w:szCs w:val="3.6mm"/>
          <w:rFonts w:ascii="Segoe UI" w:cs="Segoe UI" w:eastAsia="Segoe UI" w:hAnsi="Segoe UI"/>
        </w:rPr>
        <w:br/>
        <w:t xml:space="preserve">Again, there are three broad categories of collateral, cache, LC and other.</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And if you subtract your collateral from your gross exposure, you, you will get net exposure, right?</w:t>
      </w:r>
    </w:p>
    <w:p>
      <w:pPr>
        <w:spacing w:after="110"/>
      </w:pPr>
      <w:r>
        <w:rPr>
          <w:color w:val="5A5A71"/>
          <w:sz w:val="3.6mm"/>
          <w:szCs w:val="3.6mm"/>
          <w:rFonts w:ascii="Segoe UI" w:cs="Segoe UI" w:eastAsia="Segoe UI" w:hAnsi="Segoe UI"/>
        </w:rPr>
        <w:br/>
        <w:t xml:space="preserve">32:29</w:t>
      </w:r>
      <w:r>
        <w:rPr>
          <w:color w:val="232330"/>
          <w:sz w:val="3.6mm"/>
          <w:szCs w:val="3.6mm"/>
          <w:rFonts w:ascii="Segoe UI" w:cs="Segoe UI" w:eastAsia="Segoe UI" w:hAnsi="Segoe UI"/>
        </w:rPr>
        <w:br/>
        <w:t xml:space="preserve">If you want from this I can actually derive LAR because for limit availability, all you need to do is sorry.</w:t>
      </w:r>
    </w:p>
    <w:p>
      <w:pPr>
        <w:spacing w:after="110"/>
      </w:pPr>
      <w:r>
        <w:rPr>
          <w:color w:val="5A5A71"/>
          <w:sz w:val="3.6mm"/>
          <w:szCs w:val="3.6mm"/>
          <w:rFonts w:ascii="Segoe UI" w:cs="Segoe UI" w:eastAsia="Segoe UI" w:hAnsi="Segoe UI"/>
        </w:rPr>
        <w:br/>
        <w:t xml:space="preserve">32:40</w:t>
      </w:r>
      <w:r>
        <w:rPr>
          <w:color w:val="232330"/>
          <w:sz w:val="3.6mm"/>
          <w:szCs w:val="3.6mm"/>
          <w:rFonts w:ascii="Segoe UI" w:cs="Segoe UI" w:eastAsia="Segoe UI" w:hAnsi="Segoe UI"/>
        </w:rPr>
        <w:br/>
        <w:t xml:space="preserve">So I, I'm not able to edit this.</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So effectively I have to OK, I can't type in this file you have your limit category.</w:t>
      </w:r>
    </w:p>
    <w:p>
      <w:pPr>
        <w:spacing w:after="110"/>
      </w:pPr>
      <w:r>
        <w:rPr>
          <w:color w:val="5A5A71"/>
          <w:sz w:val="3.6mm"/>
          <w:szCs w:val="3.6mm"/>
          <w:rFonts w:ascii="Segoe UI" w:cs="Segoe UI" w:eastAsia="Segoe UI" w:hAnsi="Segoe UI"/>
        </w:rPr>
        <w:br/>
        <w:t xml:space="preserve">32:50</w:t>
      </w:r>
      <w:r>
        <w:rPr>
          <w:color w:val="232330"/>
          <w:sz w:val="3.6mm"/>
          <w:szCs w:val="3.6mm"/>
          <w:rFonts w:ascii="Segoe UI" w:cs="Segoe UI" w:eastAsia="Segoe UI" w:hAnsi="Segoe UI"/>
        </w:rPr>
        <w:br/>
        <w:t xml:space="preserve">So for example here you have 50 million as open line for three M for Sina gas.</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And how much is your net exposure?</w:t>
      </w:r>
    </w:p>
    <w:p>
      <w:pPr>
        <w:spacing w:after="110"/>
      </w:pPr>
      <w:r>
        <w:rPr>
          <w:color w:val="5A5A71"/>
          <w:sz w:val="3.6mm"/>
          <w:szCs w:val="3.6mm"/>
          <w:rFonts w:ascii="Segoe UI" w:cs="Segoe UI" w:eastAsia="Segoe UI" w:hAnsi="Segoe UI"/>
        </w:rPr>
        <w:br/>
        <w:t xml:space="preserve">32:58</w:t>
      </w:r>
      <w:r>
        <w:rPr>
          <w:color w:val="232330"/>
          <w:sz w:val="3.6mm"/>
          <w:szCs w:val="3.6mm"/>
          <w:rFonts w:ascii="Segoe UI" w:cs="Segoe UI" w:eastAsia="Segoe UI" w:hAnsi="Segoe UI"/>
        </w:rPr>
        <w:br/>
        <w:t xml:space="preserve">So your net exposure is nil.</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So the reason net exposure is nil is because we owe counterparty some money.</w:t>
      </w:r>
    </w:p>
    <w:p>
      <w:pPr>
        <w:spacing w:after="110"/>
      </w:pPr>
      <w:r>
        <w:rPr>
          <w:color w:val="5A5A71"/>
          <w:sz w:val="3.6mm"/>
          <w:szCs w:val="3.6mm"/>
          <w:rFonts w:ascii="Segoe UI" w:cs="Segoe UI" w:eastAsia="Segoe UI" w:hAnsi="Segoe UI"/>
        </w:rPr>
        <w:br/>
        <w:t xml:space="preserve">33:10</w:t>
      </w:r>
      <w:r>
        <w:rPr>
          <w:color w:val="232330"/>
          <w:sz w:val="3.6mm"/>
          <w:szCs w:val="3.6mm"/>
          <w:rFonts w:ascii="Segoe UI" w:cs="Segoe UI" w:eastAsia="Segoe UI" w:hAnsi="Segoe UI"/>
        </w:rPr>
        <w:br/>
        <w:t xml:space="preserve">There's no receivables that's only payables and even our mark to market position is out of money.</w:t>
      </w:r>
    </w:p>
    <w:p>
      <w:pPr>
        <w:spacing w:after="110"/>
      </w:pPr>
      <w:r>
        <w:rPr>
          <w:color w:val="5A5A71"/>
          <w:sz w:val="3.6mm"/>
          <w:szCs w:val="3.6mm"/>
          <w:rFonts w:ascii="Segoe UI" w:cs="Segoe UI" w:eastAsia="Segoe UI" w:hAnsi="Segoe UI"/>
        </w:rPr>
        <w:br/>
        <w:t xml:space="preserve">33:15</w:t>
      </w:r>
      <w:r>
        <w:rPr>
          <w:color w:val="232330"/>
          <w:sz w:val="3.6mm"/>
          <w:szCs w:val="3.6mm"/>
          <w:rFonts w:ascii="Segoe UI" w:cs="Segoe UI" w:eastAsia="Segoe UI" w:hAnsi="Segoe UI"/>
        </w:rPr>
        <w:br/>
        <w:t xml:space="preserve">That means we are in a loss making position, OK for this deal.</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So how much will be?</w:t>
      </w:r>
    </w:p>
    <w:p>
      <w:pPr>
        <w:spacing w:after="110"/>
      </w:pPr>
      <w:r>
        <w:rPr>
          <w:color w:val="5A5A71"/>
          <w:sz w:val="3.6mm"/>
          <w:szCs w:val="3.6mm"/>
          <w:rFonts w:ascii="Segoe UI" w:cs="Segoe UI" w:eastAsia="Segoe UI" w:hAnsi="Segoe UI"/>
        </w:rPr>
        <w:br/>
        <w:t xml:space="preserve">33:20</w:t>
      </w:r>
      <w:r>
        <w:rPr>
          <w:color w:val="232330"/>
          <w:sz w:val="3.6mm"/>
          <w:szCs w:val="3.6mm"/>
          <w:rFonts w:ascii="Segoe UI" w:cs="Segoe UI" w:eastAsia="Segoe UI" w:hAnsi="Segoe UI"/>
        </w:rPr>
        <w:br/>
        <w:t xml:space="preserve">So if today trader comes to you and says, OK, I want to strike a deal for this counterparty, how much limit I have to strike a new deal with three M?</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So your answer should be 50 million, not you.</w:t>
      </w:r>
    </w:p>
    <w:p>
      <w:pPr>
        <w:spacing w:after="110"/>
      </w:pPr>
      <w:r>
        <w:rPr>
          <w:color w:val="5A5A71"/>
          <w:sz w:val="3.6mm"/>
          <w:szCs w:val="3.6mm"/>
          <w:rFonts w:ascii="Segoe UI" w:cs="Segoe UI" w:eastAsia="Segoe UI" w:hAnsi="Segoe UI"/>
        </w:rPr>
        <w:br/>
        <w:t xml:space="preserve">33:32</w:t>
      </w:r>
      <w:r>
        <w:rPr>
          <w:color w:val="232330"/>
          <w:sz w:val="3.6mm"/>
          <w:szCs w:val="3.6mm"/>
          <w:rFonts w:ascii="Segoe UI" w:cs="Segoe UI" w:eastAsia="Segoe UI" w:hAnsi="Segoe UI"/>
        </w:rPr>
        <w:br/>
        <w:t xml:space="preserve">If they don't come to you, they don't come to CDA, they go to commercial credit managers.</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But this is how commercial credit managers, they'll look at, they'll go to LAR, they'll say, OK, there's a 50 million approved line right now.</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There's a zero net exposure.</w:t>
      </w:r>
    </w:p>
    <w:p>
      <w:pPr>
        <w:spacing w:after="110"/>
      </w:pPr>
      <w:r>
        <w:rPr>
          <w:color w:val="5A5A71"/>
          <w:sz w:val="3.6mm"/>
          <w:szCs w:val="3.6mm"/>
          <w:rFonts w:ascii="Segoe UI" w:cs="Segoe UI" w:eastAsia="Segoe UI" w:hAnsi="Segoe UI"/>
        </w:rPr>
        <w:br/>
        <w:t xml:space="preserve">33:45</w:t>
      </w:r>
      <w:r>
        <w:rPr>
          <w:color w:val="232330"/>
          <w:sz w:val="3.6mm"/>
          <w:szCs w:val="3.6mm"/>
          <w:rFonts w:ascii="Segoe UI" w:cs="Segoe UI" w:eastAsia="Segoe UI" w:hAnsi="Segoe UI"/>
        </w:rPr>
        <w:br/>
        <w:t xml:space="preserve">That means the approved line for a counterparty to trade is 50 million, OK.</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So and then you have continuing with credit review, you have other information like market type, industry, independent amount, just leave it for now.</w:t>
      </w:r>
    </w:p>
    <w:p>
      <w:pPr>
        <w:spacing w:after="110"/>
      </w:pPr>
      <w:r>
        <w:rPr>
          <w:color w:val="5A5A71"/>
          <w:sz w:val="3.6mm"/>
          <w:szCs w:val="3.6mm"/>
          <w:rFonts w:ascii="Segoe UI" w:cs="Segoe UI" w:eastAsia="Segoe UI" w:hAnsi="Segoe UI"/>
        </w:rPr>
        <w:br/>
        <w:t xml:space="preserve">34:04</w:t>
      </w:r>
      <w:r>
        <w:rPr>
          <w:color w:val="232330"/>
          <w:sz w:val="3.6mm"/>
          <w:szCs w:val="3.6mm"/>
          <w:rFonts w:ascii="Segoe UI" w:cs="Segoe UI" w:eastAsia="Segoe UI" w:hAnsi="Segoe UI"/>
        </w:rPr>
        <w:br/>
        <w:t xml:space="preserve">It's not very critical field, but it can be discussed later.</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OK, So every for each line of business, you will find a credit review table in Gcap which will give you the details in the format that I just now showed you here, OK.</w:t>
      </w:r>
    </w:p>
    <w:p>
      <w:pPr>
        <w:spacing w:after="110"/>
      </w:pPr>
      <w:r>
        <w:rPr>
          <w:color w:val="5A5A71"/>
          <w:sz w:val="3.6mm"/>
          <w:szCs w:val="3.6mm"/>
          <w:rFonts w:ascii="Segoe UI" w:cs="Segoe UI" w:eastAsia="Segoe UI" w:hAnsi="Segoe UI"/>
        </w:rPr>
        <w:br/>
        <w:t xml:space="preserve">34:21</w:t>
      </w:r>
      <w:r>
        <w:rPr>
          <w:color w:val="232330"/>
          <w:sz w:val="3.6mm"/>
          <w:szCs w:val="3.6mm"/>
          <w:rFonts w:ascii="Segoe UI" w:cs="Segoe UI" w:eastAsia="Segoe UI" w:hAnsi="Segoe UI"/>
        </w:rPr>
        <w:br/>
        <w:t xml:space="preserve">And your type C which is essentially combining the data for each line of business exposures for each line of business into a global report is nothing but a union or all these of all the fields that you see in credit review here, right.</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If you just take for each line of business and just like aggregate them or stick 1 below the one below another, you will get your global view.</w:t>
      </w:r>
    </w:p>
    <w:p>
      <w:pPr>
        <w:spacing w:after="110"/>
      </w:pPr>
      <w:r>
        <w:rPr>
          <w:color w:val="5A5A71"/>
          <w:sz w:val="3.6mm"/>
          <w:szCs w:val="3.6mm"/>
          <w:rFonts w:ascii="Segoe UI" w:cs="Segoe UI" w:eastAsia="Segoe UI" w:hAnsi="Segoe UI"/>
        </w:rPr>
        <w:br/>
        <w:t xml:space="preserve">34:49</w:t>
      </w:r>
      <w:r>
        <w:rPr>
          <w:color w:val="232330"/>
          <w:sz w:val="3.6mm"/>
          <w:szCs w:val="3.6mm"/>
          <w:rFonts w:ascii="Segoe UI" w:cs="Segoe UI" w:eastAsia="Segoe UI" w:hAnsi="Segoe UI"/>
        </w:rPr>
        <w:br/>
        <w:t xml:space="preserve">OK, so that is where exposure reports are very critical.</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What sort of credit review reports we produce, we produce credit review reports for each line of business and also at a global level.</w:t>
      </w:r>
    </w:p>
    <w:p>
      <w:pPr>
        <w:spacing w:after="110"/>
      </w:pPr>
      <w:r>
        <w:rPr>
          <w:color w:val="5A5A71"/>
          <w:sz w:val="3.6mm"/>
          <w:szCs w:val="3.6mm"/>
          <w:rFonts w:ascii="Segoe UI" w:cs="Segoe UI" w:eastAsia="Segoe UI" w:hAnsi="Segoe UI"/>
        </w:rPr>
        <w:br/>
        <w:t xml:space="preserve">35:00</w:t>
      </w:r>
      <w:r>
        <w:rPr>
          <w:color w:val="232330"/>
          <w:sz w:val="3.6mm"/>
          <w:szCs w:val="3.6mm"/>
          <w:rFonts w:ascii="Segoe UI" w:cs="Segoe UI" w:eastAsia="Segoe UI" w:hAnsi="Segoe UI"/>
        </w:rPr>
        <w:br/>
        <w:t xml:space="preserve">OK, So this, these are your exposure reports ageing.</w:t>
      </w:r>
    </w:p>
    <w:p>
      <w:pPr>
        <w:spacing w:after="110"/>
      </w:pPr>
      <w:r>
        <w:rPr>
          <w:color w:val="5A5A71"/>
          <w:sz w:val="3.6mm"/>
          <w:szCs w:val="3.6mm"/>
          <w:rFonts w:ascii="Segoe UI" w:cs="Segoe UI" w:eastAsia="Segoe UI" w:hAnsi="Segoe UI"/>
        </w:rPr>
        <w:br/>
        <w:t xml:space="preserve">35:09</w:t>
      </w:r>
      <w:r>
        <w:rPr>
          <w:color w:val="232330"/>
          <w:sz w:val="3.6mm"/>
          <w:szCs w:val="3.6mm"/>
          <w:rFonts w:ascii="Segoe UI" w:cs="Segoe UI" w:eastAsia="Segoe UI" w:hAnsi="Segoe UI"/>
        </w:rPr>
        <w:br/>
        <w:t xml:space="preserve">So ageing reports are essentially those reports wherein for the receivables data, see whenever the invoice is raised, there's a net due date, OK, Once we raise invoice for a counterparty or once we generate a invoice and share it with counterparty, they are supposed to make the outstanding payment say in next 20 days, 30 days, whatever.</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Is that credit policy, OK, as per our credit policy.</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So if, if there's a delay or if the counterparty doesn't pay by the due date, then effectively you need to classify how much delay you need to just classify the outstanding days into various buckets.</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It has accounting implication as well, OK.</w:t>
      </w:r>
    </w:p>
    <w:p>
      <w:pPr>
        <w:spacing w:after="110"/>
      </w:pPr>
      <w:r>
        <w:rPr>
          <w:color w:val="5A5A71"/>
          <w:sz w:val="3.6mm"/>
          <w:szCs w:val="3.6mm"/>
          <w:rFonts w:ascii="Segoe UI" w:cs="Segoe UI" w:eastAsia="Segoe UI" w:hAnsi="Segoe UI"/>
        </w:rPr>
        <w:br/>
        <w:t xml:space="preserve">35:55</w:t>
      </w:r>
      <w:r>
        <w:rPr>
          <w:color w:val="232330"/>
          <w:sz w:val="3.6mm"/>
          <w:szCs w:val="3.6mm"/>
          <w:rFonts w:ascii="Segoe UI" w:cs="Segoe UI" w:eastAsia="Segoe UI" w:hAnsi="Segoe UI"/>
        </w:rPr>
        <w:br/>
        <w:t xml:space="preserve">Any outstanding which is greater than 180 days is, is classified as a bad debt, OK?</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That means effectively we we are kind of declaring it that we are going to lose that particular amount and we are not we are not going to recover that amount, OK.</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So Arkansas ageing reports Arkansas.</w:t>
      </w:r>
    </w:p>
    <w:p>
      <w:pPr>
        <w:spacing w:after="110"/>
      </w:pPr>
      <w:r>
        <w:rPr>
          <w:color w:val="5A5A71"/>
          <w:sz w:val="3.6mm"/>
          <w:szCs w:val="3.6mm"/>
          <w:rFonts w:ascii="Segoe UI" w:cs="Segoe UI" w:eastAsia="Segoe UI" w:hAnsi="Segoe UI"/>
        </w:rPr>
        <w:br/>
        <w:t xml:space="preserve">36:17</w:t>
      </w:r>
      <w:r>
        <w:rPr>
          <w:color w:val="232330"/>
          <w:sz w:val="3.6mm"/>
          <w:szCs w:val="3.6mm"/>
          <w:rFonts w:ascii="Segoe UI" w:cs="Segoe UI" w:eastAsia="Segoe UI" w:hAnsi="Segoe UI"/>
        </w:rPr>
        <w:br/>
        <w:t xml:space="preserve">So your ageing reports effectively buckets your receivables and payables into outstanding days.</w:t>
      </w:r>
    </w:p>
    <w:p>
      <w:pPr>
        <w:spacing w:after="110"/>
      </w:pPr>
      <w:r>
        <w:rPr>
          <w:color w:val="5A5A71"/>
          <w:sz w:val="3.6mm"/>
          <w:szCs w:val="3.6mm"/>
          <w:rFonts w:ascii="Segoe UI" w:cs="Segoe UI" w:eastAsia="Segoe UI" w:hAnsi="Segoe UI"/>
        </w:rPr>
        <w:br/>
        <w:t xml:space="preserve">36:24</w:t>
      </w:r>
      <w:r>
        <w:rPr>
          <w:color w:val="232330"/>
          <w:sz w:val="3.6mm"/>
          <w:szCs w:val="3.6mm"/>
          <w:rFonts w:ascii="Segoe UI" w:cs="Segoe UI" w:eastAsia="Segoe UI" w:hAnsi="Segoe UI"/>
        </w:rPr>
        <w:br/>
        <w:t xml:space="preserve">OK Days outstanding from the due date, OK Exceeds now similar to LAR.</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OK, now let me just open my credit review report.</w:t>
      </w:r>
    </w:p>
    <w:p>
      <w:pPr>
        <w:spacing w:after="110"/>
      </w:pPr>
      <w:r>
        <w:rPr>
          <w:color w:val="5A5A71"/>
          <w:sz w:val="3.6mm"/>
          <w:szCs w:val="3.6mm"/>
          <w:rFonts w:ascii="Segoe UI" w:cs="Segoe UI" w:eastAsia="Segoe UI" w:hAnsi="Segoe UI"/>
        </w:rPr>
        <w:br/>
        <w:t xml:space="preserve">36:38</w:t>
      </w:r>
      <w:r>
        <w:rPr>
          <w:color w:val="232330"/>
          <w:sz w:val="3.6mm"/>
          <w:szCs w:val="3.6mm"/>
          <w:rFonts w:ascii="Segoe UI" w:cs="Segoe UI" w:eastAsia="Segoe UI" w:hAnsi="Segoe UI"/>
        </w:rPr>
        <w:br/>
        <w:t xml:space="preserve">Credit exceeds report will be similar to what you see here, except see for limit availability.</w:t>
      </w:r>
    </w:p>
    <w:p>
      <w:pPr>
        <w:spacing w:after="110"/>
      </w:pPr>
      <w:r>
        <w:rPr>
          <w:color w:val="5A5A71"/>
          <w:sz w:val="3.6mm"/>
          <w:szCs w:val="3.6mm"/>
          <w:rFonts w:ascii="Segoe UI" w:cs="Segoe UI" w:eastAsia="Segoe UI" w:hAnsi="Segoe UI"/>
        </w:rPr>
        <w:br/>
        <w:t xml:space="preserve">36:45</w:t>
      </w:r>
      <w:r>
        <w:rPr>
          <w:color w:val="232330"/>
          <w:sz w:val="3.6mm"/>
          <w:szCs w:val="3.6mm"/>
          <w:rFonts w:ascii="Segoe UI" w:cs="Segoe UI" w:eastAsia="Segoe UI" w:hAnsi="Segoe UI"/>
        </w:rPr>
        <w:br/>
        <w:t xml:space="preserve">How did we calculate limit available or yeah, how much is the limit available for a counterparty to trade with?</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We took the credit limit, OK, which is the approved credit limit and we subtracted net exposure to to arrive at the how much to arrive at the availability, OK for exceeds, do the reverse subtract net exposure, subtract limit from the net exposure, right.</w:t>
      </w:r>
    </w:p>
    <w:p>
      <w:pPr>
        <w:spacing w:after="110"/>
      </w:pPr>
      <w:r>
        <w:rPr>
          <w:color w:val="5A5A71"/>
          <w:sz w:val="3.6mm"/>
          <w:szCs w:val="3.6mm"/>
          <w:rFonts w:ascii="Segoe UI" w:cs="Segoe UI" w:eastAsia="Segoe UI" w:hAnsi="Segoe UI"/>
        </w:rPr>
        <w:br/>
        <w:t xml:space="preserve">37:13</w:t>
      </w:r>
      <w:r>
        <w:rPr>
          <w:color w:val="232330"/>
          <w:sz w:val="3.6mm"/>
          <w:szCs w:val="3.6mm"/>
          <w:rFonts w:ascii="Segoe UI" w:cs="Segoe UI" w:eastAsia="Segoe UI" w:hAnsi="Segoe UI"/>
        </w:rPr>
        <w:br/>
        <w:t xml:space="preserve">So effectively what does exceed mean?</w:t>
      </w:r>
    </w:p>
    <w:p>
      <w:pPr>
        <w:spacing w:after="110"/>
      </w:pPr>
      <w:r>
        <w:rPr>
          <w:color w:val="5A5A71"/>
          <w:sz w:val="3.6mm"/>
          <w:szCs w:val="3.6mm"/>
          <w:rFonts w:ascii="Segoe UI" w:cs="Segoe UI" w:eastAsia="Segoe UI" w:hAnsi="Segoe UI"/>
        </w:rPr>
        <w:br/>
        <w:t xml:space="preserve">37:17</w:t>
      </w:r>
      <w:r>
        <w:rPr>
          <w:color w:val="232330"/>
          <w:sz w:val="3.6mm"/>
          <w:szCs w:val="3.6mm"/>
          <w:rFonts w:ascii="Segoe UI" w:cs="Segoe UI" w:eastAsia="Segoe UI" w:hAnsi="Segoe UI"/>
        </w:rPr>
        <w:br/>
        <w:t xml:space="preserve">Exceed means the approved line, your net exposure exceeds the approved credit line, OK.</w:t>
      </w:r>
    </w:p>
    <w:p>
      <w:pPr>
        <w:spacing w:after="110"/>
      </w:pPr>
      <w:r>
        <w:rPr>
          <w:color w:val="5A5A71"/>
          <w:sz w:val="3.6mm"/>
          <w:szCs w:val="3.6mm"/>
          <w:rFonts w:ascii="Segoe UI" w:cs="Segoe UI" w:eastAsia="Segoe UI" w:hAnsi="Segoe UI"/>
        </w:rPr>
        <w:br/>
        <w:t xml:space="preserve">37:25</w:t>
      </w:r>
      <w:r>
        <w:rPr>
          <w:color w:val="232330"/>
          <w:sz w:val="3.6mm"/>
          <w:szCs w:val="3.6mm"/>
          <w:rFonts w:ascii="Segoe UI" w:cs="Segoe UI" w:eastAsia="Segoe UI" w:hAnsi="Segoe UI"/>
        </w:rPr>
        <w:br/>
        <w:t xml:space="preserve">So for example, if your approved line is 50 million and your net exposure is 60 million, that means you have exceeded the approved line by 10 million.</w:t>
      </w:r>
    </w:p>
    <w:p>
      <w:pPr>
        <w:spacing w:after="110"/>
      </w:pPr>
      <w:r>
        <w:rPr>
          <w:color w:val="5A5A71"/>
          <w:sz w:val="3.6mm"/>
          <w:szCs w:val="3.6mm"/>
          <w:rFonts w:ascii="Segoe UI" w:cs="Segoe UI" w:eastAsia="Segoe UI" w:hAnsi="Segoe UI"/>
        </w:rPr>
        <w:br/>
        <w:t xml:space="preserve">37:34</w:t>
      </w:r>
      <w:r>
        <w:rPr>
          <w:color w:val="232330"/>
          <w:sz w:val="3.6mm"/>
          <w:szCs w:val="3.6mm"/>
          <w:rFonts w:ascii="Segoe UI" w:cs="Segoe UI" w:eastAsia="Segoe UI" w:hAnsi="Segoe UI"/>
        </w:rPr>
        <w:br/>
        <w:t xml:space="preserve">And effectively commercial credit managers, they need to review all these approved lines exceeds and provide a commentary as to why there was a exceed against a for a counterparty, OK.</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So these reports are bucketed or classified as exceeds reports, OK, reserves.</w:t>
      </w:r>
    </w:p>
    <w:p>
      <w:pPr>
        <w:spacing w:after="110"/>
      </w:pPr>
      <w:r>
        <w:rPr>
          <w:color w:val="5A5A71"/>
          <w:sz w:val="3.6mm"/>
          <w:szCs w:val="3.6mm"/>
          <w:rFonts w:ascii="Segoe UI" w:cs="Segoe UI" w:eastAsia="Segoe UI" w:hAnsi="Segoe UI"/>
        </w:rPr>
        <w:br/>
        <w:t xml:space="preserve">37:58</w:t>
      </w:r>
      <w:r>
        <w:rPr>
          <w:color w:val="232330"/>
          <w:sz w:val="3.6mm"/>
          <w:szCs w:val="3.6mm"/>
          <w:rFonts w:ascii="Segoe UI" w:cs="Segoe UI" w:eastAsia="Segoe UI" w:hAnsi="Segoe UI"/>
        </w:rPr>
        <w:br/>
        <w:t xml:space="preserve">So reserves, I won't go in details around it because we had a dedicated session on ECL even though it says results here.</w:t>
      </w:r>
    </w:p>
    <w:p>
      <w:pPr>
        <w:spacing w:after="110"/>
      </w:pPr>
      <w:r>
        <w:rPr>
          <w:color w:val="5A5A71"/>
          <w:sz w:val="3.6mm"/>
          <w:szCs w:val="3.6mm"/>
          <w:rFonts w:ascii="Segoe UI" w:cs="Segoe UI" w:eastAsia="Segoe UI" w:hAnsi="Segoe UI"/>
        </w:rPr>
        <w:br/>
        <w:t xml:space="preserve">38:08</w:t>
      </w:r>
      <w:r>
        <w:rPr>
          <w:color w:val="232330"/>
          <w:sz w:val="3.6mm"/>
          <w:szCs w:val="3.6mm"/>
          <w:rFonts w:ascii="Segoe UI" w:cs="Segoe UI" w:eastAsia="Segoe UI" w:hAnsi="Segoe UI"/>
        </w:rPr>
        <w:br/>
        <w:t xml:space="preserve">But think of it like all your ECL reports, be it short term, be it long term, be it.</w:t>
      </w:r>
    </w:p>
    <w:p>
      <w:pPr>
        <w:spacing w:after="110"/>
      </w:pPr>
      <w:r>
        <w:rPr>
          <w:color w:val="5A5A71"/>
          <w:sz w:val="3.6mm"/>
          <w:szCs w:val="3.6mm"/>
          <w:rFonts w:ascii="Segoe UI" w:cs="Segoe UI" w:eastAsia="Segoe UI" w:hAnsi="Segoe UI"/>
        </w:rPr>
        <w:br/>
        <w:t xml:space="preserve">38:14</w:t>
      </w:r>
      <w:r>
        <w:rPr>
          <w:color w:val="232330"/>
          <w:sz w:val="3.6mm"/>
          <w:szCs w:val="3.6mm"/>
          <w:rFonts w:ascii="Segoe UI" w:cs="Segoe UI" w:eastAsia="Segoe UI" w:hAnsi="Segoe UI"/>
        </w:rPr>
        <w:br/>
        <w:t xml:space="preserve">I mean this team doesn't produce long term, but short term or credit reserves report, they are all clubbed together under reserves category.</w:t>
      </w:r>
    </w:p>
    <w:p>
      <w:pPr>
        <w:spacing w:after="110"/>
      </w:pPr>
      <w:r>
        <w:rPr>
          <w:color w:val="5A5A71"/>
          <w:sz w:val="3.6mm"/>
          <w:szCs w:val="3.6mm"/>
          <w:rFonts w:ascii="Segoe UI" w:cs="Segoe UI" w:eastAsia="Segoe UI" w:hAnsi="Segoe UI"/>
        </w:rPr>
        <w:br/>
        <w:t xml:space="preserve">38:24</w:t>
      </w:r>
      <w:r>
        <w:rPr>
          <w:color w:val="232330"/>
          <w:sz w:val="3.6mm"/>
          <w:szCs w:val="3.6mm"/>
          <w:rFonts w:ascii="Segoe UI" w:cs="Segoe UI" w:eastAsia="Segoe UI" w:hAnsi="Segoe UI"/>
        </w:rPr>
        <w:br/>
        <w:t xml:space="preserve">OK, we will, we should ideally change the name.</w:t>
      </w:r>
    </w:p>
    <w:p>
      <w:pPr>
        <w:spacing w:after="110"/>
      </w:pPr>
      <w:r>
        <w:rPr>
          <w:color w:val="5A5A71"/>
          <w:sz w:val="3.6mm"/>
          <w:szCs w:val="3.6mm"/>
          <w:rFonts w:ascii="Segoe UI" w:cs="Segoe UI" w:eastAsia="Segoe UI" w:hAnsi="Segoe UI"/>
        </w:rPr>
        <w:br/>
        <w:t xml:space="preserve">38:28</w:t>
      </w:r>
      <w:r>
        <w:rPr>
          <w:color w:val="232330"/>
          <w:sz w:val="3.6mm"/>
          <w:szCs w:val="3.6mm"/>
          <w:rFonts w:ascii="Segoe UI" w:cs="Segoe UI" w:eastAsia="Segoe UI" w:hAnsi="Segoe UI"/>
        </w:rPr>
        <w:br/>
        <w:t xml:space="preserve">We should not call it reserves.</w:t>
      </w:r>
    </w:p>
    <w:p>
      <w:pPr>
        <w:spacing w:after="110"/>
      </w:pPr>
      <w:r>
        <w:rPr>
          <w:color w:val="5A5A71"/>
          <w:sz w:val="3.6mm"/>
          <w:szCs w:val="3.6mm"/>
          <w:rFonts w:ascii="Segoe UI" w:cs="Segoe UI" w:eastAsia="Segoe UI" w:hAnsi="Segoe UI"/>
        </w:rPr>
        <w:br/>
        <w:t xml:space="preserve">38:29</w:t>
      </w:r>
      <w:r>
        <w:rPr>
          <w:color w:val="232330"/>
          <w:sz w:val="3.6mm"/>
          <w:szCs w:val="3.6mm"/>
          <w:rFonts w:ascii="Segoe UI" w:cs="Segoe UI" w:eastAsia="Segoe UI" w:hAnsi="Segoe UI"/>
        </w:rPr>
        <w:br/>
        <w:t xml:space="preserve">These reports should be called as ECL should be called as ECL reports, OK, exception report, see effectively if you look at again going back to the GCAP architecture, what are we doing?</w:t>
      </w:r>
    </w:p>
    <w:p>
      <w:pPr>
        <w:spacing w:after="110"/>
      </w:pPr>
      <w:r>
        <w:rPr>
          <w:color w:val="5A5A71"/>
          <w:sz w:val="3.6mm"/>
          <w:szCs w:val="3.6mm"/>
          <w:rFonts w:ascii="Segoe UI" w:cs="Segoe UI" w:eastAsia="Segoe UI" w:hAnsi="Segoe UI"/>
        </w:rPr>
        <w:br/>
        <w:t xml:space="preserve">38:48</w:t>
      </w:r>
      <w:r>
        <w:rPr>
          <w:color w:val="232330"/>
          <w:sz w:val="3.6mm"/>
          <w:szCs w:val="3.6mm"/>
          <w:rFonts w:ascii="Segoe UI" w:cs="Segoe UI" w:eastAsia="Segoe UI" w:hAnsi="Segoe UI"/>
        </w:rPr>
        <w:br/>
        <w:t xml:space="preserve">We are bringing data from various sources and we are kind of joining them or merging the data from different sources into one final format or one table.</w:t>
      </w:r>
    </w:p>
    <w:p>
      <w:pPr>
        <w:spacing w:after="110"/>
      </w:pPr>
      <w:r>
        <w:rPr>
          <w:color w:val="5A5A71"/>
          <w:sz w:val="3.6mm"/>
          <w:szCs w:val="3.6mm"/>
          <w:rFonts w:ascii="Segoe UI" w:cs="Segoe UI" w:eastAsia="Segoe UI" w:hAnsi="Segoe UI"/>
        </w:rPr>
        <w:br/>
        <w:t xml:space="preserve">39:00</w:t>
      </w:r>
      <w:r>
        <w:rPr>
          <w:color w:val="232330"/>
          <w:sz w:val="3.6mm"/>
          <w:szCs w:val="3.6mm"/>
          <w:rFonts w:ascii="Segoe UI" w:cs="Segoe UI" w:eastAsia="Segoe UI" w:hAnsi="Segoe UI"/>
        </w:rPr>
        <w:br/>
        <w:t xml:space="preserve">OK, what is that?</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So credit review is your ultimate goal, right?</w:t>
      </w:r>
    </w:p>
    <w:p>
      <w:pPr>
        <w:spacing w:after="110"/>
      </w:pPr>
      <w:r>
        <w:rPr>
          <w:color w:val="5A5A71"/>
          <w:sz w:val="3.6mm"/>
          <w:szCs w:val="3.6mm"/>
          <w:rFonts w:ascii="Segoe UI" w:cs="Segoe UI" w:eastAsia="Segoe UI" w:hAnsi="Segoe UI"/>
        </w:rPr>
        <w:br/>
        <w:t xml:space="preserve">39:06</w:t>
      </w:r>
      <w:r>
        <w:rPr>
          <w:color w:val="232330"/>
          <w:sz w:val="3.6mm"/>
          <w:szCs w:val="3.6mm"/>
          <w:rFonts w:ascii="Segoe UI" w:cs="Segoe UI" w:eastAsia="Segoe UI" w:hAnsi="Segoe UI"/>
        </w:rPr>
        <w:br/>
        <w:t xml:space="preserve">This is what you want to report to the commercial users or to traders?</w:t>
      </w:r>
    </w:p>
    <w:p>
      <w:pPr>
        <w:spacing w:after="110"/>
      </w:pPr>
      <w:r>
        <w:rPr>
          <w:color w:val="5A5A71"/>
          <w:sz w:val="3.6mm"/>
          <w:szCs w:val="3.6mm"/>
          <w:rFonts w:ascii="Segoe UI" w:cs="Segoe UI" w:eastAsia="Segoe UI" w:hAnsi="Segoe UI"/>
        </w:rPr>
        <w:br/>
        <w:t xml:space="preserve">39:10</w:t>
      </w:r>
      <w:r>
        <w:rPr>
          <w:color w:val="232330"/>
          <w:sz w:val="3.6mm"/>
          <w:szCs w:val="3.6mm"/>
          <w:rFonts w:ascii="Segoe UI" w:cs="Segoe UI" w:eastAsia="Segoe UI" w:hAnsi="Segoe UI"/>
        </w:rPr>
        <w:br/>
        <w:t xml:space="preserve">Not to traders, but to the credit risk users who will be mainly your regional heads, heads of credit, I mean, so you'll, you want to report it to head of credit risk, your regional heads, your commercial credit managers.</w:t>
      </w:r>
    </w:p>
    <w:p>
      <w:pPr>
        <w:spacing w:after="110"/>
      </w:pPr>
      <w:r>
        <w:rPr>
          <w:color w:val="5A5A71"/>
          <w:sz w:val="3.6mm"/>
          <w:szCs w:val="3.6mm"/>
          <w:rFonts w:ascii="Segoe UI" w:cs="Segoe UI" w:eastAsia="Segoe UI" w:hAnsi="Segoe UI"/>
        </w:rPr>
        <w:br/>
        <w:t xml:space="preserve">39:26</w:t>
      </w:r>
      <w:r>
        <w:rPr>
          <w:color w:val="232330"/>
          <w:sz w:val="3.6mm"/>
          <w:szCs w:val="3.6mm"/>
          <w:rFonts w:ascii="Segoe UI" w:cs="Segoe UI" w:eastAsia="Segoe UI" w:hAnsi="Segoe UI"/>
        </w:rPr>
        <w:br/>
        <w:t xml:space="preserve">In what form in the format that credit review shows, OK, Now effectively based on our whatever conversation that we have been having from past six days, seven days or in the last 6-7 days, you don't have a single source.</w:t>
      </w:r>
    </w:p>
    <w:p>
      <w:pPr>
        <w:spacing w:after="110"/>
      </w:pPr>
      <w:r>
        <w:rPr>
          <w:color w:val="5A5A71"/>
          <w:sz w:val="3.6mm"/>
          <w:szCs w:val="3.6mm"/>
          <w:rFonts w:ascii="Segoe UI" w:cs="Segoe UI" w:eastAsia="Segoe UI" w:hAnsi="Segoe UI"/>
        </w:rPr>
        <w:br/>
        <w:t xml:space="preserve">39:45</w:t>
      </w:r>
      <w:r>
        <w:rPr>
          <w:color w:val="232330"/>
          <w:sz w:val="3.6mm"/>
          <w:szCs w:val="3.6mm"/>
          <w:rFonts w:ascii="Segoe UI" w:cs="Segoe UI" w:eastAsia="Segoe UI" w:hAnsi="Segoe UI"/>
        </w:rPr>
        <w:br/>
        <w:t xml:space="preserve">There's no, there's not a singular source of data that can give you that can produce a report like this to get to this form.</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What you do is you, you pick data from various sources and you merge the data or join the data, OK.</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So again, so if you look at counterparty data, anything that is highlighted in yellow.</w:t>
      </w:r>
    </w:p>
    <w:p>
      <w:pPr>
        <w:spacing w:after="110"/>
      </w:pPr>
      <w:r>
        <w:rPr>
          <w:color w:val="5A5A71"/>
          <w:sz w:val="3.6mm"/>
          <w:szCs w:val="3.6mm"/>
          <w:rFonts w:ascii="Segoe UI" w:cs="Segoe UI" w:eastAsia="Segoe UI" w:hAnsi="Segoe UI"/>
        </w:rPr>
        <w:br/>
        <w:t xml:space="preserve">40:12</w:t>
      </w:r>
      <w:r>
        <w:rPr>
          <w:color w:val="232330"/>
          <w:sz w:val="3.6mm"/>
          <w:szCs w:val="3.6mm"/>
          <w:rFonts w:ascii="Segoe UI" w:cs="Segoe UI" w:eastAsia="Segoe UI" w:hAnsi="Segoe UI"/>
        </w:rPr>
        <w:br/>
        <w:t xml:space="preserve">It's coming from energy credit, OK, because that's where counterparty data resides, OK.</w:t>
      </w:r>
    </w:p>
    <w:p>
      <w:pPr>
        <w:spacing w:after="110"/>
      </w:pPr>
      <w:r>
        <w:rPr>
          <w:color w:val="5A5A71"/>
          <w:sz w:val="3.6mm"/>
          <w:szCs w:val="3.6mm"/>
          <w:rFonts w:ascii="Segoe UI" w:cs="Segoe UI" w:eastAsia="Segoe UI" w:hAnsi="Segoe UI"/>
        </w:rPr>
        <w:br/>
        <w:t xml:space="preserve">40:19</w:t>
      </w:r>
      <w:r>
        <w:rPr>
          <w:color w:val="232330"/>
          <w:sz w:val="3.6mm"/>
          <w:szCs w:val="3.6mm"/>
          <w:rFonts w:ascii="Segoe UI" w:cs="Segoe UI" w:eastAsia="Segoe UI" w:hAnsi="Segoe UI"/>
        </w:rPr>
        <w:br/>
        <w:t xml:space="preserve">You have your receivables payables which which come from ERP, different versions of SAP, right?</w:t>
      </w:r>
    </w:p>
    <w:p>
      <w:pPr>
        <w:spacing w:after="110"/>
      </w:pPr>
      <w:r>
        <w:rPr>
          <w:color w:val="5A5A71"/>
          <w:sz w:val="3.6mm"/>
          <w:szCs w:val="3.6mm"/>
          <w:rFonts w:ascii="Segoe UI" w:cs="Segoe UI" w:eastAsia="Segoe UI" w:hAnsi="Segoe UI"/>
        </w:rPr>
        <w:br/>
        <w:t xml:space="preserve">40:27</w:t>
      </w:r>
      <w:r>
        <w:rPr>
          <w:color w:val="232330"/>
          <w:sz w:val="3.6mm"/>
          <w:szCs w:val="3.6mm"/>
          <w:rFonts w:ascii="Segoe UI" w:cs="Segoe UI" w:eastAsia="Segoe UI" w:hAnsi="Segoe UI"/>
        </w:rPr>
        <w:br/>
        <w:t xml:space="preserve">Then you have your unbilled receivables payable mark to market that that comes from various Etrms, right?</w:t>
      </w:r>
    </w:p>
    <w:p>
      <w:pPr>
        <w:spacing w:after="110"/>
      </w:pPr>
      <w:r>
        <w:rPr>
          <w:color w:val="5A5A71"/>
          <w:sz w:val="3.6mm"/>
          <w:szCs w:val="3.6mm"/>
          <w:rFonts w:ascii="Segoe UI" w:cs="Segoe UI" w:eastAsia="Segoe UI" w:hAnsi="Segoe UI"/>
        </w:rPr>
        <w:br/>
        <w:t xml:space="preserve">40:36</w:t>
      </w:r>
      <w:r>
        <w:rPr>
          <w:color w:val="232330"/>
          <w:sz w:val="3.6mm"/>
          <w:szCs w:val="3.6mm"/>
          <w:rFonts w:ascii="Segoe UI" w:cs="Segoe UI" w:eastAsia="Segoe UI" w:hAnsi="Segoe UI"/>
        </w:rPr>
        <w:br/>
        <w:t xml:space="preserve">How those Atrms like again, depending on what line of business you are referring to, which commodity line you are referring to, you need to kind of go and see or you need to select that ETRM to pull the data or fetch the data, right?</w:t>
      </w:r>
    </w:p>
    <w:p>
      <w:pPr>
        <w:spacing w:after="110"/>
      </w:pPr>
      <w:r>
        <w:rPr>
          <w:color w:val="5A5A71"/>
          <w:sz w:val="3.6mm"/>
          <w:szCs w:val="3.6mm"/>
          <w:rFonts w:ascii="Segoe UI" w:cs="Segoe UI" w:eastAsia="Segoe UI" w:hAnsi="Segoe UI"/>
        </w:rPr>
        <w:br/>
        <w:t xml:space="preserve">40:51</w:t>
      </w:r>
      <w:r>
        <w:rPr>
          <w:color w:val="232330"/>
          <w:sz w:val="3.6mm"/>
          <w:szCs w:val="3.6mm"/>
          <w:rFonts w:ascii="Segoe UI" w:cs="Segoe UI" w:eastAsia="Segoe UI" w:hAnsi="Segoe UI"/>
        </w:rPr>
        <w:br/>
        <w:t xml:space="preserve">Then you again, OK, once you have this, then these are the columns that are computed inside Gcap because effectively you need to check whether there's a netting, there's not a netting happening.</w:t>
      </w:r>
    </w:p>
    <w:p>
      <w:pPr>
        <w:spacing w:after="110"/>
      </w:pPr>
      <w:r>
        <w:rPr>
          <w:color w:val="5A5A71"/>
          <w:sz w:val="3.6mm"/>
          <w:szCs w:val="3.6mm"/>
          <w:rFonts w:ascii="Segoe UI" w:cs="Segoe UI" w:eastAsia="Segoe UI" w:hAnsi="Segoe UI"/>
        </w:rPr>
        <w:br/>
        <w:t xml:space="preserve">41:03</w:t>
      </w:r>
      <w:r>
        <w:rPr>
          <w:color w:val="232330"/>
          <w:sz w:val="3.6mm"/>
          <w:szCs w:val="3.6mm"/>
          <w:rFonts w:ascii="Segoe UI" w:cs="Segoe UI" w:eastAsia="Segoe UI" w:hAnsi="Segoe UI"/>
        </w:rPr>
        <w:br/>
        <w:t xml:space="preserve">And then you will again for collateral, you will refer back to energy credit.</w:t>
      </w:r>
    </w:p>
    <w:p>
      <w:pPr>
        <w:spacing w:after="110"/>
      </w:pPr>
      <w:r>
        <w:rPr>
          <w:color w:val="5A5A71"/>
          <w:sz w:val="3.6mm"/>
          <w:szCs w:val="3.6mm"/>
          <w:rFonts w:ascii="Segoe UI" w:cs="Segoe UI" w:eastAsia="Segoe UI" w:hAnsi="Segoe UI"/>
        </w:rPr>
        <w:br/>
        <w:t xml:space="preserve">41:08</w:t>
      </w:r>
      <w:r>
        <w:rPr>
          <w:color w:val="232330"/>
          <w:sz w:val="3.6mm"/>
          <w:szCs w:val="3.6mm"/>
          <w:rFonts w:ascii="Segoe UI" w:cs="Segoe UI" w:eastAsia="Segoe UI" w:hAnsi="Segoe UI"/>
        </w:rPr>
        <w:br/>
        <w:t xml:space="preserve">And then again you will do this calculation inside Gcap once the collateral is available, once the net gross exposure is available from gross, how to get to net and all these things, OK.</w:t>
      </w:r>
    </w:p>
    <w:p>
      <w:pPr>
        <w:spacing w:after="110"/>
      </w:pPr>
      <w:r>
        <w:rPr>
          <w:color w:val="5A5A71"/>
          <w:sz w:val="3.6mm"/>
          <w:szCs w:val="3.6mm"/>
          <w:rFonts w:ascii="Segoe UI" w:cs="Segoe UI" w:eastAsia="Segoe UI" w:hAnsi="Segoe UI"/>
        </w:rPr>
        <w:br/>
        <w:t xml:space="preserve">41:19</w:t>
      </w:r>
      <w:r>
        <w:rPr>
          <w:color w:val="232330"/>
          <w:sz w:val="3.6mm"/>
          <w:szCs w:val="3.6mm"/>
          <w:rFonts w:ascii="Segoe UI" w:cs="Segoe UI" w:eastAsia="Segoe UI" w:hAnsi="Segoe UI"/>
        </w:rPr>
        <w:br/>
        <w:t xml:space="preserve">So technically if you look at Gcap, Gcap is, is a aggregation engine.</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It is aggregating data from various sources and producing a table which can then be used for sharing the generating a report and sharing it with the create users.</w:t>
      </w:r>
    </w:p>
    <w:p>
      <w:pPr>
        <w:spacing w:after="110"/>
      </w:pPr>
      <w:r>
        <w:rPr>
          <w:color w:val="5A5A71"/>
          <w:sz w:val="3.6mm"/>
          <w:szCs w:val="3.6mm"/>
          <w:rFonts w:ascii="Segoe UI" w:cs="Segoe UI" w:eastAsia="Segoe UI" w:hAnsi="Segoe UI"/>
        </w:rPr>
        <w:br/>
        <w:t xml:space="preserve">41:40</w:t>
      </w:r>
      <w:r>
        <w:rPr>
          <w:color w:val="232330"/>
          <w:sz w:val="3.6mm"/>
          <w:szCs w:val="3.6mm"/>
          <w:rFonts w:ascii="Segoe UI" w:cs="Segoe UI" w:eastAsia="Segoe UI" w:hAnsi="Segoe UI"/>
        </w:rPr>
        <w:br/>
        <w:t xml:space="preserve">Essentially Gcap is your MI platform.</w:t>
      </w:r>
    </w:p>
    <w:p>
      <w:pPr>
        <w:spacing w:after="110"/>
      </w:pPr>
      <w:r>
        <w:rPr>
          <w:color w:val="5A5A71"/>
          <w:sz w:val="3.6mm"/>
          <w:szCs w:val="3.6mm"/>
          <w:rFonts w:ascii="Segoe UI" w:cs="Segoe UI" w:eastAsia="Segoe UI" w:hAnsi="Segoe UI"/>
        </w:rPr>
        <w:br/>
        <w:t xml:space="preserve">41:44</w:t>
      </w:r>
      <w:r>
        <w:rPr>
          <w:color w:val="232330"/>
          <w:sz w:val="3.6mm"/>
          <w:szCs w:val="3.6mm"/>
          <w:rFonts w:ascii="Segoe UI" w:cs="Segoe UI" w:eastAsia="Segoe UI" w:hAnsi="Segoe UI"/>
        </w:rPr>
        <w:br/>
        <w:t xml:space="preserve">OK, you don't enter deals into Gcap.</w:t>
      </w:r>
    </w:p>
    <w:p>
      <w:pPr>
        <w:spacing w:after="110"/>
      </w:pPr>
      <w:r>
        <w:rPr>
          <w:color w:val="5A5A71"/>
          <w:sz w:val="3.6mm"/>
          <w:szCs w:val="3.6mm"/>
          <w:rFonts w:ascii="Segoe UI" w:cs="Segoe UI" w:eastAsia="Segoe UI" w:hAnsi="Segoe UI"/>
        </w:rPr>
        <w:br/>
        <w:t xml:space="preserve">41:47</w:t>
      </w:r>
      <w:r>
        <w:rPr>
          <w:color w:val="232330"/>
          <w:sz w:val="3.6mm"/>
          <w:szCs w:val="3.6mm"/>
          <w:rFonts w:ascii="Segoe UI" w:cs="Segoe UI" w:eastAsia="Segoe UI" w:hAnsi="Segoe UI"/>
        </w:rPr>
        <w:br/>
        <w:t xml:space="preserve">You don't enter trades into Gcap.</w:t>
      </w:r>
    </w:p>
    <w:p>
      <w:pPr>
        <w:spacing w:after="110"/>
      </w:pPr>
      <w:r>
        <w:rPr>
          <w:color w:val="5A5A71"/>
          <w:sz w:val="3.6mm"/>
          <w:szCs w:val="3.6mm"/>
          <w:rFonts w:ascii="Segoe UI" w:cs="Segoe UI" w:eastAsia="Segoe UI" w:hAnsi="Segoe UI"/>
        </w:rPr>
        <w:br/>
        <w:t xml:space="preserve">41:49</w:t>
      </w:r>
      <w:r>
        <w:rPr>
          <w:color w:val="232330"/>
          <w:sz w:val="3.6mm"/>
          <w:szCs w:val="3.6mm"/>
          <w:rFonts w:ascii="Segoe UI" w:cs="Segoe UI" w:eastAsia="Segoe UI" w:hAnsi="Segoe UI"/>
        </w:rPr>
        <w:br/>
        <w:t xml:space="preserve">You use Gcap to produce your management information reports that is, that is essentially that was the original purpose of having of creating a a server which is Gcap OK.</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Now from there even ECL was not the primary requirement of Gcap or Gcap was not created to calculate ECL.</w:t>
      </w:r>
    </w:p>
    <w:p>
      <w:pPr>
        <w:spacing w:after="110"/>
      </w:pPr>
      <w:r>
        <w:rPr>
          <w:color w:val="5A5A71"/>
          <w:sz w:val="3.6mm"/>
          <w:szCs w:val="3.6mm"/>
          <w:rFonts w:ascii="Segoe UI" w:cs="Segoe UI" w:eastAsia="Segoe UI" w:hAnsi="Segoe UI"/>
        </w:rPr>
        <w:br/>
        <w:t xml:space="preserve">42:14</w:t>
      </w:r>
      <w:r>
        <w:rPr>
          <w:color w:val="232330"/>
          <w:sz w:val="3.6mm"/>
          <w:szCs w:val="3.6mm"/>
          <w:rFonts w:ascii="Segoe UI" w:cs="Segoe UI" w:eastAsia="Segoe UI" w:hAnsi="Segoe UI"/>
        </w:rPr>
        <w:br/>
        <w:t xml:space="preserve">It was created so that we were so that we could report the net exposure for a particular counterparty.</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OK, then because we were able to produce net exposure and because we had all the counterparty information in Gcap, it the logical next step would be to start calculating your ECL because ECL at a very basic form is your probability of default and the loss given default into exposure at default.</w:t>
      </w:r>
    </w:p>
    <w:p>
      <w:pPr>
        <w:spacing w:after="110"/>
      </w:pPr>
      <w:r>
        <w:rPr>
          <w:color w:val="5A5A71"/>
          <w:sz w:val="3.6mm"/>
          <w:szCs w:val="3.6mm"/>
          <w:rFonts w:ascii="Segoe UI" w:cs="Segoe UI" w:eastAsia="Segoe UI" w:hAnsi="Segoe UI"/>
        </w:rPr>
        <w:br/>
        <w:t xml:space="preserve">42:41</w:t>
      </w:r>
      <w:r>
        <w:rPr>
          <w:color w:val="232330"/>
          <w:sz w:val="3.6mm"/>
          <w:szCs w:val="3.6mm"/>
          <w:rFonts w:ascii="Segoe UI" w:cs="Segoe UI" w:eastAsia="Segoe UI" w:hAnsi="Segoe UI"/>
        </w:rPr>
        <w:br/>
        <w:t xml:space="preserve">So Gcap had exposures.</w:t>
      </w:r>
    </w:p>
    <w:p>
      <w:pPr>
        <w:spacing w:after="110"/>
      </w:pPr>
      <w:r>
        <w:rPr>
          <w:color w:val="5A5A71"/>
          <w:sz w:val="3.6mm"/>
          <w:szCs w:val="3.6mm"/>
          <w:rFonts w:ascii="Segoe UI" w:cs="Segoe UI" w:eastAsia="Segoe UI" w:hAnsi="Segoe UI"/>
        </w:rPr>
        <w:br/>
        <w:t xml:space="preserve">42:42</w:t>
      </w:r>
      <w:r>
        <w:rPr>
          <w:color w:val="232330"/>
          <w:sz w:val="3.6mm"/>
          <w:szCs w:val="3.6mm"/>
          <w:rFonts w:ascii="Segoe UI" w:cs="Segoe UI" w:eastAsia="Segoe UI" w:hAnsi="Segoe UI"/>
        </w:rPr>
        <w:br/>
        <w:t xml:space="preserve">What it didn't have is your probability of default and your loss given default.</w:t>
      </w:r>
    </w:p>
    <w:p>
      <w:pPr>
        <w:spacing w:after="110"/>
      </w:pPr>
      <w:r>
        <w:rPr>
          <w:color w:val="5A5A71"/>
          <w:sz w:val="3.6mm"/>
          <w:szCs w:val="3.6mm"/>
          <w:rFonts w:ascii="Segoe UI" w:cs="Segoe UI" w:eastAsia="Segoe UI" w:hAnsi="Segoe UI"/>
        </w:rPr>
        <w:br/>
        <w:t xml:space="preserve">42:48</w:t>
      </w:r>
      <w:r>
        <w:rPr>
          <w:color w:val="232330"/>
          <w:sz w:val="3.6mm"/>
          <w:szCs w:val="3.6mm"/>
          <w:rFonts w:ascii="Segoe UI" w:cs="Segoe UI" w:eastAsia="Segoe UI" w:hAnsi="Segoe UI"/>
        </w:rPr>
        <w:br/>
        <w:t xml:space="preserve">Now in the current form, loss given default is something that is mandated at shell.</w:t>
      </w:r>
    </w:p>
    <w:p>
      <w:pPr>
        <w:spacing w:after="110"/>
      </w:pPr>
      <w:r>
        <w:rPr>
          <w:color w:val="5A5A71"/>
          <w:sz w:val="3.6mm"/>
          <w:szCs w:val="3.6mm"/>
          <w:rFonts w:ascii="Segoe UI" w:cs="Segoe UI" w:eastAsia="Segoe UI" w:hAnsi="Segoe UI"/>
        </w:rPr>
        <w:br/>
        <w:t xml:space="preserve">42:55</w:t>
      </w:r>
      <w:r>
        <w:rPr>
          <w:color w:val="232330"/>
          <w:sz w:val="3.6mm"/>
          <w:szCs w:val="3.6mm"/>
          <w:rFonts w:ascii="Segoe UI" w:cs="Segoe UI" w:eastAsia="Segoe UI" w:hAnsi="Segoe UI"/>
        </w:rPr>
        <w:br/>
        <w:t xml:space="preserve">It is something that is decided at a leadership level that if a counterparty defaults, we'll assume that we are going to lose 60% of the open exposures or outstanding exposure.</w:t>
      </w:r>
    </w:p>
    <w:p>
      <w:pPr>
        <w:spacing w:after="110"/>
      </w:pPr>
      <w:r>
        <w:rPr>
          <w:color w:val="5A5A71"/>
          <w:sz w:val="3.6mm"/>
          <w:szCs w:val="3.6mm"/>
          <w:rFonts w:ascii="Segoe UI" w:cs="Segoe UI" w:eastAsia="Segoe UI" w:hAnsi="Segoe UI"/>
        </w:rPr>
        <w:br/>
        <w:t xml:space="preserve">43:06</w:t>
      </w:r>
      <w:r>
        <w:rPr>
          <w:color w:val="232330"/>
          <w:sz w:val="3.6mm"/>
          <w:szCs w:val="3.6mm"/>
          <w:rFonts w:ascii="Segoe UI" w:cs="Segoe UI" w:eastAsia="Segoe UI" w:hAnsi="Segoe UI"/>
        </w:rPr>
        <w:br/>
        <w:t xml:space="preserve">So then loss given default becomes constant and we have fixed it at 60%.</w:t>
      </w:r>
    </w:p>
    <w:p>
      <w:pPr>
        <w:spacing w:after="110"/>
      </w:pPr>
      <w:r>
        <w:rPr>
          <w:color w:val="5A5A71"/>
          <w:sz w:val="3.6mm"/>
          <w:szCs w:val="3.6mm"/>
          <w:rFonts w:ascii="Segoe UI" w:cs="Segoe UI" w:eastAsia="Segoe UI" w:hAnsi="Segoe UI"/>
        </w:rPr>
        <w:br/>
        <w:t xml:space="preserve">43:12</w:t>
      </w:r>
      <w:r>
        <w:rPr>
          <w:color w:val="232330"/>
          <w:sz w:val="3.6mm"/>
          <w:szCs w:val="3.6mm"/>
          <w:rFonts w:ascii="Segoe UI" w:cs="Segoe UI" w:eastAsia="Segoe UI" w:hAnsi="Segoe UI"/>
        </w:rPr>
        <w:br/>
        <w:t xml:space="preserve">Now what is what component is missing for calculating ECL?</w:t>
      </w:r>
    </w:p>
    <w:p>
      <w:pPr>
        <w:spacing w:after="110"/>
      </w:pPr>
      <w:r>
        <w:rPr>
          <w:color w:val="5A5A71"/>
          <w:sz w:val="3.6mm"/>
          <w:szCs w:val="3.6mm"/>
          <w:rFonts w:ascii="Segoe UI" w:cs="Segoe UI" w:eastAsia="Segoe UI" w:hAnsi="Segoe UI"/>
        </w:rPr>
        <w:br/>
        <w:t xml:space="preserve">43:16</w:t>
      </w:r>
      <w:r>
        <w:rPr>
          <w:color w:val="232330"/>
          <w:sz w:val="3.6mm"/>
          <w:szCs w:val="3.6mm"/>
          <w:rFonts w:ascii="Segoe UI" w:cs="Segoe UI" w:eastAsia="Segoe UI" w:hAnsi="Segoe UI"/>
        </w:rPr>
        <w:br/>
        <w:t xml:space="preserve">It's the probability of default.</w:t>
      </w:r>
    </w:p>
    <w:p>
      <w:pPr>
        <w:spacing w:after="110"/>
      </w:pPr>
      <w:r>
        <w:rPr>
          <w:color w:val="5A5A71"/>
          <w:sz w:val="3.6mm"/>
          <w:szCs w:val="3.6mm"/>
          <w:rFonts w:ascii="Segoe UI" w:cs="Segoe UI" w:eastAsia="Segoe UI" w:hAnsi="Segoe UI"/>
        </w:rPr>
        <w:br/>
        <w:t xml:space="preserve">43:19</w:t>
      </w:r>
      <w:r>
        <w:rPr>
          <w:color w:val="232330"/>
          <w:sz w:val="3.6mm"/>
          <w:szCs w:val="3.6mm"/>
          <w:rFonts w:ascii="Segoe UI" w:cs="Segoe UI" w:eastAsia="Segoe UI" w:hAnsi="Segoe UI"/>
        </w:rPr>
        <w:br/>
        <w:t xml:space="preserve">OK, but we don't build the, what you call it analytical models inside Gcap to calculate probability of default.</w:t>
      </w:r>
    </w:p>
    <w:p>
      <w:pPr>
        <w:spacing w:after="110"/>
      </w:pPr>
      <w:r>
        <w:rPr>
          <w:color w:val="5A5A71"/>
          <w:sz w:val="3.6mm"/>
          <w:szCs w:val="3.6mm"/>
          <w:rFonts w:ascii="Segoe UI" w:cs="Segoe UI" w:eastAsia="Segoe UI" w:hAnsi="Segoe UI"/>
        </w:rPr>
        <w:br/>
        <w:t xml:space="preserve">43:28</w:t>
      </w:r>
      <w:r>
        <w:rPr>
          <w:color w:val="232330"/>
          <w:sz w:val="3.6mm"/>
          <w:szCs w:val="3.6mm"/>
          <w:rFonts w:ascii="Segoe UI" w:cs="Segoe UI" w:eastAsia="Segoe UI" w:hAnsi="Segoe UI"/>
        </w:rPr>
        <w:br/>
        <w:t xml:space="preserve">We are anyways reliant on 3rd party SNP to give us the default rates for various tenors.</w:t>
      </w:r>
    </w:p>
    <w:p>
      <w:pPr>
        <w:spacing w:after="110"/>
      </w:pPr>
      <w:r>
        <w:rPr>
          <w:color w:val="5A5A71"/>
          <w:sz w:val="3.6mm"/>
          <w:szCs w:val="3.6mm"/>
          <w:rFonts w:ascii="Segoe UI" w:cs="Segoe UI" w:eastAsia="Segoe UI" w:hAnsi="Segoe UI"/>
        </w:rPr>
        <w:br/>
        <w:t xml:space="preserve">43:35</w:t>
      </w:r>
      <w:r>
        <w:rPr>
          <w:color w:val="232330"/>
          <w:sz w:val="3.6mm"/>
          <w:szCs w:val="3.6mm"/>
          <w:rFonts w:ascii="Segoe UI" w:cs="Segoe UI" w:eastAsia="Segoe UI" w:hAnsi="Segoe UI"/>
        </w:rPr>
        <w:br/>
        <w:t xml:space="preserve">So we thought, OK, let's use all tricks and we anyways are having all.</w:t>
      </w:r>
    </w:p>
    <w:p>
      <w:pPr>
        <w:spacing w:after="110"/>
      </w:pPr>
      <w:r>
        <w:rPr>
          <w:color w:val="5A5A71"/>
          <w:sz w:val="3.6mm"/>
          <w:szCs w:val="3.6mm"/>
          <w:rFonts w:ascii="Segoe UI" w:cs="Segoe UI" w:eastAsia="Segoe UI" w:hAnsi="Segoe UI"/>
        </w:rPr>
        <w:br/>
        <w:t xml:space="preserve">43:39</w:t>
      </w:r>
      <w:r>
        <w:rPr>
          <w:color w:val="232330"/>
          <w:sz w:val="3.6mm"/>
          <w:szCs w:val="3.6mm"/>
          <w:rFonts w:ascii="Segoe UI" w:cs="Segoe UI" w:eastAsia="Segoe UI" w:hAnsi="Segoe UI"/>
        </w:rPr>
        <w:br/>
        <w:t xml:space="preserve">We are using all tricks to pull data from some of this whole system.</w:t>
      </w:r>
    </w:p>
    <w:p>
      <w:pPr>
        <w:spacing w:after="110"/>
      </w:pPr>
      <w:r>
        <w:rPr>
          <w:color w:val="5A5A71"/>
          <w:sz w:val="3.6mm"/>
          <w:szCs w:val="3.6mm"/>
          <w:rFonts w:ascii="Segoe UI" w:cs="Segoe UI" w:eastAsia="Segoe UI" w:hAnsi="Segoe UI"/>
        </w:rPr>
        <w:br/>
        <w:t xml:space="preserve">43:43</w:t>
      </w:r>
      <w:r>
        <w:rPr>
          <w:color w:val="232330"/>
          <w:sz w:val="3.6mm"/>
          <w:szCs w:val="3.6mm"/>
          <w:rFonts w:ascii="Segoe UI" w:cs="Segoe UI" w:eastAsia="Segoe UI" w:hAnsi="Segoe UI"/>
        </w:rPr>
        <w:br/>
        <w:t xml:space="preserve">So let's kind of use all tricks and load the probability of default into Gcap.</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Because you had exposures that were there in one system, it became very easy to calculate your ECL inside Gcap and hence from there.</w:t>
      </w:r>
    </w:p>
    <w:p>
      <w:pPr>
        <w:spacing w:after="110"/>
      </w:pPr>
      <w:r>
        <w:rPr>
          <w:color w:val="5A5A71"/>
          <w:sz w:val="3.6mm"/>
          <w:szCs w:val="3.6mm"/>
          <w:rFonts w:ascii="Segoe UI" w:cs="Segoe UI" w:eastAsia="Segoe UI" w:hAnsi="Segoe UI"/>
        </w:rPr>
        <w:br/>
        <w:t xml:space="preserve">44:01</w:t>
      </w:r>
      <w:r>
        <w:rPr>
          <w:color w:val="232330"/>
          <w:sz w:val="3.6mm"/>
          <w:szCs w:val="3.6mm"/>
          <w:rFonts w:ascii="Segoe UI" w:cs="Segoe UI" w:eastAsia="Segoe UI" w:hAnsi="Segoe UI"/>
        </w:rPr>
        <w:br/>
        <w:t xml:space="preserve">So Gcap went from being a management MI tool to a ECL metric calculation engine.</w:t>
      </w:r>
    </w:p>
    <w:p>
      <w:pPr>
        <w:spacing w:after="110"/>
      </w:pPr>
      <w:r>
        <w:rPr>
          <w:color w:val="5A5A71"/>
          <w:sz w:val="3.6mm"/>
          <w:szCs w:val="3.6mm"/>
          <w:rFonts w:ascii="Segoe UI" w:cs="Segoe UI" w:eastAsia="Segoe UI" w:hAnsi="Segoe UI"/>
        </w:rPr>
        <w:br/>
        <w:t xml:space="preserve">44:07</w:t>
      </w:r>
      <w:r>
        <w:rPr>
          <w:color w:val="232330"/>
          <w:sz w:val="3.6mm"/>
          <w:szCs w:val="3.6mm"/>
          <w:rFonts w:ascii="Segoe UI" w:cs="Segoe UI" w:eastAsia="Segoe UI" w:hAnsi="Segoe UI"/>
        </w:rPr>
        <w:br/>
        <w:t xml:space="preserve">OK, that is that it's, it's still not complete.</w:t>
      </w:r>
    </w:p>
    <w:p>
      <w:pPr>
        <w:spacing w:after="110"/>
      </w:pPr>
      <w:r>
        <w:rPr>
          <w:color w:val="5A5A71"/>
          <w:sz w:val="3.6mm"/>
          <w:szCs w:val="3.6mm"/>
          <w:rFonts w:ascii="Segoe UI" w:cs="Segoe UI" w:eastAsia="Segoe UI" w:hAnsi="Segoe UI"/>
        </w:rPr>
        <w:br/>
        <w:t xml:space="preserve">44:12</w:t>
      </w:r>
      <w:r>
        <w:rPr>
          <w:color w:val="232330"/>
          <w:sz w:val="3.6mm"/>
          <w:szCs w:val="3.6mm"/>
          <w:rFonts w:ascii="Segoe UI" w:cs="Segoe UI" w:eastAsia="Segoe UI" w:hAnsi="Segoe UI"/>
        </w:rPr>
        <w:br/>
        <w:t xml:space="preserve">That journey is still not complete.</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We have some form of ECL being calculated in inside Gcap and some form of ECL still resides outside Gcap, OK.</w:t>
      </w:r>
    </w:p>
    <w:p>
      <w:pPr>
        <w:spacing w:after="110"/>
      </w:pPr>
      <w:r>
        <w:rPr>
          <w:color w:val="5A5A71"/>
          <w:sz w:val="3.6mm"/>
          <w:szCs w:val="3.6mm"/>
          <w:rFonts w:ascii="Segoe UI" w:cs="Segoe UI" w:eastAsia="Segoe UI" w:hAnsi="Segoe UI"/>
        </w:rPr>
        <w:br/>
        <w:t xml:space="preserve">44:22</w:t>
      </w:r>
      <w:r>
        <w:rPr>
          <w:color w:val="232330"/>
          <w:sz w:val="3.6mm"/>
          <w:szCs w:val="3.6mm"/>
          <w:rFonts w:ascii="Segoe UI" w:cs="Segoe UI" w:eastAsia="Segoe UI" w:hAnsi="Segoe UI"/>
        </w:rPr>
        <w:br/>
        <w:t xml:space="preserve">And because we had ECL and because net exposure was being reported, Gcap net exposure was being reported at a very senior level, we started having more and more controls on it.</w:t>
      </w:r>
    </w:p>
    <w:p>
      <w:pPr>
        <w:spacing w:after="110"/>
      </w:pPr>
      <w:r>
        <w:rPr>
          <w:color w:val="5A5A71"/>
          <w:sz w:val="3.6mm"/>
          <w:szCs w:val="3.6mm"/>
          <w:rFonts w:ascii="Segoe UI" w:cs="Segoe UI" w:eastAsia="Segoe UI" w:hAnsi="Segoe UI"/>
        </w:rPr>
        <w:br/>
        <w:t xml:space="preserve">44:35</w:t>
      </w:r>
      <w:r>
        <w:rPr>
          <w:color w:val="232330"/>
          <w:sz w:val="3.6mm"/>
          <w:szCs w:val="3.6mm"/>
          <w:rFonts w:ascii="Segoe UI" w:cs="Segoe UI" w:eastAsia="Segoe UI" w:hAnsi="Segoe UI"/>
        </w:rPr>
        <w:br/>
        <w:t xml:space="preserve">There was a proposal to OK, this is, this can no longer be a just a MI tool.</w:t>
      </w:r>
    </w:p>
    <w:p>
      <w:pPr>
        <w:spacing w:after="110"/>
      </w:pPr>
      <w:r>
        <w:rPr>
          <w:color w:val="5A5A71"/>
          <w:sz w:val="3.6mm"/>
          <w:szCs w:val="3.6mm"/>
          <w:rFonts w:ascii="Segoe UI" w:cs="Segoe UI" w:eastAsia="Segoe UI" w:hAnsi="Segoe UI"/>
        </w:rPr>
        <w:br/>
        <w:t xml:space="preserve">44:40</w:t>
      </w:r>
      <w:r>
        <w:rPr>
          <w:color w:val="232330"/>
          <w:sz w:val="3.6mm"/>
          <w:szCs w:val="3.6mm"/>
          <w:rFonts w:ascii="Segoe UI" w:cs="Segoe UI" w:eastAsia="Segoe UI" w:hAnsi="Segoe UI"/>
        </w:rPr>
        <w:br/>
        <w:t xml:space="preserve">We need to make sure that it has appropriate governance structure, it has appropriate controls onboarded or being applied to GCAP database.</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OK, So that is how the evolution of GCAP or that is that is where GCAP is standing currently.</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45:00</w:t>
      </w:r>
      <w:r>
        <w:rPr>
          <w:color w:val="232330"/>
          <w:sz w:val="3.6mm"/>
          <w:szCs w:val="3.6mm"/>
          <w:rFonts w:ascii="Segoe UI" w:cs="Segoe UI" w:eastAsia="Segoe UI" w:hAnsi="Segoe UI"/>
        </w:rPr>
        <w:br/>
        <w:t xml:space="preserve">Now with regards to exception reports, why we are having exception?</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Sorry, but did that, Yeah.</w:t>
      </w:r>
    </w:p>
    <w:p>
      <w:pPr>
        <w:spacing w:after="110"/>
      </w:pPr>
      <w:r>
        <w:rPr>
          <w:color w:val="5A5A71"/>
          <w:sz w:val="3.6mm"/>
          <w:szCs w:val="3.6mm"/>
          <w:rFonts w:ascii="Segoe UI" w:cs="Segoe UI" w:eastAsia="Segoe UI" w:hAnsi="Segoe UI"/>
        </w:rPr>
        <w:br/>
        <w:t xml:space="preserve">45:12</w:t>
      </w:r>
      <w:r>
        <w:rPr>
          <w:color w:val="232330"/>
          <w:sz w:val="3.6mm"/>
          <w:szCs w:val="3.6mm"/>
          <w:rFonts w:ascii="Segoe UI" w:cs="Segoe UI" w:eastAsia="Segoe UI" w:hAnsi="Segoe UI"/>
        </w:rPr>
        <w:br/>
        <w:t xml:space="preserve">So what are the exception reports?</w:t>
      </w:r>
    </w:p>
    <w:p>
      <w:pPr>
        <w:spacing w:after="110"/>
      </w:pPr>
      <w:r>
        <w:rPr>
          <w:color w:val="5A5A71"/>
          <w:sz w:val="3.6mm"/>
          <w:szCs w:val="3.6mm"/>
          <w:rFonts w:ascii="Segoe UI" w:cs="Segoe UI" w:eastAsia="Segoe UI" w:hAnsi="Segoe UI"/>
        </w:rPr>
        <w:br/>
        <w:t xml:space="preserve">45:16</w:t>
      </w:r>
      <w:r>
        <w:rPr>
          <w:color w:val="232330"/>
          <w:sz w:val="3.6mm"/>
          <w:szCs w:val="3.6mm"/>
          <w:rFonts w:ascii="Segoe UI" w:cs="Segoe UI" w:eastAsia="Segoe UI" w:hAnsi="Segoe UI"/>
        </w:rPr>
        <w:br/>
        <w:t xml:space="preserve">So going back to my original point wherein Gcap aggregates data from various systems, right?</w:t>
      </w:r>
    </w:p>
    <w:p>
      <w:pPr>
        <w:spacing w:after="110"/>
      </w:pPr>
      <w:r>
        <w:rPr>
          <w:color w:val="5A5A71"/>
          <w:sz w:val="3.6mm"/>
          <w:szCs w:val="3.6mm"/>
          <w:rFonts w:ascii="Segoe UI" w:cs="Segoe UI" w:eastAsia="Segoe UI" w:hAnsi="Segoe UI"/>
        </w:rPr>
        <w:br/>
        <w:t xml:space="preserve">45:22</w:t>
      </w:r>
      <w:r>
        <w:rPr>
          <w:color w:val="232330"/>
          <w:sz w:val="3.6mm"/>
          <w:szCs w:val="3.6mm"/>
          <w:rFonts w:ascii="Segoe UI" w:cs="Segoe UI" w:eastAsia="Segoe UI" w:hAnsi="Segoe UI"/>
        </w:rPr>
        <w:br/>
        <w:t xml:space="preserve">Now if you want to join or merge data from two different source systems or two different systems, think of it like take an example of V lookup as an example that you do in Excel, right?</w:t>
      </w:r>
    </w:p>
    <w:p>
      <w:pPr>
        <w:spacing w:after="110"/>
      </w:pPr>
      <w:r>
        <w:rPr>
          <w:color w:val="5A5A71"/>
          <w:sz w:val="3.6mm"/>
          <w:szCs w:val="3.6mm"/>
          <w:rFonts w:ascii="Segoe UI" w:cs="Segoe UI" w:eastAsia="Segoe UI" w:hAnsi="Segoe UI"/>
        </w:rPr>
        <w:br/>
        <w:t xml:space="preserve">45:33</w:t>
      </w:r>
      <w:r>
        <w:rPr>
          <w:color w:val="232330"/>
          <w:sz w:val="3.6mm"/>
          <w:szCs w:val="3.6mm"/>
          <w:rFonts w:ascii="Segoe UI" w:cs="Segoe UI" w:eastAsia="Segoe UI" w:hAnsi="Segoe UI"/>
        </w:rPr>
        <w:br/>
        <w:t xml:space="preserve">So if you have two different data sets and if you want to use AV lookup, you need to identify the common identifier, right?</w:t>
      </w:r>
    </w:p>
    <w:p>
      <w:pPr>
        <w:spacing w:after="110"/>
      </w:pPr>
      <w:r>
        <w:rPr>
          <w:color w:val="5A5A71"/>
          <w:sz w:val="3.6mm"/>
          <w:szCs w:val="3.6mm"/>
          <w:rFonts w:ascii="Segoe UI" w:cs="Segoe UI" w:eastAsia="Segoe UI" w:hAnsi="Segoe UI"/>
        </w:rPr>
        <w:br/>
        <w:t xml:space="preserve">45:40</w:t>
      </w:r>
      <w:r>
        <w:rPr>
          <w:color w:val="232330"/>
          <w:sz w:val="3.6mm"/>
          <w:szCs w:val="3.6mm"/>
          <w:rFonts w:ascii="Segoe UI" w:cs="Segoe UI" w:eastAsia="Segoe UI" w:hAnsi="Segoe UI"/>
        </w:rPr>
        <w:br/>
        <w:t xml:space="preserve">There has to be something common between those two data sets so that you can join the data, right?</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Or you can have your VLOOKUP.</w:t>
      </w:r>
    </w:p>
    <w:p>
      <w:pPr>
        <w:spacing w:after="110"/>
      </w:pPr>
      <w:r>
        <w:rPr>
          <w:color w:val="5A5A71"/>
          <w:sz w:val="3.6mm"/>
          <w:szCs w:val="3.6mm"/>
          <w:rFonts w:ascii="Segoe UI" w:cs="Segoe UI" w:eastAsia="Segoe UI" w:hAnsi="Segoe UI"/>
        </w:rPr>
        <w:br/>
        <w:t xml:space="preserve">45:51</w:t>
      </w:r>
      <w:r>
        <w:rPr>
          <w:color w:val="232330"/>
          <w:sz w:val="3.6mm"/>
          <w:szCs w:val="3.6mm"/>
          <w:rFonts w:ascii="Segoe UI" w:cs="Segoe UI" w:eastAsia="Segoe UI" w:hAnsi="Segoe UI"/>
        </w:rPr>
        <w:br/>
        <w:t xml:space="preserve">For your vlookup to be effective, sometimes because of the complexities of systems, that unique identifier is missing.</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So your data a data set A may contain a field that that is not there in data set B.</w:t>
      </w:r>
    </w:p>
    <w:p>
      <w:pPr>
        <w:spacing w:after="110"/>
      </w:pPr>
      <w:r>
        <w:rPr>
          <w:color w:val="5A5A71"/>
          <w:sz w:val="3.6mm"/>
          <w:szCs w:val="3.6mm"/>
          <w:rFonts w:ascii="Segoe UI" w:cs="Segoe UI" w:eastAsia="Segoe UI" w:hAnsi="Segoe UI"/>
        </w:rPr>
        <w:br/>
        <w:t xml:space="preserve">46:06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46:07</w:t>
      </w:r>
      <w:r>
        <w:rPr>
          <w:color w:val="232330"/>
          <w:sz w:val="3.6mm"/>
          <w:szCs w:val="3.6mm"/>
          <w:rFonts w:ascii="Segoe UI" w:cs="Segoe UI" w:eastAsia="Segoe UI" w:hAnsi="Segoe UI"/>
        </w:rPr>
        <w:br/>
        <w:t xml:space="preserve">So this is a gap, right?</w:t>
      </w:r>
    </w:p>
    <w:p>
      <w:pPr>
        <w:spacing w:after="110"/>
      </w:pPr>
      <w:r>
        <w:rPr>
          <w:color w:val="5A5A71"/>
          <w:sz w:val="3.6mm"/>
          <w:szCs w:val="3.6mm"/>
          <w:rFonts w:ascii="Segoe UI" w:cs="Segoe UI" w:eastAsia="Segoe UI" w:hAnsi="Segoe UI"/>
        </w:rPr>
        <w:br/>
        <w:t xml:space="preserve">46:09</w:t>
      </w:r>
      <w:r>
        <w:rPr>
          <w:color w:val="232330"/>
          <w:sz w:val="3.6mm"/>
          <w:szCs w:val="3.6mm"/>
          <w:rFonts w:ascii="Segoe UI" w:cs="Segoe UI" w:eastAsia="Segoe UI" w:hAnsi="Segoe UI"/>
        </w:rPr>
        <w:br/>
        <w:t xml:space="preserve">So exception reports, they will they kind of hold on.</w:t>
      </w:r>
    </w:p>
    <w:p>
      <w:pPr>
        <w:spacing w:after="110"/>
      </w:pPr>
      <w:r>
        <w:rPr>
          <w:color w:val="5A5A71"/>
          <w:sz w:val="3.6mm"/>
          <w:szCs w:val="3.6mm"/>
          <w:rFonts w:ascii="Segoe UI" w:cs="Segoe UI" w:eastAsia="Segoe UI" w:hAnsi="Segoe UI"/>
        </w:rPr>
        <w:br/>
        <w:t xml:space="preserve">46:16</w:t>
      </w:r>
      <w:r>
        <w:rPr>
          <w:color w:val="232330"/>
          <w:sz w:val="3.6mm"/>
          <w:szCs w:val="3.6mm"/>
          <w:rFonts w:ascii="Segoe UI" w:cs="Segoe UI" w:eastAsia="Segoe UI" w:hAnsi="Segoe UI"/>
        </w:rPr>
        <w:br/>
        <w:t xml:space="preserve">Yeah, where do I have?</w:t>
      </w:r>
    </w:p>
    <w:p>
      <w:pPr>
        <w:spacing w:after="110"/>
      </w:pPr>
      <w:r>
        <w:rPr>
          <w:color w:val="5A5A71"/>
          <w:sz w:val="3.6mm"/>
          <w:szCs w:val="3.6mm"/>
          <w:rFonts w:ascii="Segoe UI" w:cs="Segoe UI" w:eastAsia="Segoe UI" w:hAnsi="Segoe UI"/>
        </w:rPr>
        <w:br/>
        <w:t xml:space="preserve">46:17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46:18</w:t>
      </w:r>
      <w:r>
        <w:rPr>
          <w:color w:val="232330"/>
          <w:sz w:val="3.6mm"/>
          <w:szCs w:val="3.6mm"/>
          <w:rFonts w:ascii="Segoe UI" w:cs="Segoe UI" w:eastAsia="Segoe UI" w:hAnsi="Segoe UI"/>
        </w:rPr>
        <w:br/>
        <w:t xml:space="preserve">So exception reports, they'll report such gaps.</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OK, saying that, OK, for example, your SAP has a short name or maybe you have data coming in from SAP, but that particular counterparty is not created in energy credit.</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So this is an example of exception report wherein a line will be created in exception, A report saying that for ABC counterparty, SAP ID or company code is missing.</w:t>
      </w:r>
    </w:p>
    <w:p>
      <w:pPr>
        <w:spacing w:after="110"/>
      </w:pPr>
      <w:r>
        <w:rPr>
          <w:color w:val="5A5A71"/>
          <w:sz w:val="3.6mm"/>
          <w:szCs w:val="3.6mm"/>
          <w:rFonts w:ascii="Segoe UI" w:cs="Segoe UI" w:eastAsia="Segoe UI" w:hAnsi="Segoe UI"/>
        </w:rPr>
        <w:br/>
        <w:t xml:space="preserve">46:44</w:t>
      </w:r>
      <w:r>
        <w:rPr>
          <w:color w:val="232330"/>
          <w:sz w:val="3.6mm"/>
          <w:szCs w:val="3.6mm"/>
          <w:rFonts w:ascii="Segoe UI" w:cs="Segoe UI" w:eastAsia="Segoe UI" w:hAnsi="Segoe UI"/>
        </w:rPr>
        <w:br/>
        <w:t xml:space="preserve">OK, now obviously if we are producing exception report, there has to be someone to take an action on it.</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OK, so this these exception reports are shared with commercial trade managers.</w:t>
      </w:r>
    </w:p>
    <w:p>
      <w:pPr>
        <w:spacing w:after="110"/>
      </w:pPr>
      <w:r>
        <w:rPr>
          <w:color w:val="5A5A71"/>
          <w:sz w:val="3.6mm"/>
          <w:szCs w:val="3.6mm"/>
          <w:rFonts w:ascii="Segoe UI" w:cs="Segoe UI" w:eastAsia="Segoe UI" w:hAnsi="Segoe UI"/>
        </w:rPr>
        <w:br/>
        <w:t xml:space="preserve">46:59</w:t>
      </w:r>
      <w:r>
        <w:rPr>
          <w:color w:val="232330"/>
          <w:sz w:val="3.6mm"/>
          <w:szCs w:val="3.6mm"/>
          <w:rFonts w:ascii="Segoe UI" w:cs="Segoe UI" w:eastAsia="Segoe UI" w:hAnsi="Segoe UI"/>
        </w:rPr>
        <w:br/>
        <w:t xml:space="preserve">There's a four data team as a full data team.</w:t>
      </w:r>
    </w:p>
    <w:p>
      <w:pPr>
        <w:spacing w:after="110"/>
      </w:pPr>
      <w:r>
        <w:rPr>
          <w:color w:val="5A5A71"/>
          <w:sz w:val="3.6mm"/>
          <w:szCs w:val="3.6mm"/>
          <w:rFonts w:ascii="Segoe UI" w:cs="Segoe UI" w:eastAsia="Segoe UI" w:hAnsi="Segoe UI"/>
        </w:rPr>
        <w:br/>
        <w:t xml:space="preserve">47:06</w:t>
      </w:r>
      <w:r>
        <w:rPr>
          <w:color w:val="232330"/>
          <w:sz w:val="3.6mm"/>
          <w:szCs w:val="3.6mm"/>
          <w:rFonts w:ascii="Segoe UI" w:cs="Segoe UI" w:eastAsia="Segoe UI" w:hAnsi="Segoe UI"/>
        </w:rPr>
        <w:br/>
        <w:t xml:space="preserve">I'm just thinking through is there any other, are there any, are there any other recipients of the exception report reports?</w:t>
      </w:r>
    </w:p>
    <w:p>
      <w:pPr>
        <w:spacing w:after="110"/>
      </w:pPr>
      <w:r>
        <w:rPr>
          <w:color w:val="5A5A71"/>
          <w:sz w:val="3.6mm"/>
          <w:szCs w:val="3.6mm"/>
          <w:rFonts w:ascii="Segoe UI" w:cs="Segoe UI" w:eastAsia="Segoe UI" w:hAnsi="Segoe UI"/>
        </w:rPr>
        <w:br/>
        <w:t xml:space="preserve">47:14</w:t>
      </w:r>
      <w:r>
        <w:rPr>
          <w:color w:val="232330"/>
          <w:sz w:val="3.6mm"/>
          <w:szCs w:val="3.6mm"/>
          <w:rFonts w:ascii="Segoe UI" w:cs="Segoe UI" w:eastAsia="Segoe UI" w:hAnsi="Segoe UI"/>
        </w:rPr>
        <w:br/>
        <w:t xml:space="preserve">No, mainly a full data team who will look at this report and they'll kind of create or they'll they'll take the appropriate action against the exceptions.</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47:26</w:t>
      </w:r>
      <w:r>
        <w:rPr>
          <w:color w:val="232330"/>
          <w:sz w:val="3.6mm"/>
          <w:szCs w:val="3.6mm"/>
          <w:rFonts w:ascii="Segoe UI" w:cs="Segoe UI" w:eastAsia="Segoe UI" w:hAnsi="Segoe UI"/>
        </w:rPr>
        <w:br/>
        <w:t xml:space="preserve">So exception reports are being created so that the data quality of Gcap is remains high and we don't miss out or whatever we are missing, we kind of communicate it to people who can then take corrective action or appropriate action on the missing items.</w:t>
      </w:r>
    </w:p>
    <w:p>
      <w:pPr>
        <w:spacing w:after="110"/>
      </w:pPr>
      <w:r>
        <w:rPr>
          <w:color w:val="5A5A71"/>
          <w:sz w:val="3.6mm"/>
          <w:szCs w:val="3.6mm"/>
          <w:rFonts w:ascii="Segoe UI" w:cs="Segoe UI" w:eastAsia="Segoe UI" w:hAnsi="Segoe UI"/>
        </w:rPr>
        <w:br/>
        <w:t xml:space="preserve">47:46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47:47</w:t>
      </w:r>
      <w:r>
        <w:rPr>
          <w:color w:val="232330"/>
          <w:sz w:val="3.6mm"/>
          <w:szCs w:val="3.6mm"/>
          <w:rFonts w:ascii="Segoe UI" w:cs="Segoe UI" w:eastAsia="Segoe UI" w:hAnsi="Segoe UI"/>
        </w:rPr>
        <w:br/>
        <w:t xml:space="preserve">So those are your exception reports, all the queries that we receive on on daily basis.</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47:58</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48:00</w:t>
      </w:r>
      <w:r>
        <w:rPr>
          <w:color w:val="232330"/>
          <w:sz w:val="3.6mm"/>
          <w:szCs w:val="3.6mm"/>
          <w:rFonts w:ascii="Segoe UI" w:cs="Segoe UI" w:eastAsia="Segoe UI" w:hAnsi="Segoe UI"/>
        </w:rPr>
        <w:br/>
        <w:t xml:space="preserve">So on this exception report, does this report gets data from energy credit or this is something that is generating in Gcaps only?</w:t>
      </w:r>
    </w:p>
    <w:p>
      <w:pPr>
        <w:spacing w:after="110"/>
      </w:pPr>
      <w:r>
        <w:rPr>
          <w:color w:val="5A5A71"/>
          <w:sz w:val="3.6mm"/>
          <w:szCs w:val="3.6mm"/>
          <w:rFonts w:ascii="Segoe UI" w:cs="Segoe UI" w:eastAsia="Segoe UI" w:hAnsi="Segoe UI"/>
        </w:rPr>
        <w:br/>
        <w:t xml:space="preserve">48:11</w:t>
      </w:r>
      <w:r>
        <w:rPr>
          <w:color w:val="232330"/>
          <w:sz w:val="3.6mm"/>
          <w:szCs w:val="3.6mm"/>
          <w:rFonts w:ascii="Segoe UI" w:cs="Segoe UI" w:eastAsia="Segoe UI" w:hAnsi="Segoe UI"/>
        </w:rPr>
        <w:br/>
        <w:t xml:space="preserve">This is generated solely in GCAP of which energy credit is 1 critical part because you have all your alias type and short name coming in from energy credit.</w:t>
      </w:r>
    </w:p>
    <w:p>
      <w:pPr>
        <w:spacing w:after="110"/>
      </w:pPr>
      <w:r>
        <w:rPr>
          <w:color w:val="5A5A71"/>
          <w:sz w:val="3.6mm"/>
          <w:szCs w:val="3.6mm"/>
          <w:rFonts w:ascii="Segoe UI" w:cs="Segoe UI" w:eastAsia="Segoe UI" w:hAnsi="Segoe UI"/>
        </w:rPr>
        <w:br/>
        <w:t xml:space="preserve">48:20</w:t>
      </w:r>
      <w:r>
        <w:rPr>
          <w:color w:val="232330"/>
          <w:sz w:val="3.6mm"/>
          <w:szCs w:val="3.6mm"/>
          <w:rFonts w:ascii="Segoe UI" w:cs="Segoe UI" w:eastAsia="Segoe UI" w:hAnsi="Segoe UI"/>
        </w:rPr>
        <w:br/>
        <w:t xml:space="preserve">But there are exceptions wherein there are non energy credit related related exceptions as well, right.</w:t>
      </w:r>
    </w:p>
    <w:p>
      <w:pPr>
        <w:spacing w:after="110"/>
      </w:pPr>
      <w:r>
        <w:rPr>
          <w:color w:val="5A5A71"/>
          <w:sz w:val="3.6mm"/>
          <w:szCs w:val="3.6mm"/>
          <w:rFonts w:ascii="Segoe UI" w:cs="Segoe UI" w:eastAsia="Segoe UI" w:hAnsi="Segoe UI"/>
        </w:rPr>
        <w:br/>
        <w:t xml:space="preserve">48:28</w:t>
      </w:r>
      <w:r>
        <w:rPr>
          <w:color w:val="232330"/>
          <w:sz w:val="3.6mm"/>
          <w:szCs w:val="3.6mm"/>
          <w:rFonts w:ascii="Segoe UI" w:cs="Segoe UI" w:eastAsia="Segoe UI" w:hAnsi="Segoe UI"/>
        </w:rPr>
        <w:br/>
        <w:t xml:space="preserve">Exception logic is exception report is produced solely purely in G cap.</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So thanks anyways.</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I was just going to conclude my presentation because yeah, so just to conclude.</w:t>
      </w:r>
    </w:p>
    <w:p>
      <w:pPr>
        <w:spacing w:after="110"/>
      </w:pPr>
      <w:r>
        <w:rPr>
          <w:color w:val="5A5A71"/>
          <w:sz w:val="3.6mm"/>
          <w:szCs w:val="3.6mm"/>
          <w:rFonts w:ascii="Segoe UI" w:cs="Segoe UI" w:eastAsia="Segoe UI" w:hAnsi="Segoe UI"/>
        </w:rPr>
        <w:br/>
        <w:t xml:space="preserve">48:47</w:t>
      </w:r>
      <w:r>
        <w:rPr>
          <w:color w:val="232330"/>
          <w:sz w:val="3.6mm"/>
          <w:szCs w:val="3.6mm"/>
          <w:rFonts w:ascii="Segoe UI" w:cs="Segoe UI" w:eastAsia="Segoe UI" w:hAnsi="Segoe UI"/>
        </w:rPr>
        <w:br/>
        <w:t xml:space="preserve">So any report, any query that you see on an ad hoc basis or anything that is related to the production data, you will be able to bucket or classify that query into one of these report types.</w:t>
      </w:r>
    </w:p>
    <w:p>
      <w:pPr>
        <w:spacing w:after="110"/>
      </w:pPr>
      <w:r>
        <w:rPr>
          <w:color w:val="5A5A71"/>
          <w:sz w:val="3.6mm"/>
          <w:szCs w:val="3.6mm"/>
          <w:rFonts w:ascii="Segoe UI" w:cs="Segoe UI" w:eastAsia="Segoe UI" w:hAnsi="Segoe UI"/>
        </w:rPr>
        <w:br/>
        <w:t xml:space="preserve">49:01</w:t>
      </w:r>
      <w:r>
        <w:rPr>
          <w:color w:val="232330"/>
          <w:sz w:val="3.6mm"/>
          <w:szCs w:val="3.6mm"/>
          <w:rFonts w:ascii="Segoe UI" w:cs="Segoe UI" w:eastAsia="Segoe UI" w:hAnsi="Segoe UI"/>
        </w:rPr>
        <w:br/>
        <w:t xml:space="preserve">You will be able to tag that query or associate that query to one of the report types, OK.</w:t>
      </w:r>
    </w:p>
    <w:p>
      <w:pPr>
        <w:spacing w:after="110"/>
      </w:pPr>
      <w:r>
        <w:rPr>
          <w:color w:val="5A5A71"/>
          <w:sz w:val="3.6mm"/>
          <w:szCs w:val="3.6mm"/>
          <w:rFonts w:ascii="Segoe UI" w:cs="Segoe UI" w:eastAsia="Segoe UI" w:hAnsi="Segoe UI"/>
        </w:rPr>
        <w:br/>
        <w:t xml:space="preserve">49:08</w:t>
      </w:r>
      <w:r>
        <w:rPr>
          <w:color w:val="232330"/>
          <w:sz w:val="3.6mm"/>
          <w:szCs w:val="3.6mm"/>
          <w:rFonts w:ascii="Segoe UI" w:cs="Segoe UI" w:eastAsia="Segoe UI" w:hAnsi="Segoe UI"/>
        </w:rPr>
        <w:br/>
        <w:t xml:space="preserve">And if you, if you receive any ad hoc query wherein for example, they want to, if they say, OK, I don't see this particular say XYZ amount in LAR, but I don't see XYZ counterparty in LAR, OK, Or I maybe the counterparty is present, but I want to understand what is the Expo you're made-up of?</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So to start your investigation, you need to know what LAR is, right?</w:t>
      </w:r>
    </w:p>
    <w:p>
      <w:pPr>
        <w:spacing w:after="110"/>
      </w:pPr>
      <w:r>
        <w:rPr>
          <w:color w:val="5A5A71"/>
          <w:sz w:val="3.6mm"/>
          <w:szCs w:val="3.6mm"/>
          <w:rFonts w:ascii="Segoe UI" w:cs="Segoe UI" w:eastAsia="Segoe UI" w:hAnsi="Segoe UI"/>
        </w:rPr>
        <w:br/>
        <w:t xml:space="preserve">49:30</w:t>
      </w:r>
      <w:r>
        <w:rPr>
          <w:color w:val="232330"/>
          <w:sz w:val="3.6mm"/>
          <w:szCs w:val="3.6mm"/>
          <w:rFonts w:ascii="Segoe UI" w:cs="Segoe UI" w:eastAsia="Segoe UI" w:hAnsi="Segoe UI"/>
        </w:rPr>
        <w:br/>
        <w:t xml:space="preserve">Where to find the template, where to kind of get the logic that produces LAR.</w:t>
      </w:r>
    </w:p>
    <w:p>
      <w:pPr>
        <w:spacing w:after="110"/>
      </w:pPr>
      <w:r>
        <w:rPr>
          <w:color w:val="5A5A71"/>
          <w:sz w:val="3.6mm"/>
          <w:szCs w:val="3.6mm"/>
          <w:rFonts w:ascii="Segoe UI" w:cs="Segoe UI" w:eastAsia="Segoe UI" w:hAnsi="Segoe UI"/>
        </w:rPr>
        <w:br/>
        <w:t xml:space="preserve">49:37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49:38</w:t>
      </w:r>
      <w:r>
        <w:rPr>
          <w:color w:val="232330"/>
          <w:sz w:val="3.6mm"/>
          <w:szCs w:val="3.6mm"/>
          <w:rFonts w:ascii="Segoe UI" w:cs="Segoe UI" w:eastAsia="Segoe UI" w:hAnsi="Segoe UI"/>
        </w:rPr>
        <w:br/>
        <w:t xml:space="preserve">So this is where knowledge of what sort of reports that we produce and what report does what is extremely critical because that will help you that will kind of that will be a starting point of any activity you do create investigation.</w:t>
      </w:r>
    </w:p>
    <w:p>
      <w:pPr>
        <w:spacing w:after="110"/>
      </w:pPr>
      <w:r>
        <w:rPr>
          <w:color w:val="5A5A71"/>
          <w:sz w:val="3.6mm"/>
          <w:szCs w:val="3.6mm"/>
          <w:rFonts w:ascii="Segoe UI" w:cs="Segoe UI" w:eastAsia="Segoe UI" w:hAnsi="Segoe UI"/>
        </w:rPr>
        <w:br/>
        <w:t xml:space="preserve">49:54</w:t>
      </w:r>
      <w:r>
        <w:rPr>
          <w:color w:val="232330"/>
          <w:sz w:val="3.6mm"/>
          <w:szCs w:val="3.6mm"/>
          <w:rFonts w:ascii="Segoe UI" w:cs="Segoe UI" w:eastAsia="Segoe UI" w:hAnsi="Segoe UI"/>
        </w:rPr>
        <w:br/>
        <w:t xml:space="preserve">It can also be used for enhancements wherein you need to add a new column you want to change the logic.</w:t>
      </w:r>
    </w:p>
    <w:p>
      <w:pPr>
        <w:spacing w:after="110"/>
      </w:pPr>
      <w:r>
        <w:rPr>
          <w:color w:val="5A5A71"/>
          <w:sz w:val="3.6mm"/>
          <w:szCs w:val="3.6mm"/>
          <w:rFonts w:ascii="Segoe UI" w:cs="Segoe UI" w:eastAsia="Segoe UI" w:hAnsi="Segoe UI"/>
        </w:rPr>
        <w:br/>
        <w:t xml:space="preserve">50:02</w:t>
      </w:r>
      <w:r>
        <w:rPr>
          <w:color w:val="232330"/>
          <w:sz w:val="3.6mm"/>
          <w:szCs w:val="3.6mm"/>
          <w:rFonts w:ascii="Segoe UI" w:cs="Segoe UI" w:eastAsia="Segoe UI" w:hAnsi="Segoe UI"/>
        </w:rPr>
        <w:br/>
        <w:t xml:space="preserve">So if you know which reports and what reports you produce, you will know exactly if I change a logic, say for one report, will my other report get affected or how will how is it going to affect my global numbers?</w:t>
      </w:r>
    </w:p>
    <w:p>
      <w:pPr>
        <w:spacing w:after="110"/>
      </w:pPr>
      <w:r>
        <w:rPr>
          <w:color w:val="5A5A71"/>
          <w:sz w:val="3.6mm"/>
          <w:szCs w:val="3.6mm"/>
          <w:rFonts w:ascii="Segoe UI" w:cs="Segoe UI" w:eastAsia="Segoe UI" w:hAnsi="Segoe UI"/>
        </w:rPr>
        <w:br/>
        <w:t xml:space="preserve">50:14</w:t>
      </w:r>
      <w:r>
        <w:rPr>
          <w:color w:val="232330"/>
          <w:sz w:val="3.6mm"/>
          <w:szCs w:val="3.6mm"/>
          <w:rFonts w:ascii="Segoe UI" w:cs="Segoe UI" w:eastAsia="Segoe UI" w:hAnsi="Segoe UI"/>
        </w:rPr>
        <w:br/>
        <w:t xml:space="preserve">How how is it going to have an impact on our reporting everything, those sort of details or those things will become clear to you.</w:t>
      </w:r>
    </w:p>
    <w:p>
      <w:pPr>
        <w:spacing w:after="110"/>
      </w:pPr>
      <w:r>
        <w:rPr>
          <w:color w:val="5A5A71"/>
          <w:sz w:val="3.6mm"/>
          <w:szCs w:val="3.6mm"/>
          <w:rFonts w:ascii="Segoe UI" w:cs="Segoe UI" w:eastAsia="Segoe UI" w:hAnsi="Segoe UI"/>
        </w:rPr>
        <w:br/>
        <w:t xml:space="preserve">50:25</w:t>
      </w:r>
      <w:r>
        <w:rPr>
          <w:color w:val="232330"/>
          <w:sz w:val="3.6mm"/>
          <w:szCs w:val="3.6mm"/>
          <w:rFonts w:ascii="Segoe UI" w:cs="Segoe UI" w:eastAsia="Segoe UI" w:hAnsi="Segoe UI"/>
        </w:rPr>
        <w:br/>
        <w:t xml:space="preserve">But that's why it's very critical to understand or know dot categories of the reports that we produce.</w:t>
      </w:r>
    </w:p>
    <w:p>
      <w:pPr>
        <w:spacing w:after="110"/>
      </w:pPr>
      <w:r>
        <w:rPr>
          <w:color w:val="5A5A71"/>
          <w:sz w:val="3.6mm"/>
          <w:szCs w:val="3.6mm"/>
          <w:rFonts w:ascii="Segoe UI" w:cs="Segoe UI" w:eastAsia="Segoe UI" w:hAnsi="Segoe UI"/>
        </w:rPr>
        <w:br/>
        <w:t xml:space="preserve">50:31</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50:35</w:t>
      </w:r>
      <w:r>
        <w:rPr>
          <w:color w:val="232330"/>
          <w:sz w:val="3.6mm"/>
          <w:szCs w:val="3.6mm"/>
          <w:rFonts w:ascii="Segoe UI" w:cs="Segoe UI" w:eastAsia="Segoe UI" w:hAnsi="Segoe UI"/>
        </w:rPr>
        <w:br/>
        <w:t xml:space="preserve">As I said, I don't have anything else to share on the reports.</w:t>
      </w:r>
    </w:p>
    <w:p>
      <w:pPr>
        <w:spacing w:after="110"/>
      </w:pPr>
      <w:r>
        <w:rPr>
          <w:color w:val="5A5A71"/>
          <w:sz w:val="3.6mm"/>
          <w:szCs w:val="3.6mm"/>
          <w:rFonts w:ascii="Segoe UI" w:cs="Segoe UI" w:eastAsia="Segoe UI" w:hAnsi="Segoe UI"/>
        </w:rPr>
        <w:br/>
        <w:t xml:space="preserve">50:39</w:t>
      </w:r>
      <w:r>
        <w:rPr>
          <w:color w:val="232330"/>
          <w:sz w:val="3.6mm"/>
          <w:szCs w:val="3.6mm"/>
          <w:rFonts w:ascii="Segoe UI" w:cs="Segoe UI" w:eastAsia="Segoe UI" w:hAnsi="Segoe UI"/>
        </w:rPr>
        <w:br/>
        <w:t xml:space="preserve">If anyone has any question, happy to take it.</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She sure when we distribute reports, what level of detail commentary do we get into like why we have this increase, why we have to decrease et cetera?</w:t>
      </w:r>
    </w:p>
    <w:p>
      <w:pPr>
        <w:spacing w:after="110"/>
      </w:pPr>
      <w:r>
        <w:rPr>
          <w:color w:val="5A5A71"/>
          <w:sz w:val="3.6mm"/>
          <w:szCs w:val="3.6mm"/>
          <w:rFonts w:ascii="Segoe UI" w:cs="Segoe UI" w:eastAsia="Segoe UI" w:hAnsi="Segoe UI"/>
        </w:rPr>
        <w:br/>
        <w:t xml:space="preserve">50:57</w:t>
      </w:r>
      <w:r>
        <w:rPr>
          <w:color w:val="232330"/>
          <w:sz w:val="3.6mm"/>
          <w:szCs w:val="3.6mm"/>
          <w:rFonts w:ascii="Segoe UI" w:cs="Segoe UI" w:eastAsia="Segoe UI" w:hAnsi="Segoe UI"/>
        </w:rPr>
        <w:br/>
        <w:t xml:space="preserve">OK, good question.</w:t>
      </w:r>
    </w:p>
    <w:p>
      <w:pPr>
        <w:spacing w:after="110"/>
      </w:pPr>
      <w:r>
        <w:rPr>
          <w:color w:val="5A5A71"/>
          <w:sz w:val="3.6mm"/>
          <w:szCs w:val="3.6mm"/>
          <w:rFonts w:ascii="Segoe UI" w:cs="Segoe UI" w:eastAsia="Segoe UI" w:hAnsi="Segoe UI"/>
        </w:rPr>
        <w:br/>
        <w:t xml:space="preserve">50:59</w:t>
      </w:r>
      <w:r>
        <w:rPr>
          <w:color w:val="232330"/>
          <w:sz w:val="3.6mm"/>
          <w:szCs w:val="3.6mm"/>
          <w:rFonts w:ascii="Segoe UI" w:cs="Segoe UI" w:eastAsia="Segoe UI" w:hAnsi="Segoe UI"/>
        </w:rPr>
        <w:br/>
        <w:t xml:space="preserve">So I can right now we don't do officially we don't do commentaries for any reports, OK.</w:t>
      </w:r>
    </w:p>
    <w:p>
      <w:pPr>
        <w:spacing w:after="110"/>
      </w:pPr>
      <w:r>
        <w:rPr>
          <w:color w:val="5A5A71"/>
          <w:sz w:val="3.6mm"/>
          <w:szCs w:val="3.6mm"/>
          <w:rFonts w:ascii="Segoe UI" w:cs="Segoe UI" w:eastAsia="Segoe UI" w:hAnsi="Segoe UI"/>
        </w:rPr>
        <w:br/>
        <w:t xml:space="preserve">51:09</w:t>
      </w:r>
      <w:r>
        <w:rPr>
          <w:color w:val="232330"/>
          <w:sz w:val="3.6mm"/>
          <w:szCs w:val="3.6mm"/>
          <w:rFonts w:ascii="Segoe UI" w:cs="Segoe UI" w:eastAsia="Segoe UI" w:hAnsi="Segoe UI"/>
        </w:rPr>
        <w:br/>
        <w:t xml:space="preserve">No, actually that's not right for the quarterly reports or ECL reports, OK.</w:t>
      </w:r>
    </w:p>
    <w:p>
      <w:pPr>
        <w:spacing w:after="110"/>
      </w:pPr>
      <w:r>
        <w:rPr>
          <w:color w:val="5A5A71"/>
          <w:sz w:val="3.6mm"/>
          <w:szCs w:val="3.6mm"/>
          <w:rFonts w:ascii="Segoe UI" w:cs="Segoe UI" w:eastAsia="Segoe UI" w:hAnsi="Segoe UI"/>
        </w:rPr>
        <w:br/>
        <w:t xml:space="preserve">51:14</w:t>
      </w:r>
      <w:r>
        <w:rPr>
          <w:color w:val="232330"/>
          <w:sz w:val="3.6mm"/>
          <w:szCs w:val="3.6mm"/>
          <w:rFonts w:ascii="Segoe UI" w:cs="Segoe UI" w:eastAsia="Segoe UI" w:hAnsi="Segoe UI"/>
        </w:rPr>
        <w:br/>
        <w:t xml:space="preserve">The reports that are classified under ECL category, we do write commentaries explaining the drivers for Q on Q change, quarter on quarter change or month on month change depending on the frequency of that ECL report, OK.</w:t>
      </w:r>
    </w:p>
    <w:p>
      <w:pPr>
        <w:spacing w:after="110"/>
      </w:pPr>
      <w:r>
        <w:rPr>
          <w:color w:val="5A5A71"/>
          <w:sz w:val="3.6mm"/>
          <w:szCs w:val="3.6mm"/>
          <w:rFonts w:ascii="Segoe UI" w:cs="Segoe UI" w:eastAsia="Segoe UI" w:hAnsi="Segoe UI"/>
        </w:rPr>
        <w:br/>
        <w:t xml:space="preserve">51:27</w:t>
      </w:r>
      <w:r>
        <w:rPr>
          <w:color w:val="232330"/>
          <w:sz w:val="3.6mm"/>
          <w:szCs w:val="3.6mm"/>
          <w:rFonts w:ascii="Segoe UI" w:cs="Segoe UI" w:eastAsia="Segoe UI" w:hAnsi="Segoe UI"/>
        </w:rPr>
        <w:br/>
        <w:t xml:space="preserve">However, there is a commentary, The commentary is, however, we do write commentaries for the explaining the daily exposure move.</w:t>
      </w:r>
    </w:p>
    <w:p>
      <w:pPr>
        <w:spacing w:after="110"/>
      </w:pPr>
      <w:r>
        <w:rPr>
          <w:color w:val="5A5A71"/>
          <w:sz w:val="3.6mm"/>
          <w:szCs w:val="3.6mm"/>
          <w:rFonts w:ascii="Segoe UI" w:cs="Segoe UI" w:eastAsia="Segoe UI" w:hAnsi="Segoe UI"/>
        </w:rPr>
        <w:br/>
        <w:t xml:space="preserve">51:36</w:t>
      </w:r>
      <w:r>
        <w:rPr>
          <w:color w:val="232330"/>
          <w:sz w:val="3.6mm"/>
          <w:szCs w:val="3.6mm"/>
          <w:rFonts w:ascii="Segoe UI" w:cs="Segoe UI" w:eastAsia="Segoe UI" w:hAnsi="Segoe UI"/>
        </w:rPr>
        <w:br/>
        <w:t xml:space="preserve">So that will fall under your third category of reports.</w:t>
      </w:r>
    </w:p>
    <w:p>
      <w:pPr>
        <w:spacing w:after="110"/>
      </w:pPr>
      <w:r>
        <w:rPr>
          <w:color w:val="5A5A71"/>
          <w:sz w:val="3.6mm"/>
          <w:szCs w:val="3.6mm"/>
          <w:rFonts w:ascii="Segoe UI" w:cs="Segoe UI" w:eastAsia="Segoe UI" w:hAnsi="Segoe UI"/>
        </w:rPr>
        <w:br/>
        <w:t xml:space="preserve">51:40</w:t>
      </w:r>
      <w:r>
        <w:rPr>
          <w:color w:val="232330"/>
          <w:sz w:val="3.6mm"/>
          <w:szCs w:val="3.6mm"/>
          <w:rFonts w:ascii="Segoe UI" w:cs="Segoe UI" w:eastAsia="Segoe UI" w:hAnsi="Segoe UI"/>
        </w:rPr>
        <w:br/>
        <w:t xml:space="preserve">OK, That is not something that has been mandated by the thread team.</w:t>
      </w:r>
    </w:p>
    <w:p>
      <w:pPr>
        <w:spacing w:after="110"/>
      </w:pPr>
      <w:r>
        <w:rPr>
          <w:color w:val="5A5A71"/>
          <w:sz w:val="3.6mm"/>
          <w:szCs w:val="3.6mm"/>
          <w:rFonts w:ascii="Segoe UI" w:cs="Segoe UI" w:eastAsia="Segoe UI" w:hAnsi="Segoe UI"/>
        </w:rPr>
        <w:br/>
        <w:t xml:space="preserve">51:46</w:t>
      </w:r>
      <w:r>
        <w:rPr>
          <w:color w:val="232330"/>
          <w:sz w:val="3.6mm"/>
          <w:szCs w:val="3.6mm"/>
          <w:rFonts w:ascii="Segoe UI" w:cs="Segoe UI" w:eastAsia="Segoe UI" w:hAnsi="Segoe UI"/>
        </w:rPr>
        <w:br/>
        <w:t xml:space="preserve">We do it because we want to be proactive and catching if there are any logic errors or process gaps or data issues.</w:t>
      </w:r>
    </w:p>
    <w:p>
      <w:pPr>
        <w:spacing w:after="110"/>
      </w:pPr>
      <w:r>
        <w:rPr>
          <w:color w:val="5A5A71"/>
          <w:sz w:val="3.6mm"/>
          <w:szCs w:val="3.6mm"/>
          <w:rFonts w:ascii="Segoe UI" w:cs="Segoe UI" w:eastAsia="Segoe UI" w:hAnsi="Segoe UI"/>
        </w:rPr>
        <w:br/>
        <w:t xml:space="preserve">51:55</w:t>
      </w:r>
      <w:r>
        <w:rPr>
          <w:color w:val="232330"/>
          <w:sz w:val="3.6mm"/>
          <w:szCs w:val="3.6mm"/>
          <w:rFonts w:ascii="Segoe UI" w:cs="Segoe UI" w:eastAsia="Segoe UI" w:hAnsi="Segoe UI"/>
        </w:rPr>
        <w:br/>
        <w:t xml:space="preserve">OK, so one example being suppose there's a there's an entry error, right?</w:t>
      </w:r>
    </w:p>
    <w:p>
      <w:pPr>
        <w:spacing w:after="110"/>
      </w:pPr>
      <w:r>
        <w:rPr>
          <w:color w:val="5A5A71"/>
          <w:sz w:val="3.6mm"/>
          <w:szCs w:val="3.6mm"/>
          <w:rFonts w:ascii="Segoe UI" w:cs="Segoe UI" w:eastAsia="Segoe UI" w:hAnsi="Segoe UI"/>
        </w:rPr>
        <w:br/>
        <w:t xml:space="preserve">52:01</w:t>
      </w:r>
      <w:r>
        <w:rPr>
          <w:color w:val="232330"/>
          <w:sz w:val="3.6mm"/>
          <w:szCs w:val="3.6mm"/>
          <w:rFonts w:ascii="Segoe UI" w:cs="Segoe UI" w:eastAsia="Segoe UI" w:hAnsi="Segoe UI"/>
        </w:rPr>
        <w:br/>
        <w:t xml:space="preserve">A5 finger error wherein instead of typing 1,000,000 user or whoever was the operator, he or she, they entered 100 million, right?</w:t>
      </w:r>
    </w:p>
    <w:p>
      <w:pPr>
        <w:spacing w:after="110"/>
      </w:pPr>
      <w:r>
        <w:rPr>
          <w:color w:val="5A5A71"/>
          <w:sz w:val="3.6mm"/>
          <w:szCs w:val="3.6mm"/>
          <w:rFonts w:ascii="Segoe UI" w:cs="Segoe UI" w:eastAsia="Segoe UI" w:hAnsi="Segoe UI"/>
        </w:rPr>
        <w:br/>
        <w:t xml:space="preserve">52:11</w:t>
      </w:r>
      <w:r>
        <w:rPr>
          <w:color w:val="232330"/>
          <w:sz w:val="3.6mm"/>
          <w:szCs w:val="3.6mm"/>
          <w:rFonts w:ascii="Segoe UI" w:cs="Segoe UI" w:eastAsia="Segoe UI" w:hAnsi="Segoe UI"/>
        </w:rPr>
        <w:br/>
        <w:t xml:space="preserve">If you don't do your daily commentaries, there are chances that you may not notice the driver or you may not catch that fat finger error.</w:t>
      </w:r>
    </w:p>
    <w:p>
      <w:pPr>
        <w:spacing w:after="110"/>
      </w:pPr>
      <w:r>
        <w:rPr>
          <w:color w:val="5A5A71"/>
          <w:sz w:val="3.6mm"/>
          <w:szCs w:val="3.6mm"/>
          <w:rFonts w:ascii="Segoe UI" w:cs="Segoe UI" w:eastAsia="Segoe UI" w:hAnsi="Segoe UI"/>
        </w:rPr>
        <w:br/>
        <w:t xml:space="preserve">52:18</w:t>
      </w:r>
      <w:r>
        <w:rPr>
          <w:color w:val="232330"/>
          <w:sz w:val="3.6mm"/>
          <w:szCs w:val="3.6mm"/>
          <w:rFonts w:ascii="Segoe UI" w:cs="Segoe UI" w:eastAsia="Segoe UI" w:hAnsi="Segoe UI"/>
        </w:rPr>
        <w:br/>
        <w:t xml:space="preserve">You will realise it at the end of quarter when suddenly you will see on a particular day the exposure went up and there can be a follow up questions as to why we didn't take any action.</w:t>
      </w:r>
    </w:p>
    <w:p>
      <w:pPr>
        <w:spacing w:after="110"/>
      </w:pPr>
      <w:r>
        <w:rPr>
          <w:color w:val="5A5A71"/>
          <w:sz w:val="3.6mm"/>
          <w:szCs w:val="3.6mm"/>
          <w:rFonts w:ascii="Segoe UI" w:cs="Segoe UI" w:eastAsia="Segoe UI" w:hAnsi="Segoe UI"/>
        </w:rPr>
        <w:br/>
        <w:t xml:space="preserve">52:28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52:29</w:t>
      </w:r>
      <w:r>
        <w:rPr>
          <w:color w:val="232330"/>
          <w:sz w:val="3.6mm"/>
          <w:szCs w:val="3.6mm"/>
          <w:rFonts w:ascii="Segoe UI" w:cs="Segoe UI" w:eastAsia="Segoe UI" w:hAnsi="Segoe UI"/>
        </w:rPr>
        <w:br/>
        <w:t xml:space="preserve">So that daily commentary that Mira Kishore they sent is more of a preventive measure to kind of catch any data errors or process gaps or maybe I mean from that exercise, we also figured out logic errors.</w:t>
      </w:r>
    </w:p>
    <w:p>
      <w:pPr>
        <w:spacing w:after="110"/>
      </w:pPr>
      <w:r>
        <w:rPr>
          <w:color w:val="5A5A71"/>
          <w:sz w:val="3.6mm"/>
          <w:szCs w:val="3.6mm"/>
          <w:rFonts w:ascii="Segoe UI" w:cs="Segoe UI" w:eastAsia="Segoe UI" w:hAnsi="Segoe UI"/>
        </w:rPr>
        <w:br/>
        <w:t xml:space="preserve">52:46</w:t>
      </w:r>
      <w:r>
        <w:rPr>
          <w:color w:val="232330"/>
          <w:sz w:val="3.6mm"/>
          <w:szCs w:val="3.6mm"/>
          <w:rFonts w:ascii="Segoe UI" w:cs="Segoe UI" w:eastAsia="Segoe UI" w:hAnsi="Segoe UI"/>
        </w:rPr>
        <w:br/>
        <w:t xml:space="preserve">Maybe it's our logic that is not 100% right, but we want to kind of go right now we are doing at AD level, but we also want to go to further level, OK?</w:t>
      </w:r>
    </w:p>
    <w:p>
      <w:pPr>
        <w:spacing w:after="110"/>
      </w:pPr>
      <w:r>
        <w:rPr>
          <w:color w:val="5A5A71"/>
          <w:sz w:val="3.6mm"/>
          <w:szCs w:val="3.6mm"/>
          <w:rFonts w:ascii="Segoe UI" w:cs="Segoe UI" w:eastAsia="Segoe UI" w:hAnsi="Segoe UI"/>
        </w:rPr>
        <w:br/>
        <w:t xml:space="preserve">53:02</w:t>
      </w:r>
      <w:r>
        <w:rPr>
          <w:color w:val="232330"/>
          <w:sz w:val="3.6mm"/>
          <w:szCs w:val="3.6mm"/>
          <w:rFonts w:ascii="Segoe UI" w:cs="Segoe UI" w:eastAsia="Segoe UI" w:hAnsi="Segoe UI"/>
        </w:rPr>
        <w:br/>
        <w:t xml:space="preserve">So, OK, it's it's at a definitely it's at a counterparty level, but within a counterparty if there are 100 deals, we do kind of pinpoint which deal is causing that move.</w:t>
      </w:r>
    </w:p>
    <w:p>
      <w:pPr>
        <w:spacing w:after="110"/>
      </w:pPr>
      <w:r>
        <w:rPr>
          <w:color w:val="5A5A71"/>
          <w:sz w:val="3.6mm"/>
          <w:szCs w:val="3.6mm"/>
          <w:rFonts w:ascii="Segoe UI" w:cs="Segoe UI" w:eastAsia="Segoe UI" w:hAnsi="Segoe UI"/>
        </w:rPr>
        <w:br/>
        <w:t xml:space="preserve">53:14</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53:18</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53:20</w:t>
      </w:r>
      <w:r>
        <w:rPr>
          <w:color w:val="232330"/>
          <w:sz w:val="3.6mm"/>
          <w:szCs w:val="3.6mm"/>
          <w:rFonts w:ascii="Segoe UI" w:cs="Segoe UI" w:eastAsia="Segoe UI" w:hAnsi="Segoe UI"/>
        </w:rPr>
        <w:br/>
        <w:t xml:space="preserve">Hey, Shashir, I may have missed it.</w:t>
      </w:r>
    </w:p>
    <w:p>
      <w:pPr>
        <w:spacing w:after="110"/>
      </w:pPr>
      <w:r>
        <w:rPr>
          <w:color w:val="5A5A71"/>
          <w:sz w:val="3.6mm"/>
          <w:szCs w:val="3.6mm"/>
          <w:rFonts w:ascii="Segoe UI" w:cs="Segoe UI" w:eastAsia="Segoe UI" w:hAnsi="Segoe UI"/>
        </w:rPr>
        <w:br/>
        <w:t xml:space="preserve">53:23</w:t>
      </w:r>
      <w:r>
        <w:rPr>
          <w:color w:val="232330"/>
          <w:sz w:val="3.6mm"/>
          <w:szCs w:val="3.6mm"/>
          <w:rFonts w:ascii="Segoe UI" w:cs="Segoe UI" w:eastAsia="Segoe UI" w:hAnsi="Segoe UI"/>
        </w:rPr>
        <w:br/>
        <w:t xml:space="preserve">You may have told us already on the the LAR report where if I wanted to look at the, you know, query or behind that, where would I find that?</w:t>
      </w:r>
    </w:p>
    <w:p>
      <w:pPr>
        <w:spacing w:after="110"/>
      </w:pPr>
      <w:r>
        <w:rPr>
          <w:color w:val="5A5A71"/>
          <w:sz w:val="3.6mm"/>
          <w:szCs w:val="3.6mm"/>
          <w:rFonts w:ascii="Segoe UI" w:cs="Segoe UI" w:eastAsia="Segoe UI" w:hAnsi="Segoe UI"/>
        </w:rPr>
        <w:br/>
        <w:t xml:space="preserve">53:36</w:t>
      </w:r>
      <w:r>
        <w:rPr>
          <w:color w:val="232330"/>
          <w:sz w:val="3.6mm"/>
          <w:szCs w:val="3.6mm"/>
          <w:rFonts w:ascii="Segoe UI" w:cs="Segoe UI" w:eastAsia="Segoe UI" w:hAnsi="Segoe UI"/>
        </w:rPr>
        <w:br/>
        <w:t xml:space="preserve">OK, that's a good question.</w:t>
      </w:r>
    </w:p>
    <w:p>
      <w:pPr>
        <w:spacing w:after="110"/>
      </w:pPr>
      <w:r>
        <w:rPr>
          <w:color w:val="5A5A71"/>
          <w:sz w:val="3.6mm"/>
          <w:szCs w:val="3.6mm"/>
          <w:rFonts w:ascii="Segoe UI" w:cs="Segoe UI" w:eastAsia="Segoe UI" w:hAnsi="Segoe UI"/>
        </w:rPr>
        <w:br/>
        <w:t xml:space="preserve">53:38</w:t>
      </w:r>
      <w:r>
        <w:rPr>
          <w:color w:val="232330"/>
          <w:sz w:val="3.6mm"/>
          <w:szCs w:val="3.6mm"/>
          <w:rFonts w:ascii="Segoe UI" w:cs="Segoe UI" w:eastAsia="Segoe UI" w:hAnsi="Segoe UI"/>
        </w:rPr>
        <w:br/>
        <w:t xml:space="preserve">Judy Kishore, can you open auto?</w:t>
      </w:r>
    </w:p>
    <w:p>
      <w:pPr>
        <w:spacing w:after="110"/>
      </w:pPr>
      <w:r>
        <w:rPr>
          <w:color w:val="5A5A71"/>
          <w:sz w:val="3.6mm"/>
          <w:szCs w:val="3.6mm"/>
          <w:rFonts w:ascii="Segoe UI" w:cs="Segoe UI" w:eastAsia="Segoe UI" w:hAnsi="Segoe UI"/>
        </w:rPr>
        <w:br/>
        <w:t xml:space="preserve">53:40</w:t>
      </w:r>
      <w:r>
        <w:rPr>
          <w:color w:val="232330"/>
          <w:sz w:val="3.6mm"/>
          <w:szCs w:val="3.6mm"/>
          <w:rFonts w:ascii="Segoe UI" w:cs="Segoe UI" w:eastAsia="Segoe UI" w:hAnsi="Segoe UI"/>
        </w:rPr>
        <w:br/>
        <w:t xml:space="preserve">Can you share your screen?</w:t>
      </w:r>
    </w:p>
    <w:p>
      <w:pPr>
        <w:spacing w:after="110"/>
      </w:pPr>
      <w:r>
        <w:rPr>
          <w:color w:val="5A5A71"/>
          <w:sz w:val="3.6mm"/>
          <w:szCs w:val="3.6mm"/>
          <w:rFonts w:ascii="Segoe UI" w:cs="Segoe UI" w:eastAsia="Segoe UI" w:hAnsi="Segoe UI"/>
        </w:rPr>
        <w:br/>
        <w:t xml:space="preserve">53:42</w:t>
      </w:r>
      <w:r>
        <w:rPr>
          <w:color w:val="232330"/>
          <w:sz w:val="3.6mm"/>
          <w:szCs w:val="3.6mm"/>
          <w:rFonts w:ascii="Segoe UI" w:cs="Segoe UI" w:eastAsia="Segoe UI" w:hAnsi="Segoe UI"/>
        </w:rPr>
        <w:br/>
        <w:t xml:space="preserve">I don't, I don't have Automate at this point.</w:t>
      </w:r>
    </w:p>
    <w:p>
      <w:pPr>
        <w:spacing w:after="110"/>
      </w:pPr>
      <w:r>
        <w:rPr>
          <w:color w:val="5A5A71"/>
          <w:sz w:val="3.6mm"/>
          <w:szCs w:val="3.6mm"/>
          <w:rFonts w:ascii="Segoe UI" w:cs="Segoe UI" w:eastAsia="Segoe UI" w:hAnsi="Segoe UI"/>
        </w:rPr>
        <w:br/>
        <w:t xml:space="preserve">53:45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53:46</w:t>
      </w:r>
      <w:r>
        <w:rPr>
          <w:color w:val="232330"/>
          <w:sz w:val="3.6mm"/>
          <w:szCs w:val="3.6mm"/>
          <w:rFonts w:ascii="Segoe UI" w:cs="Segoe UI" w:eastAsia="Segoe UI" w:hAnsi="Segoe UI"/>
        </w:rPr>
        <w:br/>
        <w:t xml:space="preserve">Is that where it is?</w:t>
      </w:r>
    </w:p>
    <w:p>
      <w:pPr>
        <w:spacing w:after="110"/>
      </w:pPr>
      <w:r>
        <w:rPr>
          <w:color w:val="5A5A71"/>
          <w:sz w:val="3.6mm"/>
          <w:szCs w:val="3.6mm"/>
          <w:rFonts w:ascii="Segoe UI" w:cs="Segoe UI" w:eastAsia="Segoe UI" w:hAnsi="Segoe UI"/>
        </w:rPr>
        <w:br/>
        <w:t xml:space="preserve">53:48</w:t>
      </w:r>
      <w:r>
        <w:rPr>
          <w:color w:val="232330"/>
          <w:sz w:val="3.6mm"/>
          <w:szCs w:val="3.6mm"/>
          <w:rFonts w:ascii="Segoe UI" w:cs="Segoe UI" w:eastAsia="Segoe UI" w:hAnsi="Segoe UI"/>
        </w:rPr>
        <w:br/>
        <w:t xml:space="preserve">It is in Automate.</w:t>
      </w:r>
    </w:p>
    <w:p>
      <w:pPr>
        <w:spacing w:after="110"/>
      </w:pPr>
      <w:r>
        <w:rPr>
          <w:color w:val="5A5A71"/>
          <w:sz w:val="3.6mm"/>
          <w:szCs w:val="3.6mm"/>
          <w:rFonts w:ascii="Segoe UI" w:cs="Segoe UI" w:eastAsia="Segoe UI" w:hAnsi="Segoe UI"/>
        </w:rPr>
        <w:br/>
        <w:t xml:space="preserve">53:50</w:t>
      </w:r>
      <w:r>
        <w:rPr>
          <w:color w:val="232330"/>
          <w:sz w:val="3.6mm"/>
          <w:szCs w:val="3.6mm"/>
          <w:rFonts w:ascii="Segoe UI" w:cs="Segoe UI" w:eastAsia="Segoe UI" w:hAnsi="Segoe UI"/>
        </w:rPr>
        <w:br/>
        <w:t xml:space="preserve">Automate.</w:t>
      </w:r>
    </w:p>
    <w:p>
      <w:pPr>
        <w:spacing w:after="110"/>
      </w:pPr>
      <w:r>
        <w:rPr>
          <w:color w:val="5A5A71"/>
          <w:sz w:val="3.6mm"/>
          <w:szCs w:val="3.6mm"/>
          <w:rFonts w:ascii="Segoe UI" w:cs="Segoe UI" w:eastAsia="Segoe UI" w:hAnsi="Segoe UI"/>
        </w:rPr>
        <w:br/>
        <w:t xml:space="preserve">53:50</w:t>
      </w:r>
      <w:r>
        <w:rPr>
          <w:color w:val="232330"/>
          <w:sz w:val="3.6mm"/>
          <w:szCs w:val="3.6mm"/>
          <w:rFonts w:ascii="Segoe UI" w:cs="Segoe UI" w:eastAsia="Segoe UI" w:hAnsi="Segoe UI"/>
        </w:rPr>
        <w:br/>
        <w:t xml:space="preserve">We don't, we don't distribute licences for Automate.</w:t>
      </w:r>
    </w:p>
    <w:p>
      <w:pPr>
        <w:spacing w:after="110"/>
      </w:pPr>
      <w:r>
        <w:rPr>
          <w:color w:val="5A5A71"/>
          <w:sz w:val="3.6mm"/>
          <w:szCs w:val="3.6mm"/>
          <w:rFonts w:ascii="Segoe UI" w:cs="Segoe UI" w:eastAsia="Segoe UI" w:hAnsi="Segoe UI"/>
        </w:rPr>
        <w:br/>
        <w:t xml:space="preserve">53:53</w:t>
      </w:r>
      <w:r>
        <w:rPr>
          <w:color w:val="232330"/>
          <w:sz w:val="3.6mm"/>
          <w:szCs w:val="3.6mm"/>
          <w:rFonts w:ascii="Segoe UI" w:cs="Segoe UI" w:eastAsia="Segoe UI" w:hAnsi="Segoe UI"/>
        </w:rPr>
        <w:br/>
        <w:t xml:space="preserve">It is in.</w:t>
      </w:r>
    </w:p>
    <w:p>
      <w:pPr>
        <w:spacing w:after="110"/>
      </w:pPr>
      <w:r>
        <w:rPr>
          <w:color w:val="5A5A71"/>
          <w:sz w:val="3.6mm"/>
          <w:szCs w:val="3.6mm"/>
          <w:rFonts w:ascii="Segoe UI" w:cs="Segoe UI" w:eastAsia="Segoe UI" w:hAnsi="Segoe UI"/>
        </w:rPr>
        <w:br/>
        <w:t xml:space="preserve">53:55</w:t>
      </w:r>
      <w:r>
        <w:rPr>
          <w:color w:val="232330"/>
          <w:sz w:val="3.6mm"/>
          <w:szCs w:val="3.6mm"/>
          <w:rFonts w:ascii="Segoe UI" w:cs="Segoe UI" w:eastAsia="Segoe UI" w:hAnsi="Segoe UI"/>
        </w:rPr>
        <w:br/>
        <w:t xml:space="preserve">So you have a common system in Houston where this software is installed and we do a remote.</w:t>
      </w:r>
    </w:p>
    <w:p>
      <w:pPr>
        <w:spacing w:after="110"/>
      </w:pPr>
      <w:r>
        <w:rPr>
          <w:color w:val="5A5A71"/>
          <w:sz w:val="3.6mm"/>
          <w:szCs w:val="3.6mm"/>
          <w:rFonts w:ascii="Segoe UI" w:cs="Segoe UI" w:eastAsia="Segoe UI" w:hAnsi="Segoe UI"/>
        </w:rPr>
        <w:br/>
        <w:t xml:space="preserve">54:00</w:t>
      </w:r>
      <w:r>
        <w:rPr>
          <w:color w:val="232330"/>
          <w:sz w:val="3.6mm"/>
          <w:szCs w:val="3.6mm"/>
          <w:rFonts w:ascii="Segoe UI" w:cs="Segoe UI" w:eastAsia="Segoe UI" w:hAnsi="Segoe UI"/>
        </w:rPr>
        <w:br/>
        <w:t xml:space="preserve">We log in remotely into that system so we can share the IP address and login credentials.</w:t>
      </w:r>
    </w:p>
    <w:p>
      <w:pPr>
        <w:spacing w:after="110"/>
      </w:pPr>
      <w:r>
        <w:rPr>
          <w:color w:val="5A5A71"/>
          <w:sz w:val="3.6mm"/>
          <w:szCs w:val="3.6mm"/>
          <w:rFonts w:ascii="Segoe UI" w:cs="Segoe UI" w:eastAsia="Segoe UI" w:hAnsi="Segoe UI"/>
        </w:rPr>
        <w:br/>
        <w:t xml:space="preserve">54:07</w:t>
      </w:r>
      <w:r>
        <w:rPr>
          <w:color w:val="232330"/>
          <w:sz w:val="3.6mm"/>
          <w:szCs w:val="3.6mm"/>
          <w:rFonts w:ascii="Segoe UI" w:cs="Segoe UI" w:eastAsia="Segoe UI" w:hAnsi="Segoe UI"/>
        </w:rPr>
        <w:br/>
        <w:t xml:space="preserve">OK, OK, so just to answer your query, Kishore, can you just go to automate please?</w:t>
      </w:r>
    </w:p>
    <w:p>
      <w:pPr>
        <w:spacing w:after="110"/>
      </w:pPr>
      <w:r>
        <w:rPr>
          <w:color w:val="5A5A71"/>
          <w:sz w:val="3.6mm"/>
          <w:szCs w:val="3.6mm"/>
          <w:rFonts w:ascii="Segoe UI" w:cs="Segoe UI" w:eastAsia="Segoe UI" w:hAnsi="Segoe UI"/>
        </w:rPr>
        <w:br/>
        <w:t xml:space="preserve">54:15</w:t>
      </w:r>
      <w:r>
        <w:rPr>
          <w:color w:val="232330"/>
          <w:sz w:val="3.6mm"/>
          <w:szCs w:val="3.6mm"/>
          <w:rFonts w:ascii="Segoe UI" w:cs="Segoe UI" w:eastAsia="Segoe UI" w:hAnsi="Segoe UI"/>
        </w:rPr>
        <w:br/>
        <w:t xml:space="preserve">Open Automate.</w:t>
      </w:r>
    </w:p>
    <w:p>
      <w:pPr>
        <w:spacing w:after="110"/>
      </w:pPr>
      <w:r>
        <w:rPr>
          <w:color w:val="5A5A71"/>
          <w:sz w:val="3.6mm"/>
          <w:szCs w:val="3.6mm"/>
          <w:rFonts w:ascii="Segoe UI" w:cs="Segoe UI" w:eastAsia="Segoe UI" w:hAnsi="Segoe UI"/>
        </w:rPr>
        <w:br/>
        <w:t xml:space="preserve">54:18</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54:18</w:t>
      </w:r>
      <w:r>
        <w:rPr>
          <w:color w:val="232330"/>
          <w:sz w:val="3.6mm"/>
          <w:szCs w:val="3.6mm"/>
          <w:rFonts w:ascii="Segoe UI" w:cs="Segoe UI" w:eastAsia="Segoe UI" w:hAnsi="Segoe UI"/>
        </w:rPr>
        <w:br/>
        <w:t xml:space="preserve">So here on the lefts left bar, if you see the left bar, you will see your daily jobs, right, production, daily jobs.</w:t>
      </w:r>
    </w:p>
    <w:p>
      <w:pPr>
        <w:spacing w:after="110"/>
      </w:pPr>
      <w:r>
        <w:rPr>
          <w:color w:val="5A5A71"/>
          <w:sz w:val="3.6mm"/>
          <w:szCs w:val="3.6mm"/>
          <w:rFonts w:ascii="Segoe UI" w:cs="Segoe UI" w:eastAsia="Segoe UI" w:hAnsi="Segoe UI"/>
        </w:rPr>
        <w:br/>
        <w:t xml:space="preserve">54:26</w:t>
      </w:r>
      <w:r>
        <w:rPr>
          <w:color w:val="232330"/>
          <w:sz w:val="3.6mm"/>
          <w:szCs w:val="3.6mm"/>
          <w:rFonts w:ascii="Segoe UI" w:cs="Segoe UI" w:eastAsia="Segoe UI" w:hAnsi="Segoe UI"/>
        </w:rPr>
        <w:br/>
        <w:t xml:space="preserve">There are subfolders under it underneath daily jobs.</w:t>
      </w:r>
    </w:p>
    <w:p>
      <w:pPr>
        <w:spacing w:after="110"/>
      </w:pPr>
      <w:r>
        <w:rPr>
          <w:color w:val="5A5A71"/>
          <w:sz w:val="3.6mm"/>
          <w:szCs w:val="3.6mm"/>
          <w:rFonts w:ascii="Segoe UI" w:cs="Segoe UI" w:eastAsia="Segoe UI" w:hAnsi="Segoe UI"/>
        </w:rPr>
        <w:br/>
        <w:t xml:space="preserve">54:29</w:t>
      </w:r>
      <w:r>
        <w:rPr>
          <w:color w:val="232330"/>
          <w:sz w:val="3.6mm"/>
          <w:szCs w:val="3.6mm"/>
          <w:rFonts w:ascii="Segoe UI" w:cs="Segoe UI" w:eastAsia="Segoe UI" w:hAnsi="Segoe UI"/>
        </w:rPr>
        <w:br/>
        <w:t xml:space="preserve">So you want to go to, right?</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So once you go to Strisco, there's a reason why you Kishore has disabled crude LAR because you have because ODW is delayed and we don't want incorrect report to go out.</w:t>
      </w:r>
    </w:p>
    <w:p>
      <w:pPr>
        <w:spacing w:after="110"/>
      </w:pPr>
      <w:r>
        <w:rPr>
          <w:color w:val="5A5A71"/>
          <w:sz w:val="3.6mm"/>
          <w:szCs w:val="3.6mm"/>
          <w:rFonts w:ascii="Segoe UI" w:cs="Segoe UI" w:eastAsia="Segoe UI" w:hAnsi="Segoe UI"/>
        </w:rPr>
        <w:br/>
        <w:t xml:space="preserve">54:41</w:t>
      </w:r>
      <w:r>
        <w:rPr>
          <w:color w:val="232330"/>
          <w:sz w:val="3.6mm"/>
          <w:szCs w:val="3.6mm"/>
          <w:rFonts w:ascii="Segoe UI" w:cs="Segoe UI" w:eastAsia="Segoe UI" w:hAnsi="Segoe UI"/>
        </w:rPr>
        <w:br/>
        <w:t xml:space="preserve">That's why that job is disabled.</w:t>
      </w:r>
    </w:p>
    <w:p>
      <w:pPr>
        <w:spacing w:after="110"/>
      </w:pPr>
      <w:r>
        <w:rPr>
          <w:color w:val="5A5A71"/>
          <w:sz w:val="3.6mm"/>
          <w:szCs w:val="3.6mm"/>
          <w:rFonts w:ascii="Segoe UI" w:cs="Segoe UI" w:eastAsia="Segoe UI" w:hAnsi="Segoe UI"/>
        </w:rPr>
        <w:br/>
        <w:t xml:space="preserve">54:43</w:t>
      </w:r>
      <w:r>
        <w:rPr>
          <w:color w:val="232330"/>
          <w:sz w:val="3.6mm"/>
          <w:szCs w:val="3.6mm"/>
          <w:rFonts w:ascii="Segoe UI" w:cs="Segoe UI" w:eastAsia="Segoe UI" w:hAnsi="Segoe UI"/>
        </w:rPr>
        <w:br/>
        <w:t xml:space="preserve">So suppose you want to identify or you want to figure out what is the logic for producing crude LAR Kishore?</w:t>
      </w:r>
    </w:p>
    <w:p>
      <w:pPr>
        <w:spacing w:after="110"/>
      </w:pPr>
      <w:r>
        <w:rPr>
          <w:color w:val="5A5A71"/>
          <w:sz w:val="3.6mm"/>
          <w:szCs w:val="3.6mm"/>
          <w:rFonts w:ascii="Segoe UI" w:cs="Segoe UI" w:eastAsia="Segoe UI" w:hAnsi="Segoe UI"/>
        </w:rPr>
        <w:br/>
        <w:t xml:space="preserve">54:48</w:t>
      </w:r>
      <w:r>
        <w:rPr>
          <w:color w:val="232330"/>
          <w:sz w:val="3.6mm"/>
          <w:szCs w:val="3.6mm"/>
          <w:rFonts w:ascii="Segoe UI" w:cs="Segoe UI" w:eastAsia="Segoe UI" w:hAnsi="Segoe UI"/>
        </w:rPr>
        <w:br/>
        <w:t xml:space="preserve">Can you right click on the Strisco edit steps?</w:t>
      </w:r>
    </w:p>
    <w:p>
      <w:pPr>
        <w:spacing w:after="110"/>
      </w:pPr>
      <w:r>
        <w:rPr>
          <w:color w:val="5A5A71"/>
          <w:sz w:val="3.6mm"/>
          <w:szCs w:val="3.6mm"/>
          <w:rFonts w:ascii="Segoe UI" w:cs="Segoe UI" w:eastAsia="Segoe UI" w:hAnsi="Segoe UI"/>
        </w:rPr>
        <w:br/>
        <w:t xml:space="preserve">54:56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54:56</w:t>
      </w:r>
      <w:r>
        <w:rPr>
          <w:color w:val="232330"/>
          <w:sz w:val="3.6mm"/>
          <w:szCs w:val="3.6mm"/>
          <w:rFonts w:ascii="Segoe UI" w:cs="Segoe UI" w:eastAsia="Segoe UI" w:hAnsi="Segoe UI"/>
        </w:rPr>
        <w:br/>
        <w:t xml:space="preserve">That's what this is OK, right.</w:t>
      </w:r>
    </w:p>
    <w:p>
      <w:pPr>
        <w:spacing w:after="110"/>
      </w:pPr>
      <w:r>
        <w:rPr>
          <w:color w:val="5A5A71"/>
          <w:sz w:val="3.6mm"/>
          <w:szCs w:val="3.6mm"/>
          <w:rFonts w:ascii="Segoe UI" w:cs="Segoe UI" w:eastAsia="Segoe UI" w:hAnsi="Segoe UI"/>
        </w:rPr>
        <w:br/>
        <w:t xml:space="preserve">54:59</w:t>
      </w:r>
      <w:r>
        <w:rPr>
          <w:color w:val="232330"/>
          <w:sz w:val="3.6mm"/>
          <w:szCs w:val="3.6mm"/>
          <w:rFonts w:ascii="Segoe UI" w:cs="Segoe UI" w:eastAsia="Segoe UI" w:hAnsi="Segoe UI"/>
        </w:rPr>
        <w:br/>
        <w:t xml:space="preserve">So once it opens, you can find the location.</w:t>
      </w:r>
    </w:p>
    <w:p>
      <w:pPr>
        <w:spacing w:after="110"/>
      </w:pPr>
      <w:r>
        <w:rPr>
          <w:color w:val="5A5A71"/>
          <w:sz w:val="3.6mm"/>
          <w:szCs w:val="3.6mm"/>
          <w:rFonts w:ascii="Segoe UI" w:cs="Segoe UI" w:eastAsia="Segoe UI" w:hAnsi="Segoe UI"/>
        </w:rPr>
        <w:br/>
        <w:t xml:space="preserve">55:03</w:t>
      </w:r>
      <w:r>
        <w:rPr>
          <w:color w:val="232330"/>
          <w:sz w:val="3.6mm"/>
          <w:szCs w:val="3.6mm"/>
          <w:rFonts w:ascii="Segoe UI" w:cs="Segoe UI" w:eastAsia="Segoe UI" w:hAnsi="Segoe UI"/>
        </w:rPr>
        <w:br/>
        <w:t xml:space="preserve">OK, so yes, so it says create a variable, right?</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So this is your template.</w:t>
      </w:r>
    </w:p>
    <w:p>
      <w:pPr>
        <w:spacing w:after="110"/>
      </w:pPr>
      <w:r>
        <w:rPr>
          <w:color w:val="5A5A71"/>
          <w:sz w:val="3.6mm"/>
          <w:szCs w:val="3.6mm"/>
          <w:rFonts w:ascii="Segoe UI" w:cs="Segoe UI" w:eastAsia="Segoe UI" w:hAnsi="Segoe UI"/>
        </w:rPr>
        <w:br/>
        <w:t xml:space="preserve">55:11</w:t>
      </w:r>
      <w:r>
        <w:rPr>
          <w:color w:val="232330"/>
          <w:sz w:val="3.6mm"/>
          <w:szCs w:val="3.6mm"/>
          <w:rFonts w:ascii="Segoe UI" w:cs="Segoe UI" w:eastAsia="Segoe UI" w:hAnsi="Segoe UI"/>
        </w:rPr>
        <w:br/>
        <w:t xml:space="preserve">This is where your template is saved it it's on Houston department 23 SharePoint, not SharePoint shared drive.</w:t>
      </w:r>
    </w:p>
    <w:p>
      <w:pPr>
        <w:spacing w:after="110"/>
      </w:pPr>
      <w:r>
        <w:rPr>
          <w:color w:val="5A5A71"/>
          <w:sz w:val="3.6mm"/>
          <w:szCs w:val="3.6mm"/>
          <w:rFonts w:ascii="Segoe UI" w:cs="Segoe UI" w:eastAsia="Segoe UI" w:hAnsi="Segoe UI"/>
        </w:rPr>
        <w:br/>
        <w:t xml:space="preserve">55:18</w:t>
      </w:r>
      <w:r>
        <w:rPr>
          <w:color w:val="232330"/>
          <w:sz w:val="3.6mm"/>
          <w:szCs w:val="3.6mm"/>
          <w:rFonts w:ascii="Segoe UI" w:cs="Segoe UI" w:eastAsia="Segoe UI" w:hAnsi="Segoe UI"/>
        </w:rPr>
        <w:br/>
        <w:t xml:space="preserve">OK, so you navigate to this part, open the template.</w:t>
      </w:r>
    </w:p>
    <w:p>
      <w:pPr>
        <w:spacing w:after="110"/>
      </w:pPr>
      <w:r>
        <w:rPr>
          <w:color w:val="5A5A71"/>
          <w:sz w:val="3.6mm"/>
          <w:szCs w:val="3.6mm"/>
          <w:rFonts w:ascii="Segoe UI" w:cs="Segoe UI" w:eastAsia="Segoe UI" w:hAnsi="Segoe UI"/>
        </w:rPr>
        <w:br/>
        <w:t xml:space="preserve">55:22</w:t>
      </w:r>
      <w:r>
        <w:rPr>
          <w:color w:val="232330"/>
          <w:sz w:val="3.6mm"/>
          <w:szCs w:val="3.6mm"/>
          <w:rFonts w:ascii="Segoe UI" w:cs="Segoe UI" w:eastAsia="Segoe UI" w:hAnsi="Segoe UI"/>
        </w:rPr>
        <w:br/>
        <w:t xml:space="preserve">Once you open the template, go to data.</w:t>
      </w:r>
    </w:p>
    <w:p>
      <w:pPr>
        <w:spacing w:after="110"/>
      </w:pPr>
      <w:r>
        <w:rPr>
          <w:color w:val="5A5A71"/>
          <w:sz w:val="3.6mm"/>
          <w:szCs w:val="3.6mm"/>
          <w:rFonts w:ascii="Segoe UI" w:cs="Segoe UI" w:eastAsia="Segoe UI" w:hAnsi="Segoe UI"/>
        </w:rPr>
        <w:br/>
        <w:t xml:space="preserve">55:25</w:t>
      </w:r>
      <w:r>
        <w:rPr>
          <w:color w:val="232330"/>
          <w:sz w:val="3.6mm"/>
          <w:szCs w:val="3.6mm"/>
          <w:rFonts w:ascii="Segoe UI" w:cs="Segoe UI" w:eastAsia="Segoe UI" w:hAnsi="Segoe UI"/>
        </w:rPr>
        <w:br/>
        <w:t xml:space="preserve">You sure if you have the template ready or?</w:t>
      </w:r>
    </w:p>
    <w:p>
      <w:pPr>
        <w:spacing w:after="110"/>
      </w:pPr>
      <w:r>
        <w:rPr>
          <w:color w:val="5A5A71"/>
          <w:sz w:val="3.6mm"/>
          <w:szCs w:val="3.6mm"/>
          <w:rFonts w:ascii="Segoe UI" w:cs="Segoe UI" w:eastAsia="Segoe UI" w:hAnsi="Segoe UI"/>
        </w:rPr>
        <w:br/>
        <w:t xml:space="preserve">55:27</w:t>
      </w:r>
      <w:r>
        <w:rPr>
          <w:color w:val="232330"/>
          <w:sz w:val="3.6mm"/>
          <w:szCs w:val="3.6mm"/>
          <w:rFonts w:ascii="Segoe UI" w:cs="Segoe UI" w:eastAsia="Segoe UI" w:hAnsi="Segoe UI"/>
        </w:rPr>
        <w:br/>
        <w:t xml:space="preserve">Yeah, if if you have already opened that folder, that's yeah right.</w:t>
      </w:r>
    </w:p>
    <w:p>
      <w:pPr>
        <w:spacing w:after="110"/>
      </w:pPr>
      <w:r>
        <w:rPr>
          <w:color w:val="5A5A71"/>
          <w:sz w:val="3.6mm"/>
          <w:szCs w:val="3.6mm"/>
          <w:rFonts w:ascii="Segoe UI" w:cs="Segoe UI" w:eastAsia="Segoe UI" w:hAnsi="Segoe UI"/>
        </w:rPr>
        <w:br/>
        <w:t xml:space="preserve">55:38</w:t>
      </w:r>
      <w:r>
        <w:rPr>
          <w:color w:val="232330"/>
          <w:sz w:val="3.6mm"/>
          <w:szCs w:val="3.6mm"/>
          <w:rFonts w:ascii="Segoe UI" w:cs="Segoe UI" w:eastAsia="Segoe UI" w:hAnsi="Segoe UI"/>
        </w:rPr>
        <w:br/>
        <w:t xml:space="preserve">Open this file, go to data and in the data tab you will see the query, queries and connection.</w:t>
      </w:r>
    </w:p>
    <w:p>
      <w:pPr>
        <w:spacing w:after="110"/>
      </w:pPr>
      <w:r>
        <w:rPr>
          <w:color w:val="5A5A71"/>
          <w:sz w:val="3.6mm"/>
          <w:szCs w:val="3.6mm"/>
          <w:rFonts w:ascii="Segoe UI" w:cs="Segoe UI" w:eastAsia="Segoe UI" w:hAnsi="Segoe UI"/>
        </w:rPr>
        <w:br/>
        <w:t xml:space="preserve">55:54</w:t>
      </w:r>
      <w:r>
        <w:rPr>
          <w:color w:val="232330"/>
          <w:sz w:val="3.6mm"/>
          <w:szCs w:val="3.6mm"/>
          <w:rFonts w:ascii="Segoe UI" w:cs="Segoe UI" w:eastAsia="Segoe UI" w:hAnsi="Segoe UI"/>
        </w:rPr>
        <w:br/>
        <w:t xml:space="preserve">Right click properties.</w:t>
      </w:r>
    </w:p>
    <w:p>
      <w:pPr>
        <w:spacing w:after="110"/>
      </w:pPr>
      <w:r>
        <w:rPr>
          <w:color w:val="5A5A71"/>
          <w:sz w:val="3.6mm"/>
          <w:szCs w:val="3.6mm"/>
          <w:rFonts w:ascii="Segoe UI" w:cs="Segoe UI" w:eastAsia="Segoe UI" w:hAnsi="Segoe UI"/>
        </w:rPr>
        <w:br/>
        <w:t xml:space="preserve">55:58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56:00</w:t>
      </w:r>
      <w:r>
        <w:rPr>
          <w:color w:val="232330"/>
          <w:sz w:val="3.6mm"/>
          <w:szCs w:val="3.6mm"/>
          <w:rFonts w:ascii="Segoe UI" w:cs="Segoe UI" w:eastAsia="Segoe UI" w:hAnsi="Segoe UI"/>
        </w:rPr>
        <w:br/>
        <w:t xml:space="preserve">Oh, OK.</w:t>
      </w:r>
    </w:p>
    <w:p>
      <w:pPr>
        <w:spacing w:after="110"/>
      </w:pPr>
      <w:r>
        <w:rPr>
          <w:color w:val="5A5A71"/>
          <w:sz w:val="3.6mm"/>
          <w:szCs w:val="3.6mm"/>
          <w:rFonts w:ascii="Segoe UI" w:cs="Segoe UI" w:eastAsia="Segoe UI" w:hAnsi="Segoe UI"/>
        </w:rPr>
        <w:br/>
        <w:t xml:space="preserve">56:03</w:t>
      </w:r>
      <w:r>
        <w:rPr>
          <w:color w:val="232330"/>
          <w:sz w:val="3.6mm"/>
          <w:szCs w:val="3.6mm"/>
          <w:rFonts w:ascii="Segoe UI" w:cs="Segoe UI" w:eastAsia="Segoe UI" w:hAnsi="Segoe UI"/>
        </w:rPr>
        <w:br/>
        <w:t xml:space="preserve">Oh wow.</w:t>
      </w:r>
    </w:p>
    <w:p>
      <w:pPr>
        <w:spacing w:after="110"/>
      </w:pPr>
      <w:r>
        <w:rPr>
          <w:color w:val="5A5A71"/>
          <w:sz w:val="3.6mm"/>
          <w:szCs w:val="3.6mm"/>
          <w:rFonts w:ascii="Segoe UI" w:cs="Segoe UI" w:eastAsia="Segoe UI" w:hAnsi="Segoe UI"/>
        </w:rPr>
        <w:br/>
        <w:t xml:space="preserve">56:03</w:t>
      </w:r>
      <w:r>
        <w:rPr>
          <w:color w:val="232330"/>
          <w:sz w:val="3.6mm"/>
          <w:szCs w:val="3.6mm"/>
          <w:rFonts w:ascii="Segoe UI" w:cs="Segoe UI" w:eastAsia="Segoe UI" w:hAnsi="Segoe UI"/>
        </w:rPr>
        <w:br/>
        <w:t xml:space="preserve">OK, 95% this is going to point to Gcap database.</w:t>
      </w:r>
    </w:p>
    <w:p>
      <w:pPr>
        <w:spacing w:after="110"/>
      </w:pPr>
      <w:r>
        <w:rPr>
          <w:color w:val="5A5A71"/>
          <w:sz w:val="3.6mm"/>
          <w:szCs w:val="3.6mm"/>
          <w:rFonts w:ascii="Segoe UI" w:cs="Segoe UI" w:eastAsia="Segoe UI" w:hAnsi="Segoe UI"/>
        </w:rPr>
        <w:br/>
        <w:t xml:space="preserve">56:09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56:10</w:t>
      </w:r>
      <w:r>
        <w:rPr>
          <w:color w:val="232330"/>
          <w:sz w:val="3.6mm"/>
          <w:szCs w:val="3.6mm"/>
          <w:rFonts w:ascii="Segoe UI" w:cs="Segoe UI" w:eastAsia="Segoe UI" w:hAnsi="Segoe UI"/>
        </w:rPr>
        <w:br/>
        <w:t xml:space="preserve">And that is why I said in the beginning of the call, Automate is going to be your starting point because it will help you identify the location of the base template.</w:t>
      </w:r>
    </w:p>
    <w:p>
      <w:pPr>
        <w:spacing w:after="110"/>
      </w:pPr>
      <w:r>
        <w:rPr>
          <w:color w:val="5A5A71"/>
          <w:sz w:val="3.6mm"/>
          <w:szCs w:val="3.6mm"/>
          <w:rFonts w:ascii="Segoe UI" w:cs="Segoe UI" w:eastAsia="Segoe UI" w:hAnsi="Segoe UI"/>
        </w:rPr>
        <w:br/>
        <w:t xml:space="preserve">56:19</w:t>
      </w:r>
      <w:r>
        <w:rPr>
          <w:color w:val="232330"/>
          <w:sz w:val="3.6mm"/>
          <w:szCs w:val="3.6mm"/>
          <w:rFonts w:ascii="Segoe UI" w:cs="Segoe UI" w:eastAsia="Segoe UI" w:hAnsi="Segoe UI"/>
        </w:rPr>
        <w:br/>
        <w:t xml:space="preserve">From template, identify the query.</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From query, get to the table, go to Gcap database, look at the stored procedure, look at the logic.</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So that will be your sequence of event.</w:t>
      </w:r>
    </w:p>
    <w:p>
      <w:pPr>
        <w:spacing w:after="110"/>
      </w:pPr>
      <w:r>
        <w:rPr>
          <w:color w:val="5A5A71"/>
          <w:sz w:val="3.6mm"/>
          <w:szCs w:val="3.6mm"/>
          <w:rFonts w:ascii="Segoe UI" w:cs="Segoe UI" w:eastAsia="Segoe UI" w:hAnsi="Segoe UI"/>
        </w:rPr>
        <w:br/>
        <w:t xml:space="preserve">56:29</w:t>
      </w:r>
      <w:r>
        <w:rPr>
          <w:color w:val="232330"/>
          <w:sz w:val="3.6mm"/>
          <w:szCs w:val="3.6mm"/>
          <w:rFonts w:ascii="Segoe UI" w:cs="Segoe UI" w:eastAsia="Segoe UI" w:hAnsi="Segoe UI"/>
        </w:rPr>
        <w:br/>
        <w:t xml:space="preserve">OK, OK, great.</w:t>
      </w:r>
    </w:p>
    <w:p>
      <w:pPr>
        <w:spacing w:after="110"/>
      </w:pPr>
      <w:r>
        <w:rPr>
          <w:color w:val="5A5A71"/>
          <w:sz w:val="3.6mm"/>
          <w:szCs w:val="3.6mm"/>
          <w:rFonts w:ascii="Segoe UI" w:cs="Segoe UI" w:eastAsia="Segoe UI" w:hAnsi="Segoe UI"/>
        </w:rPr>
        <w:br/>
        <w:t xml:space="preserve">56:38</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You're welcome.</w:t>
      </w:r>
    </w:p>
    <w:p>
      <w:pPr>
        <w:spacing w:after="110"/>
      </w:pPr>
      <w:r>
        <w:rPr>
          <w:color w:val="5A5A71"/>
          <w:sz w:val="3.6mm"/>
          <w:szCs w:val="3.6mm"/>
          <w:rFonts w:ascii="Segoe UI" w:cs="Segoe UI" w:eastAsia="Segoe UI" w:hAnsi="Segoe UI"/>
        </w:rPr>
        <w:br/>
        <w:t xml:space="preserve">56:43</w:t>
      </w:r>
      <w:r>
        <w:rPr>
          <w:color w:val="232330"/>
          <w:sz w:val="3.6mm"/>
          <w:szCs w:val="3.6mm"/>
          <w:rFonts w:ascii="Segoe UI" w:cs="Segoe UI" w:eastAsia="Segoe UI" w:hAnsi="Segoe UI"/>
        </w:rPr>
        <w:br/>
        <w:t xml:space="preserve">Any other question?</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I have one question to say.</w:t>
      </w:r>
    </w:p>
    <w:p>
      <w:pPr>
        <w:spacing w:after="110"/>
      </w:pPr>
      <w:r>
        <w:rPr>
          <w:color w:val="5A5A71"/>
          <w:sz w:val="3.6mm"/>
          <w:szCs w:val="3.6mm"/>
          <w:rFonts w:ascii="Segoe UI" w:cs="Segoe UI" w:eastAsia="Segoe UI" w:hAnsi="Segoe UI"/>
        </w:rPr>
        <w:br/>
        <w:t xml:space="preserve">56:51</w:t>
      </w:r>
      <w:r>
        <w:rPr>
          <w:color w:val="232330"/>
          <w:sz w:val="3.6mm"/>
          <w:szCs w:val="3.6mm"/>
          <w:rFonts w:ascii="Segoe UI" w:cs="Segoe UI" w:eastAsia="Segoe UI" w:hAnsi="Segoe UI"/>
        </w:rPr>
        <w:br/>
        <w:t xml:space="preserve">So do we have a front end in CCAP also where user logs in and see the reports being converted in CCAP See I I don't know if if it can be called a front end but we do produce a Spotfire report.</w:t>
      </w:r>
    </w:p>
    <w:p>
      <w:pPr>
        <w:spacing w:after="110"/>
      </w:pPr>
      <w:r>
        <w:rPr>
          <w:color w:val="5A5A71"/>
          <w:sz w:val="3.6mm"/>
          <w:szCs w:val="3.6mm"/>
          <w:rFonts w:ascii="Segoe UI" w:cs="Segoe UI" w:eastAsia="Segoe UI" w:hAnsi="Segoe UI"/>
        </w:rPr>
        <w:br/>
        <w:t xml:space="preserve">57:10</w:t>
      </w:r>
      <w:r>
        <w:rPr>
          <w:color w:val="232330"/>
          <w:sz w:val="3.6mm"/>
          <w:szCs w:val="3.6mm"/>
          <w:rFonts w:ascii="Segoe UI" w:cs="Segoe UI" w:eastAsia="Segoe UI" w:hAnsi="Segoe UI"/>
        </w:rPr>
        <w:br/>
        <w:t xml:space="preserve">So your Spotfire is linked to gcap database.</w:t>
      </w:r>
    </w:p>
    <w:p>
      <w:pPr>
        <w:spacing w:after="110"/>
      </w:pPr>
      <w:r>
        <w:rPr>
          <w:color w:val="5A5A71"/>
          <w:sz w:val="3.6mm"/>
          <w:szCs w:val="3.6mm"/>
          <w:rFonts w:ascii="Segoe UI" w:cs="Segoe UI" w:eastAsia="Segoe UI" w:hAnsi="Segoe UI"/>
        </w:rPr>
        <w:br/>
        <w:t xml:space="preserve">57:14</w:t>
      </w:r>
      <w:r>
        <w:rPr>
          <w:color w:val="232330"/>
          <w:sz w:val="3.6mm"/>
          <w:szCs w:val="3.6mm"/>
          <w:rFonts w:ascii="Segoe UI" w:cs="Segoe UI" w:eastAsia="Segoe UI" w:hAnsi="Segoe UI"/>
        </w:rPr>
        <w:br/>
        <w:t xml:space="preserve">OK, so users, they will have access to a Spotfire dashboard similar to QP, right, wherein they'll, they'll be able to go log in, look for counterparties and I'll have another session just to explain like how to navigate Spotfire dashboards on the credit side.</w:t>
      </w:r>
    </w:p>
    <w:p>
      <w:pPr>
        <w:spacing w:after="110"/>
      </w:pPr>
      <w:r>
        <w:rPr>
          <w:color w:val="5A5A71"/>
          <w:sz w:val="3.6mm"/>
          <w:szCs w:val="3.6mm"/>
          <w:rFonts w:ascii="Segoe UI" w:cs="Segoe UI" w:eastAsia="Segoe UI" w:hAnsi="Segoe UI"/>
        </w:rPr>
        <w:br/>
        <w:t xml:space="preserve">57:31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57:33</w:t>
      </w:r>
      <w:r>
        <w:rPr>
          <w:color w:val="232330"/>
          <w:sz w:val="3.6mm"/>
          <w:szCs w:val="3.6mm"/>
          <w:rFonts w:ascii="Segoe UI" w:cs="Segoe UI" w:eastAsia="Segoe UI" w:hAnsi="Segoe UI"/>
        </w:rPr>
        <w:br/>
        <w:t xml:space="preserve">And but I don't know if it can be, yes, let's call it front end.</w:t>
      </w:r>
    </w:p>
    <w:p>
      <w:pPr>
        <w:spacing w:after="110"/>
      </w:pPr>
      <w:r>
        <w:rPr>
          <w:color w:val="5A5A71"/>
          <w:sz w:val="3.6mm"/>
          <w:szCs w:val="3.6mm"/>
          <w:rFonts w:ascii="Segoe UI" w:cs="Segoe UI" w:eastAsia="Segoe UI" w:hAnsi="Segoe UI"/>
        </w:rPr>
        <w:br/>
        <w:t xml:space="preserve">57:38</w:t>
      </w:r>
      <w:r>
        <w:rPr>
          <w:color w:val="232330"/>
          <w:sz w:val="3.6mm"/>
          <w:szCs w:val="3.6mm"/>
          <w:rFonts w:ascii="Segoe UI" w:cs="Segoe UI" w:eastAsia="Segoe UI" w:hAnsi="Segoe UI"/>
        </w:rPr>
        <w:br/>
        <w:t xml:space="preserve">It sounds better.</w:t>
      </w:r>
    </w:p>
    <w:p>
      <w:pPr>
        <w:spacing w:after="110"/>
      </w:pPr>
      <w:r>
        <w:rPr>
          <w:color w:val="5A5A71"/>
          <w:sz w:val="3.6mm"/>
          <w:szCs w:val="3.6mm"/>
          <w:rFonts w:ascii="Segoe UI" w:cs="Segoe UI" w:eastAsia="Segoe UI" w:hAnsi="Segoe UI"/>
        </w:rPr>
        <w:br/>
        <w:t xml:space="preserve">57:40</w:t>
      </w:r>
      <w:r>
        <w:rPr>
          <w:color w:val="232330"/>
          <w:sz w:val="3.6mm"/>
          <w:szCs w:val="3.6mm"/>
          <w:rFonts w:ascii="Segoe UI" w:cs="Segoe UI" w:eastAsia="Segoe UI" w:hAnsi="Segoe UI"/>
        </w:rPr>
        <w:br/>
        <w:t xml:space="preserve">So yeah, front end is Spotfire.</w:t>
      </w:r>
    </w:p>
    <w:p>
      <w:pPr>
        <w:spacing w:after="110"/>
      </w:pPr>
      <w:r>
        <w:rPr>
          <w:color w:val="5A5A71"/>
          <w:sz w:val="3.6mm"/>
          <w:szCs w:val="3.6mm"/>
          <w:rFonts w:ascii="Segoe UI" w:cs="Segoe UI" w:eastAsia="Segoe UI" w:hAnsi="Segoe UI"/>
        </w:rPr>
        <w:br/>
        <w:t xml:space="preserve">57:52</w:t>
      </w:r>
      <w:r>
        <w:rPr>
          <w:color w:val="232330"/>
          <w:sz w:val="3.6mm"/>
          <w:szCs w:val="3.6mm"/>
          <w:rFonts w:ascii="Segoe UI" w:cs="Segoe UI" w:eastAsia="Segoe UI" w:hAnsi="Segoe UI"/>
        </w:rPr>
        <w:br/>
        <w:t xml:space="preserve">But that is where we need to work on actually right now the Spotify dashboards are not very user friendly.</w:t>
      </w:r>
    </w:p>
    <w:p>
      <w:pPr>
        <w:spacing w:after="110"/>
      </w:pPr>
      <w:r>
        <w:rPr>
          <w:color w:val="5A5A71"/>
          <w:sz w:val="3.6mm"/>
          <w:szCs w:val="3.6mm"/>
          <w:rFonts w:ascii="Segoe UI" w:cs="Segoe UI" w:eastAsia="Segoe UI" w:hAnsi="Segoe UI"/>
        </w:rPr>
        <w:br/>
        <w:t xml:space="preserve">57:58</w:t>
      </w:r>
      <w:r>
        <w:rPr>
          <w:color w:val="232330"/>
          <w:sz w:val="3.6mm"/>
          <w:szCs w:val="3.6mm"/>
          <w:rFonts w:ascii="Segoe UI" w:cs="Segoe UI" w:eastAsia="Segoe UI" w:hAnsi="Segoe UI"/>
        </w:rPr>
        <w:br/>
        <w:t xml:space="preserve">It has it has all the information that users need.</w:t>
      </w:r>
    </w:p>
    <w:p>
      <w:pPr>
        <w:spacing w:after="110"/>
      </w:pPr>
      <w:r>
        <w:rPr>
          <w:color w:val="5A5A71"/>
          <w:sz w:val="3.6mm"/>
          <w:szCs w:val="3.6mm"/>
          <w:rFonts w:ascii="Segoe UI" w:cs="Segoe UI" w:eastAsia="Segoe UI" w:hAnsi="Segoe UI"/>
        </w:rPr>
        <w:br/>
        <w:t xml:space="preserve">58:01</w:t>
      </w:r>
      <w:r>
        <w:rPr>
          <w:color w:val="232330"/>
          <w:sz w:val="3.6mm"/>
          <w:szCs w:val="3.6mm"/>
          <w:rFonts w:ascii="Segoe UI" w:cs="Segoe UI" w:eastAsia="Segoe UI" w:hAnsi="Segoe UI"/>
        </w:rPr>
        <w:br/>
        <w:t xml:space="preserve">But problem is it's we didn't build it, we didn't make it very user friendly.</w:t>
      </w:r>
    </w:p>
    <w:p>
      <w:pPr>
        <w:spacing w:after="110"/>
      </w:pPr>
      <w:r>
        <w:rPr>
          <w:color w:val="5A5A71"/>
          <w:sz w:val="3.6mm"/>
          <w:szCs w:val="3.6mm"/>
          <w:rFonts w:ascii="Segoe UI" w:cs="Segoe UI" w:eastAsia="Segoe UI" w:hAnsi="Segoe UI"/>
        </w:rPr>
        <w:br/>
        <w:t xml:space="preserve">58:10</w:t>
      </w:r>
      <w:r>
        <w:rPr>
          <w:color w:val="232330"/>
          <w:sz w:val="3.6mm"/>
          <w:szCs w:val="3.6mm"/>
          <w:rFonts w:ascii="Segoe UI" w:cs="Segoe UI" w:eastAsia="Segoe UI" w:hAnsi="Segoe UI"/>
        </w:rPr>
        <w:br/>
        <w:t xml:space="preserve">So many users they have issues or they have trouble navigating through that dashboard to get to the information that they are really looking up, looking for.</w:t>
      </w:r>
    </w:p>
    <w:p>
      <w:pPr>
        <w:spacing w:after="110"/>
      </w:pPr>
      <w:r>
        <w:rPr>
          <w:color w:val="5A5A71"/>
          <w:sz w:val="3.6mm"/>
          <w:szCs w:val="3.6mm"/>
          <w:rFonts w:ascii="Segoe UI" w:cs="Segoe UI" w:eastAsia="Segoe UI" w:hAnsi="Segoe UI"/>
        </w:rPr>
        <w:br/>
        <w:t xml:space="preserve">58:18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58:22</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58:23</w:t>
      </w:r>
      <w:r>
        <w:rPr>
          <w:color w:val="232330"/>
          <w:sz w:val="3.6mm"/>
          <w:szCs w:val="3.6mm"/>
          <w:rFonts w:ascii="Segoe UI" w:cs="Segoe UI" w:eastAsia="Segoe UI" w:hAnsi="Segoe UI"/>
        </w:rPr>
        <w:br/>
        <w:t xml:space="preserve">So we are two minutes over.</w:t>
      </w:r>
    </w:p>
    <w:p>
      <w:pPr>
        <w:spacing w:after="110"/>
      </w:pPr>
      <w:r>
        <w:rPr>
          <w:color w:val="5A5A71"/>
          <w:sz w:val="3.6mm"/>
          <w:szCs w:val="3.6mm"/>
          <w:rFonts w:ascii="Segoe UI" w:cs="Segoe UI" w:eastAsia="Segoe UI" w:hAnsi="Segoe UI"/>
        </w:rPr>
        <w:br/>
        <w:t xml:space="preserve">58:25</w:t>
      </w:r>
      <w:r>
        <w:rPr>
          <w:color w:val="232330"/>
          <w:sz w:val="3.6mm"/>
          <w:szCs w:val="3.6mm"/>
          <w:rFonts w:ascii="Segoe UI" w:cs="Segoe UI" w:eastAsia="Segoe UI" w:hAnsi="Segoe UI"/>
        </w:rPr>
        <w:br/>
        <w:t xml:space="preserve">Any other question or questions?</w:t>
      </w:r>
    </w:p>
    <w:p>
      <w:pPr>
        <w:spacing w:after="110"/>
      </w:pPr>
      <w:r>
        <w:rPr>
          <w:color w:val="5A5A71"/>
          <w:sz w:val="3.6mm"/>
          <w:szCs w:val="3.6mm"/>
          <w:rFonts w:ascii="Segoe UI" w:cs="Segoe UI" w:eastAsia="Segoe UI" w:hAnsi="Segoe UI"/>
        </w:rPr>
        <w:br/>
        <w:t xml:space="preserve">58:34</w:t>
      </w:r>
      <w:r>
        <w:rPr>
          <w:color w:val="232330"/>
          <w:sz w:val="3.6mm"/>
          <w:szCs w:val="3.6mm"/>
          <w:rFonts w:ascii="Segoe UI" w:cs="Segoe UI" w:eastAsia="Segoe UI" w:hAnsi="Segoe UI"/>
        </w:rPr>
        <w:br/>
        <w:t xml:space="preserve">If not, I'll stop recording.</w:t>
      </w:r>
    </w:p>
    <w:p>
      <w:pPr>
        <w:spacing w:after="110"/>
      </w:pPr>
      <w:r>
        <w:rPr>
          <w:color w:val="5A5A71"/>
          <w:sz w:val="3.6mm"/>
          <w:szCs w:val="3.6mm"/>
          <w:rFonts w:ascii="Segoe UI" w:cs="Segoe UI" w:eastAsia="Segoe UI" w:hAnsi="Segoe UI"/>
        </w:rPr>
        <w:br/>
        <w:t xml:space="preserve">58:41</w:t>
      </w:r>
      <w:r>
        <w:rPr>
          <w:color w:val="232330"/>
          <w:sz w:val="3.6mm"/>
          <w:szCs w:val="3.6mm"/>
          <w:rFonts w:ascii="Segoe UI" w:cs="Segoe UI" w:eastAsia="Segoe UI" w:hAnsi="Segoe UI"/>
        </w:rPr>
        <w:br/>
        <w:t xml:space="preserve">Stop recording.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2026-06-02T11:23:16.618Z</dcterms:created>
  <dcterms:modified xsi:type="dcterms:W3CDTF">2026-06-02T11:23:16.618Z</dcterms:modified>
</cp:coreProperties>
</file>

<file path=docProps/custom.xml><?xml version="1.0" encoding="utf-8"?>
<Properties xmlns="http://schemas.openxmlformats.org/officeDocument/2006/custom-properties" xmlns:vt="http://schemas.openxmlformats.org/officeDocument/2006/docPropsVTypes"/>
</file>