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Call with K, Nanditha SBOBNG-FOAMAR-20260602_150946-Meeting Recording</w:t>
      </w:r>
    </w:p>
    <w:p>
      <w:pPr>
        <w:spacing w:after="100"/>
      </w:pPr>
      <w:r>
        <w:rPr>
          <w:color w:val="605e5c"/>
          <w:sz w:val="3mm"/>
          <w:szCs w:val="3mm"/>
          <w:rFonts w:ascii="Segoe UI" w:cs="Segoe UI" w:eastAsia="Segoe UI" w:hAnsi="Segoe UI"/>
        </w:rPr>
        <w:t xml:space="preserve">2 June 2026, 02:09pm</w:t>
      </w:r>
    </w:p>
    <w:p>
      <w:pPr>
        <w:spacing w:after="100"/>
      </w:pPr>
      <w:r>
        <w:rPr>
          <w:color w:val="605e5c"/>
          <w:sz w:val="3mm"/>
          <w:szCs w:val="3mm"/>
          <w:rFonts w:ascii="Segoe UI" w:cs="Segoe UI" w:eastAsia="Segoe UI" w:hAnsi="Segoe UI"/>
        </w:rPr>
        <w:t xml:space="preserve">52m 25s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Let me, you can see my screen,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So, these are the different LOBs that we have. Okay? So, you have your America's gas and power, you have your comprod, EU gas and power, global carbon, you have your global crude, your global crude includes your NA crude and your Mona crude. And then you have your global LNG, you have global product, again, global product is Mona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as well as your NA product. We usually have a not defined category for those that have not, you know, by mistake, any counterparty is not put under any of their LOVs, but usually it has to be 0. The reason we have included this is to identify errors to see if any of the counterparty is not tagged.</w:t>
      </w:r>
      <w:r>
        <w:rPr>
          <w:color w:val="323130"/>
          <w:sz w:val="4.3mm"/>
          <w:szCs w:val="4.3mm"/>
          <w:rFonts w:ascii="Segoe UI" w:cs="Segoe UI" w:eastAsia="Segoe UI" w:hAnsi="Segoe UI"/>
        </w:rPr>
        <w:br/>
        <w:t xml:space="preserve">And then you have rest, rest is your, this is like your environment, not environmental deals, these are like energy deals.</w:t>
      </w:r>
      <w:r>
        <w:rPr>
          <w:color w:val="323130"/>
          <w:sz w:val="4.3mm"/>
          <w:szCs w:val="4.3mm"/>
          <w:rFonts w:ascii="Segoe UI" w:cs="Segoe UI" w:eastAsia="Segoe UI" w:hAnsi="Segoe UI"/>
        </w:rPr>
        <w:br/>
        <w:t xml:space="preserve">And then you have Shell Energy Asia and you have Shell Energy Australia. These are your different LOBs. So how the data processes is, you have two ways. One is that you get directly pull it from the ETRM. OK, second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Cube sends it to us and we use the data.</w:t>
      </w:r>
      <w:r>
        <w:rPr>
          <w:color w:val="323130"/>
          <w:sz w:val="4.3mm"/>
          <w:szCs w:val="4.3mm"/>
          <w:rFonts w:ascii="Segoe UI" w:cs="Segoe UI" w:eastAsia="Segoe UI" w:hAnsi="Segoe UI"/>
        </w:rPr>
        <w:br/>
        <w:t xml:space="preserve">Now, the only data cube sends.</w:t>
      </w:r>
      <w:r>
        <w:rPr>
          <w:color w:val="323130"/>
          <w:sz w:val="4.3mm"/>
          <w:szCs w:val="4.3mm"/>
          <w:rFonts w:ascii="Segoe UI" w:cs="Segoe UI" w:eastAsia="Segoe UI" w:hAnsi="Segoe UI"/>
        </w:rPr>
        <w:br/>
        <w:t xml:space="preserve">Is for Americas.</w:t>
      </w:r>
      <w:r>
        <w:rPr>
          <w:color w:val="323130"/>
          <w:sz w:val="4.3mm"/>
          <w:szCs w:val="4.3mm"/>
          <w:rFonts w:ascii="Segoe UI" w:cs="Segoe UI" w:eastAsia="Segoe UI" w:hAnsi="Segoe UI"/>
        </w:rPr>
        <w:br/>
        <w:t xml:space="preserve">and for any gas crude and product, which means we don't have to do a lot of transformation. The data is already transformed on and is passed to us.</w:t>
      </w:r>
      <w:r>
        <w:rPr>
          <w:color w:val="323130"/>
          <w:sz w:val="4.3mm"/>
          <w:szCs w:val="4.3mm"/>
          <w:rFonts w:ascii="Segoe UI" w:cs="Segoe UI" w:eastAsia="Segoe UI" w:hAnsi="Segoe UI"/>
        </w:rPr>
        <w:br/>
        <w:t xml:space="preserve">However, for the other Luis, we'll have to pull from the ETRM.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did you did you go through this database? I mean, sorry, data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Yeah, no, I've seen, I've seen that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Yeah, so this gives you an overview of the different ETRMs that are there, the LOBs that pull from each ETRM and how it is combined in the GCAP. When you say GCAP, it's just logic. GCAP is nothing but the different, it's like a space where you pull in data for each LOB, combine them, transform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and then you make a final report.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Now, so these are all the different LOBs.</w:t>
      </w:r>
      <w:r>
        <w:rPr>
          <w:color w:val="323130"/>
          <w:sz w:val="4.3mm"/>
          <w:szCs w:val="4.3mm"/>
          <w:rFonts w:ascii="Segoe UI" w:cs="Segoe UI" w:eastAsia="Segoe UI" w:hAnsi="Segoe UI"/>
        </w:rPr>
        <w:br/>
        <w:t xml:space="preserve">OK, I know business is.</w:t>
      </w:r>
      <w:r>
        <w:rPr>
          <w:color w:val="323130"/>
          <w:sz w:val="4.3mm"/>
          <w:szCs w:val="4.3mm"/>
          <w:rFonts w:ascii="Segoe UI" w:cs="Segoe UI" w:eastAsia="Segoe UI" w:hAnsi="Segoe UI"/>
        </w:rPr>
        <w:br/>
        <w:t xml:space="preserve">There are two things to remember: one is your reference data, next is your source data. Now, these are two databases reference data. Have you are you familiar with SQL?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With with SQL.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Uh, yeah, yeah, yeah, I mean I can't, I wouldn't be proficient, proficient in coding it, but I know of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Yeah, that's okay. So you know what a database is, right? One database has multiple tables or stored procedures. So you can have multiple databases as well. So reference data and source data report, these are two different databases.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They are different because source data repo, we save all the tables which have the original value from the ETRM.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So whatever data you pull from the ETRM, the raw data, it's called, correct? The raw data that you pull from the ETRM sits in the source data repo.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Reference data repo is like, so let's say one, there's a counterparty which has a fixed, some fixed parameters. For example, the counterparties company code or the counterparties ULP name, these are all fixed parameters, right?</w:t>
      </w:r>
      <w:r>
        <w:rPr>
          <w:color w:val="323130"/>
          <w:sz w:val="4.3mm"/>
          <w:szCs w:val="4.3mm"/>
          <w:rFonts w:ascii="Segoe UI" w:cs="Segoe UI" w:eastAsia="Segoe UI" w:hAnsi="Segoe UI"/>
        </w:rPr>
        <w:br/>
        <w:t xml:space="preserve">So these parameters sit in the reference data. We use it to join multiple tables. OK, different, different tables. So now all the data is only pulled into source data repo from the ETRM.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Once it is split into the source data repo, it is split to the other LOBs.</w:t>
      </w:r>
      <w:r>
        <w:rPr>
          <w:color w:val="323130"/>
          <w:sz w:val="4.3mm"/>
          <w:szCs w:val="4.3mm"/>
          <w:rFonts w:ascii="Segoe UI" w:cs="Segoe UI" w:eastAsia="Segoe UI" w:hAnsi="Segoe UI"/>
        </w:rPr>
        <w:br/>
        <w:t xml:space="preserve">Now, whatever transformation is happening for the LoB, it happens within that line of businesses database. For example, let's say your AR data comes from your SAP.</w:t>
      </w:r>
      <w:r>
        <w:rPr>
          <w:color w:val="323130"/>
          <w:sz w:val="4.3mm"/>
          <w:szCs w:val="4.3mm"/>
          <w:rFonts w:ascii="Segoe UI" w:cs="Segoe UI" w:eastAsia="Segoe UI" w:hAnsi="Segoe UI"/>
        </w:rPr>
        <w:br/>
        <w:t xml:space="preserve">OK, SAP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However, your UR is not going to come from, it can be from Energy Credit. But when you finally producing the report, you have to combine, you have to report your AR as well as your UR, correct.</w:t>
      </w:r>
      <w:r>
        <w:rPr>
          <w:color w:val="323130"/>
          <w:sz w:val="4.3mm"/>
          <w:szCs w:val="4.3mm"/>
          <w:rFonts w:ascii="Segoe UI" w:cs="Segoe UI" w:eastAsia="Segoe UI" w:hAnsi="Segoe UI"/>
        </w:rPr>
        <w:br/>
        <w:t xml:space="preserve">But they come, which means you have to combine the data,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This combining happens only at the individual line of business's database, not in the source database. Source database only has your raw data.</w:t>
      </w:r>
      <w:r>
        <w:rPr>
          <w:color w:val="323130"/>
          <w:sz w:val="4.3mm"/>
          <w:szCs w:val="4.3mm"/>
          <w:rFonts w:ascii="Segoe UI" w:cs="Segoe UI" w:eastAsia="Segoe UI" w:hAnsi="Segoe UI"/>
        </w:rPr>
        <w:br/>
        <w:t xml:space="preserve">Whatever combinations or any join functions or whatever functions that you're using to build another table that will be happening in your respective LOB's database.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No, different LOBs have different database and they will have all the transformation and they have their final table ready.</w:t>
      </w:r>
      <w:r>
        <w:rPr>
          <w:color w:val="323130"/>
          <w:sz w:val="4.3mm"/>
          <w:szCs w:val="4.3mm"/>
          <w:rFonts w:ascii="Segoe UI" w:cs="Segoe UI" w:eastAsia="Segoe UI" w:hAnsi="Segoe UI"/>
        </w:rPr>
        <w:br/>
        <w:t xml:space="preserve">Now, you have final table for each LOB, correct? Now, all of these needs to get consolidated into one global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Yih.</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So they all combined together to form something called global reporting.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So you take the, in global reporting, you don't take all the, so obviously each database has like 100 tables. All the data is finally combined to make one report called your Credit Review Report, your CRR.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So you would have read about the seven types, you would have read about the credit review report, correct? So every LOB has their credit review report. Together, all these credit review reports are combined together to give you the global credit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Credit review report. So, there's something called type A, type B, and type C jobs.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Type A jobs are nothing but pulling your data from your ETRM to your source data repo.</w:t>
      </w:r>
      <w:r>
        <w:rPr>
          <w:color w:val="323130"/>
          <w:sz w:val="4.3mm"/>
          <w:szCs w:val="4.3mm"/>
          <w:rFonts w:ascii="Segoe UI" w:cs="Segoe UI" w:eastAsia="Segoe UI" w:hAnsi="Segoe UI"/>
        </w:rPr>
        <w:br/>
        <w:t xml:space="preserve">Type B jobs are pulling your data from your source data report into your respective LOB and performing whatever transformation, combination, combining, all of that joint functions. Type C, you have only one job. Type C is combining all the LOBs credit review report.</w:t>
      </w:r>
      <w:r>
        <w:rPr>
          <w:color w:val="323130"/>
          <w:sz w:val="4.3mm"/>
          <w:szCs w:val="4.3mm"/>
          <w:rFonts w:ascii="Segoe UI" w:cs="Segoe UI" w:eastAsia="Segoe UI" w:hAnsi="Segoe UI"/>
        </w:rPr>
        <w:br/>
        <w:t xml:space="preserve">Into one final consolidated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Okay, that's a type A, type B, type C. Type A jobs are called source data load because they're loading the source data. Type B jobs are called DDL, Daily Data Load.</w:t>
      </w:r>
      <w:r>
        <w:rPr>
          <w:color w:val="323130"/>
          <w:sz w:val="4.3mm"/>
          <w:szCs w:val="4.3mm"/>
          <w:rFonts w:ascii="Segoe UI" w:cs="Segoe UI" w:eastAsia="Segoe UI" w:hAnsi="Segoe UI"/>
        </w:rPr>
        <w:br/>
        <w:t xml:space="preserve">because they perform in their perspective LOVs.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And after that, we we have something this see now reports. Let's say we have to the whole point of reporting is to present it correct to send it out. So we do send reports in the form of Excel, but we need to have a better visualisation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If the CCM wants to see, they need to quickly check, they don't need, they can't go through the Excel each time, correct? So we use Power BI dashboards to make the visualisation better. Earlier we used to have Spotfire, we don't have Spotfire anymore, we've decommissioned it, we only have Power BI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What's Kelvy?</w:t>
      </w:r>
      <w:r>
        <w:rPr>
          <w:color w:val="323130"/>
          <w:sz w:val="4.3mm"/>
          <w:szCs w:val="4.3mm"/>
          <w:rFonts w:ascii="Segoe UI" w:cs="Segoe UI" w:eastAsia="Segoe UI" w:hAnsi="Segoe UI"/>
        </w:rPr>
        <w:br/>
        <w:t xml:space="preserve">Gil,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Oh, click view. Yeah, click view is again another system. So it's slightly similar to it's another system for visualization, but we don't use it majorly.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So we only use it for crude, crude and products, but it's again not something that we use. We only have Excel reports and Power 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Okay, so we have, again, reports are published in two formats. One is for each LOB. Next is your global. And in your global, we'll have, again, different types of reports. Your global credit review, we'll have your global exceeds report, exceeds is again, by how much exposure.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has a counterparty exceeded. So each counterparty will have a limit, their credit limit. Let's say counterparty AB C has a credit limit of 110 million, but the exposure is 11 million. So the exceed will be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Credit limit minus your exposure, that will be 1 million, so it has exceeded by 1 million.</w:t>
      </w:r>
      <w:r>
        <w:rPr>
          <w:color w:val="323130"/>
          <w:sz w:val="4.3mm"/>
          <w:szCs w:val="4.3mm"/>
          <w:rFonts w:ascii="Segoe UI" w:cs="Segoe UI" w:eastAsia="Segoe UI" w:hAnsi="Segoe UI"/>
        </w:rPr>
        <w:br/>
        <w:t xml:space="preserve">So your global CRR, that is your Global Credit Review Report and the Global Exceeds Report are one of the two important reports.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now, again.</w:t>
      </w:r>
      <w:r>
        <w:rPr>
          <w:color w:val="323130"/>
          <w:sz w:val="4.3mm"/>
          <w:szCs w:val="4.3mm"/>
          <w:rFonts w:ascii="Segoe UI" w:cs="Segoe UI" w:eastAsia="Segoe UI" w:hAnsi="Segoe UI"/>
        </w:rPr>
        <w:br/>
        <w:t xml:space="preserve">What we have to know is that what are the different ETRMs, which LOB uses which ETRM.</w:t>
      </w:r>
      <w:r>
        <w:rPr>
          <w:color w:val="323130"/>
          <w:sz w:val="4.3mm"/>
          <w:szCs w:val="4.3mm"/>
          <w:rFonts w:ascii="Segoe UI" w:cs="Segoe UI" w:eastAsia="Segoe UI" w:hAnsi="Segoe UI"/>
        </w:rPr>
        <w:br/>
        <w:t xml:space="preserve">All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OK, so this is next comes the integration hub. This is what we call as GCS earlier.</w:t>
      </w:r>
      <w:r>
        <w:rPr>
          <w:color w:val="323130"/>
          <w:sz w:val="4.3mm"/>
          <w:szCs w:val="4.3mm"/>
          <w:rFonts w:ascii="Segoe UI" w:cs="Segoe UI" w:eastAsia="Segoe UI" w:hAnsi="Segoe UI"/>
        </w:rPr>
        <w:br/>
        <w:t xml:space="preserve">If you see.</w:t>
      </w:r>
      <w:r>
        <w:rPr>
          <w:color w:val="323130"/>
          <w:sz w:val="4.3mm"/>
          <w:szCs w:val="4.3mm"/>
          <w:rFonts w:ascii="Segoe UI" w:cs="Segoe UI" w:eastAsia="Segoe UI" w:hAnsi="Segoe UI"/>
        </w:rPr>
        <w:br/>
        <w:t xml:space="preserve">majority of the data comes directly to the LOB, which took a lot of time and it was a tedious process. Now if you see, all this data comes directly to one integration hub and that data is pushed to our source data report.</w:t>
      </w:r>
      <w:r>
        <w:rPr>
          <w:color w:val="323130"/>
          <w:sz w:val="4.3mm"/>
          <w:szCs w:val="4.3mm"/>
          <w:rFonts w:ascii="Segoe UI" w:cs="Segoe UI" w:eastAsia="Segoe UI" w:hAnsi="Segoe UI"/>
        </w:rPr>
        <w:br/>
        <w:t xml:space="preserve">So, this is what GCS does: the data goes to the integration hub, it is transformed, and so this is a process between Cube and GCS, sorry, Cube and integration hub. Once the ETRM is sending that, once the data is sent by the ETRM to the integration hub, it's processed.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9:55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goes to cube and cube sends it out to us. So we don't have to do, you know, we can use the data. We'll be using the data to compute different things, but we don't have to compute the data itself, which means we don't get the raw data. We already get the consolidated data. With that, we can do the processing. Okay? But if you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are the other LOB, it comes from different ETRMs. You have your endure, you have your SAP. So from SAP, we usually take our AR details.</w:t>
      </w:r>
      <w:r>
        <w:rPr>
          <w:color w:val="323130"/>
          <w:sz w:val="4.3mm"/>
          <w:szCs w:val="4.3mm"/>
          <w:rFonts w:ascii="Segoe UI" w:cs="Segoe UI" w:eastAsia="Segoe UI" w:hAnsi="Segoe UI"/>
        </w:rPr>
        <w:br/>
        <w:t xml:space="preserve">And then you have nucleus that you usually use for razor, and then you have your deck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And then you have your align. We don't use FSTLG anymore, we use 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Booth.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And we don't use CBI anymore, so this should be fine. So, basically, from different ETRs, your data comes into your source data report. OK, so now next thing what you have to see is how is this data coming into our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Soham.</w:t>
      </w:r>
      <w:r>
        <w:rPr>
          <w:color w:val="323130"/>
          <w:sz w:val="4.3mm"/>
          <w:szCs w:val="4.3mm"/>
          <w:rFonts w:ascii="Segoe UI" w:cs="Segoe UI" w:eastAsia="Segoe UI" w:hAnsi="Segoe UI"/>
        </w:rPr>
        <w:br/>
        <w:t xml:space="preserve">We use SQL for this. Let me see if I have one open query.</w:t>
      </w:r>
      <w:r>
        <w:rPr>
          <w:color w:val="323130"/>
          <w:sz w:val="4.3mm"/>
          <w:szCs w:val="4.3mm"/>
          <w:rFonts w:ascii="Segoe UI" w:cs="Segoe UI" w:eastAsia="Segoe UI" w:hAnsi="Segoe UI"/>
        </w:rPr>
        <w:br/>
        <w:t xml:space="preserve">And also every time you have a doubt, always ask because there are things that I might also not know because GCAP is vast. So when you ask doubt and if I don't know, we can always ask together. We can ask somebody else. So any doubt, always reach out.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Yih.</w:t>
      </w:r>
      <w:r>
        <w:rPr>
          <w:color w:val="323130"/>
          <w:sz w:val="4.3mm"/>
          <w:szCs w:val="4.3mm"/>
          <w:rFonts w:ascii="Segoe UI" w:cs="Segoe UI" w:eastAsia="Segoe UI" w:hAnsi="Segoe UI"/>
        </w:rPr>
        <w:br/>
        <w:t xml:space="preserve">Huh, OK, so there are two ways you can get the data from into your source data report. One is that you pull the data from the ETRM. Second is the data is dispatched to you, that is, our tables are loaded.</w:t>
      </w:r>
      <w:r>
        <w:rPr>
          <w:color w:val="323130"/>
          <w:sz w:val="4.3mm"/>
          <w:szCs w:val="4.3mm"/>
          <w:rFonts w:ascii="Segoe UI" w:cs="Segoe UI" w:eastAsia="Segoe UI" w:hAnsi="Segoe UI"/>
        </w:rPr>
        <w:br/>
        <w:t xml:space="preserve">When you say pull the data, we have to take, extract the data from the ETRM. For example, if you see here in Gil Ng right now, there's one table called, okay, we did forget about that. That's a table, huh, Gil Ng extract from this table.</w:t>
      </w:r>
      <w:r>
        <w:rPr>
          <w:color w:val="323130"/>
          <w:sz w:val="4.3mm"/>
          <w:szCs w:val="4.3mm"/>
          <w:rFonts w:ascii="Segoe UI" w:cs="Segoe UI" w:eastAsia="Segoe UI" w:hAnsi="Segoe UI"/>
        </w:rPr>
        <w:br/>
        <w:t xml:space="preserve">Takes the data from Energy Credit, so we use something called Open Query to pull the data from Energy Credit. So, the Energy Credit stable already has the data.</w:t>
      </w:r>
      <w:r>
        <w:rPr>
          <w:color w:val="323130"/>
          <w:sz w:val="4.3mm"/>
          <w:szCs w:val="4.3mm"/>
          <w:rFonts w:ascii="Segoe UI" w:cs="Segoe UI" w:eastAsia="Segoe UI" w:hAnsi="Segoe UI"/>
        </w:rPr>
        <w:br/>
        <w:t xml:space="preserve">Energy Credit is an ETM,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So when I have to pull from that, I use the open query. Similarly, for align, align for copy.</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if you see align, you're using open query to pull directly from align the data.</w:t>
      </w:r>
      <w:r>
        <w:rPr>
          <w:color w:val="323130"/>
          <w:sz w:val="4.3mm"/>
          <w:szCs w:val="4.3mm"/>
          <w:rFonts w:ascii="Segoe UI" w:cs="Segoe UI" w:eastAsia="Segoe UI" w:hAnsi="Segoe UI"/>
        </w:rPr>
        <w:br/>
        <w:t xml:space="preserve">OK, so you have codes written for this to pull it. Similarly, if you take Credit mark, it will be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Nucleus.</w:t>
      </w:r>
      <w:r>
        <w:rPr>
          <w:color w:val="323130"/>
          <w:sz w:val="4.3mm"/>
          <w:szCs w:val="4.3mm"/>
          <w:rFonts w:ascii="Segoe UI" w:cs="Segoe UI" w:eastAsia="Segoe UI" w:hAnsi="Segoe UI"/>
        </w:rPr>
        <w:br/>
        <w:t xml:space="preserve">So you see from for Credit Mark, it opens from it takes from nucleus, so we pull from the.</w:t>
      </w:r>
      <w:r>
        <w:rPr>
          <w:color w:val="323130"/>
          <w:sz w:val="4.3mm"/>
          <w:szCs w:val="4.3mm"/>
          <w:rFonts w:ascii="Segoe UI" w:cs="Segoe UI" w:eastAsia="Segoe UI" w:hAnsi="Segoe UI"/>
        </w:rPr>
        <w:br/>
        <w:t xml:space="preserve">ETRM. This is one way, correct? Next is your, but for, let's say, Americas and NACP, I told you we don't take our data. The data is given to us by GCS, correct? So what GCS does is that they send us an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HP.</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So, they directly load a table.</w:t>
      </w:r>
      <w:r>
        <w:rPr>
          <w:color w:val="323130"/>
          <w:sz w:val="4.3mm"/>
          <w:szCs w:val="4.3mm"/>
          <w:rFonts w:ascii="Segoe UI" w:cs="Segoe UI" w:eastAsia="Segoe UI" w:hAnsi="Segoe UI"/>
        </w:rPr>
        <w:br/>
        <w:t xml:space="preserve">We receive, oh yeah, C, they have already dispatched the data to our staging and a credit utilisation table.</w:t>
      </w:r>
      <w:r>
        <w:rPr>
          <w:color w:val="323130"/>
          <w:sz w:val="4.3mm"/>
          <w:szCs w:val="4.3mm"/>
          <w:rFonts w:ascii="Segoe UI" w:cs="Segoe UI" w:eastAsia="Segoe UI" w:hAnsi="Segoe UI"/>
        </w:rPr>
        <w:br/>
        <w:t xml:space="preserve">which means we don't have to do anything. It'll get loaded and once it's loaded, we'll receive the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Okay, so these are the two ways. Either you get fed into a team or we pull the data from the DTA.</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Can now you know that we have to basically run this code to pull the data, correct? Only if I run this code, this piece will run and this will load my table,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Yih.</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But there are 100, 200 tables raw data which have to be which pulls data. Now can I go every day, open them in order and pull the data?</w:t>
      </w:r>
      <w:r>
        <w:rPr>
          <w:color w:val="323130"/>
          <w:sz w:val="4.3mm"/>
          <w:szCs w:val="4.3mm"/>
          <w:rFonts w:ascii="Segoe UI" w:cs="Segoe UI" w:eastAsia="Segoe UI" w:hAnsi="Segoe UI"/>
        </w:rPr>
        <w:br/>
        <w:t xml:space="preserve">Can I open this every day and then you know run it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I can't right, I can't. I cannot go every day and run this executed to load the data,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So these are called stored procedure. So basically, this is the code that I'm showing you is a stored procedure. That is, it will auto execute when it is scheduled. For example, let's say this is the monitor. This is a job monitor, job activity monitor.</w:t>
      </w:r>
      <w:r>
        <w:rPr>
          <w:color w:val="323130"/>
          <w:sz w:val="4.3mm"/>
          <w:szCs w:val="4.3mm"/>
          <w:rFonts w:ascii="Segoe UI" w:cs="Segoe UI" w:eastAsia="Segoe UI" w:hAnsi="Segoe UI"/>
        </w:rPr>
        <w:br/>
        <w:t xml:space="preserve">See here I have we have scheduled each job to run at a particular time. OK, these are called the jobs.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So when each of these jobs run, each job will have particular STP attached to it. So if you go to properties, if you click on right click on the job and go to properties.</w:t>
      </w:r>
      <w:r>
        <w:rPr>
          <w:color w:val="323130"/>
          <w:sz w:val="4.3mm"/>
          <w:szCs w:val="4.3mm"/>
          <w:rFonts w:ascii="Segoe UI" w:cs="Segoe UI" w:eastAsia="Segoe UI" w:hAnsi="Segoe UI"/>
        </w:rPr>
        <w:br/>
        <w:t xml:space="preserve">Steps.</w:t>
      </w:r>
      <w:r>
        <w:rPr>
          <w:color w:val="323130"/>
          <w:sz w:val="4.3mm"/>
          <w:szCs w:val="4.3mm"/>
          <w:rFonts w:ascii="Segoe UI" w:cs="Segoe UI" w:eastAsia="Segoe UI" w:hAnsi="Segoe UI"/>
        </w:rPr>
        <w:br/>
        <w:t xml:space="preserve">It will show you the...</w:t>
      </w:r>
      <w:r>
        <w:rPr>
          <w:color w:val="323130"/>
          <w:sz w:val="4.3mm"/>
          <w:szCs w:val="4.3mm"/>
          <w:rFonts w:ascii="Segoe UI" w:cs="Segoe UI" w:eastAsia="Segoe UI" w:hAnsi="Segoe UI"/>
        </w:rPr>
        <w:br/>
        <w:t xml:space="preserve">Different space that it runs, so you have something called a job. Within a job, you have different stored procedure. Stored procedure is nothing but a piece of code.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So now this is a stored procedure. It is a piece of code which runs once this job is triggered.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now, instead of me having to manually run the entire code, once the job is triggered, within the job, all the SPs in order will be triggered. So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A particular when the GL Ng job runs, this STP will auto execute and the data will get auto loaded into my table.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16:45</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Let's go here.</w:t>
      </w:r>
      <w:r>
        <w:rPr>
          <w:color w:val="323130"/>
          <w:sz w:val="4.3mm"/>
          <w:szCs w:val="4.3mm"/>
          <w:rFonts w:ascii="Segoe UI" w:cs="Segoe UI" w:eastAsia="Segoe UI" w:hAnsi="Segoe UI"/>
        </w:rPr>
        <w:br/>
        <w:t xml:space="preserve">So what is, okay, look at this job, the one that's marked here, GCAP, ONA, GP, daily data load. From the job name, tell me what are the things that you can gather.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Wait, say that again,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From you can see there's a job called GCAP ONA GP daily data load,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From this, what can you gather? What does it tell you the job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The the daily data 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Yeah, so what do you think this job is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A day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17:34</w:t>
      </w:r>
      <w:r>
        <w:rPr>
          <w:color w:val="323130"/>
          <w:sz w:val="4.3mm"/>
          <w:szCs w:val="4.3mm"/>
          <w:rFonts w:ascii="Segoe UI" w:cs="Segoe UI" w:eastAsia="Segoe UI" w:hAnsi="Segoe UI"/>
        </w:rPr>
        <w:br/>
        <w:t xml:space="preserve">A daddy told me the G Cup,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17:34</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Yes, okay, so what I'm asking is, this is a type A, type B, or type C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Oh, is that taxi?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This is not a Type C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It gets everything at the end of the day,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No, type C is your, it is not type A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Always type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So type A job, yes, it's a type B because, okay, what are type A jobs?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Type B.</w:t>
      </w:r>
      <w:r>
        <w:rPr>
          <w:color w:val="323130"/>
          <w:sz w:val="4.3mm"/>
          <w:szCs w:val="4.3mm"/>
          <w:rFonts w:ascii="Segoe UI" w:cs="Segoe UI" w:eastAsia="Segoe UI" w:hAnsi="Segoe UI"/>
        </w:rPr>
        <w:br/>
        <w:t xml:space="preserve">Type A is when the trading systems like finish their daily batch and then run at the end of the day,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Yeah, so basically your raw data is loaded into your source data load. Either your batch completes or you pull the data from the ETRM.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Yih.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Once that is, once you have your raw data and the data is loaded into your source data load, the ohh sorry, yeah, source data repo that is your database.</w:t>
      </w:r>
      <w:r>
        <w:rPr>
          <w:color w:val="323130"/>
          <w:sz w:val="4.3mm"/>
          <w:szCs w:val="4.3mm"/>
          <w:rFonts w:ascii="Segoe UI" w:cs="Segoe UI" w:eastAsia="Segoe UI" w:hAnsi="Segoe UI"/>
        </w:rPr>
        <w:br/>
        <w:t xml:space="preserve">That we saw here, no, the major, the important, the first 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SI.</w:t>
      </w:r>
      <w:r>
        <w:rPr>
          <w:color w:val="323130"/>
          <w:sz w:val="4.3mm"/>
          <w:szCs w:val="4.3mm"/>
          <w:rFonts w:ascii="Segoe UI" w:cs="Segoe UI" w:eastAsia="Segoe UI" w:hAnsi="Segoe UI"/>
        </w:rPr>
        <w:br/>
        <w:t xml:space="preserve">And then that could be calculates.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Yeah, the first 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So that is called your source data load. Source data load is type A job. Type B job is a transformation combining join functions, basically any transformation that we do within the LOB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That is a type B. So this is not a type A job because it's not a source data load. Correct? It's not loading anything from the source. So if I go to this job, open the properties, there are set of sort procedures. So if you look at this, all the stored procedures, just a piece of code. So if you look into the stored procedures,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You'll see that none of them are pulling, having any open query. They do not pull any query from, they do not pull any data from the ETRM. All these stored procedures use the table that is already loaded to do some kind of combination. They create new tables or they combine into CR, some any work that's done to the tables.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So this is not a type A because it's not doing, it's not loading into the source data repo. It is not picking up the raw data. It is only using the raw data within the LOB, within their respective LOB.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And from the name, you know this is a Monika GP LOB specific, which means whatever SP runs in this is within the Monika GP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Cr.</w:t>
      </w:r>
      <w:r>
        <w:rPr>
          <w:color w:val="323130"/>
          <w:sz w:val="4.3mm"/>
          <w:szCs w:val="4.3mm"/>
          <w:rFonts w:ascii="Segoe UI" w:cs="Segoe UI" w:eastAsia="Segoe UI" w:hAnsi="Segoe UI"/>
        </w:rPr>
        <w:br/>
        <w:t xml:space="preserve">Yih.</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This is your type B or type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See,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This because this combines all the LOBs, it's called global. So this is your type C. This is also your type C. You have two type C. This is your, this is called your, so your GCAP GCS global is called your legacy, which means before NACP went live, this was used. After go live, we've changed the code, so this is the, but we still run this to keep the legacy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So this is your type C, this is your type C, this is your G cap type C, this is called your G cap GCS type C.</w:t>
      </w:r>
      <w:r>
        <w:rPr>
          <w:color w:val="323130"/>
          <w:sz w:val="4.3mm"/>
          <w:szCs w:val="4.3mm"/>
          <w:rFonts w:ascii="Segoe UI" w:cs="Segoe UI" w:eastAsia="Segoe UI" w:hAnsi="Segoe UI"/>
        </w:rPr>
        <w:br/>
        <w:t xml:space="preserve">Okay, this is your legacy report. This is your current report that is used for reporting.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Now, let's take another one. This one. Is this a type A or type B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Type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And what do you think EC stands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It's not an LOB.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An ETRM?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It's the energy Credit.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Yeah, K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So energy credits. So basically you're taking the data from energy Credit.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Okay, similarly, you'll have something called GCS. GCS and QGCS is the one that has gone live. So GCS source data load. Here, you basically load 3 tables. I'll tell you, we can do it once you've got primalized with this, we can move to that. So this is something that loads from the GCS.</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Booth.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Let's do some.</w:t>
      </w:r>
      <w:r>
        <w:rPr>
          <w:color w:val="323130"/>
          <w:sz w:val="4.3mm"/>
          <w:szCs w:val="4.3mm"/>
          <w:rFonts w:ascii="Segoe UI" w:cs="Segoe UI" w:eastAsia="Segoe UI" w:hAnsi="Segoe UI"/>
        </w:rPr>
        <w:br/>
        <w:t xml:space="preserve">What do you think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What does it say at the end? Source data 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Ah, oh.</w:t>
      </w:r>
      <w:r>
        <w:rPr>
          <w:color w:val="323130"/>
          <w:sz w:val="4.3mm"/>
          <w:szCs w:val="4.3mm"/>
          <w:rFonts w:ascii="Segoe UI" w:cs="Segoe UI" w:eastAsia="Segoe UI" w:hAnsi="Segoe UI"/>
        </w:rPr>
        <w:br/>
        <w:t xml:space="preserve">And say, "Type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It is Type A and it is within the LOB. So when you say Wona, it's different from OMA GP. Okay, so this is Wona crude and products. Wona GP is Wona gas and power.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when you say, see, when you say WONA CP, it's WONA current products. You have NACPA, that is your NA current products. When you say global CP, it means your WONA and your NA current products combined.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Although here we do separately for 1RCP and for NACP, so you see here we have any products, we have any crude. While reporting, you combine them into.</w:t>
      </w:r>
      <w:r>
        <w:rPr>
          <w:color w:val="323130"/>
          <w:sz w:val="4.3mm"/>
          <w:szCs w:val="4.3mm"/>
          <w:rFonts w:ascii="Segoe UI" w:cs="Segoe UI" w:eastAsia="Segoe UI" w:hAnsi="Segoe UI"/>
        </w:rPr>
        <w:br/>
        <w:t xml:space="preserve">Global products and global crude.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so now.</w:t>
      </w:r>
      <w:r>
        <w:rPr>
          <w:color w:val="323130"/>
          <w:sz w:val="4.3mm"/>
          <w:szCs w:val="4.3mm"/>
          <w:rFonts w:ascii="Segoe UI" w:cs="Segoe UI" w:eastAsia="Segoe UI" w:hAnsi="Segoe UI"/>
        </w:rPr>
        <w:br/>
        <w:t xml:space="preserve">Okay, all of this has happened. So I loaded my source data. I have also transformed and I finally produced my global report.</w:t>
      </w:r>
      <w:r>
        <w:rPr>
          <w:color w:val="323130"/>
          <w:sz w:val="4.3mm"/>
          <w:szCs w:val="4.3mm"/>
          <w:rFonts w:ascii="Segoe UI" w:cs="Segoe UI" w:eastAsia="Segoe UI" w:hAnsi="Segoe UI"/>
        </w:rPr>
        <w:br/>
        <w:t xml:space="preserve">Okay, all the tables are loaded, but now it's all in SQL form. That is all my data is in SQL. How do I get it out to the CCMs or any viewers, anybody who wants to see the reports?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Play it into Excel,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Exactly. So how do I pull this into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Don't know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Top.</w:t>
      </w:r>
      <w:r>
        <w:rPr>
          <w:color w:val="323130"/>
          <w:sz w:val="4.3mm"/>
          <w:szCs w:val="4.3mm"/>
          <w:rFonts w:ascii="Segoe UI" w:cs="Segoe UI" w:eastAsia="Segoe UI" w:hAnsi="Segoe UI"/>
        </w:rPr>
        <w:br/>
        <w:t xml:space="preserve">No worries, it'll take time. So I'll tell you. So let me just open a template. We have something called, okay, you've seen all this different reports, right?</w:t>
      </w:r>
      <w:r>
        <w:rPr>
          <w:color w:val="323130"/>
          <w:sz w:val="4.3mm"/>
          <w:szCs w:val="4.3mm"/>
          <w:rFonts w:ascii="Segoe UI" w:cs="Segoe UI" w:eastAsia="Segoe UI" w:hAnsi="Segoe UI"/>
        </w:rPr>
        <w:br/>
        <w:t xml:space="preserve">Now I cannot go and publish the report every day. I cannot manually go paste, copy the data from Excel, paste because we publish 110 reports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So, this is not something I can do, correct?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There are something called templates. So I already, the same reports are getting published every day. Only the data is going to change, but the formatting is going to be the same. Okay, so the formatting is same, only the data within the template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So you have something called templates. So each report has template. This is how it will look.</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now I've created a template. So this template has my all of these entries, correct?</w:t>
      </w:r>
      <w:r>
        <w:rPr>
          <w:color w:val="323130"/>
          <w:sz w:val="4.3mm"/>
          <w:szCs w:val="4.3mm"/>
          <w:rFonts w:ascii="Segoe UI" w:cs="Segoe UI" w:eastAsia="Segoe UI" w:hAnsi="Segoe UI"/>
        </w:rPr>
        <w:br/>
        <w:t xml:space="preserve">But now, how do I refresh the data within this template? So, you have something called...</w:t>
      </w:r>
      <w:r>
        <w:rPr>
          <w:color w:val="323130"/>
          <w:sz w:val="4.3mm"/>
          <w:szCs w:val="4.3mm"/>
          <w:rFonts w:ascii="Segoe UI" w:cs="Segoe UI" w:eastAsia="Segoe UI" w:hAnsi="Segoe UI"/>
        </w:rPr>
        <w:br/>
        <w:t xml:space="preserve">queries and connections. Okay, so basically Excel is attached to our SQL, to our database, and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Edit.</w:t>
      </w:r>
      <w:r>
        <w:rPr>
          <w:color w:val="323130"/>
          <w:sz w:val="4.3mm"/>
          <w:szCs w:val="4.3mm"/>
          <w:rFonts w:ascii="Segoe UI" w:cs="Segoe UI" w:eastAsia="Segoe UI" w:hAnsi="Segoe UI"/>
        </w:rPr>
        <w:br/>
        <w:t xml:space="preserve">If you go here.</w:t>
      </w:r>
      <w:r>
        <w:rPr>
          <w:color w:val="323130"/>
          <w:sz w:val="4.3mm"/>
          <w:szCs w:val="4.3mm"/>
          <w:rFonts w:ascii="Segoe UI" w:cs="Segoe UI" w:eastAsia="Segoe UI" w:hAnsi="Segoe UI"/>
        </w:rPr>
        <w:br/>
        <w:t xml:space="preserve">You can see that this Excel has a code, an SQL code. Can you see?</w:t>
      </w:r>
      <w:r>
        <w:rPr>
          <w:color w:val="323130"/>
          <w:sz w:val="4.3mm"/>
          <w:szCs w:val="4.3mm"/>
          <w:rFonts w:ascii="Segoe UI" w:cs="Segoe UI" w:eastAsia="Segoe UI" w:hAnsi="Segoe UI"/>
        </w:rPr>
        <w:br/>
        <w:t xml:space="preserve">So basically this Excel is attached to our database. So when this Excel runs, that is when the query is refreshed, this particular piece of code will run and that data gets populated into the SQL, sorry, into the Excel. So this is a feature of Excel where you can pull the data from SQL directly to your</w:t>
      </w:r>
      <w:r>
        <w:rPr>
          <w:color w:val="323130"/>
          <w:sz w:val="4.3mm"/>
          <w:szCs w:val="4.3mm"/>
          <w:rFonts w:ascii="Segoe UI" w:cs="Segoe UI" w:eastAsia="Segoe UI" w:hAnsi="Segoe UI"/>
        </w:rPr>
        <w:br/>
        <w:t xml:space="preserve">Exit.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So this is just one template format. Okay, we have different template in different formats. So if you see this is another template with a different format.</w:t>
      </w:r>
      <w:r>
        <w:rPr>
          <w:color w:val="323130"/>
          <w:sz w:val="4.3mm"/>
          <w:szCs w:val="4.3mm"/>
          <w:rFonts w:ascii="Segoe UI" w:cs="Segoe UI" w:eastAsia="Segoe UI" w:hAnsi="Segoe UI"/>
        </w:rPr>
        <w:br/>
        <w:t xml:space="preserve">Correct. So we have templates that are already pre-existing that we have created, not like we've not taken it from somewhere. We have created the templates.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OK, we have taken the template, we have attached a query to it that is basically we attached an SQL code, so every time this template is refreshed, the SQL code is refreshed and that data gets reflected into our Excel.</w:t>
      </w:r>
      <w:r>
        <w:rPr>
          <w:color w:val="323130"/>
          <w:sz w:val="4.3mm"/>
          <w:szCs w:val="4.3mm"/>
          <w:rFonts w:ascii="Segoe UI" w:cs="Segoe UI" w:eastAsia="Segoe UI" w:hAnsi="Segoe UI"/>
        </w:rPr>
        <w:br/>
        <w:t xml:space="preserve">Okay, now again, the next question is, can I go every day, open each template and, you know, refresh the, refresh each and every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No,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Kumar.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Because there are 109 reports, I cannot go to every report at the exact time that it has to be published and refresh the report,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That is when automate comes in. But before that, so here you see how we have the job monitor to auto trigger this job. Now this job runs the code correct, but this job has to trigger on itself. We have something called, so we assign it a time. So if you see this job runs every day at 1050.</w:t>
      </w:r>
      <w:r>
        <w:rPr>
          <w:color w:val="323130"/>
          <w:sz w:val="4.3mm"/>
          <w:szCs w:val="4.3mm"/>
          <w:rFonts w:ascii="Segoe UI" w:cs="Segoe UI" w:eastAsia="Segoe UI" w:hAnsi="Segoe UI"/>
        </w:rPr>
        <w:br/>
        <w:t xml:space="preserve">This job runs every day at 950. This job runs every day at 1030.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So this is something called, this is called scheduling. We have already scheduled it. At that time, this job will run. So what does a job, what does it mean? Whatever SP is there, it will run in sequence. STP is nothing but a piece of code.</w:t>
      </w:r>
      <w:r>
        <w:rPr>
          <w:color w:val="323130"/>
          <w:sz w:val="4.3mm"/>
          <w:szCs w:val="4.3mm"/>
          <w:rFonts w:ascii="Segoe UI" w:cs="Segoe UI" w:eastAsia="Segoe UI" w:hAnsi="Segoe UI"/>
        </w:rPr>
        <w:br/>
        <w:t xml:space="preserve">Okay, now, similarly, for my Excel to be refreshed, I need to schedule it,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Yih.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So I am going to schedule it using a tool called automate. OK, but how, how does, but there should be something that triggers that is something that needs to refresh this,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Some action that is called a macro. Macro is a is a repeated. So once you do an action, you can record it and keep it in a macro, which means macro will perform it the same set of action in sequence on its own.</w:t>
      </w:r>
      <w:r>
        <w:rPr>
          <w:color w:val="323130"/>
          <w:sz w:val="4.3mm"/>
          <w:szCs w:val="4.3mm"/>
          <w:rFonts w:ascii="Segoe UI" w:cs="Segoe UI" w:eastAsia="Segoe UI" w:hAnsi="Segoe UI"/>
        </w:rPr>
        <w:br/>
        <w:t xml:space="preserve">Now, so let's say you want the first step is you want to refresh it correct. After you refresh, you need to publish it to the respective one report or send an e-mail. Now I don't want to refresh it manually and I don't want to send an e-mail. So these are different actions, refreshing, sending an e-mail.</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So what we do is we write a code. It's called BV coding.</w:t>
      </w:r>
      <w:r>
        <w:rPr>
          <w:color w:val="323130"/>
          <w:sz w:val="4.3mm"/>
          <w:szCs w:val="4.3mm"/>
          <w:rFonts w:ascii="Segoe UI" w:cs="Segoe UI" w:eastAsia="Segoe UI" w:hAnsi="Segoe UI"/>
        </w:rPr>
        <w:br/>
        <w:t xml:space="preserve">We write a code for it to do all the work. So we write a code where we tell it what needs to be refreshed and the mail has to be sent to whom. See, even at. So this is, we'll slowly get to this, okay? If you're confused, don't worry. As you go day by day, it'll get better,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28:28</w:t>
      </w:r>
      <w:r>
        <w:rPr>
          <w:color w:val="323130"/>
          <w:sz w:val="4.3mm"/>
          <w:szCs w:val="4.3mm"/>
          <w:rFonts w:ascii="Segoe UI" w:cs="Segoe UI" w:eastAsia="Segoe UI" w:hAnsi="Segoe UI"/>
        </w:rPr>
        <w:br/>
        <w:t xml:space="preserve">I'm just giving an overview. It's not something that you have to strictly remember. Of course, you can always ask. This is just I'm giving you a run through on what happens every day and how it happens. So the e-mail is sent out directly. So all of this is automated. So these are called macros. This is when automate comes in. When you say.</w:t>
      </w:r>
      <w:r>
        <w:rPr>
          <w:color w:val="323130"/>
          <w:sz w:val="4.3mm"/>
          <w:szCs w:val="4.3mm"/>
          <w:rFonts w:ascii="Segoe UI" w:cs="Segoe UI" w:eastAsia="Segoe UI" w:hAnsi="Segoe UI"/>
        </w:rPr>
        <w:br/>
        <w:t xml:space="preserve">Automate, automate is a true, again, a scheduling task. It's a task manager which will trigger the macro. Once the macro is triggered, this gets automatically refreshed and the report is published to wherever it has to be published. Okay, so the timeline is like the jobs run, okay?</w:t>
      </w:r>
      <w:r>
        <w:rPr>
          <w:color w:val="323130"/>
          <w:sz w:val="4.3mm"/>
          <w:szCs w:val="4.3mm"/>
          <w:rFonts w:ascii="Segoe UI" w:cs="Segoe UI" w:eastAsia="Segoe UI" w:hAnsi="Segoe UI"/>
        </w:rPr>
        <w:br/>
        <w:t xml:space="preserve">So, first, the the type A jobs run.</w:t>
      </w:r>
      <w:r>
        <w:rPr>
          <w:color w:val="323130"/>
          <w:sz w:val="4.3mm"/>
          <w:szCs w:val="4.3mm"/>
          <w:rFonts w:ascii="Segoe UI" w:cs="Segoe UI" w:eastAsia="Segoe UI" w:hAnsi="Segoe UI"/>
        </w:rPr>
        <w:br/>
        <w:t xml:space="preserve">And then you type B job run and parallelly reports are sent out. This is what monitoring is. So where does a manual intervention come? Manual intervention comes when one of these jobs fail. There are reasons one of the job might fail. So you have to go inside and see which STP failed or which.</w:t>
      </w:r>
      <w:r>
        <w:rPr>
          <w:color w:val="323130"/>
          <w:sz w:val="4.3mm"/>
          <w:szCs w:val="4.3mm"/>
          <w:rFonts w:ascii="Segoe UI" w:cs="Segoe UI" w:eastAsia="Segoe UI" w:hAnsi="Segoe UI"/>
        </w:rPr>
        <w:br/>
        <w:t xml:space="preserve">Code failed and why it failed. Second is delay. Now I told you there are a few data that comes from cube,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29:42</w:t>
      </w:r>
      <w:r>
        <w:rPr>
          <w:color w:val="323130"/>
          <w:sz w:val="4.3mm"/>
          <w:szCs w:val="4.3mm"/>
          <w:rFonts w:ascii="Segoe UI" w:cs="Segoe UI" w:eastAsia="Segoe UI" w:hAnsi="Segoe UI"/>
        </w:rPr>
        <w:br/>
        <w:t xml:space="preserve">Now let's say the data hasn't come yet. That is, there's a delay in the data.</w:t>
      </w:r>
      <w:r>
        <w:rPr>
          <w:color w:val="323130"/>
          <w:sz w:val="4.3mm"/>
          <w:szCs w:val="4.3mm"/>
          <w:rFonts w:ascii="Segoe UI" w:cs="Segoe UI" w:eastAsia="Segoe UI" w:hAnsi="Segoe UI"/>
        </w:rPr>
        <w:br/>
        <w:t xml:space="preserve">At that time, the correspond, now let's say the source data itself is not there.</w:t>
      </w:r>
      <w:r>
        <w:rPr>
          <w:color w:val="323130"/>
          <w:sz w:val="4.3mm"/>
          <w:szCs w:val="4.3mm"/>
          <w:rFonts w:ascii="Segoe UI" w:cs="Segoe UI" w:eastAsia="Segoe UI" w:hAnsi="Segoe UI"/>
        </w:rPr>
        <w:br/>
        <w:t xml:space="preserve">Can my daily data load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29:56</w:t>
      </w:r>
      <w:r>
        <w:rPr>
          <w:color w:val="323130"/>
          <w:sz w:val="4.3mm"/>
          <w:szCs w:val="4.3mm"/>
          <w:rFonts w:ascii="Segoe UI" w:cs="Segoe UI" w:eastAsia="Segoe UI" w:hAnsi="Segoe UI"/>
        </w:rPr>
        <w:br/>
        <w:t xml:space="preserve">It can't run correct when I don't even have my source data. How can I run my daily data? But these are all already scheduled. So I'll have to go disable this. I'll have the manual intervention is that I'll have to go disable this.</w:t>
      </w:r>
      <w:r>
        <w:rPr>
          <w:color w:val="323130"/>
          <w:sz w:val="4.3mm"/>
          <w:szCs w:val="4.3mm"/>
          <w:rFonts w:ascii="Segoe UI" w:cs="Segoe UI" w:eastAsia="Segoe UI" w:hAnsi="Segoe UI"/>
        </w:rPr>
        <w:br/>
        <w:t xml:space="preserve">Since we don't have source data, we cannot work with our daily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30:14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Okay, because the daily data pulls the data from the source data repository and works in its respective LOB. But if there's no data in the source data, then obviously we cannot work with it within our LOB as well,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So that's why we manually intervene. X is your reporting. You have to make sure, okay, let me connect to automate and show you how it looks.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Why does it have to be manual? If a job didn't run, surely you could code it to SQL new if it didn't run,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so basically what happens is, let's say you have your prod Sena batch, there's something called Sena batch, okay?</w:t>
      </w:r>
      <w:r>
        <w:rPr>
          <w:color w:val="323130"/>
          <w:sz w:val="4.3mm"/>
          <w:szCs w:val="4.3mm"/>
          <w:rFonts w:ascii="Segoe UI" w:cs="Segoe UI" w:eastAsia="Segoe UI" w:hAnsi="Segoe UI"/>
        </w:rPr>
        <w:br/>
        <w:t xml:space="preserve">If let's say the batch is still running, that is the data still processing, my source data picks up data from the ETRM,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31:04</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It's not like the ETRM is empty. The ETRM will have data, but it won't be the updated data.</w:t>
      </w:r>
      <w:r>
        <w:rPr>
          <w:color w:val="323130"/>
          <w:sz w:val="4.3mm"/>
          <w:szCs w:val="4.3mm"/>
          <w:rFonts w:ascii="Segoe UI" w:cs="Segoe UI" w:eastAsia="Segoe UI" w:hAnsi="Segoe UI"/>
        </w:rPr>
        <w:br/>
        <w:t xml:space="preserve">So your source data load will run just fine. It will not fail because that is data. It's just that it's not the correct data, it's the incorrect data. Or it's a big data from the previous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Cr.</w:t>
      </w:r>
      <w:r>
        <w:rPr>
          <w:color w:val="323130"/>
          <w:sz w:val="4.3mm"/>
          <w:szCs w:val="4.3mm"/>
          <w:rFonts w:ascii="Segoe UI" w:cs="Segoe UI" w:eastAsia="Segoe UI" w:hAnsi="Segoe UI"/>
        </w:rPr>
        <w:br/>
        <w:t xml:space="preserve">Tech.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31:26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31:28</w:t>
      </w:r>
      <w:r>
        <w:rPr>
          <w:color w:val="323130"/>
          <w:sz w:val="4.3mm"/>
          <w:szCs w:val="4.3mm"/>
          <w:rFonts w:ascii="Segoe UI" w:cs="Segoe UI" w:eastAsia="Segoe UI" w:hAnsi="Segoe UI"/>
        </w:rPr>
        <w:br/>
        <w:t xml:space="preserve">So that is an intervene and you know you have to send out delay com saying that this report will not be published because so and so job, you know, this delay in so and so ETR.</w:t>
      </w:r>
      <w:r>
        <w:rPr>
          <w:color w:val="323130"/>
          <w:sz w:val="4.3mm"/>
          <w:szCs w:val="4.3mm"/>
          <w:rFonts w:ascii="Segoe UI" w:cs="Segoe UI" w:eastAsia="Segoe UI" w:hAnsi="Segoe UI"/>
        </w:rPr>
        <w:br/>
        <w:t xml:space="preserve">Okay, you'll understand as it goes, you'll understand. I'm just giving you know, so I'll show you how, what automate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31:43</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31:51</w:t>
      </w:r>
      <w:r>
        <w:rPr>
          <w:color w:val="323130"/>
          <w:sz w:val="4.3mm"/>
          <w:szCs w:val="4.3mm"/>
          <w:rFonts w:ascii="Segoe UI" w:cs="Segoe UI" w:eastAsia="Segoe UI" w:hAnsi="Segoe UI"/>
        </w:rPr>
        <w:br/>
        <w:t xml:space="preserve">Actually, you know what, we can cover automate tomorrow because this itself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You know, you need to think about it, how AB type A, type B, type C works. We just go one by one, OK?</w:t>
      </w:r>
      <w:r>
        <w:rPr>
          <w:color w:val="323130"/>
          <w:sz w:val="4.3mm"/>
          <w:szCs w:val="4.3mm"/>
          <w:rFonts w:ascii="Segoe UI" w:cs="Segoe UI" w:eastAsia="Segoe UI" w:hAnsi="Segoe UI"/>
        </w:rPr>
        <w:br/>
        <w:t xml:space="preserve">We can do automate tomorrow. See, you'll start understanding what to do with monitoring as you know every day it goes by. Firstly, let's get your all your access sorted. So you start, you can start understanding how these jobs run, how these jobs are linked.</w:t>
      </w:r>
      <w:r>
        <w:rPr>
          <w:color w:val="323130"/>
          <w:sz w:val="4.3mm"/>
          <w:szCs w:val="4.3mm"/>
          <w:rFonts w:ascii="Segoe UI" w:cs="Segoe UI" w:eastAsia="Segoe UI" w:hAnsi="Segoe UI"/>
        </w:rPr>
        <w:br/>
        <w:t xml:space="preserve">to the Data and what needs to be done. Okay.</w:t>
      </w:r>
      <w:r>
        <w:rPr>
          <w:color w:val="323130"/>
          <w:sz w:val="4.3mm"/>
          <w:szCs w:val="4.3mm"/>
          <w:rFonts w:ascii="Segoe UI" w:cs="Segoe UI" w:eastAsia="Segoe UI" w:hAnsi="Segoe UI"/>
        </w:rPr>
        <w:br/>
        <w:t xml:space="preserve">So, I'll show you the...</w:t>
      </w:r>
      <w:r>
        <w:rPr>
          <w:color w:val="323130"/>
          <w:sz w:val="4.3mm"/>
          <w:szCs w:val="4.3mm"/>
          <w:rFonts w:ascii="Segoe UI" w:cs="Segoe UI" w:eastAsia="Segoe UI" w:hAnsi="Segoe UI"/>
        </w:rPr>
        <w:br/>
        <w:t xml:space="preserve">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Have you received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32:55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You will have to raise access for.</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can you open this document and share your screen?</w:t>
      </w:r>
      <w:r>
        <w:rPr>
          <w:color w:val="323130"/>
          <w:sz w:val="4.3mm"/>
          <w:szCs w:val="4.3mm"/>
          <w:rFonts w:ascii="Segoe UI" w:cs="Segoe UI" w:eastAsia="Segoe UI" w:hAnsi="Segoe UI"/>
        </w:rPr>
        <w:br/>
        <w:t xml:space="preserve">Okay, so you will need access to SQL Studio first, first thing. So click on the Servicestation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34:20</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34:23</w:t>
      </w:r>
      <w:r>
        <w:rPr>
          <w:color w:val="323130"/>
          <w:sz w:val="4.3mm"/>
          <w:szCs w:val="4.3mm"/>
          <w:rFonts w:ascii="Segoe UI" w:cs="Segoe UI" w:eastAsia="Segoe UI" w:hAnsi="Segoe UI"/>
        </w:rPr>
        <w:br/>
        <w:t xml:space="preserve">Yih.</w:t>
      </w:r>
      <w:r>
        <w:rPr>
          <w:color w:val="323130"/>
          <w:sz w:val="4.3mm"/>
          <w:szCs w:val="4.3mm"/>
          <w:rFonts w:ascii="Segoe UI" w:cs="Segoe UI" w:eastAsia="Segoe UI" w:hAnsi="Segoe UI"/>
        </w:rPr>
        <w:br/>
        <w:t xml:space="preserve">Scroll down.</w:t>
      </w:r>
      <w:r>
        <w:rPr>
          <w:color w:val="323130"/>
          <w:sz w:val="4.3mm"/>
          <w:szCs w:val="4.3mm"/>
          <w:rFonts w:ascii="Segoe UI" w:cs="Segoe UI" w:eastAsia="Segoe UI" w:hAnsi="Segoe UI"/>
        </w:rPr>
        <w:br/>
        <w:t xml:space="preserve">Scroll down, scroll down.</w:t>
      </w:r>
      <w:r>
        <w:rPr>
          <w:color w:val="323130"/>
          <w:sz w:val="4.3mm"/>
          <w:szCs w:val="4.3mm"/>
          <w:rFonts w:ascii="Segoe UI" w:cs="Segoe UI" w:eastAsia="Segoe UI" w:hAnsi="Segoe UI"/>
        </w:rPr>
        <w:br/>
        <w:t xml:space="preserve">Scroll down. Okay, so here, give me one minute.</w:t>
      </w:r>
      <w:r>
        <w:rPr>
          <w:color w:val="323130"/>
          <w:sz w:val="4.3mm"/>
          <w:szCs w:val="4.3mm"/>
          <w:rFonts w:ascii="Segoe UI" w:cs="Segoe UI" w:eastAsia="Segoe UI" w:hAnsi="Segoe UI"/>
        </w:rPr>
        <w:br/>
        <w:t xml:space="preserve">Let me know in the talk.</w:t>
      </w:r>
      <w:r>
        <w:rPr>
          <w:color w:val="323130"/>
          <w:sz w:val="4.3mm"/>
          <w:szCs w:val="4.3mm"/>
          <w:rFonts w:ascii="Segoe UI" w:cs="Segoe UI" w:eastAsia="Segoe UI" w:hAnsi="Segoe UI"/>
        </w:rPr>
        <w:br/>
        <w:t xml:space="preserve">Yih.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Is K.</w:t>
      </w:r>
      <w:r>
        <w:rPr>
          <w:color w:val="323130"/>
          <w:sz w:val="4.3mm"/>
          <w:szCs w:val="4.3mm"/>
          <w:rFonts w:ascii="Segoe UI" w:cs="Segoe UI" w:eastAsia="Segoe UI" w:hAnsi="Segoe UI"/>
        </w:rPr>
        <w:br/>
        <w:t xml:space="preserve">Oh yeah, school run.</w:t>
      </w:r>
      <w:r>
        <w:rPr>
          <w:color w:val="323130"/>
          <w:sz w:val="4.3mm"/>
          <w:szCs w:val="4.3mm"/>
          <w:rFonts w:ascii="Segoe UI" w:cs="Segoe UI" w:eastAsia="Segoe UI" w:hAnsi="Segoe UI"/>
        </w:rPr>
        <w:br/>
        <w:t xml:space="preserve">Oh yeah, here you can enter.</w:t>
      </w:r>
      <w:r>
        <w:rPr>
          <w:color w:val="323130"/>
          <w:sz w:val="4.3mm"/>
          <w:szCs w:val="4.3mm"/>
          <w:rFonts w:ascii="Segoe UI" w:cs="Segoe UI" w:eastAsia="Segoe UI" w:hAnsi="Segoe UI"/>
        </w:rPr>
        <w:br/>
        <w:t xml:space="preserve">Uh, for you can just enter.</w:t>
      </w:r>
      <w:r>
        <w:rPr>
          <w:color w:val="323130"/>
          <w:sz w:val="4.3mm"/>
          <w:szCs w:val="4.3mm"/>
          <w:rFonts w:ascii="Segoe UI" w:cs="Segoe UI" w:eastAsia="Segoe UI" w:hAnsi="Segoe UI"/>
        </w:rPr>
        <w:br/>
        <w:t xml:space="preserve">required for daily deliverables.</w:t>
      </w:r>
      <w:r>
        <w:rPr>
          <w:color w:val="323130"/>
          <w:sz w:val="4.3mm"/>
          <w:szCs w:val="4.3mm"/>
          <w:rFonts w:ascii="Segoe UI" w:cs="Segoe UI" w:eastAsia="Segoe UI" w:hAnsi="Segoe UI"/>
        </w:rPr>
        <w:br/>
        <w:t xml:space="preserve">Add.</w:t>
      </w:r>
      <w:r>
        <w:rPr>
          <w:color w:val="323130"/>
          <w:sz w:val="4.3mm"/>
          <w:szCs w:val="4.3mm"/>
          <w:rFonts w:ascii="Segoe UI" w:cs="Segoe UI" w:eastAsia="Segoe UI" w:hAnsi="Segoe UI"/>
        </w:rPr>
        <w:br/>
        <w:t xml:space="preserve">OK, come scroll down and for select an application type SQL Server Management.</w:t>
      </w:r>
      <w:r>
        <w:rPr>
          <w:color w:val="323130"/>
          <w:sz w:val="4.3mm"/>
          <w:szCs w:val="4.3mm"/>
          <w:rFonts w:ascii="Segoe UI" w:cs="Segoe UI" w:eastAsia="Segoe UI" w:hAnsi="Segoe UI"/>
        </w:rPr>
        <w:br/>
        <w:t xml:space="preserve">Management, so two can you say 20.1?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35:34</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35:34</w:t>
      </w:r>
      <w:r>
        <w:rPr>
          <w:color w:val="323130"/>
          <w:sz w:val="4.3mm"/>
          <w:szCs w:val="4.3mm"/>
          <w:rFonts w:ascii="Segoe UI" w:cs="Segoe UI" w:eastAsia="Segoe UI" w:hAnsi="Segoe UI"/>
        </w:rPr>
        <w:br/>
        <w:t xml:space="preserve">Yeah, click on that.</w:t>
      </w:r>
      <w:r>
        <w:rPr>
          <w:color w:val="323130"/>
          <w:sz w:val="4.3mm"/>
          <w:szCs w:val="4.3mm"/>
          <w:rFonts w:ascii="Segoe UI" w:cs="Segoe UI" w:eastAsia="Segoe UI" w:hAnsi="Segoe UI"/>
        </w:rPr>
        <w:br/>
        <w:t xml:space="preserve">And you can scroll down, scroll down. I can just give order now.</w:t>
      </w:r>
      <w:r>
        <w:rPr>
          <w:color w:val="323130"/>
          <w:sz w:val="4.3mm"/>
          <w:szCs w:val="4.3mm"/>
          <w:rFonts w:ascii="Segoe UI" w:cs="Segoe UI" w:eastAsia="Segoe UI" w:hAnsi="Segoe UI"/>
        </w:rPr>
        <w:br/>
        <w:t xml:space="preserve">OK, so that is fine.</w:t>
      </w:r>
      <w:r>
        <w:rPr>
          <w:color w:val="323130"/>
          <w:sz w:val="4.3mm"/>
          <w:szCs w:val="4.3mm"/>
          <w:rFonts w:ascii="Segoe UI" w:cs="Segoe UI" w:eastAsia="Segoe UI" w:hAnsi="Segoe UI"/>
        </w:rPr>
        <w:br/>
        <w:t xml:space="preserve">OK, one report. OK, scroll down. OK, you can go now back to the documentation.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Mik.</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Now, go to One Report Shop on site.</w:t>
      </w:r>
      <w:r>
        <w:rPr>
          <w:color w:val="323130"/>
          <w:sz w:val="4.3mm"/>
          <w:szCs w:val="4.3mm"/>
          <w:rFonts w:ascii="Segoe UI" w:cs="Segoe UI" w:eastAsia="Segoe UI" w:hAnsi="Segoe UI"/>
        </w:rPr>
        <w:br/>
        <w:t xml:space="preserve">And could submit ticket.</w:t>
      </w:r>
      <w:r>
        <w:rPr>
          <w:color w:val="323130"/>
          <w:sz w:val="4.3mm"/>
          <w:szCs w:val="4.3mm"/>
          <w:rFonts w:ascii="Segoe UI" w:cs="Segoe UI" w:eastAsia="Segoe UI" w:hAnsi="Segoe UI"/>
        </w:rPr>
        <w:br/>
        <w:t xml:space="preserve">Yih.</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Just give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36:38</w:t>
      </w:r>
      <w:r>
        <w:rPr>
          <w:color w:val="323130"/>
          <w:sz w:val="4.3mm"/>
          <w:szCs w:val="4.3mm"/>
          <w:rFonts w:ascii="Segoe UI" w:cs="Segoe UI" w:eastAsia="Segoe UI" w:hAnsi="Segoe UI"/>
        </w:rPr>
        <w:br/>
        <w:t xml:space="preserve">Is that SI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36:38</w:t>
      </w:r>
      <w:r>
        <w:rPr>
          <w:color w:val="323130"/>
          <w:sz w:val="4.3mm"/>
          <w:szCs w:val="4.3mm"/>
          <w:rFonts w:ascii="Segoe UI" w:cs="Segoe UI" w:eastAsia="Segoe UI" w:hAnsi="Segoe UI"/>
        </w:rPr>
        <w:br/>
        <w:t xml:space="preserve">Uh, yeah, yeah, add.</w:t>
      </w:r>
      <w:r>
        <w:rPr>
          <w:color w:val="323130"/>
          <w:sz w:val="4.3mm"/>
          <w:szCs w:val="4.3mm"/>
          <w:rFonts w:ascii="Segoe UI" w:cs="Segoe UI" w:eastAsia="Segoe UI" w:hAnsi="Segoe UI"/>
        </w:rPr>
        <w:br/>
        <w:t xml:space="preserve">Line of business can just click on it, just give global.</w:t>
      </w:r>
      <w:r>
        <w:rPr>
          <w:color w:val="323130"/>
          <w:sz w:val="4.3mm"/>
          <w:szCs w:val="4.3mm"/>
          <w:rFonts w:ascii="Segoe UI" w:cs="Segoe UI" w:eastAsia="Segoe UI" w:hAnsi="Segoe UI"/>
        </w:rPr>
        <w:br/>
        <w:t xml:space="preserve">This is internal only, so fine, go to report type.</w:t>
      </w:r>
      <w:r>
        <w:rPr>
          <w:color w:val="323130"/>
          <w:sz w:val="4.3mm"/>
          <w:szCs w:val="4.3mm"/>
          <w:rFonts w:ascii="Segoe UI" w:cs="Segoe UI" w:eastAsia="Segoe UI" w:hAnsi="Segoe UI"/>
        </w:rPr>
        <w:br/>
        <w:t xml:space="preserve">Yeah, just give other.</w:t>
      </w:r>
      <w:r>
        <w:rPr>
          <w:color w:val="323130"/>
          <w:sz w:val="4.3mm"/>
          <w:szCs w:val="4.3mm"/>
          <w:rFonts w:ascii="Segoe UI" w:cs="Segoe UI" w:eastAsia="Segoe UI" w:hAnsi="Segoe UI"/>
        </w:rPr>
        <w:br/>
        <w:t xml:space="preserve">Yih.</w:t>
      </w:r>
      <w:r>
        <w:rPr>
          <w:color w:val="323130"/>
          <w:sz w:val="4.3mm"/>
          <w:szCs w:val="4.3mm"/>
          <w:rFonts w:ascii="Segoe UI" w:cs="Segoe UI" w:eastAsia="Segoe UI" w:hAnsi="Segoe UI"/>
        </w:rPr>
        <w:br/>
        <w:t xml:space="preserve">This should be fine.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For seat, you can give for monitoring purpose.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You know what, I'll erase this for you. It's fine because you'll have to always attach attachment. I'll take care of this. Go back to the PDF. Next is SharePoint. Once Kishore is back, you can do that access to SharePoint.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37:22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37:37</w:t>
      </w:r>
      <w:r>
        <w:rPr>
          <w:color w:val="323130"/>
          <w:sz w:val="4.3mm"/>
          <w:szCs w:val="4.3mm"/>
          <w:rFonts w:ascii="Segoe UI" w:cs="Segoe UI" w:eastAsia="Segoe UI" w:hAnsi="Segoe UI"/>
        </w:rPr>
        <w:br/>
        <w:t xml:space="preserve">You should have access to SharePoint. I've already added you to SharePoint, so that's fine.</w:t>
      </w:r>
      <w:r>
        <w:rPr>
          <w:color w:val="323130"/>
          <w:sz w:val="4.3mm"/>
          <w:szCs w:val="4.3mm"/>
          <w:rFonts w:ascii="Segoe UI" w:cs="Segoe UI" w:eastAsia="Segoe UI" w:hAnsi="Segoe UI"/>
        </w:rPr>
        <w:br/>
        <w:t xml:space="preserve">She said he wanted to cry now.</w:t>
      </w:r>
      <w:r>
        <w:rPr>
          <w:color w:val="323130"/>
          <w:sz w:val="4.3mm"/>
          <w:szCs w:val="4.3mm"/>
          <w:rFonts w:ascii="Segoe UI" w:cs="Segoe UI" w:eastAsia="Segoe UI" w:hAnsi="Segoe UI"/>
        </w:rPr>
        <w:br/>
        <w:t xml:space="preserve">Okay, she kept not for her.</w:t>
      </w:r>
      <w:r>
        <w:rPr>
          <w:color w:val="323130"/>
          <w:sz w:val="4.3mm"/>
          <w:szCs w:val="4.3mm"/>
          <w:rFonts w:ascii="Segoe UI" w:cs="Segoe UI" w:eastAsia="Segoe UI" w:hAnsi="Segoe UI"/>
        </w:rPr>
        <w:br/>
        <w:t xml:space="preserve">Okay, this is something really go to GCAP non-product access UAT and dev.</w:t>
      </w:r>
      <w:r>
        <w:rPr>
          <w:color w:val="323130"/>
          <w:sz w:val="4.3mm"/>
          <w:szCs w:val="4.3mm"/>
          <w:rFonts w:ascii="Segoe UI" w:cs="Segoe UI" w:eastAsia="Segoe UI" w:hAnsi="Segoe UI"/>
        </w:rPr>
        <w:br/>
        <w:t xml:space="preserve">Give me one minute. Let me check.</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Okay, this is an e-mail I will send to and look you in.</w:t>
      </w:r>
      <w:r>
        <w:rPr>
          <w:color w:val="323130"/>
          <w:sz w:val="4.3mm"/>
          <w:szCs w:val="4.3mm"/>
          <w:rFonts w:ascii="Segoe UI" w:cs="Segoe UI" w:eastAsia="Segoe UI" w:hAnsi="Segoe UI"/>
        </w:rPr>
        <w:br/>
        <w:t xml:space="preserve">Who is your line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38:50</w:t>
      </w:r>
      <w:r>
        <w:rPr>
          <w:color w:val="323130"/>
          <w:sz w:val="4.3mm"/>
          <w:szCs w:val="4.3mm"/>
          <w:rFonts w:ascii="Segoe UI" w:cs="Segoe UI" w:eastAsia="Segoe UI" w:hAnsi="Segoe UI"/>
        </w:rPr>
        <w:br/>
        <w:t xml:space="preserve">To Jack.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38:52</w:t>
      </w:r>
      <w:r>
        <w:rPr>
          <w:color w:val="323130"/>
          <w:sz w:val="4.3mm"/>
          <w:szCs w:val="4.3mm"/>
          <w:rFonts w:ascii="Segoe UI" w:cs="Segoe UI" w:eastAsia="Segoe UI" w:hAnsi="Segoe UI"/>
        </w:rPr>
        <w:br/>
        <w:t xml:space="preserve">Okay, just send me his e-mail. So right now I showed you the SQL, right? The SQL, the job monitor, all of that.</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39:05</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39:07</w:t>
      </w:r>
      <w:r>
        <w:rPr>
          <w:color w:val="323130"/>
          <w:sz w:val="4.3mm"/>
          <w:szCs w:val="4.3mm"/>
          <w:rFonts w:ascii="Segoe UI" w:cs="Segoe UI" w:eastAsia="Segoe UI" w:hAnsi="Segoe UI"/>
        </w:rPr>
        <w:br/>
        <w:t xml:space="preserve">So I showed you the job monitor, how it scheduled, all of that. You need access to that, from which I will send an e-mail. And once your line manager approves it, we'll be sending it to the DBA team. And DBA team will be assigning the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39:15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Booth.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39:25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that is 1, let me see what else do you need.</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It is, this is fine.</w:t>
      </w:r>
      <w:r>
        <w:rPr>
          <w:color w:val="323130"/>
          <w:sz w:val="4.3mm"/>
          <w:szCs w:val="4.3mm"/>
          <w:rFonts w:ascii="Segoe UI" w:cs="Segoe UI" w:eastAsia="Segoe UI" w:hAnsi="Segoe UI"/>
        </w:rPr>
        <w:br/>
        <w:t xml:space="preserve">Reading database.</w:t>
      </w:r>
      <w:r>
        <w:rPr>
          <w:color w:val="323130"/>
          <w:sz w:val="4.3mm"/>
          <w:szCs w:val="4.3mm"/>
          <w:rFonts w:ascii="Segoe UI" w:cs="Segoe UI" w:eastAsia="Segoe UI" w:hAnsi="Segoe UI"/>
        </w:rPr>
        <w:br/>
        <w:t xml:space="preserve">Just not to get.</w:t>
      </w:r>
      <w:r>
        <w:rPr>
          <w:color w:val="323130"/>
          <w:sz w:val="4.3mm"/>
          <w:szCs w:val="4.3mm"/>
          <w:rFonts w:ascii="Segoe UI" w:cs="Segoe UI" w:eastAsia="Segoe UI" w:hAnsi="Segoe UI"/>
        </w:rPr>
        <w:br/>
        <w:t xml:space="preserve">That is the one access that you need. You will have automate access.</w:t>
      </w:r>
      <w:r>
        <w:rPr>
          <w:color w:val="323130"/>
          <w:sz w:val="4.3mm"/>
          <w:szCs w:val="4.3mm"/>
          <w:rFonts w:ascii="Segoe UI" w:cs="Segoe UI" w:eastAsia="Segoe UI" w:hAnsi="Segoe UI"/>
        </w:rPr>
        <w:br/>
        <w:t xml:space="preserve">You have to wait, automate. Go to your search button and see if you have automate. I mean, oh, it's OK. Go to your remote desktop.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40:18</w:t>
      </w:r>
      <w:r>
        <w:rPr>
          <w:color w:val="323130"/>
          <w:sz w:val="4.3mm"/>
          <w:szCs w:val="4.3mm"/>
          <w:rFonts w:ascii="Segoe UI" w:cs="Segoe UI" w:eastAsia="Segoe UI" w:hAnsi="Segoe UI"/>
        </w:rPr>
        <w:br/>
        <w:t xml:space="preserve">Hello, can you type remote desktop in your search bar?</w:t>
      </w:r>
      <w:r>
        <w:rPr>
          <w:color w:val="323130"/>
          <w:sz w:val="4.3mm"/>
          <w:szCs w:val="4.3mm"/>
          <w:rFonts w:ascii="Segoe UI" w:cs="Segoe UI" w:eastAsia="Segoe UI" w:hAnsi="Segoe UI"/>
        </w:rPr>
        <w:br/>
        <w:t xml:space="preserve">Click on it.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Type this.</w:t>
      </w:r>
      <w:r>
        <w:rPr>
          <w:color w:val="323130"/>
          <w:sz w:val="4.3mm"/>
          <w:szCs w:val="4.3mm"/>
          <w:rFonts w:ascii="Segoe UI" w:cs="Segoe UI" w:eastAsia="Segoe UI" w:hAnsi="Segoe UI"/>
        </w:rPr>
        <w:br/>
        <w:t xml:space="preserve">1.</w:t>
      </w:r>
      <w:r>
        <w:rPr>
          <w:color w:val="323130"/>
          <w:sz w:val="4.3mm"/>
          <w:szCs w:val="4.3mm"/>
          <w:rFonts w:ascii="Segoe UI" w:cs="Segoe UI" w:eastAsia="Segoe UI" w:hAnsi="Segoe UI"/>
        </w:rPr>
        <w:br/>
        <w:t xml:space="preserve">Wait a moment,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40:47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40:47</w:t>
      </w:r>
      <w:r>
        <w:rPr>
          <w:color w:val="323130"/>
          <w:sz w:val="4.3mm"/>
          <w:szCs w:val="4.3mm"/>
          <w:rFonts w:ascii="Segoe UI" w:cs="Segoe UI" w:eastAsia="Segoe UI" w:hAnsi="Segoe UI"/>
        </w:rPr>
        <w:br/>
        <w:t xml:space="preserve">Sending it.</w:t>
      </w:r>
      <w:r>
        <w:rPr>
          <w:color w:val="323130"/>
          <w:sz w:val="4.3mm"/>
          <w:szCs w:val="4.3mm"/>
          <w:rFonts w:ascii="Segoe UI" w:cs="Segoe UI" w:eastAsia="Segoe UI" w:hAnsi="Segoe UI"/>
        </w:rPr>
        <w:br/>
        <w:t xml:space="preserve">Type Saiz.</w:t>
      </w:r>
      <w:r>
        <w:rPr>
          <w:color w:val="323130"/>
          <w:sz w:val="4.3mm"/>
          <w:szCs w:val="4.3mm"/>
          <w:rFonts w:ascii="Segoe UI" w:cs="Segoe UI" w:eastAsia="Segoe UI" w:hAnsi="Segoe UI"/>
        </w:rPr>
        <w:br/>
        <w:t xml:space="preserve">And for username.</w:t>
      </w:r>
      <w:r>
        <w:rPr>
          <w:color w:val="323130"/>
          <w:sz w:val="4.3mm"/>
          <w:szCs w:val="4.3mm"/>
          <w:rFonts w:ascii="Segoe UI" w:cs="Segoe UI" w:eastAsia="Segoe UI" w:hAnsi="Segoe UI"/>
        </w:rPr>
        <w:br/>
        <w:t xml:space="preserve">Type this, I cannot.</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Type this.</w:t>
      </w:r>
      <w:r>
        <w:rPr>
          <w:color w:val="323130"/>
          <w:sz w:val="4.3mm"/>
          <w:szCs w:val="4.3mm"/>
          <w:rFonts w:ascii="Segoe UI" w:cs="Segoe UI" w:eastAsia="Segoe UI" w:hAnsi="Segoe UI"/>
        </w:rPr>
        <w:br/>
        <w:t xml:space="preserve">Made it, don't connect, don't connect.</w:t>
      </w:r>
      <w:r>
        <w:rPr>
          <w:color w:val="323130"/>
          <w:sz w:val="4.3mm"/>
          <w:szCs w:val="4.3mm"/>
          <w:rFonts w:ascii="Segoe UI" w:cs="Segoe UI" w:eastAsia="Segoe UI" w:hAnsi="Segoe UI"/>
        </w:rPr>
        <w:br/>
        <w:t xml:space="preserve">You cancel.</w:t>
      </w:r>
      <w:r>
        <w:rPr>
          <w:color w:val="323130"/>
          <w:sz w:val="4.3mm"/>
          <w:szCs w:val="4.3mm"/>
          <w:rFonts w:ascii="Segoe UI" w:cs="Segoe UI" w:eastAsia="Segoe UI" w:hAnsi="Segoe UI"/>
        </w:rPr>
        <w:br/>
        <w:t xml:space="preserve">OK, show more options, huh?</w:t>
      </w:r>
      <w:r>
        <w:rPr>
          <w:color w:val="323130"/>
          <w:sz w:val="4.3mm"/>
          <w:szCs w:val="4.3mm"/>
          <w:rFonts w:ascii="Segoe UI" w:cs="Segoe UI" w:eastAsia="Segoe UI" w:hAnsi="Segoe UI"/>
        </w:rPr>
        <w:br/>
        <w:t xml:space="preserve">Okay, username is the one that I sent.</w:t>
      </w:r>
      <w:r>
        <w:rPr>
          <w:color w:val="323130"/>
          <w:sz w:val="4.3mm"/>
          <w:szCs w:val="4.3mm"/>
          <w:rFonts w:ascii="Segoe UI" w:cs="Segoe UI" w:eastAsia="Segoe UI" w:hAnsi="Segoe UI"/>
        </w:rPr>
        <w:br/>
        <w:t xml:space="preserve">Don't connect. Hold on. Just save it for now. There's somebody using it. So basically this is a remote desktop. OK, no, allow me to save credentials. Click on that.</w:t>
      </w:r>
      <w:r>
        <w:rPr>
          <w:color w:val="323130"/>
          <w:sz w:val="4.3mm"/>
          <w:szCs w:val="4.3mm"/>
          <w:rFonts w:ascii="Segoe UI" w:cs="Segoe UI" w:eastAsia="Segoe UI" w:hAnsi="Segoe UI"/>
        </w:rPr>
        <w:br/>
        <w:t xml:space="preserve">And now we save and close it for now because, okay, so this is a remote desktop and only one person can log in at a set time. Right now, Vaishnavi is working on some of the reports that we send out on Tuesday. So if you log in, she will be logged out. So every time you want to log in to automate, check.</w:t>
      </w:r>
      <w:r>
        <w:rPr>
          <w:color w:val="323130"/>
          <w:sz w:val="4.3mm"/>
          <w:szCs w:val="4.3mm"/>
          <w:rFonts w:ascii="Segoe UI" w:cs="Segoe UI" w:eastAsia="Segoe UI" w:hAnsi="Segoe UI"/>
        </w:rPr>
        <w:br/>
        <w:t xml:space="preserve">If either Vaishnavi and I either of us, if anyone of us is using it, and then log in,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42:41</w:t>
      </w:r>
      <w:r>
        <w:rPr>
          <w:color w:val="323130"/>
          <w:sz w:val="4.3mm"/>
          <w:szCs w:val="4.3mm"/>
          <w:rFonts w:ascii="Segoe UI" w:cs="Segoe UI" w:eastAsia="Segoe UI" w:hAnsi="Segoe UI"/>
        </w:rPr>
        <w:br/>
        <w:t xml:space="preserve">So I just checked with her and she said she needs some time because she's working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42:47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42:47</w:t>
      </w:r>
      <w:r>
        <w:rPr>
          <w:color w:val="323130"/>
          <w:sz w:val="4.3mm"/>
          <w:szCs w:val="4.3mm"/>
          <w:rFonts w:ascii="Segoe UI" w:cs="Segoe UI" w:eastAsia="Segoe UI" w:hAnsi="Segoe UI"/>
        </w:rPr>
        <w:br/>
        <w:t xml:space="preserve">Okay, so that is fine. Next, what else is remaining? Let's see what other major access that you need.</w:t>
      </w:r>
      <w:r>
        <w:rPr>
          <w:color w:val="323130"/>
          <w:sz w:val="4.3mm"/>
          <w:szCs w:val="4.3mm"/>
          <w:rFonts w:ascii="Segoe UI" w:cs="Segoe UI" w:eastAsia="Segoe UI" w:hAnsi="Segoe UI"/>
        </w:rPr>
        <w:br/>
        <w:t xml:space="preserve">Should be, you don't need this up.</w:t>
      </w:r>
      <w:r>
        <w:rPr>
          <w:color w:val="323130"/>
          <w:sz w:val="4.3mm"/>
          <w:szCs w:val="4.3mm"/>
          <w:rFonts w:ascii="Segoe UI" w:cs="Segoe UI" w:eastAsia="Segoe UI" w:hAnsi="Segoe UI"/>
        </w:rPr>
        <w:br/>
        <w:t xml:space="preserve">Let me see.</w:t>
      </w:r>
      <w:r>
        <w:rPr>
          <w:color w:val="323130"/>
          <w:sz w:val="4.3mm"/>
          <w:szCs w:val="4.3mm"/>
          <w:rFonts w:ascii="Segoe UI" w:cs="Segoe UI" w:eastAsia="Segoe UI" w:hAnsi="Segoe UI"/>
        </w:rPr>
        <w:br/>
        <w:t xml:space="preserve">You don't need a line in your SAP, please.</w:t>
      </w:r>
      <w:r>
        <w:rPr>
          <w:color w:val="323130"/>
          <w:sz w:val="4.3mm"/>
          <w:szCs w:val="4.3mm"/>
          <w:rFonts w:ascii="Segoe UI" w:cs="Segoe UI" w:eastAsia="Segoe UI" w:hAnsi="Segoe UI"/>
        </w:rPr>
        <w:br/>
        <w:t xml:space="preserve">This is needed for, yeah, you only need it for this one, read only, so I just get that sorted. Can you just ping me your manager's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43:21</w:t>
      </w:r>
      <w:r>
        <w:rPr>
          <w:color w:val="323130"/>
          <w:sz w:val="4.3mm"/>
          <w:szCs w:val="4.3mm"/>
          <w:rFonts w:ascii="Segoe UI" w:cs="Segoe UI" w:eastAsia="Segoe UI" w:hAnsi="Segoe UI"/>
        </w:rPr>
        <w:br/>
        <w:t xml:space="preserve">Routh.</w:t>
      </w:r>
      <w:r>
        <w:rPr>
          <w:color w:val="323130"/>
          <w:sz w:val="4.3mm"/>
          <w:szCs w:val="4.3mm"/>
          <w:rFonts w:ascii="Segoe UI" w:cs="Segoe UI" w:eastAsia="Segoe UI" w:hAnsi="Segoe UI"/>
        </w:rPr>
        <w:br/>
        <w:t xml:space="preserve">Same as Dean's.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43:29</w:t>
      </w:r>
      <w:r>
        <w:rPr>
          <w:color w:val="323130"/>
          <w:sz w:val="4.3mm"/>
          <w:szCs w:val="4.3mm"/>
          <w:rFonts w:ascii="Segoe UI" w:cs="Segoe UI" w:eastAsia="Segoe UI" w:hAnsi="Segoe UI"/>
        </w:rPr>
        <w:br/>
        <w:t xml:space="preserve">Okay, then it's fine.</w:t>
      </w:r>
      <w:r>
        <w:rPr>
          <w:color w:val="323130"/>
          <w:sz w:val="4.3mm"/>
          <w:szCs w:val="4.3mm"/>
          <w:rFonts w:ascii="Segoe UI" w:cs="Segoe UI" w:eastAsia="Segoe UI" w:hAnsi="Segoe UI"/>
        </w:rPr>
        <w:br/>
        <w:t xml:space="preserve">Then it should be good, quickly.</w:t>
      </w:r>
      <w:r>
        <w:rPr>
          <w:color w:val="323130"/>
          <w:sz w:val="4.3mm"/>
          <w:szCs w:val="4.3mm"/>
          <w:rFonts w:ascii="Segoe UI" w:cs="Segoe UI" w:eastAsia="Segoe UI" w:hAnsi="Segoe UI"/>
        </w:rPr>
        <w:br/>
        <w:t xml:space="preserve">Yih.</w:t>
      </w:r>
      <w:r>
        <w:rPr>
          <w:color w:val="323130"/>
          <w:sz w:val="4.3mm"/>
          <w:szCs w:val="4.3mm"/>
          <w:rFonts w:ascii="Segoe UI" w:cs="Segoe UI" w:eastAsia="Segoe UI" w:hAnsi="Segoe UI"/>
        </w:rPr>
        <w:br/>
        <w:t xml:space="preserve">So, do you guys like, are you both well connected? Were you connected before you guys joined Shell, or how does it work? How does this programme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43:51</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 I met Michelle is basically they just picked us up from like a bunch of different schools across the UK. We all got selected from and then we met Michelle.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43:59</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I see, I'm assuming you're all good friends.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44:09</w:t>
      </w:r>
      <w:r>
        <w:rPr>
          <w:color w:val="323130"/>
          <w:sz w:val="4.3mm"/>
          <w:szCs w:val="4.3mm"/>
          <w:rFonts w:ascii="Segoe UI" w:cs="Segoe UI" w:eastAsia="Segoe UI" w:hAnsi="Segoe UI"/>
        </w:rPr>
        <w:br/>
        <w:t xml:space="preserve">Yeah, I mean,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44:11</w:t>
      </w:r>
      <w:r>
        <w:rPr>
          <w:color w:val="323130"/>
          <w:sz w:val="4.3mm"/>
          <w:szCs w:val="4.3mm"/>
          <w:rFonts w:ascii="Segoe UI" w:cs="Segoe UI" w:eastAsia="Segoe UI" w:hAnsi="Segoe UI"/>
        </w:rPr>
        <w:br/>
        <w:t xml:space="preserve">I think I can even...</w:t>
      </w:r>
      <w:r>
        <w:rPr>
          <w:color w:val="323130"/>
          <w:sz w:val="4.3mm"/>
          <w:szCs w:val="4.3mm"/>
          <w:rFonts w:ascii="Segoe UI" w:cs="Segoe UI" w:eastAsia="Segoe UI" w:hAnsi="Segoe UI"/>
        </w:rPr>
        <w:br/>
        <w:t xml:space="preserve">George Dean was in this team, so he might be able to, in case you have like monitoring, if you have any doubt that you want, don't want to ask us, but if you want to ask Dean if you're comfortable, I think he should be able to help you.</w:t>
      </w:r>
      <w:r>
        <w:rPr>
          <w:color w:val="323130"/>
          <w:sz w:val="4.3mm"/>
          <w:szCs w:val="4.3mm"/>
          <w:rFonts w:ascii="Segoe UI" w:cs="Segoe UI" w:eastAsia="Segoe UI" w:hAnsi="Segoe UI"/>
        </w:rPr>
        <w:br/>
        <w:t xml:space="preserve">But yes, first always reach out to us before you reach out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44:32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44:35</w:t>
      </w:r>
      <w:r>
        <w:rPr>
          <w:color w:val="323130"/>
          <w:sz w:val="4.3mm"/>
          <w:szCs w:val="4.3mm"/>
          <w:rFonts w:ascii="Segoe UI" w:cs="Segoe UI" w:eastAsia="Segoe UI" w:hAnsi="Segoe UI"/>
        </w:rPr>
        <w:br/>
        <w:t xml:space="preserve">Anybody else?</w:t>
      </w:r>
      <w:r>
        <w:rPr>
          <w:color w:val="323130"/>
          <w:sz w:val="4.3mm"/>
          <w:szCs w:val="4.3mm"/>
          <w:rFonts w:ascii="Segoe UI" w:cs="Segoe UI" w:eastAsia="Segoe UI" w:hAnsi="Segoe UI"/>
        </w:rPr>
        <w:br/>
        <w:t xml:space="preserve">I am not able to tag your name.</w:t>
      </w:r>
      <w:r>
        <w:rPr>
          <w:color w:val="323130"/>
          <w:sz w:val="4.3mm"/>
          <w:szCs w:val="4.3mm"/>
          <w:rFonts w:ascii="Segoe UI" w:cs="Segoe UI" w:eastAsia="Segoe UI" w:hAnsi="Segoe UI"/>
        </w:rPr>
        <w:br/>
        <w:t xml:space="preserve">Joseph.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am.</w:t>
      </w:r>
      <w:r>
        <w:rPr>
          <w:color w:val="323130"/>
          <w:sz w:val="4.3mm"/>
          <w:szCs w:val="4.3mm"/>
          <w:rFonts w:ascii="Segoe UI" w:cs="Segoe UI" w:eastAsia="Segoe UI" w:hAnsi="Segoe UI"/>
        </w:rPr>
        <w:br/>
        <w:t xml:space="preserve">See if you've received the e-mail and if I've got the right line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46:00</w:t>
      </w:r>
      <w:r>
        <w:rPr>
          <w:color w:val="323130"/>
          <w:sz w:val="4.3mm"/>
          <w:szCs w:val="4.3mm"/>
          <w:rFonts w:ascii="Segoe UI" w:cs="Segoe UI" w:eastAsia="Segoe UI" w:hAnsi="Segoe UI"/>
        </w:rPr>
        <w:br/>
        <w:t xml:space="preserve">Yih.</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46:09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keep a track of your SQL ticket. Okay, so go to the second e-mail that you see.</w:t>
      </w:r>
      <w:r>
        <w:rPr>
          <w:color w:val="323130"/>
          <w:sz w:val="4.3mm"/>
          <w:szCs w:val="4.3mm"/>
          <w:rFonts w:ascii="Segoe UI" w:cs="Segoe UI" w:eastAsia="Segoe UI" w:hAnsi="Segoe UI"/>
        </w:rPr>
        <w:br/>
        <w:t xml:space="preserve">The second one, yeah. So if you click on the, can you see RITM?</w:t>
      </w:r>
      <w:r>
        <w:rPr>
          <w:color w:val="323130"/>
          <w:sz w:val="4.3mm"/>
          <w:szCs w:val="4.3mm"/>
          <w:rFonts w:ascii="Segoe UI" w:cs="Segoe UI" w:eastAsia="Segoe UI" w:hAnsi="Segoe UI"/>
        </w:rPr>
        <w:br/>
        <w:t xml:space="preserve">Uh, yeah, RITM 89. It's at the top. It's can you see needed to approve? Yeah, if you click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46:38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46:39</w:t>
      </w:r>
      <w:r>
        <w:rPr>
          <w:color w:val="323130"/>
          <w:sz w:val="4.3mm"/>
          <w:szCs w:val="4.3mm"/>
          <w:rFonts w:ascii="Segoe UI" w:cs="Segoe UI" w:eastAsia="Segoe UI" w:hAnsi="Segoe UI"/>
        </w:rPr>
        <w:br/>
        <w:t xml:space="preserve">Yih.</w:t>
      </w:r>
      <w:r>
        <w:rPr>
          <w:color w:val="323130"/>
          <w:sz w:val="4.3mm"/>
          <w:szCs w:val="4.3mm"/>
          <w:rFonts w:ascii="Segoe UI" w:cs="Segoe UI" w:eastAsia="Segoe UI" w:hAnsi="Segoe UI"/>
        </w:rPr>
        <w:br/>
        <w:t xml:space="preserve">D.</w:t>
      </w:r>
      <w:r>
        <w:rPr>
          <w:color w:val="323130"/>
          <w:sz w:val="4.3mm"/>
          <w:szCs w:val="4.3mm"/>
          <w:rFonts w:ascii="Segoe UI" w:cs="Segoe UI" w:eastAsia="Segoe UI" w:hAnsi="Segoe UI"/>
        </w:rPr>
        <w:br/>
        <w:t xml:space="preserve">Take you to the status of your.</w:t>
      </w:r>
      <w:r>
        <w:rPr>
          <w:color w:val="323130"/>
          <w:sz w:val="4.3mm"/>
          <w:szCs w:val="4.3mm"/>
          <w:rFonts w:ascii="Segoe UI" w:cs="Segoe UI" w:eastAsia="Segoe UI" w:hAnsi="Segoe UI"/>
        </w:rPr>
        <w:br/>
        <w:t xml:space="preserve">Uh, ticket, so right now your line manager needs to approve it, so keep a track of it, see who, so if you go, go top, go top.</w:t>
      </w:r>
      <w:r>
        <w:rPr>
          <w:color w:val="323130"/>
          <w:sz w:val="4.3mm"/>
          <w:szCs w:val="4.3mm"/>
          <w:rFonts w:ascii="Segoe UI" w:cs="Segoe UI" w:eastAsia="Segoe UI" w:hAnsi="Segoe UI"/>
        </w:rPr>
        <w:br/>
        <w:t xml:space="preserve">OK, come down.</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So, you only get it for 12th? oh my god, that's...</w:t>
      </w:r>
      <w:r>
        <w:rPr>
          <w:color w:val="323130"/>
          <w:sz w:val="4.3mm"/>
          <w:szCs w:val="4.3mm"/>
          <w:rFonts w:ascii="Segoe UI" w:cs="Segoe UI" w:eastAsia="Segoe UI" w:hAnsi="Segoe UI"/>
        </w:rPr>
        <w:br/>
        <w:t xml:space="preserve">OK, so you can pick your line manager asking him to approve it.</w:t>
      </w:r>
      <w:r>
        <w:rPr>
          <w:color w:val="323130"/>
          <w:sz w:val="4.3mm"/>
          <w:szCs w:val="4.3mm"/>
          <w:rFonts w:ascii="Segoe UI" w:cs="Segoe UI" w:eastAsia="Segoe UI" w:hAnsi="Segoe UI"/>
        </w:rPr>
        <w:br/>
        <w:t xml:space="preserve">Okay, so this is, once this is done, you can download your SQL. Next is your, go to your workspace, go to workspace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47:10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47:20</w:t>
      </w:r>
      <w:r>
        <w:rPr>
          <w:color w:val="323130"/>
          <w:sz w:val="4.3mm"/>
          <w:szCs w:val="4.3mm"/>
          <w:rFonts w:ascii="Segoe UI" w:cs="Segoe UI" w:eastAsia="Segoe UI" w:hAnsi="Segoe UI"/>
        </w:rPr>
        <w:br/>
        <w:t xml:space="preserve">So, in the search bar, just search bar and type work.</w:t>
      </w:r>
      <w:r>
        <w:rPr>
          <w:color w:val="323130"/>
          <w:sz w:val="4.3mm"/>
          <w:szCs w:val="4.3mm"/>
          <w:rFonts w:ascii="Segoe UI" w:cs="Segoe UI" w:eastAsia="Segoe UI" w:hAnsi="Segoe UI"/>
        </w:rPr>
        <w:br/>
        <w:t xml:space="preserve">No, the Windows source, the Windows Windows.</w:t>
      </w:r>
      <w:r>
        <w:rPr>
          <w:color w:val="323130"/>
          <w:sz w:val="4.3mm"/>
          <w:szCs w:val="4.3mm"/>
          <w:rFonts w:ascii="Segoe UI" w:cs="Segoe UI" w:eastAsia="Segoe UI" w:hAnsi="Segoe UI"/>
        </w:rPr>
        <w:br/>
        <w:t xml:space="preserve">Look.</w:t>
      </w:r>
      <w:r>
        <w:rPr>
          <w:color w:val="323130"/>
          <w:sz w:val="4.3mm"/>
          <w:szCs w:val="4.3mm"/>
          <w:rFonts w:ascii="Segoe UI" w:cs="Segoe UI" w:eastAsia="Segoe UI" w:hAnsi="Segoe UI"/>
        </w:rPr>
        <w:br/>
        <w:t xml:space="preserve">Then why do you not even have workspace? How do you not have workspace?</w:t>
      </w:r>
      <w:r>
        <w:rPr>
          <w:color w:val="323130"/>
          <w:sz w:val="4.3mm"/>
          <w:szCs w:val="4.3mm"/>
          <w:rFonts w:ascii="Segoe UI" w:cs="Segoe UI" w:eastAsia="Segoe UI" w:hAnsi="Segoe UI"/>
        </w:rPr>
        <w:br/>
        <w:t xml:space="preserve">Congest.</w:t>
      </w:r>
      <w:r>
        <w:rPr>
          <w:color w:val="323130"/>
          <w:sz w:val="4.3mm"/>
          <w:szCs w:val="4.3mm"/>
          <w:rFonts w:ascii="Segoe UI" w:cs="Segoe UI" w:eastAsia="Segoe UI" w:hAnsi="Segoe UI"/>
        </w:rPr>
        <w:br/>
        <w:t xml:space="preserve">If you don't even have, is this is this a shell laptop,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47:54</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47:56</w:t>
      </w:r>
      <w:r>
        <w:rPr>
          <w:color w:val="323130"/>
          <w:sz w:val="4.3mm"/>
          <w:szCs w:val="4.3mm"/>
          <w:rFonts w:ascii="Segoe UI" w:cs="Segoe UI" w:eastAsia="Segoe UI" w:hAnsi="Segoe UI"/>
        </w:rPr>
        <w:br/>
        <w:t xml:space="preserve">How do you, how do you not have a workspace? How do you download your applications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48:02</w:t>
      </w:r>
      <w:r>
        <w:rPr>
          <w:color w:val="3231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48:02</w:t>
      </w:r>
      <w:r>
        <w:rPr>
          <w:color w:val="323130"/>
          <w:sz w:val="4.3mm"/>
          <w:szCs w:val="4.3mm"/>
          <w:rFonts w:ascii="Segoe UI" w:cs="Segoe UI" w:eastAsia="Segoe UI" w:hAnsi="Segoe UI"/>
        </w:rPr>
        <w:br/>
        <w:t xml:space="preserve">Usually, how do you download your applications?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48:05</w:t>
      </w:r>
      <w:r>
        <w:rPr>
          <w:color w:val="323130"/>
          <w:sz w:val="4.3mm"/>
          <w:szCs w:val="4.3mm"/>
          <w:rFonts w:ascii="Segoe UI" w:cs="Segoe UI" w:eastAsia="Segoe UI" w:hAnsi="Segoe UI"/>
        </w:rPr>
        <w:br/>
        <w:t xml:space="preserve">I may need to download any applications.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48:10</w:t>
      </w:r>
      <w:r>
        <w:rPr>
          <w:color w:val="323130"/>
          <w:sz w:val="4.3mm"/>
          <w:szCs w:val="4.3mm"/>
          <w:rFonts w:ascii="Segoe UI" w:cs="Segoe UI" w:eastAsia="Segoe UI" w:hAnsi="Segoe UI"/>
        </w:rPr>
        <w:br/>
        <w:t xml:space="preserve">What do you need to only download from workspace? OK, that is something we figured out. Also, search if you have Global Connect installed, go to just type Global Connect Global Protect. OK, you already have that installed, then it's well and good. OK, so every time you connect to automate, we'll have to open.</w:t>
      </w:r>
      <w:r>
        <w:rPr>
          <w:color w:val="323130"/>
          <w:sz w:val="4.3mm"/>
          <w:szCs w:val="4.3mm"/>
          <w:rFonts w:ascii="Segoe UI" w:cs="Segoe UI" w:eastAsia="Segoe UI" w:hAnsi="Segoe UI"/>
        </w:rPr>
        <w:br/>
        <w:t xml:space="preserve">Just open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48:31</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48:32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And you'll have to under the portal, go to the doc dropdown.</w:t>
      </w:r>
      <w:r>
        <w:rPr>
          <w:color w:val="323130"/>
          <w:sz w:val="4.3mm"/>
          <w:szCs w:val="4.3mm"/>
          <w:rFonts w:ascii="Segoe UI" w:cs="Segoe UI" w:eastAsia="Segoe UI" w:hAnsi="Segoe UI"/>
        </w:rPr>
        <w:br/>
        <w:t xml:space="preserve">And you will have to pick Asia Pak.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48:49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48:50</w:t>
      </w:r>
      <w:r>
        <w:rPr>
          <w:color w:val="323130"/>
          <w:sz w:val="4.3mm"/>
          <w:szCs w:val="4.3mm"/>
          <w:rFonts w:ascii="Segoe UI" w:cs="Segoe UI" w:eastAsia="Segoe UI" w:hAnsi="Segoe UI"/>
        </w:rPr>
        <w:br/>
        <w:t xml:space="preserve">Connect otherwise.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48:52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48:52</w:t>
      </w:r>
      <w:r>
        <w:rPr>
          <w:color w:val="323130"/>
          <w:sz w:val="4.3mm"/>
          <w:szCs w:val="4.3mm"/>
          <w:rFonts w:ascii="Segoe UI" w:cs="Segoe UI" w:eastAsia="Segoe UI" w:hAnsi="Segoe UI"/>
        </w:rPr>
        <w:br/>
        <w:t xml:space="preserve">Okay, so right now the only access that you need is your SQL access and automate, automate, I'll give you the password. I think SQL should be fine. I'll raise it to DB181 Sushir and you'll manage both of them, approve it. Okay.</w:t>
      </w:r>
      <w:r>
        <w:rPr>
          <w:color w:val="323130"/>
          <w:sz w:val="4.3mm"/>
          <w:szCs w:val="4.3mm"/>
          <w:rFonts w:ascii="Segoe UI" w:cs="Segoe UI" w:eastAsia="Segoe UI" w:hAnsi="Segoe UI"/>
        </w:rPr>
        <w:br/>
        <w:t xml:space="preserve">And tomorrow we'll go through automate and.</w:t>
      </w:r>
      <w:r>
        <w:rPr>
          <w:color w:val="323130"/>
          <w:sz w:val="4.3mm"/>
          <w:szCs w:val="4.3mm"/>
          <w:rFonts w:ascii="Segoe UI" w:cs="Segoe UI" w:eastAsia="Segoe UI" w:hAnsi="Segoe UI"/>
        </w:rPr>
        <w:br/>
        <w:t xml:space="preserve">First, let's go through automate and we go through types of reporting,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49:18</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49:20</w:t>
      </w:r>
      <w:r>
        <w:rPr>
          <w:color w:val="323130"/>
          <w:sz w:val="4.3mm"/>
          <w:szCs w:val="4.3mm"/>
          <w:rFonts w:ascii="Segoe UI" w:cs="Segoe UI" w:eastAsia="Segoe UI" w:hAnsi="Segoe UI"/>
        </w:rPr>
        <w:br/>
        <w:t xml:space="preserve">So we'll cover the basics this week and next week.</w:t>
      </w:r>
      <w:r>
        <w:rPr>
          <w:color w:val="323130"/>
          <w:sz w:val="4.3mm"/>
          <w:szCs w:val="4.3mm"/>
          <w:rFonts w:ascii="Segoe UI" w:cs="Segoe UI" w:eastAsia="Segoe UI" w:hAnsi="Segoe UI"/>
        </w:rPr>
        <w:br/>
        <w:t xml:space="preserve">And once all your, what is it called, access is sorted, we can go into how the data works, how like the entire day, how does it flow from source just as a raw data to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49:40</w:t>
      </w:r>
      <w:r>
        <w:rPr>
          <w:color w:val="323130"/>
          <w:sz w:val="4.3mm"/>
          <w:szCs w:val="4.3mm"/>
          <w:rFonts w:ascii="Segoe UI" w:cs="Segoe UI" w:eastAsia="Segoe UI" w:hAnsi="Segoe UI"/>
        </w:rPr>
        <w:br/>
        <w:t xml:space="preserve">Yih.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49:40</w:t>
      </w:r>
      <w:r>
        <w:rPr>
          <w:color w:val="323130"/>
          <w:sz w:val="4.3mm"/>
          <w:szCs w:val="4.3mm"/>
          <w:rFonts w:ascii="Segoe UI" w:cs="Segoe UI" w:eastAsia="Segoe UI" w:hAnsi="Segoe UI"/>
        </w:rPr>
        <w:br/>
        <w:t xml:space="preserve">and we can tell you what you are supposed to do and we can assign you tasks based on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49:48</w:t>
      </w:r>
      <w:r>
        <w:rPr>
          <w:color w:val="323130"/>
          <w:sz w:val="4.3mm"/>
          <w:szCs w:val="4.3mm"/>
          <w:rFonts w:ascii="Segoe UI" w:cs="Segoe UI" w:eastAsia="Segoe UI" w:hAnsi="Segoe UI"/>
        </w:rPr>
        <w:br/>
        <w:t xml:space="preserve">Cool,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Nanditha SBOBNG-FO/AMAR   </w:t>
      </w:r>
      <w:r>
        <w:rPr>
          <w:color w:val="a19f9d"/>
          <w:sz w:val="4.3mm"/>
          <w:szCs w:val="4.3mm"/>
          <w:rFonts w:ascii="Segoe UI" w:cs="Segoe UI" w:eastAsia="Segoe UI" w:hAnsi="Segoe UI"/>
        </w:rPr>
        <w:t xml:space="preserve">49:48</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49:52</w:t>
      </w:r>
      <w:r>
        <w:rPr>
          <w:color w:val="323130"/>
          <w:sz w:val="4.3mm"/>
          <w:szCs w:val="4.3mm"/>
          <w:rFonts w:ascii="Segoe UI" w:cs="Segoe UI" w:eastAsia="Segoe UI" w:hAnsi="Segoe UI"/>
        </w:rPr>
        <w:br/>
        <w:t xml:space="preserve">Thanks very much.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Hyland, Joseph C STASCO-FST/LGT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p_6mqck7wzqu46mmflbc.png"/><Relationship Id="rId7" Type="http://schemas.openxmlformats.org/officeDocument/2006/relationships/image" Target="media/8rpegehfjgknhfmccytjg.png"/><Relationship Id="rId8" Type="http://schemas.openxmlformats.org/officeDocument/2006/relationships/image" Target="media/fd0l8n6g9oqju86tcdhpn.png"/><Relationship Id="rId9" Type="http://schemas.openxmlformats.org/officeDocument/2006/relationships/image" Target="media/zuakzng7u1yulr5-tgjsk.png"/><Relationship Id="rId10" Type="http://schemas.openxmlformats.org/officeDocument/2006/relationships/image" Target="media/v1lwmbnd_koejxu78wbdx.png"/><Relationship Id="rId11" Type="http://schemas.openxmlformats.org/officeDocument/2006/relationships/image" Target="media/5woy2rodgrjwazsyt1ebh.png"/><Relationship Id="rId12" Type="http://schemas.openxmlformats.org/officeDocument/2006/relationships/image" Target="media/mxqxmcbhx1wotuwzq9ijc.png"/><Relationship Id="rId13" Type="http://schemas.openxmlformats.org/officeDocument/2006/relationships/image" Target="media/ep07ca6fwxbdcypqx3om-.png"/><Relationship Id="rId14" Type="http://schemas.openxmlformats.org/officeDocument/2006/relationships/image" Target="media/2yai75-axv87yirweuh1g.png"/><Relationship Id="rId15" Type="http://schemas.openxmlformats.org/officeDocument/2006/relationships/image" Target="media/t-2goy282kvjks55zz541.png"/><Relationship Id="rId16" Type="http://schemas.openxmlformats.org/officeDocument/2006/relationships/image" Target="media/bwnz14ki-i9yot8gdv4x9.png"/><Relationship Id="rId17" Type="http://schemas.openxmlformats.org/officeDocument/2006/relationships/image" Target="media/ipi72rcs6guaszz9b30fd.png"/><Relationship Id="rId18" Type="http://schemas.openxmlformats.org/officeDocument/2006/relationships/image" Target="media/z3d9bk0vwpcnivfsqwayb.png"/><Relationship Id="rId19" Type="http://schemas.openxmlformats.org/officeDocument/2006/relationships/image" Target="media/u2ymxlv1hi2yuqv4raz8g.png"/><Relationship Id="rId20" Type="http://schemas.openxmlformats.org/officeDocument/2006/relationships/image" Target="media/vfna-3vgvlaz6fbgweuog.png"/><Relationship Id="rId21" Type="http://schemas.openxmlformats.org/officeDocument/2006/relationships/image" Target="media/eojgbheqgn7j7mdyzxr8c.png"/><Relationship Id="rId22" Type="http://schemas.openxmlformats.org/officeDocument/2006/relationships/image" Target="media/gxuffogdlsasl2useyfxu.png"/><Relationship Id="rId23" Type="http://schemas.openxmlformats.org/officeDocument/2006/relationships/image" Target="media/q_q52zigpco2fdvzn2i1r.png"/><Relationship Id="rId24" Type="http://schemas.openxmlformats.org/officeDocument/2006/relationships/image" Target="media/t6fy8mqsixlo9fkoio5jj.png"/><Relationship Id="rId25" Type="http://schemas.openxmlformats.org/officeDocument/2006/relationships/image" Target="media/s9j7bsqsy9uuy0hpafgfz.png"/><Relationship Id="rId26" Type="http://schemas.openxmlformats.org/officeDocument/2006/relationships/image" Target="media/7tfshrmqoogs-zs5yunsl.png"/><Relationship Id="rId27" Type="http://schemas.openxmlformats.org/officeDocument/2006/relationships/image" Target="media/9x6iric2jrk8_zdzwksih.png"/><Relationship Id="rId28" Type="http://schemas.openxmlformats.org/officeDocument/2006/relationships/image" Target="media/3nnlzsykwxqigijxuksbn.png"/><Relationship Id="rId29" Type="http://schemas.openxmlformats.org/officeDocument/2006/relationships/image" Target="media/qpavbyae2wexhlwuhjb6e.png"/><Relationship Id="rId30" Type="http://schemas.openxmlformats.org/officeDocument/2006/relationships/image" Target="media/mhnhtxm7jtyvdbcqkktys.png"/><Relationship Id="rId31" Type="http://schemas.openxmlformats.org/officeDocument/2006/relationships/image" Target="media/jqetsujkyolmkwf7pmyjn.png"/><Relationship Id="rId32" Type="http://schemas.openxmlformats.org/officeDocument/2006/relationships/image" Target="media/s60p2og7bb4iurjmwsxmt.png"/><Relationship Id="rId33" Type="http://schemas.openxmlformats.org/officeDocument/2006/relationships/image" Target="media/zxstflaajka0d1r5h_mgq.png"/><Relationship Id="rId34" Type="http://schemas.openxmlformats.org/officeDocument/2006/relationships/image" Target="media/x9cxkndzl1rlrtynjymh1.png"/><Relationship Id="rId35" Type="http://schemas.openxmlformats.org/officeDocument/2006/relationships/image" Target="media/lts2b2rpnbitoqaalokls.png"/><Relationship Id="rId36" Type="http://schemas.openxmlformats.org/officeDocument/2006/relationships/image" Target="media/zj9eotv1ojz_t6m1ty7tm.png"/><Relationship Id="rId37" Type="http://schemas.openxmlformats.org/officeDocument/2006/relationships/image" Target="media/azr9lykerguolu0tfbuda.png"/><Relationship Id="rId38" Type="http://schemas.openxmlformats.org/officeDocument/2006/relationships/image" Target="media/mkpnmwobv9zthxij-wuh0.png"/><Relationship Id="rId39" Type="http://schemas.openxmlformats.org/officeDocument/2006/relationships/image" Target="media/tdxrgr2lj7zoxbek309g-.png"/><Relationship Id="rId40" Type="http://schemas.openxmlformats.org/officeDocument/2006/relationships/image" Target="media/rceeuztwhl9h5ogmoyxmw.png"/><Relationship Id="rId41" Type="http://schemas.openxmlformats.org/officeDocument/2006/relationships/image" Target="media/myuy2w4dzsu-lsqoyigkz.png"/><Relationship Id="rId42" Type="http://schemas.openxmlformats.org/officeDocument/2006/relationships/image" Target="media/0qoj39iaqmslyb8y0kqy-.png"/><Relationship Id="rId43" Type="http://schemas.openxmlformats.org/officeDocument/2006/relationships/image" Target="media/lwia1royacid5a2ybe-rd.png"/><Relationship Id="rId44" Type="http://schemas.openxmlformats.org/officeDocument/2006/relationships/image" Target="media/ohrogdwsgropeoderfskz.png"/><Relationship Id="rId45" Type="http://schemas.openxmlformats.org/officeDocument/2006/relationships/image" Target="media/eptrklhiyhfqzwioaq7f8.png"/><Relationship Id="rId46" Type="http://schemas.openxmlformats.org/officeDocument/2006/relationships/image" Target="media/j1ncqoezftncwps3k3bj0.png"/><Relationship Id="rId47" Type="http://schemas.openxmlformats.org/officeDocument/2006/relationships/image" Target="media/5jrtxe4iphic5rrftl8x7.png"/><Relationship Id="rId48" Type="http://schemas.openxmlformats.org/officeDocument/2006/relationships/image" Target="media/xg7k7zte9qxyij_0bkumv.png"/><Relationship Id="rId49" Type="http://schemas.openxmlformats.org/officeDocument/2006/relationships/image" Target="media/emht7x-azvtvpc6-gbd2b.png"/><Relationship Id="rId50" Type="http://schemas.openxmlformats.org/officeDocument/2006/relationships/image" Target="media/iuywegsopiskcuruc2xmg.png"/><Relationship Id="rId51" Type="http://schemas.openxmlformats.org/officeDocument/2006/relationships/image" Target="media/mvubpp_xct-gjvqxacgeq.png"/><Relationship Id="rId52" Type="http://schemas.openxmlformats.org/officeDocument/2006/relationships/image" Target="media/scoqvbqvgihqqnrgqrpt5.png"/><Relationship Id="rId53" Type="http://schemas.openxmlformats.org/officeDocument/2006/relationships/image" Target="media/l-difh_2wjswfgejs16b8.png"/><Relationship Id="rId54" Type="http://schemas.openxmlformats.org/officeDocument/2006/relationships/image" Target="media/u4qkqhmyupdqlmifvxss9.png"/><Relationship Id="rId55" Type="http://schemas.openxmlformats.org/officeDocument/2006/relationships/image" Target="media/ewljnmkmuiyxhda0oyo8z.png"/><Relationship Id="rId56" Type="http://schemas.openxmlformats.org/officeDocument/2006/relationships/image" Target="media/_lpk9xxx-7sh7559n6b6q.png"/><Relationship Id="rId57" Type="http://schemas.openxmlformats.org/officeDocument/2006/relationships/image" Target="media/o3anyrjuu6mftwt8rygeo.png"/><Relationship Id="rId58" Type="http://schemas.openxmlformats.org/officeDocument/2006/relationships/image" Target="media/lu9odmq_xcw5obqmgerp0.png"/><Relationship Id="rId59" Type="http://schemas.openxmlformats.org/officeDocument/2006/relationships/image" Target="media/kdkduafw720auobirqv6u.png"/><Relationship Id="rId60" Type="http://schemas.openxmlformats.org/officeDocument/2006/relationships/image" Target="media/6j9hwvrlutnjlurjnblwg.png"/><Relationship Id="rId61" Type="http://schemas.openxmlformats.org/officeDocument/2006/relationships/image" Target="media/njpydgtyieiozdqj5hejt.png"/><Relationship Id="rId62" Type="http://schemas.openxmlformats.org/officeDocument/2006/relationships/image" Target="media/xmysaslgirgaxp4ijq6c3.png"/><Relationship Id="rId63" Type="http://schemas.openxmlformats.org/officeDocument/2006/relationships/image" Target="media/wkrqy58tzfevogzkwyvll.png"/><Relationship Id="rId64" Type="http://schemas.openxmlformats.org/officeDocument/2006/relationships/image" Target="media/b4kj-gibscr7-szx9sijq.png"/><Relationship Id="rId65" Type="http://schemas.openxmlformats.org/officeDocument/2006/relationships/image" Target="media/kxpaoeybhzrup3poe-mgl.png"/><Relationship Id="rId66" Type="http://schemas.openxmlformats.org/officeDocument/2006/relationships/image" Target="media/gn0yawbdci7uv6maqoymc.png"/><Relationship Id="rId67" Type="http://schemas.openxmlformats.org/officeDocument/2006/relationships/image" Target="media/fthds8sajlkrtxb-viwid.png"/><Relationship Id="rId68" Type="http://schemas.openxmlformats.org/officeDocument/2006/relationships/image" Target="media/5h8etkii0gzjza8l2vdta.png"/><Relationship Id="rId69" Type="http://schemas.openxmlformats.org/officeDocument/2006/relationships/image" Target="media/ngrvb6ipejk68eiyaludb.png"/><Relationship Id="rId70" Type="http://schemas.openxmlformats.org/officeDocument/2006/relationships/image" Target="media/xjy1tufioxb7rbp-mt07i.png"/><Relationship Id="rId71" Type="http://schemas.openxmlformats.org/officeDocument/2006/relationships/image" Target="media/jhu0oaubtjp2jjji6b286.png"/><Relationship Id="rId72" Type="http://schemas.openxmlformats.org/officeDocument/2006/relationships/image" Target="media/c_v69qnq85ohgzmdt-88i.png"/><Relationship Id="rId73" Type="http://schemas.openxmlformats.org/officeDocument/2006/relationships/image" Target="media/3u2bgaqexjub8rvxfzmby.png"/><Relationship Id="rId74" Type="http://schemas.openxmlformats.org/officeDocument/2006/relationships/image" Target="media/xw8mgqrmezw7ti221vmce.png"/><Relationship Id="rId75" Type="http://schemas.openxmlformats.org/officeDocument/2006/relationships/image" Target="media/c042icgjhxjbhiz8u8nq-.png"/><Relationship Id="rId76" Type="http://schemas.openxmlformats.org/officeDocument/2006/relationships/image" Target="media/0d9_zel5lzpwtodw1esxk.png"/><Relationship Id="rId77" Type="http://schemas.openxmlformats.org/officeDocument/2006/relationships/image" Target="media/dihf6ldtt4jjfnzl2zl_7.png"/><Relationship Id="rId78" Type="http://schemas.openxmlformats.org/officeDocument/2006/relationships/image" Target="media/z5al5cgbdtajfdsuuzx1v.png"/><Relationship Id="rId79" Type="http://schemas.openxmlformats.org/officeDocument/2006/relationships/image" Target="media/le1vvv45ku09uo7jicv0m.png"/><Relationship Id="rId80" Type="http://schemas.openxmlformats.org/officeDocument/2006/relationships/image" Target="media/qg2fahbw4oiss9eg53tk2.png"/><Relationship Id="rId81" Type="http://schemas.openxmlformats.org/officeDocument/2006/relationships/image" Target="media/ai4qnlvuxntf7jmoarqwo.png"/><Relationship Id="rId82" Type="http://schemas.openxmlformats.org/officeDocument/2006/relationships/image" Target="media/8vjkha4d6j6qexr1ueyk4.png"/><Relationship Id="rId83" Type="http://schemas.openxmlformats.org/officeDocument/2006/relationships/image" Target="media/nqdv68k3odbccrbxdcd9y.png"/><Relationship Id="rId84" Type="http://schemas.openxmlformats.org/officeDocument/2006/relationships/image" Target="media/nqr8vdpu4lo9op6xi3m62.png"/><Relationship Id="rId85" Type="http://schemas.openxmlformats.org/officeDocument/2006/relationships/image" Target="media/9-bvxvlt6n7uswkrx3twy.png"/><Relationship Id="rId86" Type="http://schemas.openxmlformats.org/officeDocument/2006/relationships/image" Target="media/o9mnv11qbvhobpeifv8ge.png"/><Relationship Id="rId87" Type="http://schemas.openxmlformats.org/officeDocument/2006/relationships/image" Target="media/ikrlkm0cnpmfkl47jw9rf.png"/><Relationship Id="rId88" Type="http://schemas.openxmlformats.org/officeDocument/2006/relationships/image" Target="media/atnr1jjoyhpskjoz8rkn2.png"/><Relationship Id="rId89" Type="http://schemas.openxmlformats.org/officeDocument/2006/relationships/image" Target="media/9nzrtryrldmwg7wu4zgmi.png"/><Relationship Id="rId90" Type="http://schemas.openxmlformats.org/officeDocument/2006/relationships/image" Target="media/ww6cziom6c5fsbdrca0gx.png"/><Relationship Id="rId91" Type="http://schemas.openxmlformats.org/officeDocument/2006/relationships/image" Target="media/bul1aaygdymt4ulde8tut.png"/><Relationship Id="rId92" Type="http://schemas.openxmlformats.org/officeDocument/2006/relationships/image" Target="media/czr8lzuh-ap5p38rczoet.png"/><Relationship Id="rId93" Type="http://schemas.openxmlformats.org/officeDocument/2006/relationships/image" Target="media/bg-c1azj_amtbnq73jzdj.png"/><Relationship Id="rId94" Type="http://schemas.openxmlformats.org/officeDocument/2006/relationships/image" Target="media/xhdfasi8ph-mxbych8_tn.png"/><Relationship Id="rId95" Type="http://schemas.openxmlformats.org/officeDocument/2006/relationships/image" Target="media/0hr6jk64a0vh9izch5hfe.png"/><Relationship Id="rId96" Type="http://schemas.openxmlformats.org/officeDocument/2006/relationships/image" Target="media/c8lryv2fxx9qd6nn6unhd.png"/><Relationship Id="rId97" Type="http://schemas.openxmlformats.org/officeDocument/2006/relationships/image" Target="media/8woeqtcu6bmxv0i8iffbd.png"/><Relationship Id="rId98" Type="http://schemas.openxmlformats.org/officeDocument/2006/relationships/image" Target="media/ltjljhw_geyv3cxko1pgb.png"/><Relationship Id="rId99" Type="http://schemas.openxmlformats.org/officeDocument/2006/relationships/image" Target="media/anzfdwcflgw8oswbxkn_d.png"/><Relationship Id="rId100" Type="http://schemas.openxmlformats.org/officeDocument/2006/relationships/image" Target="media/xrpvubewx82oxbky5ngmf.png"/><Relationship Id="rId101" Type="http://schemas.openxmlformats.org/officeDocument/2006/relationships/image" Target="media/8dpdpxox3pi-cjuatmtdx.png"/><Relationship Id="rId102" Type="http://schemas.openxmlformats.org/officeDocument/2006/relationships/image" Target="media/mioffbmyvqszquwgcfy2j.png"/><Relationship Id="rId103" Type="http://schemas.openxmlformats.org/officeDocument/2006/relationships/image" Target="media/psa1kulf43qas-fivk7oq.png"/><Relationship Id="rId104" Type="http://schemas.openxmlformats.org/officeDocument/2006/relationships/image" Target="media/tuqslwnleegqn7sfopafy.png"/><Relationship Id="rId105" Type="http://schemas.openxmlformats.org/officeDocument/2006/relationships/image" Target="media/otqx1gf2bdyte6qliz6ai.png"/><Relationship Id="rId106" Type="http://schemas.openxmlformats.org/officeDocument/2006/relationships/image" Target="media/hk91sidvcy9arkfkwqihk.png"/><Relationship Id="rId107" Type="http://schemas.openxmlformats.org/officeDocument/2006/relationships/image" Target="media/nknghrk68dckvxbzt_o0m.png"/><Relationship Id="rId108" Type="http://schemas.openxmlformats.org/officeDocument/2006/relationships/image" Target="media/t_jhm3snbm1wewb6rmkac.png"/><Relationship Id="rId109" Type="http://schemas.openxmlformats.org/officeDocument/2006/relationships/image" Target="media/h1lc5-tsxq8d3kcmgddvo.png"/><Relationship Id="rId110" Type="http://schemas.openxmlformats.org/officeDocument/2006/relationships/image" Target="media/abzak_hdd5lquerdatn5b.png"/><Relationship Id="rId111" Type="http://schemas.openxmlformats.org/officeDocument/2006/relationships/image" Target="media/6_puxndzrdyvbxd5_emjo.png"/><Relationship Id="rId112" Type="http://schemas.openxmlformats.org/officeDocument/2006/relationships/image" Target="media/n22f6rnzgghp_ezcjggpb.png"/><Relationship Id="rId113" Type="http://schemas.openxmlformats.org/officeDocument/2006/relationships/image" Target="media/y30uzsi8bldwgtkt59uua.png"/><Relationship Id="rId114" Type="http://schemas.openxmlformats.org/officeDocument/2006/relationships/image" Target="media/aoss30bmomlufo4cdpmid.png"/><Relationship Id="rId115" Type="http://schemas.openxmlformats.org/officeDocument/2006/relationships/image" Target="media/y6mwx0onl5ohn4-fr_hoo.png"/><Relationship Id="rId116" Type="http://schemas.openxmlformats.org/officeDocument/2006/relationships/image" Target="media/eqidwdbwwh89kpv6v4dka.png"/><Relationship Id="rId117" Type="http://schemas.openxmlformats.org/officeDocument/2006/relationships/image" Target="media/1h494-jqtcuv4wfs2ipoq.png"/><Relationship Id="rId118" Type="http://schemas.openxmlformats.org/officeDocument/2006/relationships/image" Target="media/zsdahywmzfi20mpytxtsl.png"/><Relationship Id="rId119" Type="http://schemas.openxmlformats.org/officeDocument/2006/relationships/image" Target="media/parjkwoilysuijmk9s_8o.png"/><Relationship Id="rId120" Type="http://schemas.openxmlformats.org/officeDocument/2006/relationships/image" Target="media/dkpavpc2qgelpjipuz3vu.png"/><Relationship Id="rId121" Type="http://schemas.openxmlformats.org/officeDocument/2006/relationships/image" Target="media/imzlsqujdbddcid_g6yc3.png"/><Relationship Id="rId122" Type="http://schemas.openxmlformats.org/officeDocument/2006/relationships/image" Target="media/q0l9cwhagn0zfetoolc0t.png"/><Relationship Id="rId123" Type="http://schemas.openxmlformats.org/officeDocument/2006/relationships/image" Target="media/atux9wv38uninwk-kk7oh.png"/><Relationship Id="rId124" Type="http://schemas.openxmlformats.org/officeDocument/2006/relationships/image" Target="media/q_ak8yhet6fekiz6r5fn_.png"/><Relationship Id="rId125" Type="http://schemas.openxmlformats.org/officeDocument/2006/relationships/image" Target="media/vgxbmv_9yrdfn3gi6zelw.png"/><Relationship Id="rId126" Type="http://schemas.openxmlformats.org/officeDocument/2006/relationships/image" Target="media/fylbwbdkxrv1uhzoz9m2d.png"/><Relationship Id="rId127" Type="http://schemas.openxmlformats.org/officeDocument/2006/relationships/image" Target="media/exknaenmypaqzgfqfpc1c.png"/><Relationship Id="rId128" Type="http://schemas.openxmlformats.org/officeDocument/2006/relationships/image" Target="media/ppi_b_yl-z7qzd4nttydo.png"/><Relationship Id="rId129" Type="http://schemas.openxmlformats.org/officeDocument/2006/relationships/image" Target="media/o4_n4xyxbd2bgt3nzmpkm.png"/><Relationship Id="rId130" Type="http://schemas.openxmlformats.org/officeDocument/2006/relationships/image" Target="media/36ufeljq4k3ckv5xcrv4n.png"/><Relationship Id="rId131" Type="http://schemas.openxmlformats.org/officeDocument/2006/relationships/image" Target="media/pp7pxlynnpgzb9cooxci6.png"/><Relationship Id="rId132" Type="http://schemas.openxmlformats.org/officeDocument/2006/relationships/image" Target="media/3e55p9ohpdda4pft7o49f.png"/><Relationship Id="rId133" Type="http://schemas.openxmlformats.org/officeDocument/2006/relationships/image" Target="media/k3ihtyo8myxwj7jmc8vm9.png"/><Relationship Id="rId134" Type="http://schemas.openxmlformats.org/officeDocument/2006/relationships/image" Target="media/f45l5ym0u_ja8t4je4kdp.png"/><Relationship Id="rId135" Type="http://schemas.openxmlformats.org/officeDocument/2006/relationships/image" Target="media/q_3kngoj3n1zsotjx-gbn.png"/><Relationship Id="rId136" Type="http://schemas.openxmlformats.org/officeDocument/2006/relationships/image" Target="media/z1ilggyaesu8fbls-fajw.png"/><Relationship Id="rId137" Type="http://schemas.openxmlformats.org/officeDocument/2006/relationships/image" Target="media/bk_luduuhk9nsrrerb5ha.png"/><Relationship Id="rId138" Type="http://schemas.openxmlformats.org/officeDocument/2006/relationships/image" Target="media/ooswb3h_cxnqhs8pa1jmq.png"/><Relationship Id="rId139" Type="http://schemas.openxmlformats.org/officeDocument/2006/relationships/image" Target="media/wkrqwdifyhvd_v_nfdjfr.png"/><Relationship Id="rId140" Type="http://schemas.openxmlformats.org/officeDocument/2006/relationships/image" Target="media/y25f1itum1d15bo27fnkm.png"/><Relationship Id="rId141" Type="http://schemas.openxmlformats.org/officeDocument/2006/relationships/image" Target="media/etvnix5ai2symxnecomru.png"/><Relationship Id="rId142" Type="http://schemas.openxmlformats.org/officeDocument/2006/relationships/image" Target="media/yke8fzwkle5bb-vpy1hfn.png"/><Relationship Id="rId143" Type="http://schemas.openxmlformats.org/officeDocument/2006/relationships/image" Target="media/vl_oqtxjx5eii-s5lzhax.png"/><Relationship Id="rId144" Type="http://schemas.openxmlformats.org/officeDocument/2006/relationships/image" Target="media/7cw5cw0co1zbqyxv5ihsn.png"/><Relationship Id="rId145" Type="http://schemas.openxmlformats.org/officeDocument/2006/relationships/image" Target="media/jnpxdfnim_ztjls4pag4p.png"/><Relationship Id="rId146" Type="http://schemas.openxmlformats.org/officeDocument/2006/relationships/image" Target="media/rdhcvbjatkyfc4huthwff.png"/><Relationship Id="rId147" Type="http://schemas.openxmlformats.org/officeDocument/2006/relationships/image" Target="media/zltmsm6jipre_2tls02_p.png"/><Relationship Id="rId148" Type="http://schemas.openxmlformats.org/officeDocument/2006/relationships/image" Target="media/diva1idp2xx-tne5gnqxl.png"/><Relationship Id="rId149" Type="http://schemas.openxmlformats.org/officeDocument/2006/relationships/image" Target="media/skslpzo-jjiucfigt-jos.png"/><Relationship Id="rId150" Type="http://schemas.openxmlformats.org/officeDocument/2006/relationships/image" Target="media/laawm-evoecry37zuoeld.png"/><Relationship Id="rId151" Type="http://schemas.openxmlformats.org/officeDocument/2006/relationships/image" Target="media/hdi_mv3uhqdkne7m0bpgv.png"/><Relationship Id="rId152" Type="http://schemas.openxmlformats.org/officeDocument/2006/relationships/image" Target="media/2qmq_iykencjf0ap4-iql.png"/><Relationship Id="rId153" Type="http://schemas.openxmlformats.org/officeDocument/2006/relationships/image" Target="media/ffgkp4htdf1jgultjqwdk.png"/><Relationship Id="rId154" Type="http://schemas.openxmlformats.org/officeDocument/2006/relationships/image" Target="media/qyp-s3xbqe0adoleqoiil.png"/><Relationship Id="rId155" Type="http://schemas.openxmlformats.org/officeDocument/2006/relationships/image" Target="media/w4wvtfwxqioxkoa74-h9y.png"/><Relationship Id="rId156" Type="http://schemas.openxmlformats.org/officeDocument/2006/relationships/image" Target="media/akdalr0_qfdhozh8cnqey.png"/><Relationship Id="rId157" Type="http://schemas.openxmlformats.org/officeDocument/2006/relationships/image" Target="media/dspr3w7qu5fq7c-g3bn6o.png"/><Relationship Id="rId158" Type="http://schemas.openxmlformats.org/officeDocument/2006/relationships/image" Target="media/cvhnflhabecmwx_3rmzjd.png"/><Relationship Id="rId159" Type="http://schemas.openxmlformats.org/officeDocument/2006/relationships/image" Target="media/sqem_em03p5bqla9j4e5d.png"/><Relationship Id="rId160" Type="http://schemas.openxmlformats.org/officeDocument/2006/relationships/image" Target="media/d2t1_rnwdqpjrivcvs2fh.png"/><Relationship Id="rId161" Type="http://schemas.openxmlformats.org/officeDocument/2006/relationships/image" Target="media/z3dtsrmpdm8nhuqwen2xj.png"/><Relationship Id="rId162" Type="http://schemas.openxmlformats.org/officeDocument/2006/relationships/image" Target="media/znannhe5itcc6rmbj_gbr.png"/><Relationship Id="rId163" Type="http://schemas.openxmlformats.org/officeDocument/2006/relationships/image" Target="media/nz5x9k2r21fgp8gj0ytvt.png"/><Relationship Id="rId164" Type="http://schemas.openxmlformats.org/officeDocument/2006/relationships/image" Target="media/wvlsjnylxuq5osduvzoq4.png"/><Relationship Id="rId165" Type="http://schemas.openxmlformats.org/officeDocument/2006/relationships/image" Target="media/njlplko0yqdgsrbmtzn9v.png"/><Relationship Id="rId166" Type="http://schemas.openxmlformats.org/officeDocument/2006/relationships/image" Target="media/nma897m4fyw3lb7tici5u.png"/><Relationship Id="rId167" Type="http://schemas.openxmlformats.org/officeDocument/2006/relationships/image" Target="media/m3xl43pfeyzxg7lyvcjv4.png"/><Relationship Id="rId168" Type="http://schemas.openxmlformats.org/officeDocument/2006/relationships/image" Target="media/lmto4wmxoy5dklcdvgiqh.png"/><Relationship Id="rId169" Type="http://schemas.openxmlformats.org/officeDocument/2006/relationships/image" Target="media/ot-iffvdlarzihkcjbz6x.png"/><Relationship Id="rId170" Type="http://schemas.openxmlformats.org/officeDocument/2006/relationships/image" Target="media/e2i28akkecm1pprl5eaxg.png"/><Relationship Id="rId171" Type="http://schemas.openxmlformats.org/officeDocument/2006/relationships/image" Target="media/_x0rbjp73pw7mmdszhlbo.png"/><Relationship Id="rId172" Type="http://schemas.openxmlformats.org/officeDocument/2006/relationships/image" Target="media/is2cqri3rp63bc_9igu-y.png"/><Relationship Id="rId173" Type="http://schemas.openxmlformats.org/officeDocument/2006/relationships/image" Target="media/bindk4zymraimyn7iubhs.png"/><Relationship Id="rId174" Type="http://schemas.openxmlformats.org/officeDocument/2006/relationships/image" Target="media/8jm6yqxpgz9howrkolhtt.png"/><Relationship Id="rId175" Type="http://schemas.openxmlformats.org/officeDocument/2006/relationships/image" Target="media/ogvfmr3cgeqdreuivjzgk.png"/><Relationship Id="rId176" Type="http://schemas.openxmlformats.org/officeDocument/2006/relationships/image" Target="media/zaqmpfwgt2clf3zcn0wup.png"/><Relationship Id="rId177" Type="http://schemas.openxmlformats.org/officeDocument/2006/relationships/image" Target="media/ckhnom-ey_ykhyxeqgsbm.png"/><Relationship Id="rId178" Type="http://schemas.openxmlformats.org/officeDocument/2006/relationships/image" Target="media/3y_4xpslnodxby9xwne_c.png"/><Relationship Id="rId179" Type="http://schemas.openxmlformats.org/officeDocument/2006/relationships/image" Target="media/plxv9csg0gdwg0hwsju2h.png"/><Relationship Id="rId180" Type="http://schemas.openxmlformats.org/officeDocument/2006/relationships/image" Target="media/wzudsb-jo9rwhoynbdm4m.png"/><Relationship Id="rId181" Type="http://schemas.openxmlformats.org/officeDocument/2006/relationships/image" Target="media/uyq1dib10-f7vytz_odaw.png"/><Relationship Id="rId182" Type="http://schemas.openxmlformats.org/officeDocument/2006/relationships/image" Target="media/ysijf5n-8brbolksaz2vw.png"/><Relationship Id="rId183" Type="http://schemas.openxmlformats.org/officeDocument/2006/relationships/image" Target="media/mut9l-wf8myq0migvm3n3.png"/><Relationship Id="rId184" Type="http://schemas.openxmlformats.org/officeDocument/2006/relationships/image" Target="media/ozp-zxftd6tos-l_jbtod.png"/><Relationship Id="rId185" Type="http://schemas.openxmlformats.org/officeDocument/2006/relationships/image" Target="media/ycwctyzew0vxycbvpcxja.png"/><Relationship Id="rId186" Type="http://schemas.openxmlformats.org/officeDocument/2006/relationships/image" Target="media/xh9xgfw_4zxedaimqp3dd.png"/><Relationship Id="rId187" Type="http://schemas.openxmlformats.org/officeDocument/2006/relationships/image" Target="media/bniwtuxys1olrwzt1bjrp.png"/><Relationship Id="rId188" Type="http://schemas.openxmlformats.org/officeDocument/2006/relationships/image" Target="media/iyro3fdzimx9h4tgb-g7q.png"/><Relationship Id="rId189" Type="http://schemas.openxmlformats.org/officeDocument/2006/relationships/image" Target="media/vh3zhmjhqk3j0eqbda_fj.png"/><Relationship Id="rId190" Type="http://schemas.openxmlformats.org/officeDocument/2006/relationships/image" Target="media/dcduvjcqcxdhsugjrpbm5.png"/><Relationship Id="rId191" Type="http://schemas.openxmlformats.org/officeDocument/2006/relationships/image" Target="media/jfebv7be-qksunahml_a-.png"/><Relationship Id="rId192" Type="http://schemas.openxmlformats.org/officeDocument/2006/relationships/image" Target="media/5ffjh63cwfbhrvgktffzj.png"/><Relationship Id="rId193" Type="http://schemas.openxmlformats.org/officeDocument/2006/relationships/image" Target="media/iudvnhrn5_mfnrtigqpkk.png"/><Relationship Id="rId194" Type="http://schemas.openxmlformats.org/officeDocument/2006/relationships/image" Target="media/4htzkqgj4lhdr1-cryrab.png"/><Relationship Id="rId195" Type="http://schemas.openxmlformats.org/officeDocument/2006/relationships/image" Target="media/bstrecskokbpt-kn5gwlg.png"/><Relationship Id="rId196" Type="http://schemas.openxmlformats.org/officeDocument/2006/relationships/image" Target="media/n233mdnabmm3nwlazzej-.png"/><Relationship Id="rId197" Type="http://schemas.openxmlformats.org/officeDocument/2006/relationships/image" Target="media/yzb2jg_68ztdszwjjsy64.png"/><Relationship Id="rId198" Type="http://schemas.openxmlformats.org/officeDocument/2006/relationships/image" Target="media/bdmwmvrizdh16avmbh3l7.png"/><Relationship Id="rId199" Type="http://schemas.openxmlformats.org/officeDocument/2006/relationships/image" Target="media/sxhz1aswzfm9phxkrrvgt.png"/><Relationship Id="rId200" Type="http://schemas.openxmlformats.org/officeDocument/2006/relationships/image" Target="media/ojo29aljljivoi53hlith.png"/><Relationship Id="rId201" Type="http://schemas.openxmlformats.org/officeDocument/2006/relationships/image" Target="media/5xhgjmc-4xjjp89axxyd-.png"/><Relationship Id="rId202" Type="http://schemas.openxmlformats.org/officeDocument/2006/relationships/image" Target="media/m7wh0euajeguo5-erdvy5.png"/><Relationship Id="rId203" Type="http://schemas.openxmlformats.org/officeDocument/2006/relationships/image" Target="media/vyhxukmtyqxudga-nafjw.png"/><Relationship Id="rId204" Type="http://schemas.openxmlformats.org/officeDocument/2006/relationships/image" Target="media/ttpi6jwrdpcn_rm8wm0nm.png"/><Relationship Id="rId205" Type="http://schemas.openxmlformats.org/officeDocument/2006/relationships/image" Target="media/kh4yjcvd8zznbed-rpsu2.png"/><Relationship Id="rId206" Type="http://schemas.openxmlformats.org/officeDocument/2006/relationships/image" Target="media/mzvge7qx_3z00-xcbza2t.png"/><Relationship Id="rId207" Type="http://schemas.openxmlformats.org/officeDocument/2006/relationships/image" Target="media/lc6wvwwohkqwj3gaasf9c.png"/><Relationship Id="rId208" Type="http://schemas.openxmlformats.org/officeDocument/2006/relationships/image" Target="media/tzzylchiix1v36weqsyiw.png"/><Relationship Id="rId209" Type="http://schemas.openxmlformats.org/officeDocument/2006/relationships/image" Target="media/r4pjiaun-9erdeychi2us.png"/><Relationship Id="rId210" Type="http://schemas.openxmlformats.org/officeDocument/2006/relationships/image" Target="media/-yknthjdcoz_pygryjlgv.png"/><Relationship Id="rId211" Type="http://schemas.openxmlformats.org/officeDocument/2006/relationships/image" Target="media/rfj9lnsth18v-iwh026gw.png"/><Relationship Id="rId212" Type="http://schemas.openxmlformats.org/officeDocument/2006/relationships/image" Target="media/lm29xftgyp_xnxjevz_vv.png"/><Relationship Id="rId213" Type="http://schemas.openxmlformats.org/officeDocument/2006/relationships/image" Target="media/t-2j9h6hfg_f1qb_ywhc2.png"/><Relationship Id="rId214" Type="http://schemas.openxmlformats.org/officeDocument/2006/relationships/image" Target="media/kizox7lnt71gjk0a-adlj.png"/><Relationship Id="rId215" Type="http://schemas.openxmlformats.org/officeDocument/2006/relationships/image" Target="media/f0xb2q-ohj286apstj_ad.png"/><Relationship Id="rId216" Type="http://schemas.openxmlformats.org/officeDocument/2006/relationships/image" Target="media/y8ihkc60zo9r3ot73nbmz.png"/><Relationship Id="rId217" Type="http://schemas.openxmlformats.org/officeDocument/2006/relationships/image" Target="media/gqvdh7std4fbpigf8yyrc.png"/><Relationship Id="rId218" Type="http://schemas.openxmlformats.org/officeDocument/2006/relationships/image" Target="media/1bfj8hkvffkf_3ugdghlu.png"/><Relationship Id="rId219" Type="http://schemas.openxmlformats.org/officeDocument/2006/relationships/image" Target="media/prt3sverd0nkxodctywsw.png"/><Relationship Id="rId220" Type="http://schemas.openxmlformats.org/officeDocument/2006/relationships/image" Target="media/dzah9glg6s28x3u5ciogh.png"/><Relationship Id="rId221" Type="http://schemas.openxmlformats.org/officeDocument/2006/relationships/image" Target="media/1r5na1iwrgupjid-xg7de.png"/><Relationship Id="rId222" Type="http://schemas.openxmlformats.org/officeDocument/2006/relationships/image" Target="media/iqd47zwkoo8mvepfwoyiw.png"/><Relationship Id="rId223" Type="http://schemas.openxmlformats.org/officeDocument/2006/relationships/image" Target="media/9_far7d5uqvw9xkhfrb3h.png"/><Relationship Id="rId224" Type="http://schemas.openxmlformats.org/officeDocument/2006/relationships/image" Target="media/rse4l3bh1wudftkkjskv1.png"/><Relationship Id="rId225" Type="http://schemas.openxmlformats.org/officeDocument/2006/relationships/image" Target="media/0ztlb55uckhhl_1eseas6.png"/><Relationship Id="rId226" Type="http://schemas.openxmlformats.org/officeDocument/2006/relationships/image" Target="media/muooibw2y9siipxsj4s0s.png"/><Relationship Id="rId227" Type="http://schemas.openxmlformats.org/officeDocument/2006/relationships/image" Target="media/bswetbfbcqjgu8bolzjiz.png"/><Relationship Id="rId228" Type="http://schemas.openxmlformats.org/officeDocument/2006/relationships/image" Target="media/mj64mr46r6qvurzgni6w5.png"/><Relationship Id="rId229" Type="http://schemas.openxmlformats.org/officeDocument/2006/relationships/image" Target="media/pd4mg1a1plaaq4svsgunw.png"/><Relationship Id="rId230" Type="http://schemas.openxmlformats.org/officeDocument/2006/relationships/image" Target="media/fv43_axq25l8azdrhc-hs.png"/><Relationship Id="rId231" Type="http://schemas.openxmlformats.org/officeDocument/2006/relationships/image" Target="media/4xbjvwnfibc5o2zn-piyv.png"/><Relationship Id="rId232" Type="http://schemas.openxmlformats.org/officeDocument/2006/relationships/image" Target="media/do9tz9djg1ecrq5bi_etg.png"/><Relationship Id="rId233" Type="http://schemas.openxmlformats.org/officeDocument/2006/relationships/image" Target="media/sboxzdrgekvmpubulayec.png"/><Relationship Id="rId234" Type="http://schemas.openxmlformats.org/officeDocument/2006/relationships/image" Target="media/eluyhnudwqfy6zu0i2ujl.png"/><Relationship Id="rId235" Type="http://schemas.openxmlformats.org/officeDocument/2006/relationships/image" Target="media/ojsjkqlkj6kbtlkmyspiy.png"/><Relationship Id="rId236" Type="http://schemas.openxmlformats.org/officeDocument/2006/relationships/image" Target="media/2courv2xlt4yxwt9qs1ww.png"/><Relationship Id="rId237" Type="http://schemas.openxmlformats.org/officeDocument/2006/relationships/image" Target="media/k-yxrhmfv70yl9vnjwb1a.png"/><Relationship Id="rId238" Type="http://schemas.openxmlformats.org/officeDocument/2006/relationships/image" Target="media/rdtwv4fbqgnbv9fplpxwj.png"/><Relationship Id="rId239" Type="http://schemas.openxmlformats.org/officeDocument/2006/relationships/image" Target="media/aewss0lo8spokqthdirxf.png"/><Relationship Id="rId240" Type="http://schemas.openxmlformats.org/officeDocument/2006/relationships/image" Target="media/jrqwt1vgdnebmwlgfbdvz.png"/><Relationship Id="rId241" Type="http://schemas.openxmlformats.org/officeDocument/2006/relationships/image" Target="media/rsntao0sbnylexnfuoatj.png"/><Relationship Id="rId242" Type="http://schemas.openxmlformats.org/officeDocument/2006/relationships/image" Target="media/mc0x1fot3sltsbb8wxkun.png"/><Relationship Id="rId243" Type="http://schemas.openxmlformats.org/officeDocument/2006/relationships/image" Target="media/zi65jezs_0sojroovrvrq.png"/><Relationship Id="rId244" Type="http://schemas.openxmlformats.org/officeDocument/2006/relationships/image" Target="media/9imgqsvxo_owct1opfr5z.png"/><Relationship Id="rId245" Type="http://schemas.openxmlformats.org/officeDocument/2006/relationships/image" Target="media/o0gecgxr6ang8rp5rr_lq.png"/><Relationship Id="rId246" Type="http://schemas.openxmlformats.org/officeDocument/2006/relationships/image" Target="media/clejrmsdj-b39r3rqixfx.png"/><Relationship Id="rId247" Type="http://schemas.openxmlformats.org/officeDocument/2006/relationships/image" Target="media/dc3nveust1bdxlf3wjxld.png"/><Relationship Id="rId248" Type="http://schemas.openxmlformats.org/officeDocument/2006/relationships/image" Target="media/trcjstwsizx9goa3qfuld.png"/><Relationship Id="rId249" Type="http://schemas.openxmlformats.org/officeDocument/2006/relationships/image" Target="media/2pi8rpi2eko9kwp_k5qlr.png"/><Relationship Id="rId250" Type="http://schemas.openxmlformats.org/officeDocument/2006/relationships/image" Target="media/vdeji-h0vrhi5anrk2i4h.png"/><Relationship Id="rId251" Type="http://schemas.openxmlformats.org/officeDocument/2006/relationships/image" Target="media/jon09lj3ai4yklzuwqfb2.png"/><Relationship Id="rId252" Type="http://schemas.openxmlformats.org/officeDocument/2006/relationships/image" Target="media/hvba5lduocvtz7bmstc8h.png"/><Relationship Id="rId253" Type="http://schemas.openxmlformats.org/officeDocument/2006/relationships/image" Target="media/hqdb7iejqf2tju-s4sxi0.png"/><Relationship Id="rId254" Type="http://schemas.openxmlformats.org/officeDocument/2006/relationships/image" Target="media/qtkip6nra5dnhizex16ue.png"/><Relationship Id="rId255" Type="http://schemas.openxmlformats.org/officeDocument/2006/relationships/image" Target="media/me5qgd7-6pmipph2i8vk1.png"/><Relationship Id="rId256" Type="http://schemas.openxmlformats.org/officeDocument/2006/relationships/image" Target="media/kv4qgmzgfi0x-lha76w1f.png"/><Relationship Id="rId257" Type="http://schemas.openxmlformats.org/officeDocument/2006/relationships/image" Target="media/wvytsfihkpgytujfwnbih.png"/><Relationship Id="rId258" Type="http://schemas.openxmlformats.org/officeDocument/2006/relationships/image" Target="media/eqfkrrraw4omltgwr5a6d.png"/><Relationship Id="rId259" Type="http://schemas.openxmlformats.org/officeDocument/2006/relationships/image" Target="media/eu5bgyr6foc6cwutlk1ca.png"/><Relationship Id="rId260" Type="http://schemas.openxmlformats.org/officeDocument/2006/relationships/image" Target="media/wmdpge84yqwia8usc_ztq.png"/><Relationship Id="rId261" Type="http://schemas.openxmlformats.org/officeDocument/2006/relationships/image" Target="media/u3nfisvhmjdynx7ngqpxu.png"/><Relationship Id="rId262" Type="http://schemas.openxmlformats.org/officeDocument/2006/relationships/image" Target="media/r6uxqoeixds3iirluvt0w.png"/><Relationship Id="rId263" Type="http://schemas.openxmlformats.org/officeDocument/2006/relationships/image" Target="media/gh6z3g6y-afqvnto5kmnl.png"/><Relationship Id="rId264" Type="http://schemas.openxmlformats.org/officeDocument/2006/relationships/image" Target="media/k4rhw5h6cofyuj4xndobe.png"/><Relationship Id="rId265" Type="http://schemas.openxmlformats.org/officeDocument/2006/relationships/image" Target="media/xamja1el3lkigkpkju19h.png"/><Relationship Id="rId266" Type="http://schemas.openxmlformats.org/officeDocument/2006/relationships/image" Target="media/qrezf1chojm6dw_vgmjah.png"/><Relationship Id="rId267" Type="http://schemas.openxmlformats.org/officeDocument/2006/relationships/image" Target="media/33yhceeqgjklamw43tauy.png"/><Relationship Id="rId268" Type="http://schemas.openxmlformats.org/officeDocument/2006/relationships/image" Target="media/legibs9bcsfcewht-eezb.png"/><Relationship Id="rId269" Type="http://schemas.openxmlformats.org/officeDocument/2006/relationships/image" Target="media/wkinl8fzp8iub9kwexiel.png"/><Relationship Id="rId270" Type="http://schemas.openxmlformats.org/officeDocument/2006/relationships/image" Target="media/pqplllht6wmb3bhatjpai.png"/><Relationship Id="rId271" Type="http://schemas.openxmlformats.org/officeDocument/2006/relationships/image" Target="media/yvgvcxjfpbdazyskkn-qx.png"/><Relationship Id="rId272" Type="http://schemas.openxmlformats.org/officeDocument/2006/relationships/image" Target="media/rhsmwtoxqqtw5artdgnrt.png"/><Relationship Id="rId273" Type="http://schemas.openxmlformats.org/officeDocument/2006/relationships/image" Target="media/mcllqua0sbhwsd7rrtj7l.png"/><Relationship Id="rId274" Type="http://schemas.openxmlformats.org/officeDocument/2006/relationships/image" Target="media/hnivljsorly07hd13yilu.png"/><Relationship Id="rId275" Type="http://schemas.openxmlformats.org/officeDocument/2006/relationships/image" Target="media/y9n0orq1sivjnwt793tja.png"/><Relationship Id="rId276" Type="http://schemas.openxmlformats.org/officeDocument/2006/relationships/image" Target="media/qbtzgxme1cqtnqd2azqvc.png"/><Relationship Id="rId277" Type="http://schemas.openxmlformats.org/officeDocument/2006/relationships/image" Target="media/he1qaaodkkbnqxrpgip8v.png"/><Relationship Id="rId278" Type="http://schemas.openxmlformats.org/officeDocument/2006/relationships/image" Target="media/uttyw6ygisrxpmknwb8is.png"/><Relationship Id="rId279" Type="http://schemas.openxmlformats.org/officeDocument/2006/relationships/image" Target="media/fs7huqiefez8zjirr-ok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2026-06-11T13:29:19.330Z</dcterms:created>
  <dcterms:modified xsi:type="dcterms:W3CDTF">2026-06-11T13:29:19.330Z</dcterms:modified>
</cp:coreProperties>
</file>

<file path=docProps/custom.xml><?xml version="1.0" encoding="utf-8"?>
<Properties xmlns="http://schemas.openxmlformats.org/officeDocument/2006/custom-properties" xmlns:vt="http://schemas.openxmlformats.org/officeDocument/2006/docPropsVTypes"/>
</file>