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13BFE" w14:textId="77777777" w:rsidR="00260E1D" w:rsidRDefault="00260E1D">
      <w:pPr>
        <w:widowControl w:val="0"/>
        <w:pBdr>
          <w:top w:val="nil"/>
          <w:left w:val="nil"/>
          <w:bottom w:val="nil"/>
          <w:right w:val="nil"/>
          <w:between w:val="nil"/>
        </w:pBdr>
        <w:ind w:left="2639"/>
        <w:rPr>
          <w:b/>
          <w:bCs/>
          <w:color w:val="000000"/>
          <w:sz w:val="34"/>
          <w:szCs w:val="34"/>
        </w:rPr>
      </w:pPr>
      <w:r>
        <w:rPr>
          <w:b/>
          <w:bCs/>
          <w:color w:val="000000"/>
          <w:sz w:val="34"/>
          <w:szCs w:val="34"/>
        </w:rPr>
        <w:t xml:space="preserve">SIMATS ENGINEERING </w:t>
      </w:r>
    </w:p>
    <w:p w14:paraId="24975CA3" w14:textId="77777777" w:rsidR="00260E1D" w:rsidRDefault="00260E1D">
      <w:pPr>
        <w:widowControl w:val="0"/>
        <w:pBdr>
          <w:top w:val="nil"/>
          <w:left w:val="nil"/>
          <w:bottom w:val="nil"/>
          <w:right w:val="nil"/>
          <w:between w:val="nil"/>
        </w:pBdr>
        <w:ind w:left="3074"/>
        <w:rPr>
          <w:b/>
          <w:bCs/>
          <w:color w:val="000000"/>
          <w:sz w:val="28"/>
          <w:szCs w:val="28"/>
        </w:rPr>
      </w:pPr>
      <w:r>
        <w:rPr>
          <w:b/>
          <w:bCs/>
          <w:color w:val="000000"/>
          <w:sz w:val="28"/>
          <w:szCs w:val="28"/>
        </w:rPr>
        <w:t xml:space="preserve">ASSESSMENT TOOL 2 </w:t>
      </w:r>
    </w:p>
    <w:p w14:paraId="5DC99921" w14:textId="1FAD49E1" w:rsidR="00260E1D" w:rsidRDefault="00260E1D">
      <w:pPr>
        <w:widowControl w:val="0"/>
        <w:pBdr>
          <w:top w:val="nil"/>
          <w:left w:val="nil"/>
          <w:bottom w:val="nil"/>
          <w:right w:val="nil"/>
          <w:between w:val="nil"/>
        </w:pBdr>
        <w:spacing w:before="389"/>
        <w:ind w:left="18"/>
        <w:rPr>
          <w:b/>
          <w:bCs/>
          <w:color w:val="000000"/>
          <w:sz w:val="24"/>
          <w:szCs w:val="24"/>
        </w:rPr>
      </w:pPr>
      <w:r>
        <w:rPr>
          <w:rFonts w:ascii="Arial" w:eastAsia="Arial" w:hAnsi="Arial" w:cs="Arial"/>
          <w:b/>
          <w:bCs/>
          <w:color w:val="000000"/>
          <w:sz w:val="24"/>
          <w:szCs w:val="24"/>
        </w:rPr>
        <w:t xml:space="preserve">COURSE NAME: Computer Vision with OpenCV           COURSE CODE: DSA0202 </w:t>
      </w:r>
    </w:p>
    <w:p w14:paraId="1A045E82" w14:textId="77777777" w:rsidR="00260E1D" w:rsidRDefault="00260E1D">
      <w:pPr>
        <w:widowControl w:val="0"/>
        <w:pBdr>
          <w:top w:val="nil"/>
          <w:left w:val="nil"/>
          <w:bottom w:val="nil"/>
          <w:right w:val="nil"/>
          <w:between w:val="nil"/>
        </w:pBdr>
        <w:spacing w:before="247"/>
        <w:ind w:left="18"/>
        <w:rPr>
          <w:b/>
          <w:bCs/>
          <w:color w:val="000000"/>
          <w:sz w:val="24"/>
          <w:szCs w:val="24"/>
        </w:rPr>
      </w:pPr>
      <w:r>
        <w:rPr>
          <w:rFonts w:ascii="Arial" w:eastAsia="Arial" w:hAnsi="Arial" w:cs="Arial"/>
          <w:b/>
          <w:bCs/>
          <w:color w:val="000000"/>
          <w:sz w:val="24"/>
          <w:szCs w:val="24"/>
        </w:rPr>
        <w:t xml:space="preserve">COURSE OUTCOME COVERED </w:t>
      </w:r>
    </w:p>
    <w:p w14:paraId="2773355D" w14:textId="77777777" w:rsidR="00260E1D" w:rsidRDefault="00260E1D">
      <w:pPr>
        <w:widowControl w:val="0"/>
        <w:pBdr>
          <w:top w:val="nil"/>
          <w:left w:val="nil"/>
          <w:bottom w:val="nil"/>
          <w:right w:val="nil"/>
          <w:between w:val="nil"/>
        </w:pBdr>
        <w:spacing w:line="229" w:lineRule="auto"/>
        <w:ind w:left="19" w:right="1643" w:firstLine="10"/>
        <w:rPr>
          <w:rFonts w:ascii="Arial" w:eastAsia="Arial" w:hAnsi="Arial" w:cs="Arial"/>
          <w:b/>
          <w:bCs/>
          <w:i/>
          <w:iCs/>
          <w:color w:val="000000"/>
          <w:sz w:val="24"/>
          <w:szCs w:val="24"/>
        </w:rPr>
      </w:pPr>
    </w:p>
    <w:p w14:paraId="34AA5AB3" w14:textId="55F808B7" w:rsidR="00260E1D" w:rsidRDefault="00260E1D">
      <w:pPr>
        <w:widowControl w:val="0"/>
        <w:pBdr>
          <w:top w:val="nil"/>
          <w:left w:val="nil"/>
          <w:bottom w:val="nil"/>
          <w:right w:val="nil"/>
          <w:between w:val="nil"/>
        </w:pBdr>
        <w:spacing w:line="229" w:lineRule="auto"/>
        <w:ind w:left="19" w:right="1643" w:firstLine="10"/>
        <w:rPr>
          <w:i/>
          <w:iCs/>
          <w:color w:val="000000"/>
          <w:sz w:val="24"/>
          <w:szCs w:val="24"/>
        </w:rPr>
      </w:pPr>
      <w:r>
        <w:rPr>
          <w:rFonts w:ascii="Arial" w:eastAsia="Arial" w:hAnsi="Arial" w:cs="Arial"/>
          <w:b/>
          <w:bCs/>
          <w:i/>
          <w:iCs/>
          <w:color w:val="000000"/>
          <w:sz w:val="24"/>
          <w:szCs w:val="24"/>
        </w:rPr>
        <w:t xml:space="preserve">CO2: </w:t>
      </w:r>
      <w:r>
        <w:rPr>
          <w:rFonts w:ascii="Arial" w:eastAsia="Arial" w:hAnsi="Arial" w:cs="Arial"/>
          <w:i/>
          <w:iCs/>
          <w:color w:val="000000"/>
          <w:sz w:val="24"/>
          <w:szCs w:val="24"/>
        </w:rPr>
        <w:t xml:space="preserve">Apply image processing and feature extraction techniques, including </w:t>
      </w:r>
      <w:proofErr w:type="gramStart"/>
      <w:r>
        <w:rPr>
          <w:rFonts w:ascii="Arial" w:eastAsia="Arial" w:hAnsi="Arial" w:cs="Arial"/>
          <w:i/>
          <w:iCs/>
          <w:color w:val="000000"/>
          <w:sz w:val="24"/>
          <w:szCs w:val="24"/>
        </w:rPr>
        <w:t>edge  detection</w:t>
      </w:r>
      <w:proofErr w:type="gramEnd"/>
      <w:r>
        <w:rPr>
          <w:rFonts w:ascii="Arial" w:eastAsia="Arial" w:hAnsi="Arial" w:cs="Arial"/>
          <w:i/>
          <w:iCs/>
          <w:color w:val="000000"/>
          <w:sz w:val="24"/>
          <w:szCs w:val="24"/>
        </w:rPr>
        <w:t xml:space="preserve">, motion estimation, and optical flow, for analysing </w:t>
      </w:r>
      <w:proofErr w:type="gramStart"/>
      <w:r>
        <w:rPr>
          <w:rFonts w:ascii="Arial" w:eastAsia="Arial" w:hAnsi="Arial" w:cs="Arial"/>
          <w:i/>
          <w:iCs/>
          <w:color w:val="000000"/>
          <w:sz w:val="24"/>
          <w:szCs w:val="24"/>
        </w:rPr>
        <w:t>images..</w:t>
      </w:r>
      <w:proofErr w:type="gramEnd"/>
      <w:r>
        <w:rPr>
          <w:rFonts w:ascii="Arial" w:eastAsia="Arial" w:hAnsi="Arial" w:cs="Arial"/>
          <w:i/>
          <w:iCs/>
          <w:color w:val="000000"/>
          <w:sz w:val="24"/>
          <w:szCs w:val="24"/>
        </w:rPr>
        <w:t xml:space="preserve"> (BL3) </w:t>
      </w:r>
    </w:p>
    <w:p w14:paraId="066644B8" w14:textId="77777777" w:rsidR="00260E1D" w:rsidRDefault="00260E1D">
      <w:pPr>
        <w:widowControl w:val="0"/>
        <w:pBdr>
          <w:top w:val="nil"/>
          <w:left w:val="nil"/>
          <w:bottom w:val="nil"/>
          <w:right w:val="nil"/>
          <w:between w:val="nil"/>
        </w:pBdr>
        <w:spacing w:before="282"/>
        <w:ind w:left="2"/>
        <w:rPr>
          <w:i/>
          <w:iCs/>
          <w:color w:val="000000"/>
          <w:sz w:val="24"/>
          <w:szCs w:val="24"/>
        </w:rPr>
      </w:pPr>
      <w:r>
        <w:rPr>
          <w:rFonts w:ascii="Arial" w:eastAsia="Arial" w:hAnsi="Arial" w:cs="Arial"/>
          <w:i/>
          <w:iCs/>
          <w:color w:val="000000"/>
          <w:sz w:val="24"/>
          <w:szCs w:val="24"/>
        </w:rPr>
        <w:t xml:space="preserve">Assessment Tool Weightage: 30% </w:t>
      </w:r>
    </w:p>
    <w:p w14:paraId="1C670975" w14:textId="77777777" w:rsidR="00260E1D" w:rsidRDefault="00260E1D">
      <w:pPr>
        <w:widowControl w:val="0"/>
        <w:pBdr>
          <w:top w:val="nil"/>
          <w:left w:val="nil"/>
          <w:bottom w:val="nil"/>
          <w:right w:val="nil"/>
          <w:between w:val="nil"/>
        </w:pBdr>
        <w:spacing w:before="250" w:line="230" w:lineRule="auto"/>
        <w:ind w:left="17" w:right="1307"/>
        <w:jc w:val="center"/>
        <w:rPr>
          <w:color w:val="000000"/>
          <w:sz w:val="24"/>
          <w:szCs w:val="24"/>
        </w:rPr>
      </w:pPr>
      <w:r>
        <w:rPr>
          <w:rFonts w:ascii="Arial" w:eastAsia="Arial" w:hAnsi="Arial" w:cs="Arial"/>
          <w:b/>
          <w:bCs/>
          <w:color w:val="000000"/>
          <w:sz w:val="24"/>
          <w:szCs w:val="24"/>
        </w:rPr>
        <w:t xml:space="preserve">QUESTIONS: 3 Total Marks:30 </w:t>
      </w:r>
      <w:r>
        <w:rPr>
          <w:rFonts w:ascii="Arial" w:eastAsia="Arial" w:hAnsi="Arial" w:cs="Arial"/>
          <w:color w:val="000000"/>
          <w:sz w:val="24"/>
          <w:szCs w:val="24"/>
        </w:rPr>
        <w:t xml:space="preserve">Annexure A </w:t>
      </w:r>
    </w:p>
    <w:p w14:paraId="37E29357" w14:textId="77777777" w:rsidR="00260E1D" w:rsidRDefault="00260E1D">
      <w:pPr>
        <w:widowControl w:val="0"/>
        <w:pBdr>
          <w:top w:val="nil"/>
          <w:left w:val="nil"/>
          <w:bottom w:val="nil"/>
          <w:right w:val="nil"/>
          <w:between w:val="nil"/>
        </w:pBdr>
        <w:spacing w:before="267"/>
        <w:ind w:left="3313"/>
        <w:rPr>
          <w:color w:val="000000"/>
          <w:sz w:val="40"/>
          <w:szCs w:val="40"/>
        </w:rPr>
      </w:pPr>
      <w:r>
        <w:rPr>
          <w:color w:val="000000"/>
          <w:sz w:val="40"/>
          <w:szCs w:val="40"/>
        </w:rPr>
        <w:t xml:space="preserve">Scenario-Based </w:t>
      </w:r>
    </w:p>
    <w:p w14:paraId="0A3B2F2D" w14:textId="77777777" w:rsidR="00260E1D" w:rsidRDefault="00260E1D" w:rsidP="00260E1D">
      <w:pPr>
        <w:widowControl w:val="0"/>
        <w:pBdr>
          <w:top w:val="nil"/>
          <w:left w:val="nil"/>
          <w:bottom w:val="nil"/>
          <w:right w:val="nil"/>
          <w:between w:val="nil"/>
        </w:pBdr>
        <w:spacing w:before="533"/>
        <w:ind w:left="22"/>
        <w:rPr>
          <w:b/>
          <w:bCs/>
          <w:i/>
          <w:iCs/>
          <w:color w:val="000000"/>
          <w:sz w:val="24"/>
          <w:szCs w:val="24"/>
        </w:rPr>
      </w:pPr>
      <w:r>
        <w:rPr>
          <w:b/>
          <w:bCs/>
          <w:i/>
          <w:iCs/>
          <w:color w:val="000000"/>
          <w:sz w:val="24"/>
          <w:szCs w:val="24"/>
        </w:rPr>
        <w:t xml:space="preserve">Code of Conduct: </w:t>
      </w:r>
    </w:p>
    <w:p w14:paraId="1B8D782A" w14:textId="1C5CCE58" w:rsidR="00260E1D" w:rsidRDefault="00260E1D" w:rsidP="00260E1D">
      <w:pPr>
        <w:widowControl w:val="0"/>
        <w:pBdr>
          <w:top w:val="nil"/>
          <w:left w:val="nil"/>
          <w:bottom w:val="nil"/>
          <w:right w:val="nil"/>
          <w:between w:val="nil"/>
        </w:pBdr>
        <w:spacing w:before="271" w:line="229" w:lineRule="auto"/>
        <w:ind w:left="17" w:right="1060" w:hanging="17"/>
        <w:rPr>
          <w:i/>
          <w:iCs/>
          <w:color w:val="000000"/>
          <w:sz w:val="24"/>
          <w:szCs w:val="24"/>
        </w:rPr>
      </w:pPr>
      <w:r>
        <w:rPr>
          <w:i/>
          <w:iCs/>
          <w:color w:val="000000"/>
          <w:sz w:val="24"/>
          <w:szCs w:val="24"/>
        </w:rPr>
        <w:t xml:space="preserve">I </w:t>
      </w:r>
      <w:r w:rsidR="00BC266C" w:rsidRPr="00BC266C">
        <w:rPr>
          <w:i/>
          <w:iCs/>
          <w:color w:val="000000"/>
          <w:sz w:val="24"/>
          <w:szCs w:val="24"/>
          <w:u w:val="single"/>
        </w:rPr>
        <w:t>N.JOE JERISH</w:t>
      </w:r>
      <w:r w:rsidR="00BC266C">
        <w:rPr>
          <w:i/>
          <w:iCs/>
          <w:color w:val="000000"/>
          <w:sz w:val="24"/>
          <w:szCs w:val="24"/>
          <w:u w:val="single"/>
        </w:rPr>
        <w:t xml:space="preserve"> </w:t>
      </w:r>
      <w:r w:rsidR="00BC266C" w:rsidRPr="00BC266C">
        <w:rPr>
          <w:i/>
          <w:iCs/>
          <w:color w:val="000000"/>
          <w:sz w:val="24"/>
          <w:szCs w:val="24"/>
          <w:u w:val="single"/>
        </w:rPr>
        <w:t>(192524374)</w:t>
      </w:r>
      <w:r>
        <w:rPr>
          <w:i/>
          <w:iCs/>
          <w:color w:val="000000"/>
          <w:sz w:val="24"/>
          <w:szCs w:val="24"/>
        </w:rPr>
        <w:t xml:space="preserve"> certify that this submission is my original work </w:t>
      </w:r>
      <w:proofErr w:type="gramStart"/>
      <w:r>
        <w:rPr>
          <w:i/>
          <w:iCs/>
          <w:color w:val="000000"/>
          <w:sz w:val="24"/>
          <w:szCs w:val="24"/>
        </w:rPr>
        <w:t>and  that</w:t>
      </w:r>
      <w:proofErr w:type="gramEnd"/>
      <w:r>
        <w:rPr>
          <w:i/>
          <w:iCs/>
          <w:color w:val="000000"/>
          <w:sz w:val="24"/>
          <w:szCs w:val="24"/>
        </w:rPr>
        <w:t xml:space="preserve"> I have adhered to the guidelines specified for this assessment. </w:t>
      </w:r>
    </w:p>
    <w:p w14:paraId="026FFD43" w14:textId="77777777" w:rsidR="00260E1D" w:rsidRDefault="00260E1D" w:rsidP="00260E1D">
      <w:pPr>
        <w:widowControl w:val="0"/>
        <w:pBdr>
          <w:top w:val="nil"/>
          <w:left w:val="nil"/>
          <w:bottom w:val="nil"/>
          <w:right w:val="nil"/>
          <w:between w:val="nil"/>
        </w:pBdr>
        <w:spacing w:before="6" w:line="459" w:lineRule="auto"/>
        <w:ind w:left="2" w:right="1383" w:hanging="2"/>
        <w:rPr>
          <w:i/>
          <w:iCs/>
          <w:color w:val="000000"/>
          <w:sz w:val="24"/>
          <w:szCs w:val="24"/>
        </w:rPr>
      </w:pPr>
      <w:r>
        <w:rPr>
          <w:i/>
          <w:iCs/>
          <w:color w:val="000000"/>
          <w:sz w:val="24"/>
          <w:szCs w:val="24"/>
        </w:rPr>
        <w:t>I understand that any violation of academic integrity rules will result in disciplinary</w:t>
      </w:r>
    </w:p>
    <w:p w14:paraId="084763A1" w14:textId="3C1EBE1C" w:rsidR="00260E1D" w:rsidRDefault="00260E1D" w:rsidP="00260E1D">
      <w:pPr>
        <w:widowControl w:val="0"/>
        <w:pBdr>
          <w:top w:val="nil"/>
          <w:left w:val="nil"/>
          <w:bottom w:val="nil"/>
          <w:right w:val="nil"/>
          <w:between w:val="nil"/>
        </w:pBdr>
        <w:spacing w:before="6" w:line="459" w:lineRule="auto"/>
        <w:ind w:left="2" w:right="1383" w:hanging="2"/>
        <w:rPr>
          <w:i/>
          <w:iCs/>
          <w:color w:val="000000"/>
          <w:sz w:val="24"/>
          <w:szCs w:val="24"/>
        </w:rPr>
      </w:pPr>
      <w:r>
        <w:rPr>
          <w:i/>
          <w:iCs/>
          <w:color w:val="000000"/>
          <w:sz w:val="24"/>
          <w:szCs w:val="24"/>
        </w:rPr>
        <w:t>action.</w:t>
      </w:r>
    </w:p>
    <w:p w14:paraId="0127AA79" w14:textId="77777777" w:rsidR="00260E1D" w:rsidRDefault="00260E1D">
      <w:pPr>
        <w:widowControl w:val="0"/>
        <w:pBdr>
          <w:top w:val="nil"/>
          <w:left w:val="nil"/>
          <w:bottom w:val="nil"/>
          <w:right w:val="nil"/>
          <w:between w:val="nil"/>
        </w:pBdr>
        <w:spacing w:before="6" w:line="459" w:lineRule="auto"/>
        <w:ind w:left="2" w:right="1383" w:hanging="2"/>
        <w:rPr>
          <w:i/>
          <w:iCs/>
          <w:color w:val="000000"/>
          <w:sz w:val="24"/>
          <w:szCs w:val="24"/>
        </w:rPr>
      </w:pPr>
    </w:p>
    <w:p w14:paraId="1D479A2F" w14:textId="35C5D275" w:rsidR="00260E1D" w:rsidRDefault="00260E1D">
      <w:pPr>
        <w:widowControl w:val="0"/>
        <w:pBdr>
          <w:top w:val="nil"/>
          <w:left w:val="nil"/>
          <w:bottom w:val="nil"/>
          <w:right w:val="nil"/>
          <w:between w:val="nil"/>
        </w:pBdr>
        <w:spacing w:before="6" w:line="459" w:lineRule="auto"/>
        <w:ind w:left="2" w:right="1383" w:hanging="2"/>
        <w:rPr>
          <w:b/>
          <w:bCs/>
          <w:i/>
          <w:iCs/>
          <w:color w:val="000000"/>
          <w:sz w:val="24"/>
          <w:szCs w:val="24"/>
        </w:rPr>
      </w:pPr>
      <w:r>
        <w:rPr>
          <w:i/>
          <w:iCs/>
          <w:color w:val="000000"/>
          <w:sz w:val="24"/>
          <w:szCs w:val="24"/>
        </w:rPr>
        <w:t xml:space="preserve"> </w:t>
      </w:r>
      <w:r>
        <w:rPr>
          <w:b/>
          <w:bCs/>
          <w:i/>
          <w:iCs/>
          <w:color w:val="000000"/>
          <w:sz w:val="24"/>
          <w:szCs w:val="24"/>
        </w:rPr>
        <w:t xml:space="preserve">Signature of the student: </w:t>
      </w:r>
    </w:p>
    <w:p w14:paraId="5EF2B605" w14:textId="77777777" w:rsidR="00260E1D" w:rsidRDefault="00260E1D">
      <w:pPr>
        <w:widowControl w:val="0"/>
        <w:pBdr>
          <w:top w:val="nil"/>
          <w:left w:val="nil"/>
          <w:bottom w:val="nil"/>
          <w:right w:val="nil"/>
          <w:between w:val="nil"/>
        </w:pBdr>
        <w:spacing w:before="52"/>
        <w:ind w:left="11"/>
        <w:rPr>
          <w:color w:val="000000"/>
          <w:sz w:val="24"/>
          <w:szCs w:val="24"/>
        </w:rPr>
      </w:pPr>
      <w:r>
        <w:rPr>
          <w:color w:val="000000"/>
          <w:sz w:val="24"/>
          <w:szCs w:val="24"/>
        </w:rPr>
        <w:t>RUBRICS FOR CALCULATION</w:t>
      </w:r>
    </w:p>
    <w:tbl>
      <w:tblPr>
        <w:tblW w:w="10194" w:type="dxa"/>
        <w:tblInd w:w="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0"/>
        <w:gridCol w:w="851"/>
        <w:gridCol w:w="2268"/>
        <w:gridCol w:w="1560"/>
        <w:gridCol w:w="1699"/>
        <w:gridCol w:w="1713"/>
        <w:gridCol w:w="1123"/>
      </w:tblGrid>
      <w:tr w:rsidR="00260E1D" w14:paraId="56C90395" w14:textId="77777777">
        <w:trPr>
          <w:trHeight w:val="405"/>
        </w:trPr>
        <w:tc>
          <w:tcPr>
            <w:tcW w:w="979" w:type="dxa"/>
            <w:tcMar>
              <w:top w:w="100" w:type="dxa"/>
              <w:left w:w="100" w:type="dxa"/>
              <w:bottom w:w="100" w:type="dxa"/>
              <w:right w:w="100" w:type="dxa"/>
            </w:tcMar>
          </w:tcPr>
          <w:p w14:paraId="203DB975" w14:textId="77777777" w:rsidR="00260E1D" w:rsidRDefault="00260E1D">
            <w:pPr>
              <w:widowControl w:val="0"/>
              <w:pBdr>
                <w:top w:val="nil"/>
                <w:left w:val="nil"/>
                <w:bottom w:val="nil"/>
                <w:right w:val="nil"/>
                <w:between w:val="nil"/>
              </w:pBdr>
              <w:rPr>
                <w:color w:val="000000"/>
                <w:sz w:val="24"/>
                <w:szCs w:val="24"/>
              </w:rPr>
            </w:pPr>
          </w:p>
        </w:tc>
        <w:tc>
          <w:tcPr>
            <w:tcW w:w="850" w:type="dxa"/>
            <w:tcMar>
              <w:top w:w="100" w:type="dxa"/>
              <w:left w:w="100" w:type="dxa"/>
              <w:bottom w:w="100" w:type="dxa"/>
              <w:right w:w="100" w:type="dxa"/>
            </w:tcMar>
          </w:tcPr>
          <w:p w14:paraId="7B007699" w14:textId="77777777" w:rsidR="00260E1D" w:rsidRDefault="00260E1D">
            <w:pPr>
              <w:widowControl w:val="0"/>
              <w:pBdr>
                <w:top w:val="nil"/>
                <w:left w:val="nil"/>
                <w:bottom w:val="nil"/>
                <w:right w:val="nil"/>
                <w:between w:val="nil"/>
              </w:pBdr>
              <w:rPr>
                <w:color w:val="000000"/>
                <w:sz w:val="24"/>
                <w:szCs w:val="24"/>
              </w:rPr>
            </w:pPr>
          </w:p>
        </w:tc>
        <w:tc>
          <w:tcPr>
            <w:tcW w:w="2268" w:type="dxa"/>
            <w:tcMar>
              <w:top w:w="100" w:type="dxa"/>
              <w:left w:w="100" w:type="dxa"/>
              <w:bottom w:w="100" w:type="dxa"/>
              <w:right w:w="100" w:type="dxa"/>
            </w:tcMar>
          </w:tcPr>
          <w:p w14:paraId="5BD2B528" w14:textId="77777777" w:rsidR="00260E1D" w:rsidRDefault="00260E1D">
            <w:pPr>
              <w:widowControl w:val="0"/>
              <w:pBdr>
                <w:top w:val="nil"/>
                <w:left w:val="nil"/>
                <w:bottom w:val="nil"/>
                <w:right w:val="nil"/>
                <w:between w:val="nil"/>
              </w:pBdr>
              <w:rPr>
                <w:color w:val="000000"/>
                <w:sz w:val="24"/>
                <w:szCs w:val="24"/>
              </w:rPr>
            </w:pPr>
          </w:p>
        </w:tc>
        <w:tc>
          <w:tcPr>
            <w:tcW w:w="1560" w:type="dxa"/>
            <w:tcMar>
              <w:top w:w="100" w:type="dxa"/>
              <w:left w:w="100" w:type="dxa"/>
              <w:bottom w:w="100" w:type="dxa"/>
              <w:right w:w="100" w:type="dxa"/>
            </w:tcMar>
          </w:tcPr>
          <w:p w14:paraId="3D7C96D3" w14:textId="77777777" w:rsidR="00260E1D" w:rsidRDefault="00260E1D">
            <w:pPr>
              <w:widowControl w:val="0"/>
              <w:pBdr>
                <w:top w:val="nil"/>
                <w:left w:val="nil"/>
                <w:bottom w:val="nil"/>
                <w:right w:val="nil"/>
                <w:between w:val="nil"/>
              </w:pBdr>
              <w:ind w:left="-899"/>
              <w:rPr>
                <w:b/>
                <w:bCs/>
                <w:color w:val="222222"/>
                <w:sz w:val="24"/>
                <w:szCs w:val="24"/>
              </w:rPr>
            </w:pPr>
            <w:r>
              <w:rPr>
                <w:b/>
                <w:bCs/>
                <w:color w:val="222222"/>
                <w:sz w:val="24"/>
                <w:szCs w:val="24"/>
              </w:rPr>
              <w:t>Scenario based assessment</w:t>
            </w:r>
          </w:p>
        </w:tc>
        <w:tc>
          <w:tcPr>
            <w:tcW w:w="1699" w:type="dxa"/>
            <w:tcMar>
              <w:top w:w="100" w:type="dxa"/>
              <w:left w:w="100" w:type="dxa"/>
              <w:bottom w:w="100" w:type="dxa"/>
              <w:right w:w="100" w:type="dxa"/>
            </w:tcMar>
          </w:tcPr>
          <w:p w14:paraId="6FB2E794" w14:textId="77777777" w:rsidR="00260E1D" w:rsidRDefault="00260E1D">
            <w:pPr>
              <w:widowControl w:val="0"/>
              <w:pBdr>
                <w:top w:val="nil"/>
                <w:left w:val="nil"/>
                <w:bottom w:val="nil"/>
                <w:right w:val="nil"/>
                <w:between w:val="nil"/>
              </w:pBdr>
              <w:rPr>
                <w:b/>
                <w:bCs/>
                <w:color w:val="222222"/>
                <w:sz w:val="24"/>
                <w:szCs w:val="24"/>
              </w:rPr>
            </w:pPr>
          </w:p>
        </w:tc>
        <w:tc>
          <w:tcPr>
            <w:tcW w:w="1713" w:type="dxa"/>
            <w:tcMar>
              <w:top w:w="100" w:type="dxa"/>
              <w:left w:w="100" w:type="dxa"/>
              <w:bottom w:w="100" w:type="dxa"/>
              <w:right w:w="100" w:type="dxa"/>
            </w:tcMar>
          </w:tcPr>
          <w:p w14:paraId="3D6B0B2E" w14:textId="77777777" w:rsidR="00260E1D" w:rsidRDefault="00260E1D">
            <w:pPr>
              <w:widowControl w:val="0"/>
              <w:pBdr>
                <w:top w:val="nil"/>
                <w:left w:val="nil"/>
                <w:bottom w:val="nil"/>
                <w:right w:val="nil"/>
                <w:between w:val="nil"/>
              </w:pBdr>
              <w:rPr>
                <w:b/>
                <w:bCs/>
                <w:color w:val="222222"/>
                <w:sz w:val="24"/>
                <w:szCs w:val="24"/>
              </w:rPr>
            </w:pPr>
          </w:p>
        </w:tc>
        <w:tc>
          <w:tcPr>
            <w:tcW w:w="1123" w:type="dxa"/>
            <w:tcMar>
              <w:top w:w="100" w:type="dxa"/>
              <w:left w:w="100" w:type="dxa"/>
              <w:bottom w:w="100" w:type="dxa"/>
              <w:right w:w="100" w:type="dxa"/>
            </w:tcMar>
          </w:tcPr>
          <w:p w14:paraId="4E98CBA3" w14:textId="77777777" w:rsidR="00260E1D" w:rsidRDefault="00260E1D">
            <w:pPr>
              <w:widowControl w:val="0"/>
              <w:pBdr>
                <w:top w:val="nil"/>
                <w:left w:val="nil"/>
                <w:bottom w:val="nil"/>
                <w:right w:val="nil"/>
                <w:between w:val="nil"/>
              </w:pBdr>
              <w:rPr>
                <w:b/>
                <w:bCs/>
                <w:color w:val="222222"/>
                <w:sz w:val="24"/>
                <w:szCs w:val="24"/>
              </w:rPr>
            </w:pPr>
          </w:p>
        </w:tc>
      </w:tr>
      <w:tr w:rsidR="00260E1D" w14:paraId="40BBBE0E" w14:textId="77777777">
        <w:trPr>
          <w:trHeight w:val="720"/>
        </w:trPr>
        <w:tc>
          <w:tcPr>
            <w:tcW w:w="979" w:type="dxa"/>
            <w:tcMar>
              <w:top w:w="100" w:type="dxa"/>
              <w:left w:w="100" w:type="dxa"/>
              <w:bottom w:w="100" w:type="dxa"/>
              <w:right w:w="100" w:type="dxa"/>
            </w:tcMar>
          </w:tcPr>
          <w:p w14:paraId="789B3D06" w14:textId="77777777" w:rsidR="00260E1D" w:rsidRDefault="00260E1D">
            <w:pPr>
              <w:widowControl w:val="0"/>
              <w:pBdr>
                <w:top w:val="nil"/>
                <w:left w:val="nil"/>
                <w:bottom w:val="nil"/>
                <w:right w:val="nil"/>
                <w:between w:val="nil"/>
              </w:pBdr>
              <w:jc w:val="center"/>
              <w:rPr>
                <w:b/>
                <w:bCs/>
                <w:color w:val="000000"/>
                <w:sz w:val="19"/>
                <w:szCs w:val="19"/>
              </w:rPr>
            </w:pPr>
            <w:r>
              <w:rPr>
                <w:b/>
                <w:bCs/>
                <w:color w:val="000000"/>
                <w:sz w:val="19"/>
                <w:szCs w:val="19"/>
              </w:rPr>
              <w:t xml:space="preserve">Criteria </w:t>
            </w:r>
          </w:p>
        </w:tc>
        <w:tc>
          <w:tcPr>
            <w:tcW w:w="850" w:type="dxa"/>
            <w:tcMar>
              <w:top w:w="100" w:type="dxa"/>
              <w:left w:w="100" w:type="dxa"/>
              <w:bottom w:w="100" w:type="dxa"/>
              <w:right w:w="100" w:type="dxa"/>
            </w:tcMar>
          </w:tcPr>
          <w:p w14:paraId="7680FD79" w14:textId="77777777" w:rsidR="00260E1D" w:rsidRDefault="00260E1D">
            <w:pPr>
              <w:widowControl w:val="0"/>
              <w:pBdr>
                <w:top w:val="nil"/>
                <w:left w:val="nil"/>
                <w:bottom w:val="nil"/>
                <w:right w:val="nil"/>
                <w:between w:val="nil"/>
              </w:pBdr>
              <w:jc w:val="center"/>
              <w:rPr>
                <w:b/>
                <w:bCs/>
                <w:color w:val="000000"/>
                <w:sz w:val="19"/>
                <w:szCs w:val="19"/>
              </w:rPr>
            </w:pPr>
            <w:r>
              <w:rPr>
                <w:b/>
                <w:bCs/>
                <w:color w:val="000000"/>
                <w:sz w:val="19"/>
                <w:szCs w:val="19"/>
              </w:rPr>
              <w:t xml:space="preserve">Weight </w:t>
            </w:r>
          </w:p>
          <w:p w14:paraId="4D88F32F" w14:textId="77777777" w:rsidR="00260E1D" w:rsidRDefault="00260E1D">
            <w:pPr>
              <w:widowControl w:val="0"/>
              <w:pBdr>
                <w:top w:val="nil"/>
                <w:left w:val="nil"/>
                <w:bottom w:val="nil"/>
                <w:right w:val="nil"/>
                <w:between w:val="nil"/>
              </w:pBdr>
              <w:jc w:val="center"/>
              <w:rPr>
                <w:b/>
                <w:bCs/>
                <w:color w:val="000000"/>
                <w:sz w:val="19"/>
                <w:szCs w:val="19"/>
              </w:rPr>
            </w:pPr>
            <w:r>
              <w:rPr>
                <w:b/>
                <w:bCs/>
                <w:color w:val="000000"/>
                <w:sz w:val="19"/>
                <w:szCs w:val="19"/>
              </w:rPr>
              <w:t xml:space="preserve">age  </w:t>
            </w:r>
          </w:p>
          <w:p w14:paraId="19E61F07" w14:textId="77777777" w:rsidR="00260E1D" w:rsidRDefault="00260E1D">
            <w:pPr>
              <w:widowControl w:val="0"/>
              <w:pBdr>
                <w:top w:val="nil"/>
                <w:left w:val="nil"/>
                <w:bottom w:val="nil"/>
                <w:right w:val="nil"/>
                <w:between w:val="nil"/>
              </w:pBdr>
              <w:jc w:val="center"/>
              <w:rPr>
                <w:b/>
                <w:bCs/>
                <w:color w:val="000000"/>
                <w:sz w:val="19"/>
                <w:szCs w:val="19"/>
              </w:rPr>
            </w:pPr>
            <w:r>
              <w:rPr>
                <w:b/>
                <w:bCs/>
                <w:color w:val="000000"/>
                <w:sz w:val="19"/>
                <w:szCs w:val="19"/>
              </w:rPr>
              <w:t>(%)</w:t>
            </w:r>
          </w:p>
        </w:tc>
        <w:tc>
          <w:tcPr>
            <w:tcW w:w="2268" w:type="dxa"/>
            <w:tcMar>
              <w:top w:w="100" w:type="dxa"/>
              <w:left w:w="100" w:type="dxa"/>
              <w:bottom w:w="100" w:type="dxa"/>
              <w:right w:w="100" w:type="dxa"/>
            </w:tcMar>
          </w:tcPr>
          <w:p w14:paraId="2C4117ED" w14:textId="77777777" w:rsidR="00260E1D" w:rsidRDefault="00260E1D">
            <w:pPr>
              <w:widowControl w:val="0"/>
              <w:pBdr>
                <w:top w:val="nil"/>
                <w:left w:val="nil"/>
                <w:bottom w:val="nil"/>
                <w:right w:val="nil"/>
                <w:between w:val="nil"/>
              </w:pBdr>
              <w:jc w:val="center"/>
              <w:rPr>
                <w:b/>
                <w:bCs/>
                <w:color w:val="000000"/>
                <w:sz w:val="19"/>
                <w:szCs w:val="19"/>
              </w:rPr>
            </w:pPr>
            <w:r>
              <w:rPr>
                <w:b/>
                <w:bCs/>
                <w:color w:val="000000"/>
                <w:sz w:val="19"/>
                <w:szCs w:val="19"/>
              </w:rPr>
              <w:t xml:space="preserve">Level 4 (Exemplary) </w:t>
            </w:r>
          </w:p>
        </w:tc>
        <w:tc>
          <w:tcPr>
            <w:tcW w:w="1560" w:type="dxa"/>
            <w:tcMar>
              <w:top w:w="100" w:type="dxa"/>
              <w:left w:w="100" w:type="dxa"/>
              <w:bottom w:w="100" w:type="dxa"/>
              <w:right w:w="100" w:type="dxa"/>
            </w:tcMar>
          </w:tcPr>
          <w:p w14:paraId="583FA468" w14:textId="77777777" w:rsidR="00260E1D" w:rsidRDefault="00260E1D">
            <w:pPr>
              <w:widowControl w:val="0"/>
              <w:pBdr>
                <w:top w:val="nil"/>
                <w:left w:val="nil"/>
                <w:bottom w:val="nil"/>
                <w:right w:val="nil"/>
                <w:between w:val="nil"/>
              </w:pBdr>
              <w:jc w:val="center"/>
              <w:rPr>
                <w:b/>
                <w:bCs/>
                <w:color w:val="000000"/>
                <w:sz w:val="19"/>
                <w:szCs w:val="19"/>
              </w:rPr>
            </w:pPr>
            <w:r>
              <w:rPr>
                <w:b/>
                <w:bCs/>
                <w:color w:val="000000"/>
                <w:sz w:val="19"/>
                <w:szCs w:val="19"/>
              </w:rPr>
              <w:t xml:space="preserve">Level 3  </w:t>
            </w:r>
          </w:p>
          <w:p w14:paraId="1C93044C" w14:textId="77777777" w:rsidR="00260E1D" w:rsidRDefault="00260E1D">
            <w:pPr>
              <w:widowControl w:val="0"/>
              <w:pBdr>
                <w:top w:val="nil"/>
                <w:left w:val="nil"/>
                <w:bottom w:val="nil"/>
                <w:right w:val="nil"/>
                <w:between w:val="nil"/>
              </w:pBdr>
              <w:jc w:val="center"/>
              <w:rPr>
                <w:b/>
                <w:bCs/>
                <w:color w:val="000000"/>
                <w:sz w:val="19"/>
                <w:szCs w:val="19"/>
              </w:rPr>
            </w:pPr>
            <w:r>
              <w:rPr>
                <w:b/>
                <w:bCs/>
                <w:color w:val="000000"/>
                <w:sz w:val="19"/>
                <w:szCs w:val="19"/>
              </w:rPr>
              <w:t>(Proficient)</w:t>
            </w:r>
          </w:p>
        </w:tc>
        <w:tc>
          <w:tcPr>
            <w:tcW w:w="1699" w:type="dxa"/>
            <w:tcMar>
              <w:top w:w="100" w:type="dxa"/>
              <w:left w:w="100" w:type="dxa"/>
              <w:bottom w:w="100" w:type="dxa"/>
              <w:right w:w="100" w:type="dxa"/>
            </w:tcMar>
          </w:tcPr>
          <w:p w14:paraId="4F189B45" w14:textId="77777777" w:rsidR="00260E1D" w:rsidRDefault="00260E1D">
            <w:pPr>
              <w:widowControl w:val="0"/>
              <w:pBdr>
                <w:top w:val="nil"/>
                <w:left w:val="nil"/>
                <w:bottom w:val="nil"/>
                <w:right w:val="nil"/>
                <w:between w:val="nil"/>
              </w:pBdr>
              <w:jc w:val="center"/>
              <w:rPr>
                <w:b/>
                <w:bCs/>
                <w:color w:val="000000"/>
                <w:sz w:val="19"/>
                <w:szCs w:val="19"/>
              </w:rPr>
            </w:pPr>
            <w:r>
              <w:rPr>
                <w:b/>
                <w:bCs/>
                <w:color w:val="000000"/>
                <w:sz w:val="19"/>
                <w:szCs w:val="19"/>
              </w:rPr>
              <w:t xml:space="preserve">Level 2  </w:t>
            </w:r>
          </w:p>
          <w:p w14:paraId="7E0980BA" w14:textId="77777777" w:rsidR="00260E1D" w:rsidRDefault="00260E1D">
            <w:pPr>
              <w:widowControl w:val="0"/>
              <w:pBdr>
                <w:top w:val="nil"/>
                <w:left w:val="nil"/>
                <w:bottom w:val="nil"/>
                <w:right w:val="nil"/>
                <w:between w:val="nil"/>
              </w:pBdr>
              <w:jc w:val="center"/>
              <w:rPr>
                <w:b/>
                <w:bCs/>
                <w:color w:val="000000"/>
                <w:sz w:val="19"/>
                <w:szCs w:val="19"/>
              </w:rPr>
            </w:pPr>
            <w:r>
              <w:rPr>
                <w:b/>
                <w:bCs/>
                <w:color w:val="000000"/>
                <w:sz w:val="19"/>
                <w:szCs w:val="19"/>
              </w:rPr>
              <w:t>(Developing)</w:t>
            </w:r>
          </w:p>
        </w:tc>
        <w:tc>
          <w:tcPr>
            <w:tcW w:w="1713" w:type="dxa"/>
            <w:tcMar>
              <w:top w:w="100" w:type="dxa"/>
              <w:left w:w="100" w:type="dxa"/>
              <w:bottom w:w="100" w:type="dxa"/>
              <w:right w:w="100" w:type="dxa"/>
            </w:tcMar>
          </w:tcPr>
          <w:p w14:paraId="4D9C5788" w14:textId="77777777" w:rsidR="00260E1D" w:rsidRDefault="00260E1D">
            <w:pPr>
              <w:widowControl w:val="0"/>
              <w:pBdr>
                <w:top w:val="nil"/>
                <w:left w:val="nil"/>
                <w:bottom w:val="nil"/>
                <w:right w:val="nil"/>
                <w:between w:val="nil"/>
              </w:pBdr>
              <w:jc w:val="center"/>
              <w:rPr>
                <w:b/>
                <w:bCs/>
                <w:color w:val="000000"/>
                <w:sz w:val="19"/>
                <w:szCs w:val="19"/>
              </w:rPr>
            </w:pPr>
            <w:r>
              <w:rPr>
                <w:b/>
                <w:bCs/>
                <w:color w:val="000000"/>
                <w:sz w:val="19"/>
                <w:szCs w:val="19"/>
              </w:rPr>
              <w:t xml:space="preserve">Level 1  </w:t>
            </w:r>
          </w:p>
          <w:p w14:paraId="01D6CEE8" w14:textId="77777777" w:rsidR="00260E1D" w:rsidRDefault="00260E1D">
            <w:pPr>
              <w:widowControl w:val="0"/>
              <w:pBdr>
                <w:top w:val="nil"/>
                <w:left w:val="nil"/>
                <w:bottom w:val="nil"/>
                <w:right w:val="nil"/>
                <w:between w:val="nil"/>
              </w:pBdr>
              <w:jc w:val="center"/>
              <w:rPr>
                <w:b/>
                <w:bCs/>
                <w:color w:val="000000"/>
                <w:sz w:val="19"/>
                <w:szCs w:val="19"/>
              </w:rPr>
            </w:pPr>
            <w:r>
              <w:rPr>
                <w:b/>
                <w:bCs/>
                <w:color w:val="000000"/>
                <w:sz w:val="19"/>
                <w:szCs w:val="19"/>
              </w:rPr>
              <w:t>(Beginning)</w:t>
            </w:r>
          </w:p>
        </w:tc>
        <w:tc>
          <w:tcPr>
            <w:tcW w:w="1123" w:type="dxa"/>
            <w:tcMar>
              <w:top w:w="100" w:type="dxa"/>
              <w:left w:w="100" w:type="dxa"/>
              <w:bottom w:w="100" w:type="dxa"/>
              <w:right w:w="100" w:type="dxa"/>
            </w:tcMar>
          </w:tcPr>
          <w:p w14:paraId="28CC4D3C" w14:textId="77777777" w:rsidR="00260E1D" w:rsidRDefault="00260E1D">
            <w:pPr>
              <w:widowControl w:val="0"/>
              <w:pBdr>
                <w:top w:val="nil"/>
                <w:left w:val="nil"/>
                <w:bottom w:val="nil"/>
                <w:right w:val="nil"/>
                <w:between w:val="nil"/>
              </w:pBdr>
              <w:jc w:val="center"/>
              <w:rPr>
                <w:b/>
                <w:bCs/>
                <w:color w:val="000000"/>
                <w:sz w:val="19"/>
                <w:szCs w:val="19"/>
              </w:rPr>
            </w:pPr>
            <w:r>
              <w:rPr>
                <w:b/>
                <w:bCs/>
                <w:color w:val="000000"/>
                <w:sz w:val="19"/>
                <w:szCs w:val="19"/>
              </w:rPr>
              <w:t>Marks</w:t>
            </w:r>
          </w:p>
        </w:tc>
      </w:tr>
      <w:tr w:rsidR="00260E1D" w14:paraId="5F2C42C5" w14:textId="77777777">
        <w:trPr>
          <w:trHeight w:val="974"/>
        </w:trPr>
        <w:tc>
          <w:tcPr>
            <w:tcW w:w="979" w:type="dxa"/>
            <w:tcMar>
              <w:top w:w="100" w:type="dxa"/>
              <w:left w:w="100" w:type="dxa"/>
              <w:bottom w:w="100" w:type="dxa"/>
              <w:right w:w="100" w:type="dxa"/>
            </w:tcMar>
          </w:tcPr>
          <w:p w14:paraId="7D7705F6" w14:textId="77777777" w:rsidR="00260E1D" w:rsidRDefault="00260E1D">
            <w:pPr>
              <w:widowControl w:val="0"/>
              <w:pBdr>
                <w:top w:val="nil"/>
                <w:left w:val="nil"/>
                <w:bottom w:val="nil"/>
                <w:right w:val="nil"/>
                <w:between w:val="nil"/>
              </w:pBdr>
              <w:jc w:val="center"/>
              <w:rPr>
                <w:color w:val="000000"/>
                <w:sz w:val="19"/>
                <w:szCs w:val="19"/>
              </w:rPr>
            </w:pPr>
            <w:proofErr w:type="spellStart"/>
            <w:r>
              <w:rPr>
                <w:color w:val="000000"/>
                <w:sz w:val="19"/>
                <w:szCs w:val="19"/>
              </w:rPr>
              <w:t>Understa</w:t>
            </w:r>
            <w:proofErr w:type="spellEnd"/>
            <w:r>
              <w:rPr>
                <w:color w:val="000000"/>
                <w:sz w:val="19"/>
                <w:szCs w:val="19"/>
              </w:rPr>
              <w:t xml:space="preserve"> </w:t>
            </w:r>
          </w:p>
          <w:p w14:paraId="5A2C9744" w14:textId="77777777" w:rsidR="00260E1D" w:rsidRDefault="00260E1D">
            <w:pPr>
              <w:widowControl w:val="0"/>
              <w:pBdr>
                <w:top w:val="nil"/>
                <w:left w:val="nil"/>
                <w:bottom w:val="nil"/>
                <w:right w:val="nil"/>
                <w:between w:val="nil"/>
              </w:pBdr>
              <w:jc w:val="center"/>
              <w:rPr>
                <w:color w:val="000000"/>
                <w:sz w:val="19"/>
                <w:szCs w:val="19"/>
              </w:rPr>
            </w:pPr>
            <w:proofErr w:type="spellStart"/>
            <w:r>
              <w:rPr>
                <w:color w:val="000000"/>
                <w:sz w:val="19"/>
                <w:szCs w:val="19"/>
              </w:rPr>
              <w:t>nding</w:t>
            </w:r>
            <w:proofErr w:type="spellEnd"/>
            <w:r>
              <w:rPr>
                <w:color w:val="000000"/>
                <w:sz w:val="19"/>
                <w:szCs w:val="19"/>
              </w:rPr>
              <w:t xml:space="preserve"> of  </w:t>
            </w:r>
          </w:p>
          <w:p w14:paraId="7BB3F0EE" w14:textId="77777777" w:rsidR="00260E1D" w:rsidRDefault="00260E1D">
            <w:pPr>
              <w:widowControl w:val="0"/>
              <w:pBdr>
                <w:top w:val="nil"/>
                <w:left w:val="nil"/>
                <w:bottom w:val="nil"/>
                <w:right w:val="nil"/>
                <w:between w:val="nil"/>
              </w:pBdr>
              <w:jc w:val="center"/>
              <w:rPr>
                <w:color w:val="000000"/>
                <w:sz w:val="19"/>
                <w:szCs w:val="19"/>
              </w:rPr>
            </w:pPr>
            <w:r>
              <w:rPr>
                <w:color w:val="000000"/>
                <w:sz w:val="19"/>
                <w:szCs w:val="19"/>
              </w:rPr>
              <w:t xml:space="preserve">Scenario </w:t>
            </w:r>
          </w:p>
        </w:tc>
        <w:tc>
          <w:tcPr>
            <w:tcW w:w="850" w:type="dxa"/>
            <w:tcMar>
              <w:top w:w="100" w:type="dxa"/>
              <w:left w:w="100" w:type="dxa"/>
              <w:bottom w:w="100" w:type="dxa"/>
              <w:right w:w="100" w:type="dxa"/>
            </w:tcMar>
          </w:tcPr>
          <w:p w14:paraId="412EC383" w14:textId="77777777" w:rsidR="00260E1D" w:rsidRDefault="00260E1D">
            <w:pPr>
              <w:widowControl w:val="0"/>
              <w:pBdr>
                <w:top w:val="nil"/>
                <w:left w:val="nil"/>
                <w:bottom w:val="nil"/>
                <w:right w:val="nil"/>
                <w:between w:val="nil"/>
              </w:pBdr>
              <w:jc w:val="center"/>
              <w:rPr>
                <w:color w:val="000000"/>
                <w:sz w:val="19"/>
                <w:szCs w:val="19"/>
              </w:rPr>
            </w:pPr>
            <w:r>
              <w:rPr>
                <w:color w:val="000000"/>
                <w:sz w:val="19"/>
                <w:szCs w:val="19"/>
              </w:rPr>
              <w:t>20%</w:t>
            </w:r>
          </w:p>
        </w:tc>
        <w:tc>
          <w:tcPr>
            <w:tcW w:w="2268" w:type="dxa"/>
            <w:tcMar>
              <w:top w:w="100" w:type="dxa"/>
              <w:left w:w="100" w:type="dxa"/>
              <w:bottom w:w="100" w:type="dxa"/>
              <w:right w:w="100" w:type="dxa"/>
            </w:tcMar>
          </w:tcPr>
          <w:p w14:paraId="3A0F458B" w14:textId="77777777" w:rsidR="00260E1D" w:rsidRDefault="00260E1D">
            <w:pPr>
              <w:widowControl w:val="0"/>
              <w:pBdr>
                <w:top w:val="nil"/>
                <w:left w:val="nil"/>
                <w:bottom w:val="nil"/>
                <w:right w:val="nil"/>
                <w:between w:val="nil"/>
              </w:pBdr>
              <w:spacing w:line="231" w:lineRule="auto"/>
              <w:ind w:left="117" w:right="192" w:hanging="3"/>
              <w:jc w:val="both"/>
              <w:rPr>
                <w:color w:val="000000"/>
                <w:sz w:val="19"/>
                <w:szCs w:val="19"/>
              </w:rPr>
            </w:pPr>
            <w:r>
              <w:rPr>
                <w:color w:val="000000"/>
                <w:sz w:val="19"/>
                <w:szCs w:val="19"/>
              </w:rPr>
              <w:t xml:space="preserve">Demonstrates clear </w:t>
            </w:r>
            <w:proofErr w:type="gramStart"/>
            <w:r>
              <w:rPr>
                <w:color w:val="000000"/>
                <w:sz w:val="19"/>
                <w:szCs w:val="19"/>
              </w:rPr>
              <w:t>and  complete</w:t>
            </w:r>
            <w:proofErr w:type="gramEnd"/>
            <w:r>
              <w:rPr>
                <w:color w:val="000000"/>
                <w:sz w:val="19"/>
                <w:szCs w:val="19"/>
              </w:rPr>
              <w:t xml:space="preserve"> </w:t>
            </w:r>
            <w:proofErr w:type="gramStart"/>
            <w:r>
              <w:rPr>
                <w:color w:val="000000"/>
                <w:sz w:val="19"/>
                <w:szCs w:val="19"/>
              </w:rPr>
              <w:t>understanding  of</w:t>
            </w:r>
            <w:proofErr w:type="gramEnd"/>
            <w:r>
              <w:rPr>
                <w:color w:val="000000"/>
                <w:sz w:val="19"/>
                <w:szCs w:val="19"/>
              </w:rPr>
              <w:t xml:space="preserve"> the scenario and  </w:t>
            </w:r>
          </w:p>
          <w:p w14:paraId="76EBADE0" w14:textId="77777777" w:rsidR="00260E1D" w:rsidRDefault="00260E1D">
            <w:pPr>
              <w:widowControl w:val="0"/>
              <w:pBdr>
                <w:top w:val="nil"/>
                <w:left w:val="nil"/>
                <w:bottom w:val="nil"/>
                <w:right w:val="nil"/>
                <w:between w:val="nil"/>
              </w:pBdr>
              <w:spacing w:before="2"/>
              <w:ind w:left="117"/>
              <w:rPr>
                <w:color w:val="000000"/>
                <w:sz w:val="19"/>
                <w:szCs w:val="19"/>
              </w:rPr>
            </w:pPr>
            <w:r>
              <w:rPr>
                <w:color w:val="000000"/>
                <w:sz w:val="19"/>
                <w:szCs w:val="19"/>
              </w:rPr>
              <w:t>context</w:t>
            </w:r>
          </w:p>
        </w:tc>
        <w:tc>
          <w:tcPr>
            <w:tcW w:w="1560" w:type="dxa"/>
            <w:tcMar>
              <w:top w:w="100" w:type="dxa"/>
              <w:left w:w="100" w:type="dxa"/>
              <w:bottom w:w="100" w:type="dxa"/>
              <w:right w:w="100" w:type="dxa"/>
            </w:tcMar>
          </w:tcPr>
          <w:p w14:paraId="4A7A560C" w14:textId="77777777" w:rsidR="00260E1D" w:rsidRDefault="00260E1D">
            <w:pPr>
              <w:widowControl w:val="0"/>
              <w:pBdr>
                <w:top w:val="nil"/>
                <w:left w:val="nil"/>
                <w:bottom w:val="nil"/>
                <w:right w:val="nil"/>
                <w:between w:val="nil"/>
              </w:pBdr>
              <w:ind w:left="122"/>
              <w:rPr>
                <w:color w:val="000000"/>
                <w:sz w:val="19"/>
                <w:szCs w:val="19"/>
              </w:rPr>
            </w:pPr>
            <w:r>
              <w:rPr>
                <w:color w:val="000000"/>
                <w:sz w:val="19"/>
                <w:szCs w:val="19"/>
              </w:rPr>
              <w:t xml:space="preserve">Shows good  </w:t>
            </w:r>
          </w:p>
          <w:p w14:paraId="5243E4F2" w14:textId="77777777" w:rsidR="00260E1D" w:rsidRDefault="00260E1D">
            <w:pPr>
              <w:widowControl w:val="0"/>
              <w:pBdr>
                <w:top w:val="nil"/>
                <w:left w:val="nil"/>
                <w:bottom w:val="nil"/>
                <w:right w:val="nil"/>
                <w:between w:val="nil"/>
              </w:pBdr>
              <w:spacing w:line="231" w:lineRule="auto"/>
              <w:ind w:left="111" w:right="156"/>
              <w:rPr>
                <w:color w:val="000000"/>
                <w:sz w:val="19"/>
                <w:szCs w:val="19"/>
              </w:rPr>
            </w:pPr>
            <w:proofErr w:type="gramStart"/>
            <w:r>
              <w:rPr>
                <w:color w:val="000000"/>
                <w:sz w:val="19"/>
                <w:szCs w:val="19"/>
              </w:rPr>
              <w:t>understanding  with</w:t>
            </w:r>
            <w:proofErr w:type="gramEnd"/>
            <w:r>
              <w:rPr>
                <w:color w:val="000000"/>
                <w:sz w:val="19"/>
                <w:szCs w:val="19"/>
              </w:rPr>
              <w:t xml:space="preserve"> minor gaps</w:t>
            </w:r>
          </w:p>
        </w:tc>
        <w:tc>
          <w:tcPr>
            <w:tcW w:w="1699" w:type="dxa"/>
            <w:tcMar>
              <w:top w:w="100" w:type="dxa"/>
              <w:left w:w="100" w:type="dxa"/>
              <w:bottom w:w="100" w:type="dxa"/>
              <w:right w:w="100" w:type="dxa"/>
            </w:tcMar>
          </w:tcPr>
          <w:p w14:paraId="11B308E9" w14:textId="77777777" w:rsidR="00260E1D" w:rsidRDefault="00260E1D">
            <w:pPr>
              <w:widowControl w:val="0"/>
              <w:pBdr>
                <w:top w:val="nil"/>
                <w:left w:val="nil"/>
                <w:bottom w:val="nil"/>
                <w:right w:val="nil"/>
                <w:between w:val="nil"/>
              </w:pBdr>
              <w:ind w:left="111"/>
              <w:rPr>
                <w:color w:val="000000"/>
                <w:sz w:val="19"/>
                <w:szCs w:val="19"/>
              </w:rPr>
            </w:pPr>
            <w:r>
              <w:rPr>
                <w:color w:val="000000"/>
                <w:sz w:val="19"/>
                <w:szCs w:val="19"/>
              </w:rPr>
              <w:t xml:space="preserve">Partial  </w:t>
            </w:r>
          </w:p>
          <w:p w14:paraId="1C6982D3" w14:textId="77777777" w:rsidR="00260E1D" w:rsidRDefault="00260E1D">
            <w:pPr>
              <w:widowControl w:val="0"/>
              <w:pBdr>
                <w:top w:val="nil"/>
                <w:left w:val="nil"/>
                <w:bottom w:val="nil"/>
                <w:right w:val="nil"/>
                <w:between w:val="nil"/>
              </w:pBdr>
              <w:ind w:left="108"/>
              <w:rPr>
                <w:color w:val="000000"/>
                <w:sz w:val="19"/>
                <w:szCs w:val="19"/>
              </w:rPr>
            </w:pPr>
            <w:r>
              <w:rPr>
                <w:color w:val="000000"/>
                <w:sz w:val="19"/>
                <w:szCs w:val="19"/>
              </w:rPr>
              <w:t xml:space="preserve">understanding;  </w:t>
            </w:r>
          </w:p>
          <w:p w14:paraId="16CCAAA0" w14:textId="77777777" w:rsidR="00260E1D" w:rsidRDefault="00260E1D">
            <w:pPr>
              <w:widowControl w:val="0"/>
              <w:pBdr>
                <w:top w:val="nil"/>
                <w:left w:val="nil"/>
                <w:bottom w:val="nil"/>
                <w:right w:val="nil"/>
                <w:between w:val="nil"/>
              </w:pBdr>
              <w:jc w:val="center"/>
              <w:rPr>
                <w:color w:val="000000"/>
                <w:sz w:val="19"/>
                <w:szCs w:val="19"/>
              </w:rPr>
            </w:pPr>
            <w:r>
              <w:rPr>
                <w:color w:val="000000"/>
                <w:sz w:val="19"/>
                <w:szCs w:val="19"/>
              </w:rPr>
              <w:t>misses key aspects</w:t>
            </w:r>
          </w:p>
        </w:tc>
        <w:tc>
          <w:tcPr>
            <w:tcW w:w="1713" w:type="dxa"/>
            <w:tcMar>
              <w:top w:w="100" w:type="dxa"/>
              <w:left w:w="100" w:type="dxa"/>
              <w:bottom w:w="100" w:type="dxa"/>
              <w:right w:w="100" w:type="dxa"/>
            </w:tcMar>
          </w:tcPr>
          <w:p w14:paraId="44BA8B06" w14:textId="77777777" w:rsidR="00260E1D" w:rsidRDefault="00260E1D">
            <w:pPr>
              <w:widowControl w:val="0"/>
              <w:pBdr>
                <w:top w:val="nil"/>
                <w:left w:val="nil"/>
                <w:bottom w:val="nil"/>
                <w:right w:val="nil"/>
                <w:between w:val="nil"/>
              </w:pBdr>
              <w:spacing w:line="231" w:lineRule="auto"/>
              <w:ind w:left="112" w:right="77" w:firstLine="1"/>
              <w:rPr>
                <w:color w:val="000000"/>
                <w:sz w:val="19"/>
                <w:szCs w:val="19"/>
              </w:rPr>
            </w:pPr>
            <w:r>
              <w:rPr>
                <w:color w:val="000000"/>
                <w:sz w:val="19"/>
                <w:szCs w:val="19"/>
              </w:rPr>
              <w:t xml:space="preserve">Misinterprets </w:t>
            </w:r>
            <w:proofErr w:type="gramStart"/>
            <w:r>
              <w:rPr>
                <w:color w:val="000000"/>
                <w:sz w:val="19"/>
                <w:szCs w:val="19"/>
              </w:rPr>
              <w:t>or  fails</w:t>
            </w:r>
            <w:proofErr w:type="gramEnd"/>
            <w:r>
              <w:rPr>
                <w:color w:val="000000"/>
                <w:sz w:val="19"/>
                <w:szCs w:val="19"/>
              </w:rPr>
              <w:t xml:space="preserve"> to </w:t>
            </w:r>
            <w:proofErr w:type="gramStart"/>
            <w:r>
              <w:rPr>
                <w:color w:val="000000"/>
                <w:sz w:val="19"/>
                <w:szCs w:val="19"/>
              </w:rPr>
              <w:t>understand  the</w:t>
            </w:r>
            <w:proofErr w:type="gramEnd"/>
            <w:r>
              <w:rPr>
                <w:color w:val="000000"/>
                <w:sz w:val="19"/>
                <w:szCs w:val="19"/>
              </w:rPr>
              <w:t xml:space="preserve"> scenario</w:t>
            </w:r>
          </w:p>
        </w:tc>
        <w:tc>
          <w:tcPr>
            <w:tcW w:w="1123" w:type="dxa"/>
            <w:tcMar>
              <w:top w:w="100" w:type="dxa"/>
              <w:left w:w="100" w:type="dxa"/>
              <w:bottom w:w="100" w:type="dxa"/>
              <w:right w:w="100" w:type="dxa"/>
            </w:tcMar>
          </w:tcPr>
          <w:p w14:paraId="43744949" w14:textId="77777777" w:rsidR="00260E1D" w:rsidRDefault="00260E1D">
            <w:pPr>
              <w:widowControl w:val="0"/>
              <w:pBdr>
                <w:top w:val="nil"/>
                <w:left w:val="nil"/>
                <w:bottom w:val="nil"/>
                <w:right w:val="nil"/>
                <w:between w:val="nil"/>
              </w:pBdr>
              <w:rPr>
                <w:color w:val="000000"/>
                <w:sz w:val="19"/>
                <w:szCs w:val="19"/>
              </w:rPr>
            </w:pPr>
          </w:p>
        </w:tc>
      </w:tr>
      <w:tr w:rsidR="00260E1D" w14:paraId="69F02EAF" w14:textId="77777777">
        <w:trPr>
          <w:trHeight w:val="940"/>
        </w:trPr>
        <w:tc>
          <w:tcPr>
            <w:tcW w:w="979" w:type="dxa"/>
            <w:tcMar>
              <w:top w:w="100" w:type="dxa"/>
              <w:left w:w="100" w:type="dxa"/>
              <w:bottom w:w="100" w:type="dxa"/>
              <w:right w:w="100" w:type="dxa"/>
            </w:tcMar>
          </w:tcPr>
          <w:p w14:paraId="400A63D2" w14:textId="77777777" w:rsidR="00260E1D" w:rsidRDefault="00260E1D">
            <w:pPr>
              <w:widowControl w:val="0"/>
              <w:pBdr>
                <w:top w:val="nil"/>
                <w:left w:val="nil"/>
                <w:bottom w:val="nil"/>
                <w:right w:val="nil"/>
                <w:between w:val="nil"/>
              </w:pBdr>
              <w:spacing w:line="231" w:lineRule="auto"/>
              <w:ind w:left="112" w:right="101" w:firstLine="2"/>
              <w:rPr>
                <w:color w:val="000000"/>
                <w:sz w:val="19"/>
                <w:szCs w:val="19"/>
              </w:rPr>
            </w:pPr>
            <w:proofErr w:type="spellStart"/>
            <w:r>
              <w:rPr>
                <w:color w:val="000000"/>
                <w:sz w:val="19"/>
                <w:szCs w:val="19"/>
              </w:rPr>
              <w:t>Identifica</w:t>
            </w:r>
            <w:proofErr w:type="spellEnd"/>
            <w:r>
              <w:rPr>
                <w:color w:val="000000"/>
                <w:sz w:val="19"/>
                <w:szCs w:val="19"/>
              </w:rPr>
              <w:t xml:space="preserve"> </w:t>
            </w:r>
            <w:proofErr w:type="spellStart"/>
            <w:r>
              <w:rPr>
                <w:color w:val="000000"/>
                <w:sz w:val="19"/>
                <w:szCs w:val="19"/>
              </w:rPr>
              <w:t>tion</w:t>
            </w:r>
            <w:proofErr w:type="spellEnd"/>
            <w:r>
              <w:rPr>
                <w:color w:val="000000"/>
                <w:sz w:val="19"/>
                <w:szCs w:val="19"/>
              </w:rPr>
              <w:t xml:space="preserve"> of  </w:t>
            </w:r>
          </w:p>
          <w:p w14:paraId="69A44A79" w14:textId="77777777" w:rsidR="00260E1D" w:rsidRDefault="00260E1D">
            <w:pPr>
              <w:widowControl w:val="0"/>
              <w:pBdr>
                <w:top w:val="nil"/>
                <w:left w:val="nil"/>
                <w:bottom w:val="nil"/>
                <w:right w:val="nil"/>
                <w:between w:val="nil"/>
              </w:pBdr>
              <w:spacing w:before="5"/>
              <w:ind w:left="113"/>
              <w:rPr>
                <w:color w:val="000000"/>
                <w:sz w:val="19"/>
                <w:szCs w:val="19"/>
              </w:rPr>
            </w:pPr>
            <w:r>
              <w:rPr>
                <w:color w:val="000000"/>
                <w:sz w:val="19"/>
                <w:szCs w:val="19"/>
              </w:rPr>
              <w:t xml:space="preserve">Key  </w:t>
            </w:r>
          </w:p>
          <w:p w14:paraId="5ECA0655" w14:textId="77777777" w:rsidR="00260E1D" w:rsidRDefault="00260E1D">
            <w:pPr>
              <w:widowControl w:val="0"/>
              <w:pBdr>
                <w:top w:val="nil"/>
                <w:left w:val="nil"/>
                <w:bottom w:val="nil"/>
                <w:right w:val="nil"/>
                <w:between w:val="nil"/>
              </w:pBdr>
              <w:ind w:left="115"/>
              <w:rPr>
                <w:color w:val="000000"/>
                <w:sz w:val="19"/>
                <w:szCs w:val="19"/>
              </w:rPr>
            </w:pPr>
            <w:r>
              <w:rPr>
                <w:color w:val="000000"/>
                <w:sz w:val="19"/>
                <w:szCs w:val="19"/>
              </w:rPr>
              <w:t>Issues</w:t>
            </w:r>
          </w:p>
        </w:tc>
        <w:tc>
          <w:tcPr>
            <w:tcW w:w="850" w:type="dxa"/>
            <w:tcMar>
              <w:top w:w="100" w:type="dxa"/>
              <w:left w:w="100" w:type="dxa"/>
              <w:bottom w:w="100" w:type="dxa"/>
              <w:right w:w="100" w:type="dxa"/>
            </w:tcMar>
          </w:tcPr>
          <w:p w14:paraId="0761C6D2" w14:textId="77777777" w:rsidR="00260E1D" w:rsidRDefault="00260E1D">
            <w:pPr>
              <w:widowControl w:val="0"/>
              <w:pBdr>
                <w:top w:val="nil"/>
                <w:left w:val="nil"/>
                <w:bottom w:val="nil"/>
                <w:right w:val="nil"/>
                <w:between w:val="nil"/>
              </w:pBdr>
              <w:jc w:val="center"/>
              <w:rPr>
                <w:color w:val="000000"/>
                <w:sz w:val="19"/>
                <w:szCs w:val="19"/>
              </w:rPr>
            </w:pPr>
            <w:r>
              <w:rPr>
                <w:color w:val="000000"/>
                <w:sz w:val="19"/>
                <w:szCs w:val="19"/>
              </w:rPr>
              <w:t>20%</w:t>
            </w:r>
          </w:p>
        </w:tc>
        <w:tc>
          <w:tcPr>
            <w:tcW w:w="2268" w:type="dxa"/>
            <w:tcMar>
              <w:top w:w="100" w:type="dxa"/>
              <w:left w:w="100" w:type="dxa"/>
              <w:bottom w:w="100" w:type="dxa"/>
              <w:right w:w="100" w:type="dxa"/>
            </w:tcMar>
          </w:tcPr>
          <w:p w14:paraId="4D1514E5" w14:textId="77777777" w:rsidR="00260E1D" w:rsidRDefault="00260E1D">
            <w:pPr>
              <w:widowControl w:val="0"/>
              <w:pBdr>
                <w:top w:val="nil"/>
                <w:left w:val="nil"/>
                <w:bottom w:val="nil"/>
                <w:right w:val="nil"/>
                <w:between w:val="nil"/>
              </w:pBdr>
              <w:spacing w:line="231" w:lineRule="auto"/>
              <w:ind w:left="111" w:right="187"/>
              <w:rPr>
                <w:color w:val="000000"/>
                <w:sz w:val="19"/>
                <w:szCs w:val="19"/>
              </w:rPr>
            </w:pPr>
            <w:r>
              <w:rPr>
                <w:color w:val="000000"/>
                <w:sz w:val="19"/>
                <w:szCs w:val="19"/>
              </w:rPr>
              <w:t xml:space="preserve">Accurately identifies </w:t>
            </w:r>
            <w:proofErr w:type="gramStart"/>
            <w:r>
              <w:rPr>
                <w:color w:val="000000"/>
                <w:sz w:val="19"/>
                <w:szCs w:val="19"/>
              </w:rPr>
              <w:t>all  relevant</w:t>
            </w:r>
            <w:proofErr w:type="gramEnd"/>
            <w:r>
              <w:rPr>
                <w:color w:val="000000"/>
                <w:sz w:val="19"/>
                <w:szCs w:val="19"/>
              </w:rPr>
              <w:t xml:space="preserve"> issues and  </w:t>
            </w:r>
          </w:p>
          <w:p w14:paraId="3CCF6E48" w14:textId="77777777" w:rsidR="00260E1D" w:rsidRDefault="00260E1D">
            <w:pPr>
              <w:widowControl w:val="0"/>
              <w:pBdr>
                <w:top w:val="nil"/>
                <w:left w:val="nil"/>
                <w:bottom w:val="nil"/>
                <w:right w:val="nil"/>
                <w:between w:val="nil"/>
              </w:pBdr>
              <w:spacing w:before="5"/>
              <w:ind w:left="118"/>
              <w:rPr>
                <w:color w:val="000000"/>
                <w:sz w:val="19"/>
                <w:szCs w:val="19"/>
              </w:rPr>
            </w:pPr>
            <w:r>
              <w:rPr>
                <w:color w:val="000000"/>
                <w:sz w:val="19"/>
                <w:szCs w:val="19"/>
              </w:rPr>
              <w:t>factors involved</w:t>
            </w:r>
          </w:p>
        </w:tc>
        <w:tc>
          <w:tcPr>
            <w:tcW w:w="1560" w:type="dxa"/>
            <w:tcMar>
              <w:top w:w="100" w:type="dxa"/>
              <w:left w:w="100" w:type="dxa"/>
              <w:bottom w:w="100" w:type="dxa"/>
              <w:right w:w="100" w:type="dxa"/>
            </w:tcMar>
          </w:tcPr>
          <w:p w14:paraId="7CC698DE" w14:textId="77777777" w:rsidR="00260E1D" w:rsidRDefault="00260E1D">
            <w:pPr>
              <w:widowControl w:val="0"/>
              <w:pBdr>
                <w:top w:val="nil"/>
                <w:left w:val="nil"/>
                <w:bottom w:val="nil"/>
                <w:right w:val="nil"/>
                <w:between w:val="nil"/>
              </w:pBdr>
              <w:spacing w:line="231" w:lineRule="auto"/>
              <w:ind w:left="111" w:right="130" w:firstLine="3"/>
              <w:jc w:val="both"/>
              <w:rPr>
                <w:color w:val="000000"/>
                <w:sz w:val="19"/>
                <w:szCs w:val="19"/>
              </w:rPr>
            </w:pPr>
            <w:r>
              <w:rPr>
                <w:color w:val="000000"/>
                <w:sz w:val="19"/>
                <w:szCs w:val="19"/>
              </w:rPr>
              <w:t xml:space="preserve">Identifies </w:t>
            </w:r>
            <w:proofErr w:type="gramStart"/>
            <w:r>
              <w:rPr>
                <w:color w:val="000000"/>
                <w:sz w:val="19"/>
                <w:szCs w:val="19"/>
              </w:rPr>
              <w:t>most  key</w:t>
            </w:r>
            <w:proofErr w:type="gramEnd"/>
            <w:r>
              <w:rPr>
                <w:color w:val="000000"/>
                <w:sz w:val="19"/>
                <w:szCs w:val="19"/>
              </w:rPr>
              <w:t xml:space="preserve"> issues </w:t>
            </w:r>
            <w:proofErr w:type="gramStart"/>
            <w:r>
              <w:rPr>
                <w:color w:val="000000"/>
                <w:sz w:val="19"/>
                <w:szCs w:val="19"/>
              </w:rPr>
              <w:t>with  minor</w:t>
            </w:r>
            <w:proofErr w:type="gramEnd"/>
            <w:r>
              <w:rPr>
                <w:color w:val="000000"/>
                <w:sz w:val="19"/>
                <w:szCs w:val="19"/>
              </w:rPr>
              <w:t xml:space="preserve"> omissions</w:t>
            </w:r>
          </w:p>
        </w:tc>
        <w:tc>
          <w:tcPr>
            <w:tcW w:w="1699" w:type="dxa"/>
            <w:tcMar>
              <w:top w:w="100" w:type="dxa"/>
              <w:left w:w="100" w:type="dxa"/>
              <w:bottom w:w="100" w:type="dxa"/>
              <w:right w:w="100" w:type="dxa"/>
            </w:tcMar>
          </w:tcPr>
          <w:p w14:paraId="69E37F3F" w14:textId="77777777" w:rsidR="00260E1D" w:rsidRDefault="00260E1D">
            <w:pPr>
              <w:widowControl w:val="0"/>
              <w:pBdr>
                <w:top w:val="nil"/>
                <w:left w:val="nil"/>
                <w:bottom w:val="nil"/>
                <w:right w:val="nil"/>
                <w:between w:val="nil"/>
              </w:pBdr>
              <w:spacing w:line="231" w:lineRule="auto"/>
              <w:ind w:left="113" w:right="170"/>
              <w:rPr>
                <w:color w:val="000000"/>
                <w:sz w:val="19"/>
                <w:szCs w:val="19"/>
              </w:rPr>
            </w:pPr>
            <w:r>
              <w:rPr>
                <w:color w:val="000000"/>
                <w:sz w:val="19"/>
                <w:szCs w:val="19"/>
              </w:rPr>
              <w:t xml:space="preserve">Identifies </w:t>
            </w:r>
            <w:proofErr w:type="gramStart"/>
            <w:r>
              <w:rPr>
                <w:color w:val="000000"/>
                <w:sz w:val="19"/>
                <w:szCs w:val="19"/>
              </w:rPr>
              <w:t>limited  issues</w:t>
            </w:r>
            <w:proofErr w:type="gramEnd"/>
            <w:r>
              <w:rPr>
                <w:color w:val="000000"/>
                <w:sz w:val="19"/>
                <w:szCs w:val="19"/>
              </w:rPr>
              <w:t xml:space="preserve">; some  </w:t>
            </w:r>
          </w:p>
          <w:p w14:paraId="579584CD" w14:textId="77777777" w:rsidR="00260E1D" w:rsidRDefault="00260E1D">
            <w:pPr>
              <w:widowControl w:val="0"/>
              <w:pBdr>
                <w:top w:val="nil"/>
                <w:left w:val="nil"/>
                <w:bottom w:val="nil"/>
                <w:right w:val="nil"/>
                <w:between w:val="nil"/>
              </w:pBdr>
              <w:spacing w:before="5"/>
              <w:ind w:left="113"/>
              <w:rPr>
                <w:color w:val="000000"/>
                <w:sz w:val="19"/>
                <w:szCs w:val="19"/>
              </w:rPr>
            </w:pPr>
            <w:r>
              <w:rPr>
                <w:color w:val="000000"/>
                <w:sz w:val="19"/>
                <w:szCs w:val="19"/>
              </w:rPr>
              <w:t>irrelevant points</w:t>
            </w:r>
          </w:p>
        </w:tc>
        <w:tc>
          <w:tcPr>
            <w:tcW w:w="1713" w:type="dxa"/>
            <w:tcMar>
              <w:top w:w="100" w:type="dxa"/>
              <w:left w:w="100" w:type="dxa"/>
              <w:bottom w:w="100" w:type="dxa"/>
              <w:right w:w="100" w:type="dxa"/>
            </w:tcMar>
          </w:tcPr>
          <w:p w14:paraId="1E14A26A" w14:textId="77777777" w:rsidR="00260E1D" w:rsidRDefault="00260E1D">
            <w:pPr>
              <w:widowControl w:val="0"/>
              <w:pBdr>
                <w:top w:val="nil"/>
                <w:left w:val="nil"/>
                <w:bottom w:val="nil"/>
                <w:right w:val="nil"/>
                <w:between w:val="nil"/>
              </w:pBdr>
              <w:spacing w:line="231" w:lineRule="auto"/>
              <w:ind w:left="111" w:right="98"/>
              <w:rPr>
                <w:color w:val="000000"/>
                <w:sz w:val="19"/>
                <w:szCs w:val="19"/>
              </w:rPr>
            </w:pPr>
            <w:r>
              <w:rPr>
                <w:color w:val="000000"/>
                <w:sz w:val="19"/>
                <w:szCs w:val="19"/>
              </w:rPr>
              <w:t xml:space="preserve">Unable to </w:t>
            </w:r>
            <w:proofErr w:type="gramStart"/>
            <w:r>
              <w:rPr>
                <w:color w:val="000000"/>
                <w:sz w:val="19"/>
                <w:szCs w:val="19"/>
              </w:rPr>
              <w:t>identify  key</w:t>
            </w:r>
            <w:proofErr w:type="gramEnd"/>
            <w:r>
              <w:rPr>
                <w:color w:val="000000"/>
                <w:sz w:val="19"/>
                <w:szCs w:val="19"/>
              </w:rPr>
              <w:t xml:space="preserve"> issues</w:t>
            </w:r>
          </w:p>
        </w:tc>
        <w:tc>
          <w:tcPr>
            <w:tcW w:w="1123" w:type="dxa"/>
            <w:tcMar>
              <w:top w:w="100" w:type="dxa"/>
              <w:left w:w="100" w:type="dxa"/>
              <w:bottom w:w="100" w:type="dxa"/>
              <w:right w:w="100" w:type="dxa"/>
            </w:tcMar>
          </w:tcPr>
          <w:p w14:paraId="18A76C3D" w14:textId="77777777" w:rsidR="00260E1D" w:rsidRDefault="00260E1D">
            <w:pPr>
              <w:widowControl w:val="0"/>
              <w:pBdr>
                <w:top w:val="nil"/>
                <w:left w:val="nil"/>
                <w:bottom w:val="nil"/>
                <w:right w:val="nil"/>
                <w:between w:val="nil"/>
              </w:pBdr>
              <w:rPr>
                <w:color w:val="000000"/>
                <w:sz w:val="19"/>
                <w:szCs w:val="19"/>
              </w:rPr>
            </w:pPr>
          </w:p>
        </w:tc>
      </w:tr>
      <w:tr w:rsidR="00260E1D" w14:paraId="2D5BD4E3" w14:textId="77777777">
        <w:trPr>
          <w:trHeight w:val="754"/>
        </w:trPr>
        <w:tc>
          <w:tcPr>
            <w:tcW w:w="979" w:type="dxa"/>
            <w:tcMar>
              <w:top w:w="100" w:type="dxa"/>
              <w:left w:w="100" w:type="dxa"/>
              <w:bottom w:w="100" w:type="dxa"/>
              <w:right w:w="100" w:type="dxa"/>
            </w:tcMar>
          </w:tcPr>
          <w:p w14:paraId="3E3BD733" w14:textId="77777777" w:rsidR="00260E1D" w:rsidRDefault="00260E1D">
            <w:pPr>
              <w:widowControl w:val="0"/>
              <w:pBdr>
                <w:top w:val="nil"/>
                <w:left w:val="nil"/>
                <w:bottom w:val="nil"/>
                <w:right w:val="nil"/>
                <w:between w:val="nil"/>
              </w:pBdr>
              <w:spacing w:line="231" w:lineRule="auto"/>
              <w:ind w:left="117" w:right="125" w:hanging="5"/>
              <w:rPr>
                <w:color w:val="000000"/>
                <w:sz w:val="19"/>
                <w:szCs w:val="19"/>
              </w:rPr>
            </w:pPr>
            <w:proofErr w:type="spellStart"/>
            <w:r>
              <w:rPr>
                <w:color w:val="000000"/>
                <w:sz w:val="19"/>
                <w:szCs w:val="19"/>
              </w:rPr>
              <w:lastRenderedPageBreak/>
              <w:t>Applicati</w:t>
            </w:r>
            <w:proofErr w:type="spellEnd"/>
            <w:r>
              <w:rPr>
                <w:color w:val="000000"/>
                <w:sz w:val="19"/>
                <w:szCs w:val="19"/>
              </w:rPr>
              <w:t xml:space="preserve"> on of  </w:t>
            </w:r>
          </w:p>
          <w:p w14:paraId="18BBA163" w14:textId="77777777" w:rsidR="00260E1D" w:rsidRDefault="00260E1D">
            <w:pPr>
              <w:widowControl w:val="0"/>
              <w:pBdr>
                <w:top w:val="nil"/>
                <w:left w:val="nil"/>
                <w:bottom w:val="nil"/>
                <w:right w:val="nil"/>
                <w:between w:val="nil"/>
              </w:pBdr>
              <w:spacing w:before="2"/>
              <w:jc w:val="center"/>
              <w:rPr>
                <w:color w:val="000000"/>
                <w:sz w:val="19"/>
                <w:szCs w:val="19"/>
              </w:rPr>
            </w:pPr>
            <w:r>
              <w:rPr>
                <w:color w:val="000000"/>
                <w:sz w:val="19"/>
                <w:szCs w:val="19"/>
              </w:rPr>
              <w:t>Concepts</w:t>
            </w:r>
          </w:p>
        </w:tc>
        <w:tc>
          <w:tcPr>
            <w:tcW w:w="850" w:type="dxa"/>
            <w:tcMar>
              <w:top w:w="100" w:type="dxa"/>
              <w:left w:w="100" w:type="dxa"/>
              <w:bottom w:w="100" w:type="dxa"/>
              <w:right w:w="100" w:type="dxa"/>
            </w:tcMar>
          </w:tcPr>
          <w:p w14:paraId="712B0EFB" w14:textId="77777777" w:rsidR="00260E1D" w:rsidRDefault="00260E1D">
            <w:pPr>
              <w:widowControl w:val="0"/>
              <w:pBdr>
                <w:top w:val="nil"/>
                <w:left w:val="nil"/>
                <w:bottom w:val="nil"/>
                <w:right w:val="nil"/>
                <w:between w:val="nil"/>
              </w:pBdr>
              <w:jc w:val="center"/>
              <w:rPr>
                <w:color w:val="000000"/>
                <w:sz w:val="19"/>
                <w:szCs w:val="19"/>
              </w:rPr>
            </w:pPr>
            <w:r>
              <w:rPr>
                <w:color w:val="000000"/>
                <w:sz w:val="19"/>
                <w:szCs w:val="19"/>
              </w:rPr>
              <w:t>25%</w:t>
            </w:r>
          </w:p>
        </w:tc>
        <w:tc>
          <w:tcPr>
            <w:tcW w:w="2268" w:type="dxa"/>
            <w:tcMar>
              <w:top w:w="100" w:type="dxa"/>
              <w:left w:w="100" w:type="dxa"/>
              <w:bottom w:w="100" w:type="dxa"/>
              <w:right w:w="100" w:type="dxa"/>
            </w:tcMar>
          </w:tcPr>
          <w:p w14:paraId="1BEA9FFB" w14:textId="77777777" w:rsidR="00260E1D" w:rsidRDefault="00260E1D">
            <w:pPr>
              <w:widowControl w:val="0"/>
              <w:pBdr>
                <w:top w:val="nil"/>
                <w:left w:val="nil"/>
                <w:bottom w:val="nil"/>
                <w:right w:val="nil"/>
                <w:between w:val="nil"/>
              </w:pBdr>
              <w:ind w:left="111"/>
              <w:rPr>
                <w:color w:val="000000"/>
                <w:sz w:val="19"/>
                <w:szCs w:val="19"/>
              </w:rPr>
            </w:pPr>
            <w:r>
              <w:rPr>
                <w:color w:val="000000"/>
                <w:sz w:val="19"/>
                <w:szCs w:val="19"/>
              </w:rPr>
              <w:t xml:space="preserve">Applies appropriate  </w:t>
            </w:r>
          </w:p>
          <w:p w14:paraId="13083023" w14:textId="77777777" w:rsidR="00260E1D" w:rsidRDefault="00260E1D">
            <w:pPr>
              <w:widowControl w:val="0"/>
              <w:pBdr>
                <w:top w:val="nil"/>
                <w:left w:val="nil"/>
                <w:bottom w:val="nil"/>
                <w:right w:val="nil"/>
                <w:between w:val="nil"/>
              </w:pBdr>
              <w:spacing w:line="228" w:lineRule="auto"/>
              <w:ind w:left="117" w:right="298"/>
              <w:rPr>
                <w:color w:val="000000"/>
                <w:sz w:val="19"/>
                <w:szCs w:val="19"/>
              </w:rPr>
            </w:pPr>
            <w:r>
              <w:rPr>
                <w:color w:val="000000"/>
                <w:sz w:val="19"/>
                <w:szCs w:val="19"/>
              </w:rPr>
              <w:t xml:space="preserve">concepts effectively </w:t>
            </w:r>
            <w:proofErr w:type="gramStart"/>
            <w:r>
              <w:rPr>
                <w:color w:val="000000"/>
                <w:sz w:val="19"/>
                <w:szCs w:val="19"/>
              </w:rPr>
              <w:t>to  address</w:t>
            </w:r>
            <w:proofErr w:type="gramEnd"/>
            <w:r>
              <w:rPr>
                <w:color w:val="000000"/>
                <w:sz w:val="19"/>
                <w:szCs w:val="19"/>
              </w:rPr>
              <w:t xml:space="preserve"> the scenario</w:t>
            </w:r>
          </w:p>
        </w:tc>
        <w:tc>
          <w:tcPr>
            <w:tcW w:w="1560" w:type="dxa"/>
            <w:tcMar>
              <w:top w:w="100" w:type="dxa"/>
              <w:left w:w="100" w:type="dxa"/>
              <w:bottom w:w="100" w:type="dxa"/>
              <w:right w:w="100" w:type="dxa"/>
            </w:tcMar>
          </w:tcPr>
          <w:p w14:paraId="3C2B5AEC" w14:textId="77777777" w:rsidR="00260E1D" w:rsidRDefault="00260E1D">
            <w:pPr>
              <w:widowControl w:val="0"/>
              <w:pBdr>
                <w:top w:val="nil"/>
                <w:left w:val="nil"/>
                <w:bottom w:val="nil"/>
                <w:right w:val="nil"/>
                <w:between w:val="nil"/>
              </w:pBdr>
              <w:ind w:left="111"/>
              <w:rPr>
                <w:color w:val="000000"/>
                <w:sz w:val="19"/>
                <w:szCs w:val="19"/>
              </w:rPr>
            </w:pPr>
            <w:r>
              <w:rPr>
                <w:color w:val="000000"/>
                <w:sz w:val="19"/>
                <w:szCs w:val="19"/>
              </w:rPr>
              <w:t xml:space="preserve">Applies  </w:t>
            </w:r>
          </w:p>
          <w:p w14:paraId="664BF004" w14:textId="77777777" w:rsidR="00260E1D" w:rsidRDefault="00260E1D">
            <w:pPr>
              <w:widowControl w:val="0"/>
              <w:pBdr>
                <w:top w:val="nil"/>
                <w:left w:val="nil"/>
                <w:bottom w:val="nil"/>
                <w:right w:val="nil"/>
                <w:between w:val="nil"/>
              </w:pBdr>
              <w:ind w:left="117"/>
              <w:rPr>
                <w:color w:val="000000"/>
                <w:sz w:val="19"/>
                <w:szCs w:val="19"/>
              </w:rPr>
            </w:pPr>
            <w:r>
              <w:rPr>
                <w:color w:val="000000"/>
                <w:sz w:val="19"/>
                <w:szCs w:val="19"/>
              </w:rPr>
              <w:t xml:space="preserve">concepts with  </w:t>
            </w:r>
          </w:p>
          <w:p w14:paraId="0A43B2F5" w14:textId="77777777" w:rsidR="00260E1D" w:rsidRDefault="00260E1D">
            <w:pPr>
              <w:widowControl w:val="0"/>
              <w:pBdr>
                <w:top w:val="nil"/>
                <w:left w:val="nil"/>
                <w:bottom w:val="nil"/>
                <w:right w:val="nil"/>
                <w:between w:val="nil"/>
              </w:pBdr>
              <w:ind w:left="111"/>
              <w:rPr>
                <w:color w:val="000000"/>
                <w:sz w:val="19"/>
                <w:szCs w:val="19"/>
              </w:rPr>
            </w:pPr>
            <w:r>
              <w:rPr>
                <w:color w:val="000000"/>
                <w:sz w:val="19"/>
                <w:szCs w:val="19"/>
              </w:rPr>
              <w:t>minor errors</w:t>
            </w:r>
          </w:p>
        </w:tc>
        <w:tc>
          <w:tcPr>
            <w:tcW w:w="1699" w:type="dxa"/>
            <w:tcMar>
              <w:top w:w="100" w:type="dxa"/>
              <w:left w:w="100" w:type="dxa"/>
              <w:bottom w:w="100" w:type="dxa"/>
              <w:right w:w="100" w:type="dxa"/>
            </w:tcMar>
          </w:tcPr>
          <w:p w14:paraId="62350AE3" w14:textId="77777777" w:rsidR="00260E1D" w:rsidRDefault="00260E1D">
            <w:pPr>
              <w:widowControl w:val="0"/>
              <w:pBdr>
                <w:top w:val="nil"/>
                <w:left w:val="nil"/>
                <w:bottom w:val="nil"/>
                <w:right w:val="nil"/>
                <w:between w:val="nil"/>
              </w:pBdr>
              <w:ind w:left="111"/>
              <w:rPr>
                <w:color w:val="000000"/>
                <w:sz w:val="19"/>
                <w:szCs w:val="19"/>
              </w:rPr>
            </w:pPr>
            <w:r>
              <w:rPr>
                <w:color w:val="000000"/>
                <w:sz w:val="19"/>
                <w:szCs w:val="19"/>
              </w:rPr>
              <w:t xml:space="preserve">Limited or  </w:t>
            </w:r>
          </w:p>
          <w:p w14:paraId="27EF94E9" w14:textId="77777777" w:rsidR="00260E1D" w:rsidRDefault="00260E1D">
            <w:pPr>
              <w:widowControl w:val="0"/>
              <w:pBdr>
                <w:top w:val="nil"/>
                <w:left w:val="nil"/>
                <w:bottom w:val="nil"/>
                <w:right w:val="nil"/>
                <w:between w:val="nil"/>
              </w:pBdr>
              <w:spacing w:line="228" w:lineRule="auto"/>
              <w:ind w:left="115" w:right="269" w:hanging="7"/>
              <w:rPr>
                <w:color w:val="000000"/>
                <w:sz w:val="19"/>
                <w:szCs w:val="19"/>
              </w:rPr>
            </w:pPr>
            <w:r>
              <w:rPr>
                <w:color w:val="000000"/>
                <w:sz w:val="19"/>
                <w:szCs w:val="19"/>
              </w:rPr>
              <w:t xml:space="preserve">partially </w:t>
            </w:r>
            <w:proofErr w:type="gramStart"/>
            <w:r>
              <w:rPr>
                <w:color w:val="000000"/>
                <w:sz w:val="19"/>
                <w:szCs w:val="19"/>
              </w:rPr>
              <w:t>correct  application</w:t>
            </w:r>
            <w:proofErr w:type="gramEnd"/>
          </w:p>
        </w:tc>
        <w:tc>
          <w:tcPr>
            <w:tcW w:w="1713" w:type="dxa"/>
            <w:tcMar>
              <w:top w:w="100" w:type="dxa"/>
              <w:left w:w="100" w:type="dxa"/>
              <w:bottom w:w="100" w:type="dxa"/>
              <w:right w:w="100" w:type="dxa"/>
            </w:tcMar>
          </w:tcPr>
          <w:p w14:paraId="2D307E72" w14:textId="77777777" w:rsidR="00260E1D" w:rsidRDefault="00260E1D">
            <w:pPr>
              <w:widowControl w:val="0"/>
              <w:pBdr>
                <w:top w:val="nil"/>
                <w:left w:val="nil"/>
                <w:bottom w:val="nil"/>
                <w:right w:val="nil"/>
                <w:between w:val="nil"/>
              </w:pBdr>
              <w:spacing w:line="231" w:lineRule="auto"/>
              <w:ind w:left="111" w:right="216"/>
              <w:rPr>
                <w:color w:val="000000"/>
                <w:sz w:val="19"/>
                <w:szCs w:val="19"/>
              </w:rPr>
            </w:pPr>
            <w:r>
              <w:rPr>
                <w:color w:val="000000"/>
                <w:sz w:val="19"/>
                <w:szCs w:val="19"/>
              </w:rPr>
              <w:t xml:space="preserve">Unable to </w:t>
            </w:r>
            <w:proofErr w:type="gramStart"/>
            <w:r>
              <w:rPr>
                <w:color w:val="000000"/>
                <w:sz w:val="19"/>
                <w:szCs w:val="19"/>
              </w:rPr>
              <w:t>apply  relevant</w:t>
            </w:r>
            <w:proofErr w:type="gramEnd"/>
            <w:r>
              <w:rPr>
                <w:color w:val="000000"/>
                <w:sz w:val="19"/>
                <w:szCs w:val="19"/>
              </w:rPr>
              <w:t xml:space="preserve"> concepts</w:t>
            </w:r>
          </w:p>
        </w:tc>
        <w:tc>
          <w:tcPr>
            <w:tcW w:w="1123" w:type="dxa"/>
            <w:tcMar>
              <w:top w:w="100" w:type="dxa"/>
              <w:left w:w="100" w:type="dxa"/>
              <w:bottom w:w="100" w:type="dxa"/>
              <w:right w:w="100" w:type="dxa"/>
            </w:tcMar>
          </w:tcPr>
          <w:p w14:paraId="386FA00D" w14:textId="77777777" w:rsidR="00260E1D" w:rsidRDefault="00260E1D">
            <w:pPr>
              <w:widowControl w:val="0"/>
              <w:pBdr>
                <w:top w:val="nil"/>
                <w:left w:val="nil"/>
                <w:bottom w:val="nil"/>
                <w:right w:val="nil"/>
                <w:between w:val="nil"/>
              </w:pBdr>
              <w:rPr>
                <w:color w:val="000000"/>
                <w:sz w:val="19"/>
                <w:szCs w:val="19"/>
              </w:rPr>
            </w:pPr>
          </w:p>
        </w:tc>
      </w:tr>
      <w:tr w:rsidR="00260E1D" w14:paraId="07B577FA" w14:textId="77777777">
        <w:trPr>
          <w:trHeight w:val="1171"/>
        </w:trPr>
        <w:tc>
          <w:tcPr>
            <w:tcW w:w="979" w:type="dxa"/>
            <w:tcMar>
              <w:top w:w="100" w:type="dxa"/>
              <w:left w:w="100" w:type="dxa"/>
              <w:bottom w:w="100" w:type="dxa"/>
              <w:right w:w="100" w:type="dxa"/>
            </w:tcMar>
          </w:tcPr>
          <w:p w14:paraId="3702CADA" w14:textId="77777777" w:rsidR="00260E1D" w:rsidRDefault="00260E1D">
            <w:pPr>
              <w:widowControl w:val="0"/>
              <w:pBdr>
                <w:top w:val="nil"/>
                <w:left w:val="nil"/>
                <w:bottom w:val="nil"/>
                <w:right w:val="nil"/>
                <w:between w:val="nil"/>
              </w:pBdr>
              <w:spacing w:line="231" w:lineRule="auto"/>
              <w:ind w:left="113" w:right="109"/>
              <w:rPr>
                <w:color w:val="000000"/>
                <w:sz w:val="19"/>
                <w:szCs w:val="19"/>
              </w:rPr>
            </w:pPr>
            <w:proofErr w:type="gramStart"/>
            <w:r>
              <w:rPr>
                <w:color w:val="000000"/>
                <w:sz w:val="19"/>
                <w:szCs w:val="19"/>
              </w:rPr>
              <w:t>Decision  Making</w:t>
            </w:r>
            <w:proofErr w:type="gramEnd"/>
          </w:p>
        </w:tc>
        <w:tc>
          <w:tcPr>
            <w:tcW w:w="850" w:type="dxa"/>
            <w:tcMar>
              <w:top w:w="100" w:type="dxa"/>
              <w:left w:w="100" w:type="dxa"/>
              <w:bottom w:w="100" w:type="dxa"/>
              <w:right w:w="100" w:type="dxa"/>
            </w:tcMar>
          </w:tcPr>
          <w:p w14:paraId="012CE47E" w14:textId="77777777" w:rsidR="00260E1D" w:rsidRDefault="00260E1D">
            <w:pPr>
              <w:widowControl w:val="0"/>
              <w:pBdr>
                <w:top w:val="nil"/>
                <w:left w:val="nil"/>
                <w:bottom w:val="nil"/>
                <w:right w:val="nil"/>
                <w:between w:val="nil"/>
              </w:pBdr>
              <w:jc w:val="center"/>
              <w:rPr>
                <w:color w:val="000000"/>
                <w:sz w:val="19"/>
                <w:szCs w:val="19"/>
              </w:rPr>
            </w:pPr>
            <w:r>
              <w:rPr>
                <w:color w:val="000000"/>
                <w:sz w:val="19"/>
                <w:szCs w:val="19"/>
              </w:rPr>
              <w:t>20%</w:t>
            </w:r>
          </w:p>
        </w:tc>
        <w:tc>
          <w:tcPr>
            <w:tcW w:w="2268" w:type="dxa"/>
            <w:tcMar>
              <w:top w:w="100" w:type="dxa"/>
              <w:left w:w="100" w:type="dxa"/>
              <w:bottom w:w="100" w:type="dxa"/>
              <w:right w:w="100" w:type="dxa"/>
            </w:tcMar>
          </w:tcPr>
          <w:p w14:paraId="32465A57" w14:textId="77777777" w:rsidR="00260E1D" w:rsidRDefault="00260E1D">
            <w:pPr>
              <w:widowControl w:val="0"/>
              <w:pBdr>
                <w:top w:val="nil"/>
                <w:left w:val="nil"/>
                <w:bottom w:val="nil"/>
                <w:right w:val="nil"/>
                <w:between w:val="nil"/>
              </w:pBdr>
              <w:spacing w:line="231" w:lineRule="auto"/>
              <w:ind w:left="116" w:right="352" w:hanging="2"/>
              <w:jc w:val="both"/>
              <w:rPr>
                <w:color w:val="000000"/>
                <w:sz w:val="19"/>
                <w:szCs w:val="19"/>
              </w:rPr>
            </w:pPr>
            <w:r>
              <w:rPr>
                <w:color w:val="000000"/>
                <w:sz w:val="19"/>
                <w:szCs w:val="19"/>
              </w:rPr>
              <w:t>Makes well-</w:t>
            </w:r>
            <w:proofErr w:type="gramStart"/>
            <w:r>
              <w:rPr>
                <w:color w:val="000000"/>
                <w:sz w:val="19"/>
                <w:szCs w:val="19"/>
              </w:rPr>
              <w:t>reasoned,  logical</w:t>
            </w:r>
            <w:proofErr w:type="gramEnd"/>
            <w:r>
              <w:rPr>
                <w:color w:val="000000"/>
                <w:sz w:val="19"/>
                <w:szCs w:val="19"/>
              </w:rPr>
              <w:t xml:space="preserve"> decisions </w:t>
            </w:r>
            <w:proofErr w:type="gramStart"/>
            <w:r>
              <w:rPr>
                <w:color w:val="000000"/>
                <w:sz w:val="19"/>
                <w:szCs w:val="19"/>
              </w:rPr>
              <w:t>with  strong</w:t>
            </w:r>
            <w:proofErr w:type="gramEnd"/>
            <w:r>
              <w:rPr>
                <w:color w:val="000000"/>
                <w:sz w:val="19"/>
                <w:szCs w:val="19"/>
              </w:rPr>
              <w:t xml:space="preserve"> rationale</w:t>
            </w:r>
          </w:p>
        </w:tc>
        <w:tc>
          <w:tcPr>
            <w:tcW w:w="1560" w:type="dxa"/>
            <w:tcMar>
              <w:top w:w="100" w:type="dxa"/>
              <w:left w:w="100" w:type="dxa"/>
              <w:bottom w:w="100" w:type="dxa"/>
              <w:right w:w="100" w:type="dxa"/>
            </w:tcMar>
          </w:tcPr>
          <w:p w14:paraId="500487A9" w14:textId="77777777" w:rsidR="00260E1D" w:rsidRDefault="00260E1D">
            <w:pPr>
              <w:widowControl w:val="0"/>
              <w:pBdr>
                <w:top w:val="nil"/>
                <w:left w:val="nil"/>
                <w:bottom w:val="nil"/>
                <w:right w:val="nil"/>
                <w:between w:val="nil"/>
              </w:pBdr>
              <w:ind w:left="113"/>
              <w:rPr>
                <w:color w:val="000000"/>
                <w:sz w:val="19"/>
                <w:szCs w:val="19"/>
              </w:rPr>
            </w:pPr>
            <w:r>
              <w:rPr>
                <w:color w:val="000000"/>
                <w:sz w:val="19"/>
                <w:szCs w:val="19"/>
              </w:rPr>
              <w:t xml:space="preserve">Makes  </w:t>
            </w:r>
          </w:p>
          <w:p w14:paraId="58D52B62" w14:textId="77777777" w:rsidR="00260E1D" w:rsidRDefault="00260E1D">
            <w:pPr>
              <w:widowControl w:val="0"/>
              <w:pBdr>
                <w:top w:val="nil"/>
                <w:left w:val="nil"/>
                <w:bottom w:val="nil"/>
                <w:right w:val="nil"/>
                <w:between w:val="nil"/>
              </w:pBdr>
              <w:ind w:left="111"/>
              <w:rPr>
                <w:color w:val="000000"/>
                <w:sz w:val="19"/>
                <w:szCs w:val="19"/>
              </w:rPr>
            </w:pPr>
            <w:r>
              <w:rPr>
                <w:color w:val="000000"/>
                <w:sz w:val="19"/>
                <w:szCs w:val="19"/>
              </w:rPr>
              <w:t xml:space="preserve">reasonable  </w:t>
            </w:r>
          </w:p>
          <w:p w14:paraId="04EE2D9D" w14:textId="77777777" w:rsidR="00260E1D" w:rsidRDefault="00260E1D">
            <w:pPr>
              <w:widowControl w:val="0"/>
              <w:pBdr>
                <w:top w:val="nil"/>
                <w:left w:val="nil"/>
                <w:bottom w:val="nil"/>
                <w:right w:val="nil"/>
                <w:between w:val="nil"/>
              </w:pBdr>
              <w:spacing w:line="231" w:lineRule="auto"/>
              <w:ind w:left="120" w:right="251" w:hanging="3"/>
              <w:rPr>
                <w:color w:val="000000"/>
                <w:sz w:val="19"/>
                <w:szCs w:val="19"/>
              </w:rPr>
            </w:pPr>
            <w:r>
              <w:rPr>
                <w:color w:val="000000"/>
                <w:sz w:val="19"/>
                <w:szCs w:val="19"/>
              </w:rPr>
              <w:t xml:space="preserve">decisions </w:t>
            </w:r>
            <w:proofErr w:type="gramStart"/>
            <w:r>
              <w:rPr>
                <w:color w:val="000000"/>
                <w:sz w:val="19"/>
                <w:szCs w:val="19"/>
              </w:rPr>
              <w:t>with  some</w:t>
            </w:r>
            <w:proofErr w:type="gramEnd"/>
            <w:r>
              <w:rPr>
                <w:color w:val="000000"/>
                <w:sz w:val="19"/>
                <w:szCs w:val="19"/>
              </w:rPr>
              <w:t xml:space="preserve">  </w:t>
            </w:r>
          </w:p>
          <w:p w14:paraId="40589FCD" w14:textId="77777777" w:rsidR="00260E1D" w:rsidRDefault="00260E1D">
            <w:pPr>
              <w:widowControl w:val="0"/>
              <w:pBdr>
                <w:top w:val="nil"/>
                <w:left w:val="nil"/>
                <w:bottom w:val="nil"/>
                <w:right w:val="nil"/>
                <w:between w:val="nil"/>
              </w:pBdr>
              <w:spacing w:before="5"/>
              <w:ind w:left="95"/>
              <w:rPr>
                <w:color w:val="000000"/>
                <w:sz w:val="19"/>
                <w:szCs w:val="19"/>
              </w:rPr>
            </w:pPr>
            <w:r>
              <w:rPr>
                <w:color w:val="000000"/>
                <w:sz w:val="19"/>
                <w:szCs w:val="19"/>
              </w:rPr>
              <w:t>justification</w:t>
            </w:r>
          </w:p>
        </w:tc>
        <w:tc>
          <w:tcPr>
            <w:tcW w:w="1699" w:type="dxa"/>
            <w:tcMar>
              <w:top w:w="100" w:type="dxa"/>
              <w:left w:w="100" w:type="dxa"/>
              <w:bottom w:w="100" w:type="dxa"/>
              <w:right w:w="100" w:type="dxa"/>
            </w:tcMar>
          </w:tcPr>
          <w:p w14:paraId="22F7450E" w14:textId="77777777" w:rsidR="00260E1D" w:rsidRDefault="00260E1D">
            <w:pPr>
              <w:widowControl w:val="0"/>
              <w:pBdr>
                <w:top w:val="nil"/>
                <w:left w:val="nil"/>
                <w:bottom w:val="nil"/>
                <w:right w:val="nil"/>
                <w:between w:val="nil"/>
              </w:pBdr>
              <w:ind w:left="111"/>
              <w:rPr>
                <w:color w:val="000000"/>
                <w:sz w:val="19"/>
                <w:szCs w:val="19"/>
              </w:rPr>
            </w:pPr>
            <w:r>
              <w:rPr>
                <w:color w:val="000000"/>
                <w:sz w:val="19"/>
                <w:szCs w:val="19"/>
              </w:rPr>
              <w:t xml:space="preserve">Makes weak  </w:t>
            </w:r>
          </w:p>
          <w:p w14:paraId="0320EBCD" w14:textId="77777777" w:rsidR="00260E1D" w:rsidRDefault="00260E1D">
            <w:pPr>
              <w:widowControl w:val="0"/>
              <w:pBdr>
                <w:top w:val="nil"/>
                <w:left w:val="nil"/>
                <w:bottom w:val="nil"/>
                <w:right w:val="nil"/>
                <w:between w:val="nil"/>
              </w:pBdr>
              <w:ind w:left="114"/>
              <w:rPr>
                <w:color w:val="000000"/>
                <w:sz w:val="19"/>
                <w:szCs w:val="19"/>
              </w:rPr>
            </w:pPr>
            <w:r>
              <w:rPr>
                <w:color w:val="000000"/>
                <w:sz w:val="19"/>
                <w:szCs w:val="19"/>
              </w:rPr>
              <w:t xml:space="preserve">decisions with  </w:t>
            </w:r>
          </w:p>
          <w:p w14:paraId="2102D66A" w14:textId="77777777" w:rsidR="00260E1D" w:rsidRDefault="00260E1D">
            <w:pPr>
              <w:widowControl w:val="0"/>
              <w:pBdr>
                <w:top w:val="nil"/>
                <w:left w:val="nil"/>
                <w:bottom w:val="nil"/>
                <w:right w:val="nil"/>
                <w:between w:val="nil"/>
              </w:pBdr>
              <w:ind w:left="113"/>
              <w:rPr>
                <w:color w:val="000000"/>
                <w:sz w:val="19"/>
                <w:szCs w:val="19"/>
              </w:rPr>
            </w:pPr>
            <w:r>
              <w:rPr>
                <w:color w:val="000000"/>
                <w:sz w:val="19"/>
                <w:szCs w:val="19"/>
              </w:rPr>
              <w:t xml:space="preserve">limited  </w:t>
            </w:r>
          </w:p>
          <w:p w14:paraId="04E86A2B" w14:textId="77777777" w:rsidR="00260E1D" w:rsidRDefault="00260E1D">
            <w:pPr>
              <w:widowControl w:val="0"/>
              <w:pBdr>
                <w:top w:val="nil"/>
                <w:left w:val="nil"/>
                <w:bottom w:val="nil"/>
                <w:right w:val="nil"/>
                <w:between w:val="nil"/>
              </w:pBdr>
              <w:ind w:left="92"/>
              <w:rPr>
                <w:color w:val="000000"/>
                <w:sz w:val="19"/>
                <w:szCs w:val="19"/>
              </w:rPr>
            </w:pPr>
            <w:r>
              <w:rPr>
                <w:color w:val="000000"/>
                <w:sz w:val="19"/>
                <w:szCs w:val="19"/>
              </w:rPr>
              <w:t>justification</w:t>
            </w:r>
          </w:p>
        </w:tc>
        <w:tc>
          <w:tcPr>
            <w:tcW w:w="1713" w:type="dxa"/>
            <w:tcMar>
              <w:top w:w="100" w:type="dxa"/>
              <w:left w:w="100" w:type="dxa"/>
              <w:bottom w:w="100" w:type="dxa"/>
              <w:right w:w="100" w:type="dxa"/>
            </w:tcMar>
          </w:tcPr>
          <w:p w14:paraId="633DACF0" w14:textId="77777777" w:rsidR="00260E1D" w:rsidRDefault="00260E1D">
            <w:pPr>
              <w:widowControl w:val="0"/>
              <w:pBdr>
                <w:top w:val="nil"/>
                <w:left w:val="nil"/>
                <w:bottom w:val="nil"/>
                <w:right w:val="nil"/>
                <w:between w:val="nil"/>
              </w:pBdr>
              <w:spacing w:line="231" w:lineRule="auto"/>
              <w:ind w:left="110" w:right="77" w:hanging="1"/>
              <w:rPr>
                <w:color w:val="000000"/>
                <w:sz w:val="19"/>
                <w:szCs w:val="19"/>
              </w:rPr>
            </w:pPr>
            <w:r>
              <w:rPr>
                <w:color w:val="000000"/>
                <w:sz w:val="19"/>
                <w:szCs w:val="19"/>
              </w:rPr>
              <w:t xml:space="preserve">No clear </w:t>
            </w:r>
            <w:proofErr w:type="gramStart"/>
            <w:r>
              <w:rPr>
                <w:color w:val="000000"/>
                <w:sz w:val="19"/>
                <w:szCs w:val="19"/>
              </w:rPr>
              <w:t>decisions  made</w:t>
            </w:r>
            <w:proofErr w:type="gramEnd"/>
            <w:r>
              <w:rPr>
                <w:color w:val="000000"/>
                <w:sz w:val="19"/>
                <w:szCs w:val="19"/>
              </w:rPr>
              <w:t xml:space="preserve"> or </w:t>
            </w:r>
            <w:proofErr w:type="gramStart"/>
            <w:r>
              <w:rPr>
                <w:color w:val="000000"/>
                <w:sz w:val="19"/>
                <w:szCs w:val="19"/>
              </w:rPr>
              <w:t>rationale  provided</w:t>
            </w:r>
            <w:proofErr w:type="gramEnd"/>
          </w:p>
        </w:tc>
        <w:tc>
          <w:tcPr>
            <w:tcW w:w="1123" w:type="dxa"/>
            <w:tcMar>
              <w:top w:w="100" w:type="dxa"/>
              <w:left w:w="100" w:type="dxa"/>
              <w:bottom w:w="100" w:type="dxa"/>
              <w:right w:w="100" w:type="dxa"/>
            </w:tcMar>
          </w:tcPr>
          <w:p w14:paraId="502071AA" w14:textId="77777777" w:rsidR="00260E1D" w:rsidRDefault="00260E1D">
            <w:pPr>
              <w:widowControl w:val="0"/>
              <w:pBdr>
                <w:top w:val="nil"/>
                <w:left w:val="nil"/>
                <w:bottom w:val="nil"/>
                <w:right w:val="nil"/>
                <w:between w:val="nil"/>
              </w:pBdr>
              <w:rPr>
                <w:color w:val="000000"/>
                <w:sz w:val="19"/>
                <w:szCs w:val="19"/>
              </w:rPr>
            </w:pPr>
          </w:p>
        </w:tc>
      </w:tr>
      <w:tr w:rsidR="00260E1D" w14:paraId="5AB9F3A1" w14:textId="77777777">
        <w:trPr>
          <w:trHeight w:val="964"/>
        </w:trPr>
        <w:tc>
          <w:tcPr>
            <w:tcW w:w="979" w:type="dxa"/>
            <w:tcMar>
              <w:top w:w="100" w:type="dxa"/>
              <w:left w:w="100" w:type="dxa"/>
              <w:bottom w:w="100" w:type="dxa"/>
              <w:right w:w="100" w:type="dxa"/>
            </w:tcMar>
          </w:tcPr>
          <w:p w14:paraId="57C876E7" w14:textId="77777777" w:rsidR="00260E1D" w:rsidRDefault="00260E1D">
            <w:pPr>
              <w:widowControl w:val="0"/>
              <w:pBdr>
                <w:top w:val="nil"/>
                <w:left w:val="nil"/>
                <w:bottom w:val="nil"/>
                <w:right w:val="nil"/>
                <w:between w:val="nil"/>
              </w:pBdr>
              <w:spacing w:line="231" w:lineRule="auto"/>
              <w:ind w:left="113" w:right="47" w:firstLine="3"/>
              <w:rPr>
                <w:color w:val="000000"/>
                <w:sz w:val="19"/>
                <w:szCs w:val="19"/>
              </w:rPr>
            </w:pPr>
            <w:r>
              <w:rPr>
                <w:color w:val="000000"/>
                <w:sz w:val="19"/>
                <w:szCs w:val="19"/>
              </w:rPr>
              <w:t xml:space="preserve">Clarity </w:t>
            </w:r>
            <w:proofErr w:type="gramStart"/>
            <w:r>
              <w:rPr>
                <w:color w:val="000000"/>
                <w:sz w:val="19"/>
                <w:szCs w:val="19"/>
              </w:rPr>
              <w:t>of  Response</w:t>
            </w:r>
            <w:proofErr w:type="gramEnd"/>
            <w:r>
              <w:rPr>
                <w:color w:val="000000"/>
                <w:sz w:val="19"/>
                <w:szCs w:val="19"/>
              </w:rPr>
              <w:t xml:space="preserve"> </w:t>
            </w:r>
          </w:p>
        </w:tc>
        <w:tc>
          <w:tcPr>
            <w:tcW w:w="850" w:type="dxa"/>
            <w:tcMar>
              <w:top w:w="100" w:type="dxa"/>
              <w:left w:w="100" w:type="dxa"/>
              <w:bottom w:w="100" w:type="dxa"/>
              <w:right w:w="100" w:type="dxa"/>
            </w:tcMar>
          </w:tcPr>
          <w:p w14:paraId="408667E4" w14:textId="77777777" w:rsidR="00260E1D" w:rsidRDefault="00260E1D">
            <w:pPr>
              <w:widowControl w:val="0"/>
              <w:pBdr>
                <w:top w:val="nil"/>
                <w:left w:val="nil"/>
                <w:bottom w:val="nil"/>
                <w:right w:val="nil"/>
                <w:between w:val="nil"/>
              </w:pBdr>
              <w:jc w:val="center"/>
              <w:rPr>
                <w:color w:val="000000"/>
                <w:sz w:val="19"/>
                <w:szCs w:val="19"/>
              </w:rPr>
            </w:pPr>
            <w:r>
              <w:rPr>
                <w:color w:val="000000"/>
                <w:sz w:val="19"/>
                <w:szCs w:val="19"/>
              </w:rPr>
              <w:t>15%</w:t>
            </w:r>
          </w:p>
        </w:tc>
        <w:tc>
          <w:tcPr>
            <w:tcW w:w="2268" w:type="dxa"/>
            <w:tcMar>
              <w:top w:w="100" w:type="dxa"/>
              <w:left w:w="100" w:type="dxa"/>
              <w:bottom w:w="100" w:type="dxa"/>
              <w:right w:w="100" w:type="dxa"/>
            </w:tcMar>
          </w:tcPr>
          <w:p w14:paraId="7F4C65D9" w14:textId="77777777" w:rsidR="00260E1D" w:rsidRDefault="00260E1D">
            <w:pPr>
              <w:widowControl w:val="0"/>
              <w:pBdr>
                <w:top w:val="nil"/>
                <w:left w:val="nil"/>
                <w:bottom w:val="nil"/>
                <w:right w:val="nil"/>
                <w:between w:val="nil"/>
              </w:pBdr>
              <w:ind w:left="113"/>
              <w:rPr>
                <w:color w:val="000000"/>
                <w:sz w:val="19"/>
                <w:szCs w:val="19"/>
              </w:rPr>
            </w:pPr>
            <w:r>
              <w:rPr>
                <w:color w:val="000000"/>
                <w:sz w:val="19"/>
                <w:szCs w:val="19"/>
              </w:rPr>
              <w:t xml:space="preserve">Response is clear,  </w:t>
            </w:r>
          </w:p>
          <w:p w14:paraId="30EC35BC" w14:textId="77777777" w:rsidR="00260E1D" w:rsidRDefault="00260E1D">
            <w:pPr>
              <w:widowControl w:val="0"/>
              <w:pBdr>
                <w:top w:val="nil"/>
                <w:left w:val="nil"/>
                <w:bottom w:val="nil"/>
                <w:right w:val="nil"/>
                <w:between w:val="nil"/>
              </w:pBdr>
              <w:spacing w:line="231" w:lineRule="auto"/>
              <w:ind w:left="110" w:right="168" w:firstLine="10"/>
              <w:rPr>
                <w:color w:val="000000"/>
                <w:sz w:val="19"/>
                <w:szCs w:val="19"/>
              </w:rPr>
            </w:pPr>
            <w:r>
              <w:rPr>
                <w:color w:val="000000"/>
                <w:sz w:val="19"/>
                <w:szCs w:val="19"/>
              </w:rPr>
              <w:t xml:space="preserve">structured, and </w:t>
            </w:r>
            <w:proofErr w:type="gramStart"/>
            <w:r>
              <w:rPr>
                <w:color w:val="000000"/>
                <w:sz w:val="19"/>
                <w:szCs w:val="19"/>
              </w:rPr>
              <w:t>logically  presented</w:t>
            </w:r>
            <w:proofErr w:type="gramEnd"/>
          </w:p>
        </w:tc>
        <w:tc>
          <w:tcPr>
            <w:tcW w:w="1560" w:type="dxa"/>
            <w:tcMar>
              <w:top w:w="100" w:type="dxa"/>
              <w:left w:w="100" w:type="dxa"/>
              <w:bottom w:w="100" w:type="dxa"/>
              <w:right w:w="100" w:type="dxa"/>
            </w:tcMar>
          </w:tcPr>
          <w:p w14:paraId="70D64988" w14:textId="77777777" w:rsidR="00260E1D" w:rsidRDefault="00260E1D">
            <w:pPr>
              <w:widowControl w:val="0"/>
              <w:pBdr>
                <w:top w:val="nil"/>
                <w:left w:val="nil"/>
                <w:bottom w:val="nil"/>
                <w:right w:val="nil"/>
                <w:between w:val="nil"/>
              </w:pBdr>
              <w:spacing w:line="231" w:lineRule="auto"/>
              <w:ind w:left="111" w:right="172" w:firstLine="5"/>
              <w:rPr>
                <w:color w:val="000000"/>
                <w:sz w:val="19"/>
                <w:szCs w:val="19"/>
              </w:rPr>
            </w:pPr>
            <w:r>
              <w:rPr>
                <w:color w:val="000000"/>
                <w:sz w:val="19"/>
                <w:szCs w:val="19"/>
              </w:rPr>
              <w:t xml:space="preserve">Generally </w:t>
            </w:r>
            <w:proofErr w:type="gramStart"/>
            <w:r>
              <w:rPr>
                <w:color w:val="000000"/>
                <w:sz w:val="19"/>
                <w:szCs w:val="19"/>
              </w:rPr>
              <w:t>clear  with</w:t>
            </w:r>
            <w:proofErr w:type="gramEnd"/>
            <w:r>
              <w:rPr>
                <w:color w:val="000000"/>
                <w:sz w:val="19"/>
                <w:szCs w:val="19"/>
              </w:rPr>
              <w:t xml:space="preserve"> minor  </w:t>
            </w:r>
          </w:p>
          <w:p w14:paraId="67CFD73F" w14:textId="77777777" w:rsidR="00260E1D" w:rsidRDefault="00260E1D">
            <w:pPr>
              <w:widowControl w:val="0"/>
              <w:pBdr>
                <w:top w:val="nil"/>
                <w:left w:val="nil"/>
                <w:bottom w:val="nil"/>
                <w:right w:val="nil"/>
                <w:between w:val="nil"/>
              </w:pBdr>
              <w:spacing w:before="5"/>
              <w:ind w:left="116"/>
              <w:rPr>
                <w:color w:val="000000"/>
                <w:sz w:val="19"/>
                <w:szCs w:val="19"/>
              </w:rPr>
            </w:pPr>
            <w:r>
              <w:rPr>
                <w:color w:val="000000"/>
                <w:sz w:val="19"/>
                <w:szCs w:val="19"/>
              </w:rPr>
              <w:t>issues</w:t>
            </w:r>
          </w:p>
        </w:tc>
        <w:tc>
          <w:tcPr>
            <w:tcW w:w="1699" w:type="dxa"/>
            <w:tcMar>
              <w:top w:w="100" w:type="dxa"/>
              <w:left w:w="100" w:type="dxa"/>
              <w:bottom w:w="100" w:type="dxa"/>
              <w:right w:w="100" w:type="dxa"/>
            </w:tcMar>
          </w:tcPr>
          <w:p w14:paraId="2B817B02" w14:textId="77777777" w:rsidR="00260E1D" w:rsidRDefault="00260E1D">
            <w:pPr>
              <w:widowControl w:val="0"/>
              <w:pBdr>
                <w:top w:val="nil"/>
                <w:left w:val="nil"/>
                <w:bottom w:val="nil"/>
                <w:right w:val="nil"/>
                <w:between w:val="nil"/>
              </w:pBdr>
              <w:spacing w:line="231" w:lineRule="auto"/>
              <w:ind w:left="114" w:right="58" w:firstLine="5"/>
              <w:rPr>
                <w:color w:val="000000"/>
                <w:sz w:val="19"/>
                <w:szCs w:val="19"/>
              </w:rPr>
            </w:pPr>
            <w:r>
              <w:rPr>
                <w:color w:val="000000"/>
                <w:sz w:val="19"/>
                <w:szCs w:val="19"/>
              </w:rPr>
              <w:t xml:space="preserve">Somewhat </w:t>
            </w:r>
            <w:proofErr w:type="gramStart"/>
            <w:r>
              <w:rPr>
                <w:color w:val="000000"/>
                <w:sz w:val="19"/>
                <w:szCs w:val="19"/>
              </w:rPr>
              <w:t>unclear  or</w:t>
            </w:r>
            <w:proofErr w:type="gramEnd"/>
            <w:r>
              <w:rPr>
                <w:color w:val="000000"/>
                <w:sz w:val="19"/>
                <w:szCs w:val="19"/>
              </w:rPr>
              <w:t xml:space="preserve"> poorly  </w:t>
            </w:r>
          </w:p>
          <w:p w14:paraId="2158BD84" w14:textId="77777777" w:rsidR="00260E1D" w:rsidRDefault="00260E1D">
            <w:pPr>
              <w:widowControl w:val="0"/>
              <w:pBdr>
                <w:top w:val="nil"/>
                <w:left w:val="nil"/>
                <w:bottom w:val="nil"/>
                <w:right w:val="nil"/>
                <w:between w:val="nil"/>
              </w:pBdr>
              <w:spacing w:before="5"/>
              <w:ind w:left="117"/>
              <w:rPr>
                <w:color w:val="000000"/>
                <w:sz w:val="19"/>
                <w:szCs w:val="19"/>
              </w:rPr>
            </w:pPr>
            <w:r>
              <w:rPr>
                <w:color w:val="000000"/>
                <w:sz w:val="19"/>
                <w:szCs w:val="19"/>
              </w:rPr>
              <w:t>structured</w:t>
            </w:r>
          </w:p>
        </w:tc>
        <w:tc>
          <w:tcPr>
            <w:tcW w:w="1713" w:type="dxa"/>
            <w:tcMar>
              <w:top w:w="100" w:type="dxa"/>
              <w:left w:w="100" w:type="dxa"/>
              <w:bottom w:w="100" w:type="dxa"/>
              <w:right w:w="100" w:type="dxa"/>
            </w:tcMar>
          </w:tcPr>
          <w:p w14:paraId="646B36DC" w14:textId="77777777" w:rsidR="00260E1D" w:rsidRDefault="00260E1D">
            <w:pPr>
              <w:widowControl w:val="0"/>
              <w:pBdr>
                <w:top w:val="nil"/>
                <w:left w:val="nil"/>
                <w:bottom w:val="nil"/>
                <w:right w:val="nil"/>
                <w:between w:val="nil"/>
              </w:pBdr>
              <w:spacing w:line="231" w:lineRule="auto"/>
              <w:ind w:left="116" w:right="148" w:hanging="3"/>
              <w:rPr>
                <w:color w:val="000000"/>
                <w:sz w:val="19"/>
                <w:szCs w:val="19"/>
              </w:rPr>
            </w:pPr>
            <w:r>
              <w:rPr>
                <w:color w:val="000000"/>
                <w:sz w:val="19"/>
                <w:szCs w:val="19"/>
              </w:rPr>
              <w:t xml:space="preserve">Disorganized </w:t>
            </w:r>
            <w:proofErr w:type="gramStart"/>
            <w:r>
              <w:rPr>
                <w:color w:val="000000"/>
                <w:sz w:val="19"/>
                <w:szCs w:val="19"/>
              </w:rPr>
              <w:t>and  difficult</w:t>
            </w:r>
            <w:proofErr w:type="gramEnd"/>
            <w:r>
              <w:rPr>
                <w:color w:val="000000"/>
                <w:sz w:val="19"/>
                <w:szCs w:val="19"/>
              </w:rPr>
              <w:t xml:space="preserve"> to  </w:t>
            </w:r>
          </w:p>
          <w:p w14:paraId="002481D3" w14:textId="77777777" w:rsidR="00260E1D" w:rsidRDefault="00260E1D">
            <w:pPr>
              <w:widowControl w:val="0"/>
              <w:pBdr>
                <w:top w:val="nil"/>
                <w:left w:val="nil"/>
                <w:bottom w:val="nil"/>
                <w:right w:val="nil"/>
                <w:between w:val="nil"/>
              </w:pBdr>
              <w:spacing w:before="5"/>
              <w:ind w:left="110"/>
              <w:rPr>
                <w:color w:val="000000"/>
                <w:sz w:val="19"/>
                <w:szCs w:val="19"/>
              </w:rPr>
            </w:pPr>
            <w:r>
              <w:rPr>
                <w:color w:val="000000"/>
                <w:sz w:val="19"/>
                <w:szCs w:val="19"/>
              </w:rPr>
              <w:t>understand</w:t>
            </w:r>
          </w:p>
        </w:tc>
        <w:tc>
          <w:tcPr>
            <w:tcW w:w="1123" w:type="dxa"/>
            <w:tcMar>
              <w:top w:w="100" w:type="dxa"/>
              <w:left w:w="100" w:type="dxa"/>
              <w:bottom w:w="100" w:type="dxa"/>
              <w:right w:w="100" w:type="dxa"/>
            </w:tcMar>
          </w:tcPr>
          <w:p w14:paraId="13951E59" w14:textId="77777777" w:rsidR="00260E1D" w:rsidRDefault="00260E1D">
            <w:pPr>
              <w:widowControl w:val="0"/>
              <w:pBdr>
                <w:top w:val="nil"/>
                <w:left w:val="nil"/>
                <w:bottom w:val="nil"/>
                <w:right w:val="nil"/>
                <w:between w:val="nil"/>
              </w:pBdr>
              <w:rPr>
                <w:color w:val="000000"/>
                <w:sz w:val="19"/>
                <w:szCs w:val="19"/>
              </w:rPr>
            </w:pPr>
          </w:p>
        </w:tc>
      </w:tr>
    </w:tbl>
    <w:p w14:paraId="2AC451A5" w14:textId="77777777" w:rsidR="00260E1D" w:rsidRDefault="00260E1D">
      <w:pPr>
        <w:widowControl w:val="0"/>
        <w:pBdr>
          <w:top w:val="nil"/>
          <w:left w:val="nil"/>
          <w:bottom w:val="nil"/>
          <w:right w:val="nil"/>
          <w:between w:val="nil"/>
        </w:pBdr>
        <w:rPr>
          <w:color w:val="000000"/>
        </w:rPr>
      </w:pPr>
    </w:p>
    <w:p w14:paraId="487CF10C" w14:textId="77777777" w:rsidR="00260E1D" w:rsidRDefault="00260E1D">
      <w:pPr>
        <w:widowControl w:val="0"/>
        <w:pBdr>
          <w:top w:val="nil"/>
          <w:left w:val="nil"/>
          <w:bottom w:val="nil"/>
          <w:right w:val="nil"/>
          <w:between w:val="nil"/>
        </w:pBdr>
        <w:rPr>
          <w:color w:val="000000"/>
        </w:rPr>
      </w:pPr>
    </w:p>
    <w:p w14:paraId="7C38257C" w14:textId="77777777" w:rsidR="00260E1D" w:rsidRDefault="00260E1D">
      <w:pPr>
        <w:widowControl w:val="0"/>
        <w:pBdr>
          <w:top w:val="nil"/>
          <w:left w:val="nil"/>
          <w:bottom w:val="nil"/>
          <w:right w:val="nil"/>
          <w:between w:val="nil"/>
        </w:pBdr>
        <w:ind w:left="3607"/>
        <w:rPr>
          <w:color w:val="000000"/>
          <w:sz w:val="24"/>
          <w:szCs w:val="24"/>
        </w:rPr>
      </w:pPr>
      <w:r>
        <w:rPr>
          <w:rFonts w:ascii="Arial" w:eastAsia="Arial" w:hAnsi="Arial" w:cs="Arial"/>
          <w:color w:val="000000"/>
          <w:sz w:val="24"/>
          <w:szCs w:val="24"/>
        </w:rPr>
        <w:t xml:space="preserve">Annexure A </w:t>
      </w:r>
    </w:p>
    <w:p w14:paraId="1102F4DE" w14:textId="77777777" w:rsidR="00260E1D" w:rsidRDefault="00260E1D">
      <w:pPr>
        <w:widowControl w:val="0"/>
        <w:pBdr>
          <w:top w:val="nil"/>
          <w:left w:val="nil"/>
          <w:bottom w:val="nil"/>
          <w:right w:val="nil"/>
          <w:between w:val="nil"/>
        </w:pBdr>
        <w:spacing w:before="262"/>
        <w:ind w:left="3138"/>
        <w:rPr>
          <w:color w:val="000000"/>
          <w:sz w:val="40"/>
          <w:szCs w:val="40"/>
        </w:rPr>
      </w:pPr>
      <w:r>
        <w:rPr>
          <w:rFonts w:ascii="Arial" w:eastAsia="Arial" w:hAnsi="Arial" w:cs="Arial"/>
          <w:color w:val="000000"/>
          <w:sz w:val="40"/>
          <w:szCs w:val="40"/>
        </w:rPr>
        <w:t xml:space="preserve">Scenario-Based </w:t>
      </w:r>
    </w:p>
    <w:p w14:paraId="3978B500" w14:textId="77777777" w:rsidR="00260E1D" w:rsidRDefault="00260E1D">
      <w:pPr>
        <w:widowControl w:val="0"/>
        <w:pBdr>
          <w:top w:val="nil"/>
          <w:left w:val="nil"/>
          <w:bottom w:val="nil"/>
          <w:right w:val="nil"/>
          <w:between w:val="nil"/>
        </w:pBdr>
        <w:spacing w:before="278"/>
        <w:ind w:left="26"/>
        <w:rPr>
          <w:b/>
          <w:bCs/>
          <w:color w:val="000000"/>
          <w:sz w:val="24"/>
          <w:szCs w:val="24"/>
        </w:rPr>
      </w:pPr>
      <w:r>
        <w:rPr>
          <w:rFonts w:ascii="Arial" w:eastAsia="Arial" w:hAnsi="Arial" w:cs="Arial"/>
          <w:b/>
          <w:bCs/>
          <w:color w:val="000000"/>
          <w:sz w:val="24"/>
          <w:szCs w:val="24"/>
        </w:rPr>
        <w:t xml:space="preserve">1. Crack Detection on Concrete Surfaces Using Drone Images </w:t>
      </w:r>
    </w:p>
    <w:p w14:paraId="66C49E5C" w14:textId="77777777" w:rsidR="00260E1D" w:rsidRDefault="00260E1D">
      <w:pPr>
        <w:widowControl w:val="0"/>
        <w:pBdr>
          <w:top w:val="nil"/>
          <w:left w:val="nil"/>
          <w:bottom w:val="nil"/>
          <w:right w:val="nil"/>
          <w:between w:val="nil"/>
        </w:pBdr>
        <w:spacing w:before="175" w:line="264" w:lineRule="auto"/>
        <w:ind w:left="11" w:right="1057" w:firstLine="4"/>
        <w:jc w:val="both"/>
        <w:rPr>
          <w:color w:val="000000"/>
          <w:sz w:val="24"/>
          <w:szCs w:val="24"/>
        </w:rPr>
      </w:pPr>
      <w:r>
        <w:rPr>
          <w:rFonts w:ascii="Arial" w:eastAsia="Arial" w:hAnsi="Arial" w:cs="Arial"/>
          <w:b/>
          <w:bCs/>
          <w:color w:val="000000"/>
          <w:sz w:val="24"/>
          <w:szCs w:val="24"/>
        </w:rPr>
        <w:t xml:space="preserve">Scenario: </w:t>
      </w:r>
      <w:r>
        <w:rPr>
          <w:rFonts w:ascii="Arial" w:eastAsia="Arial" w:hAnsi="Arial" w:cs="Arial"/>
          <w:color w:val="000000"/>
          <w:sz w:val="24"/>
          <w:szCs w:val="24"/>
        </w:rPr>
        <w:t xml:space="preserve">A civil inspection team is developing a computer vision system to detect </w:t>
      </w:r>
      <w:proofErr w:type="gramStart"/>
      <w:r>
        <w:rPr>
          <w:rFonts w:ascii="Arial" w:eastAsia="Arial" w:hAnsi="Arial" w:cs="Arial"/>
          <w:color w:val="000000"/>
          <w:sz w:val="24"/>
          <w:szCs w:val="24"/>
        </w:rPr>
        <w:t>thin  cracks</w:t>
      </w:r>
      <w:proofErr w:type="gramEnd"/>
      <w:r>
        <w:rPr>
          <w:rFonts w:ascii="Arial" w:eastAsia="Arial" w:hAnsi="Arial" w:cs="Arial"/>
          <w:color w:val="000000"/>
          <w:sz w:val="24"/>
          <w:szCs w:val="24"/>
        </w:rPr>
        <w:t xml:space="preserve"> on concrete bridges and building surfaces. Images are captured using a </w:t>
      </w:r>
      <w:proofErr w:type="gramStart"/>
      <w:r>
        <w:rPr>
          <w:rFonts w:ascii="Arial" w:eastAsia="Arial" w:hAnsi="Arial" w:cs="Arial"/>
          <w:color w:val="000000"/>
          <w:sz w:val="24"/>
          <w:szCs w:val="24"/>
        </w:rPr>
        <w:t>drone  under</w:t>
      </w:r>
      <w:proofErr w:type="gramEnd"/>
      <w:r>
        <w:rPr>
          <w:rFonts w:ascii="Arial" w:eastAsia="Arial" w:hAnsi="Arial" w:cs="Arial"/>
          <w:color w:val="000000"/>
          <w:sz w:val="24"/>
          <w:szCs w:val="24"/>
        </w:rPr>
        <w:t xml:space="preserve"> outdoor conditions. Due to changing sunlight, shadows, and camera </w:t>
      </w:r>
      <w:proofErr w:type="gramStart"/>
      <w:r>
        <w:rPr>
          <w:rFonts w:ascii="Arial" w:eastAsia="Arial" w:hAnsi="Arial" w:cs="Arial"/>
          <w:color w:val="000000"/>
          <w:sz w:val="24"/>
          <w:szCs w:val="24"/>
        </w:rPr>
        <w:t>vibration,  the</w:t>
      </w:r>
      <w:proofErr w:type="gramEnd"/>
      <w:r>
        <w:rPr>
          <w:rFonts w:ascii="Arial" w:eastAsia="Arial" w:hAnsi="Arial" w:cs="Arial"/>
          <w:color w:val="000000"/>
          <w:sz w:val="24"/>
          <w:szCs w:val="24"/>
        </w:rPr>
        <w:t xml:space="preserve"> raw images contain uneven illumination, low contrast, and Gaussian noise. </w:t>
      </w:r>
    </w:p>
    <w:p w14:paraId="1FFC15B4" w14:textId="77777777" w:rsidR="00260E1D" w:rsidRDefault="00260E1D">
      <w:pPr>
        <w:widowControl w:val="0"/>
        <w:pBdr>
          <w:top w:val="nil"/>
          <w:left w:val="nil"/>
          <w:bottom w:val="nil"/>
          <w:right w:val="nil"/>
          <w:between w:val="nil"/>
        </w:pBdr>
        <w:spacing w:before="12"/>
        <w:ind w:left="17"/>
        <w:rPr>
          <w:b/>
          <w:bCs/>
          <w:color w:val="000000"/>
          <w:sz w:val="24"/>
          <w:szCs w:val="24"/>
        </w:rPr>
      </w:pPr>
      <w:r>
        <w:rPr>
          <w:rFonts w:ascii="Arial" w:eastAsia="Arial" w:hAnsi="Arial" w:cs="Arial"/>
          <w:b/>
          <w:bCs/>
          <w:color w:val="000000"/>
          <w:sz w:val="24"/>
          <w:szCs w:val="24"/>
        </w:rPr>
        <w:t xml:space="preserve">Questions: </w:t>
      </w:r>
    </w:p>
    <w:p w14:paraId="24D94B8C" w14:textId="77777777" w:rsidR="00260E1D" w:rsidRDefault="00260E1D">
      <w:pPr>
        <w:widowControl w:val="0"/>
        <w:pBdr>
          <w:top w:val="nil"/>
          <w:left w:val="nil"/>
          <w:bottom w:val="nil"/>
          <w:right w:val="nil"/>
          <w:between w:val="nil"/>
        </w:pBdr>
        <w:spacing w:before="198" w:line="264" w:lineRule="auto"/>
        <w:ind w:left="14" w:right="1057" w:hanging="7"/>
        <w:jc w:val="both"/>
        <w:rPr>
          <w:color w:val="000000"/>
          <w:sz w:val="24"/>
          <w:szCs w:val="24"/>
        </w:rPr>
      </w:pPr>
      <w:r>
        <w:rPr>
          <w:rFonts w:ascii="Arial" w:eastAsia="Arial" w:hAnsi="Arial" w:cs="Arial"/>
          <w:b/>
          <w:bCs/>
          <w:color w:val="000000"/>
          <w:sz w:val="24"/>
          <w:szCs w:val="24"/>
        </w:rPr>
        <w:t xml:space="preserve">A. </w:t>
      </w:r>
      <w:r>
        <w:rPr>
          <w:rFonts w:ascii="Arial" w:eastAsia="Arial" w:hAnsi="Arial" w:cs="Arial"/>
          <w:color w:val="000000"/>
          <w:sz w:val="24"/>
          <w:szCs w:val="24"/>
        </w:rPr>
        <w:t xml:space="preserve">Propose a suitable image preprocessing pipeline to prepare the drone images </w:t>
      </w:r>
      <w:proofErr w:type="gramStart"/>
      <w:r>
        <w:rPr>
          <w:rFonts w:ascii="Arial" w:eastAsia="Arial" w:hAnsi="Arial" w:cs="Arial"/>
          <w:color w:val="000000"/>
          <w:sz w:val="24"/>
          <w:szCs w:val="24"/>
        </w:rPr>
        <w:t>for  crack</w:t>
      </w:r>
      <w:proofErr w:type="gramEnd"/>
      <w:r>
        <w:rPr>
          <w:rFonts w:ascii="Arial" w:eastAsia="Arial" w:hAnsi="Arial" w:cs="Arial"/>
          <w:color w:val="000000"/>
          <w:sz w:val="24"/>
          <w:szCs w:val="24"/>
        </w:rPr>
        <w:t xml:space="preserve"> detection. Your answer should include methods for illumination correction, </w:t>
      </w:r>
      <w:proofErr w:type="gramStart"/>
      <w:r>
        <w:rPr>
          <w:rFonts w:ascii="Arial" w:eastAsia="Arial" w:hAnsi="Arial" w:cs="Arial"/>
          <w:color w:val="000000"/>
          <w:sz w:val="24"/>
          <w:szCs w:val="24"/>
        </w:rPr>
        <w:t>noise  reduction</w:t>
      </w:r>
      <w:proofErr w:type="gramEnd"/>
      <w:r>
        <w:rPr>
          <w:rFonts w:ascii="Arial" w:eastAsia="Arial" w:hAnsi="Arial" w:cs="Arial"/>
          <w:color w:val="000000"/>
          <w:sz w:val="24"/>
          <w:szCs w:val="24"/>
        </w:rPr>
        <w:t xml:space="preserve">, contrast enhancement, and image normalization. Justify the need for </w:t>
      </w:r>
      <w:proofErr w:type="gramStart"/>
      <w:r>
        <w:rPr>
          <w:rFonts w:ascii="Arial" w:eastAsia="Arial" w:hAnsi="Arial" w:cs="Arial"/>
          <w:color w:val="000000"/>
          <w:sz w:val="24"/>
          <w:szCs w:val="24"/>
        </w:rPr>
        <w:t>each  step</w:t>
      </w:r>
      <w:proofErr w:type="gramEnd"/>
      <w:r>
        <w:rPr>
          <w:rFonts w:ascii="Arial" w:eastAsia="Arial" w:hAnsi="Arial" w:cs="Arial"/>
          <w:color w:val="000000"/>
          <w:sz w:val="24"/>
          <w:szCs w:val="24"/>
        </w:rPr>
        <w:t xml:space="preserve">. </w:t>
      </w:r>
    </w:p>
    <w:p w14:paraId="3F33F354" w14:textId="77777777" w:rsidR="00260E1D" w:rsidRDefault="00260E1D">
      <w:pPr>
        <w:widowControl w:val="0"/>
        <w:pBdr>
          <w:top w:val="nil"/>
          <w:left w:val="nil"/>
          <w:bottom w:val="nil"/>
          <w:right w:val="nil"/>
          <w:between w:val="nil"/>
        </w:pBdr>
        <w:spacing w:before="172" w:line="263" w:lineRule="auto"/>
        <w:ind w:left="14" w:right="1060" w:firstLine="10"/>
        <w:jc w:val="both"/>
        <w:rPr>
          <w:color w:val="000000"/>
          <w:sz w:val="24"/>
          <w:szCs w:val="24"/>
        </w:rPr>
      </w:pPr>
      <w:r>
        <w:rPr>
          <w:rFonts w:ascii="Arial" w:eastAsia="Arial" w:hAnsi="Arial" w:cs="Arial"/>
          <w:b/>
          <w:bCs/>
          <w:color w:val="000000"/>
          <w:sz w:val="24"/>
          <w:szCs w:val="24"/>
        </w:rPr>
        <w:t xml:space="preserve">B. </w:t>
      </w:r>
      <w:r>
        <w:rPr>
          <w:rFonts w:ascii="Arial" w:eastAsia="Arial" w:hAnsi="Arial" w:cs="Arial"/>
          <w:color w:val="000000"/>
          <w:sz w:val="24"/>
          <w:szCs w:val="24"/>
        </w:rPr>
        <w:t xml:space="preserve">Select an appropriate edge detection technique for identifying thin surface cracks.  Compare it with at least one other edge detection method and explain why </w:t>
      </w:r>
      <w:proofErr w:type="gramStart"/>
      <w:r>
        <w:rPr>
          <w:rFonts w:ascii="Arial" w:eastAsia="Arial" w:hAnsi="Arial" w:cs="Arial"/>
          <w:color w:val="000000"/>
          <w:sz w:val="24"/>
          <w:szCs w:val="24"/>
        </w:rPr>
        <w:t>your  selected</w:t>
      </w:r>
      <w:proofErr w:type="gramEnd"/>
      <w:r>
        <w:rPr>
          <w:rFonts w:ascii="Arial" w:eastAsia="Arial" w:hAnsi="Arial" w:cs="Arial"/>
          <w:color w:val="000000"/>
          <w:sz w:val="24"/>
          <w:szCs w:val="24"/>
        </w:rPr>
        <w:t xml:space="preserve"> technique is more suitable for detecting fine cracks. </w:t>
      </w:r>
    </w:p>
    <w:p w14:paraId="470AC391" w14:textId="77777777" w:rsidR="00260E1D" w:rsidRDefault="00260E1D">
      <w:pPr>
        <w:widowControl w:val="0"/>
        <w:pBdr>
          <w:top w:val="nil"/>
          <w:left w:val="nil"/>
          <w:bottom w:val="nil"/>
          <w:right w:val="nil"/>
          <w:between w:val="nil"/>
        </w:pBdr>
        <w:spacing w:before="173" w:line="264" w:lineRule="auto"/>
        <w:ind w:left="18" w:right="1057"/>
        <w:jc w:val="both"/>
        <w:rPr>
          <w:color w:val="000000"/>
          <w:sz w:val="24"/>
          <w:szCs w:val="24"/>
        </w:rPr>
      </w:pPr>
      <w:r>
        <w:rPr>
          <w:rFonts w:ascii="Arial" w:eastAsia="Arial" w:hAnsi="Arial" w:cs="Arial"/>
          <w:b/>
          <w:bCs/>
          <w:color w:val="000000"/>
          <w:sz w:val="24"/>
          <w:szCs w:val="24"/>
        </w:rPr>
        <w:t xml:space="preserve">C. </w:t>
      </w:r>
      <w:r>
        <w:rPr>
          <w:rFonts w:ascii="Arial" w:eastAsia="Arial" w:hAnsi="Arial" w:cs="Arial"/>
          <w:color w:val="000000"/>
          <w:sz w:val="24"/>
          <w:szCs w:val="24"/>
        </w:rPr>
        <w:t xml:space="preserve">After edge detection, some crack segments appear broken or disconnected.  Suggest a suitable post-processing technique to connect the crack regions </w:t>
      </w:r>
      <w:proofErr w:type="gramStart"/>
      <w:r>
        <w:rPr>
          <w:rFonts w:ascii="Arial" w:eastAsia="Arial" w:hAnsi="Arial" w:cs="Arial"/>
          <w:color w:val="000000"/>
          <w:sz w:val="24"/>
          <w:szCs w:val="24"/>
        </w:rPr>
        <w:t>and  improve</w:t>
      </w:r>
      <w:proofErr w:type="gramEnd"/>
      <w:r>
        <w:rPr>
          <w:rFonts w:ascii="Arial" w:eastAsia="Arial" w:hAnsi="Arial" w:cs="Arial"/>
          <w:color w:val="000000"/>
          <w:sz w:val="24"/>
          <w:szCs w:val="24"/>
        </w:rPr>
        <w:t xml:space="preserve"> the final detection output. </w:t>
      </w:r>
    </w:p>
    <w:p w14:paraId="02FD7AA8" w14:textId="77777777" w:rsidR="00260E1D" w:rsidRDefault="00260E1D">
      <w:pPr>
        <w:widowControl w:val="0"/>
        <w:pBdr>
          <w:top w:val="nil"/>
          <w:left w:val="nil"/>
          <w:bottom w:val="nil"/>
          <w:right w:val="nil"/>
          <w:between w:val="nil"/>
        </w:pBdr>
        <w:spacing w:before="173"/>
        <w:ind w:left="13"/>
        <w:rPr>
          <w:b/>
          <w:bCs/>
          <w:color w:val="000000"/>
          <w:sz w:val="24"/>
          <w:szCs w:val="24"/>
        </w:rPr>
      </w:pPr>
      <w:r>
        <w:rPr>
          <w:rFonts w:ascii="Arial" w:eastAsia="Arial" w:hAnsi="Arial" w:cs="Arial"/>
          <w:b/>
          <w:bCs/>
          <w:color w:val="000000"/>
          <w:sz w:val="24"/>
          <w:szCs w:val="24"/>
        </w:rPr>
        <w:t xml:space="preserve">2. Human Motion Tracking in a Security Camera Video </w:t>
      </w:r>
    </w:p>
    <w:p w14:paraId="51571E80" w14:textId="77777777" w:rsidR="00260E1D" w:rsidRDefault="00260E1D">
      <w:pPr>
        <w:widowControl w:val="0"/>
        <w:pBdr>
          <w:top w:val="nil"/>
          <w:left w:val="nil"/>
          <w:bottom w:val="nil"/>
          <w:right w:val="nil"/>
          <w:between w:val="nil"/>
        </w:pBdr>
        <w:spacing w:before="197" w:line="263" w:lineRule="auto"/>
        <w:ind w:left="9" w:right="1057" w:firstLine="6"/>
        <w:jc w:val="both"/>
        <w:rPr>
          <w:color w:val="000000"/>
          <w:sz w:val="24"/>
          <w:szCs w:val="24"/>
        </w:rPr>
      </w:pPr>
      <w:r>
        <w:rPr>
          <w:rFonts w:ascii="Arial" w:eastAsia="Arial" w:hAnsi="Arial" w:cs="Arial"/>
          <w:b/>
          <w:bCs/>
          <w:color w:val="000000"/>
          <w:sz w:val="24"/>
          <w:szCs w:val="24"/>
        </w:rPr>
        <w:t xml:space="preserve">Scenario: </w:t>
      </w:r>
      <w:r>
        <w:rPr>
          <w:rFonts w:ascii="Arial" w:eastAsia="Arial" w:hAnsi="Arial" w:cs="Arial"/>
          <w:color w:val="000000"/>
          <w:sz w:val="24"/>
          <w:szCs w:val="24"/>
        </w:rPr>
        <w:t xml:space="preserve">A security camera is installed in a hallway to monitor people moving </w:t>
      </w:r>
      <w:proofErr w:type="gramStart"/>
      <w:r>
        <w:rPr>
          <w:rFonts w:ascii="Arial" w:eastAsia="Arial" w:hAnsi="Arial" w:cs="Arial"/>
          <w:color w:val="000000"/>
          <w:sz w:val="24"/>
          <w:szCs w:val="24"/>
        </w:rPr>
        <w:t>in  different</w:t>
      </w:r>
      <w:proofErr w:type="gramEnd"/>
      <w:r>
        <w:rPr>
          <w:rFonts w:ascii="Arial" w:eastAsia="Arial" w:hAnsi="Arial" w:cs="Arial"/>
          <w:color w:val="000000"/>
          <w:sz w:val="24"/>
          <w:szCs w:val="24"/>
        </w:rPr>
        <w:t xml:space="preserve"> directions. The system must estimate the motion of each person across </w:t>
      </w:r>
      <w:proofErr w:type="gramStart"/>
      <w:r>
        <w:rPr>
          <w:rFonts w:ascii="Arial" w:eastAsia="Arial" w:hAnsi="Arial" w:cs="Arial"/>
          <w:color w:val="000000"/>
          <w:sz w:val="24"/>
          <w:szCs w:val="24"/>
        </w:rPr>
        <w:t>video  frames</w:t>
      </w:r>
      <w:proofErr w:type="gramEnd"/>
      <w:r>
        <w:rPr>
          <w:rFonts w:ascii="Arial" w:eastAsia="Arial" w:hAnsi="Arial" w:cs="Arial"/>
          <w:color w:val="000000"/>
          <w:sz w:val="24"/>
          <w:szCs w:val="24"/>
        </w:rPr>
        <w:t xml:space="preserve"> for tracking and activity analysis. The hallway contains plain walls, </w:t>
      </w:r>
      <w:proofErr w:type="gramStart"/>
      <w:r>
        <w:rPr>
          <w:rFonts w:ascii="Arial" w:eastAsia="Arial" w:hAnsi="Arial" w:cs="Arial"/>
          <w:color w:val="000000"/>
          <w:sz w:val="24"/>
          <w:szCs w:val="24"/>
        </w:rPr>
        <w:t>smooth  floors</w:t>
      </w:r>
      <w:proofErr w:type="gramEnd"/>
      <w:r>
        <w:rPr>
          <w:rFonts w:ascii="Arial" w:eastAsia="Arial" w:hAnsi="Arial" w:cs="Arial"/>
          <w:color w:val="000000"/>
          <w:sz w:val="24"/>
          <w:szCs w:val="24"/>
        </w:rPr>
        <w:t xml:space="preserve">, and occasional shadows. </w:t>
      </w:r>
    </w:p>
    <w:p w14:paraId="1639F96F" w14:textId="77777777" w:rsidR="00260E1D" w:rsidRDefault="00260E1D">
      <w:pPr>
        <w:widowControl w:val="0"/>
        <w:pBdr>
          <w:top w:val="nil"/>
          <w:left w:val="nil"/>
          <w:bottom w:val="nil"/>
          <w:right w:val="nil"/>
          <w:between w:val="nil"/>
        </w:pBdr>
        <w:spacing w:before="173"/>
        <w:ind w:left="17"/>
        <w:rPr>
          <w:b/>
          <w:bCs/>
          <w:color w:val="000000"/>
          <w:sz w:val="24"/>
          <w:szCs w:val="24"/>
        </w:rPr>
      </w:pPr>
      <w:r>
        <w:rPr>
          <w:rFonts w:ascii="Arial" w:eastAsia="Arial" w:hAnsi="Arial" w:cs="Arial"/>
          <w:b/>
          <w:bCs/>
          <w:color w:val="000000"/>
          <w:sz w:val="24"/>
          <w:szCs w:val="24"/>
        </w:rPr>
        <w:t xml:space="preserve">Questions: </w:t>
      </w:r>
    </w:p>
    <w:p w14:paraId="4922D524" w14:textId="77777777" w:rsidR="00260E1D" w:rsidRDefault="00260E1D">
      <w:pPr>
        <w:widowControl w:val="0"/>
        <w:pBdr>
          <w:top w:val="nil"/>
          <w:left w:val="nil"/>
          <w:bottom w:val="nil"/>
          <w:right w:val="nil"/>
          <w:between w:val="nil"/>
        </w:pBdr>
        <w:spacing w:before="197" w:line="263" w:lineRule="auto"/>
        <w:ind w:left="23" w:right="1058" w:hanging="15"/>
        <w:rPr>
          <w:color w:val="000000"/>
          <w:sz w:val="24"/>
          <w:szCs w:val="24"/>
        </w:rPr>
      </w:pPr>
      <w:r>
        <w:rPr>
          <w:rFonts w:ascii="Arial" w:eastAsia="Arial" w:hAnsi="Arial" w:cs="Arial"/>
          <w:b/>
          <w:bCs/>
          <w:color w:val="000000"/>
          <w:sz w:val="24"/>
          <w:szCs w:val="24"/>
        </w:rPr>
        <w:lastRenderedPageBreak/>
        <w:t xml:space="preserve">A. </w:t>
      </w:r>
      <w:r>
        <w:rPr>
          <w:rFonts w:ascii="Arial" w:eastAsia="Arial" w:hAnsi="Arial" w:cs="Arial"/>
          <w:color w:val="000000"/>
          <w:sz w:val="24"/>
          <w:szCs w:val="24"/>
        </w:rPr>
        <w:t xml:space="preserve">Explain how the Lucas-Kanade optical flow method can be used to estimate </w:t>
      </w:r>
      <w:proofErr w:type="gramStart"/>
      <w:r>
        <w:rPr>
          <w:rFonts w:ascii="Arial" w:eastAsia="Arial" w:hAnsi="Arial" w:cs="Arial"/>
          <w:color w:val="000000"/>
          <w:sz w:val="24"/>
          <w:szCs w:val="24"/>
        </w:rPr>
        <w:t>the  motion</w:t>
      </w:r>
      <w:proofErr w:type="gramEnd"/>
      <w:r>
        <w:rPr>
          <w:rFonts w:ascii="Arial" w:eastAsia="Arial" w:hAnsi="Arial" w:cs="Arial"/>
          <w:color w:val="000000"/>
          <w:sz w:val="24"/>
          <w:szCs w:val="24"/>
        </w:rPr>
        <w:t xml:space="preserve"> of people between consecutive video frames. </w:t>
      </w:r>
    </w:p>
    <w:p w14:paraId="58579A4C" w14:textId="77777777" w:rsidR="00260E1D" w:rsidRDefault="00260E1D">
      <w:pPr>
        <w:widowControl w:val="0"/>
        <w:pBdr>
          <w:top w:val="nil"/>
          <w:left w:val="nil"/>
          <w:bottom w:val="nil"/>
          <w:right w:val="nil"/>
          <w:between w:val="nil"/>
        </w:pBdr>
        <w:spacing w:before="173" w:line="264" w:lineRule="auto"/>
        <w:ind w:left="15" w:right="1060" w:firstLine="9"/>
        <w:rPr>
          <w:color w:val="000000"/>
          <w:sz w:val="24"/>
          <w:szCs w:val="24"/>
        </w:rPr>
      </w:pPr>
      <w:r>
        <w:rPr>
          <w:rFonts w:ascii="Arial" w:eastAsia="Arial" w:hAnsi="Arial" w:cs="Arial"/>
          <w:b/>
          <w:bCs/>
          <w:color w:val="000000"/>
          <w:sz w:val="24"/>
          <w:szCs w:val="24"/>
        </w:rPr>
        <w:t xml:space="preserve">B. </w:t>
      </w:r>
      <w:r>
        <w:rPr>
          <w:rFonts w:ascii="Arial" w:eastAsia="Arial" w:hAnsi="Arial" w:cs="Arial"/>
          <w:color w:val="000000"/>
          <w:sz w:val="24"/>
          <w:szCs w:val="24"/>
        </w:rPr>
        <w:t xml:space="preserve">Discuss how the aperture effect can create errors in motion estimation, </w:t>
      </w:r>
      <w:proofErr w:type="gramStart"/>
      <w:r>
        <w:rPr>
          <w:rFonts w:ascii="Arial" w:eastAsia="Arial" w:hAnsi="Arial" w:cs="Arial"/>
          <w:color w:val="000000"/>
          <w:sz w:val="24"/>
          <w:szCs w:val="24"/>
        </w:rPr>
        <w:t>especially  on</w:t>
      </w:r>
      <w:proofErr w:type="gramEnd"/>
      <w:r>
        <w:rPr>
          <w:rFonts w:ascii="Arial" w:eastAsia="Arial" w:hAnsi="Arial" w:cs="Arial"/>
          <w:color w:val="000000"/>
          <w:sz w:val="24"/>
          <w:szCs w:val="24"/>
        </w:rPr>
        <w:t xml:space="preserve"> uniform regions such as plain walls, floors, and clothing surfaces. </w:t>
      </w:r>
    </w:p>
    <w:p w14:paraId="33C735BE" w14:textId="77777777" w:rsidR="00260E1D" w:rsidRDefault="00260E1D">
      <w:pPr>
        <w:widowControl w:val="0"/>
        <w:pBdr>
          <w:top w:val="nil"/>
          <w:left w:val="nil"/>
          <w:bottom w:val="nil"/>
          <w:right w:val="nil"/>
          <w:between w:val="nil"/>
        </w:pBdr>
        <w:spacing w:before="173" w:line="264" w:lineRule="auto"/>
        <w:ind w:left="10" w:right="1059" w:firstLine="8"/>
        <w:jc w:val="both"/>
        <w:rPr>
          <w:color w:val="000000"/>
          <w:sz w:val="24"/>
          <w:szCs w:val="24"/>
        </w:rPr>
      </w:pPr>
      <w:r>
        <w:rPr>
          <w:rFonts w:ascii="Arial" w:eastAsia="Arial" w:hAnsi="Arial" w:cs="Arial"/>
          <w:b/>
          <w:bCs/>
          <w:color w:val="000000"/>
          <w:sz w:val="24"/>
          <w:szCs w:val="24"/>
        </w:rPr>
        <w:t xml:space="preserve">C. </w:t>
      </w:r>
      <w:r>
        <w:rPr>
          <w:rFonts w:ascii="Arial" w:eastAsia="Arial" w:hAnsi="Arial" w:cs="Arial"/>
          <w:color w:val="000000"/>
          <w:sz w:val="24"/>
          <w:szCs w:val="24"/>
        </w:rPr>
        <w:t xml:space="preserve">If a person suddenly changes speed or direction, describe how the optical </w:t>
      </w:r>
      <w:proofErr w:type="gramStart"/>
      <w:r>
        <w:rPr>
          <w:rFonts w:ascii="Arial" w:eastAsia="Arial" w:hAnsi="Arial" w:cs="Arial"/>
          <w:color w:val="000000"/>
          <w:sz w:val="24"/>
          <w:szCs w:val="24"/>
        </w:rPr>
        <w:t>flow  vectors</w:t>
      </w:r>
      <w:proofErr w:type="gramEnd"/>
      <w:r>
        <w:rPr>
          <w:rFonts w:ascii="Arial" w:eastAsia="Arial" w:hAnsi="Arial" w:cs="Arial"/>
          <w:color w:val="000000"/>
          <w:sz w:val="24"/>
          <w:szCs w:val="24"/>
        </w:rPr>
        <w:t xml:space="preserve"> will be affected. Suggest a method to improve tracking accuracy in </w:t>
      </w:r>
      <w:proofErr w:type="gramStart"/>
      <w:r>
        <w:rPr>
          <w:rFonts w:ascii="Arial" w:eastAsia="Arial" w:hAnsi="Arial" w:cs="Arial"/>
          <w:color w:val="000000"/>
          <w:sz w:val="24"/>
          <w:szCs w:val="24"/>
        </w:rPr>
        <w:t>such  situations</w:t>
      </w:r>
      <w:proofErr w:type="gramEnd"/>
      <w:r>
        <w:rPr>
          <w:rFonts w:ascii="Arial" w:eastAsia="Arial" w:hAnsi="Arial" w:cs="Arial"/>
          <w:color w:val="000000"/>
          <w:sz w:val="24"/>
          <w:szCs w:val="24"/>
        </w:rPr>
        <w:t xml:space="preserve">. </w:t>
      </w:r>
    </w:p>
    <w:p w14:paraId="7C659595" w14:textId="77777777" w:rsidR="00260E1D" w:rsidRDefault="00260E1D">
      <w:pPr>
        <w:widowControl w:val="0"/>
        <w:pBdr>
          <w:top w:val="nil"/>
          <w:left w:val="nil"/>
          <w:bottom w:val="nil"/>
          <w:right w:val="nil"/>
          <w:between w:val="nil"/>
        </w:pBdr>
        <w:spacing w:before="172"/>
        <w:ind w:left="16"/>
        <w:rPr>
          <w:b/>
          <w:bCs/>
          <w:color w:val="000000"/>
          <w:sz w:val="24"/>
          <w:szCs w:val="24"/>
        </w:rPr>
      </w:pPr>
      <w:r>
        <w:rPr>
          <w:rFonts w:ascii="Arial" w:eastAsia="Arial" w:hAnsi="Arial" w:cs="Arial"/>
          <w:b/>
          <w:bCs/>
          <w:color w:val="000000"/>
          <w:sz w:val="24"/>
          <w:szCs w:val="24"/>
        </w:rPr>
        <w:t xml:space="preserve">3. Vehicle Tracking at a Traffic Junction Using Video Frames </w:t>
      </w:r>
    </w:p>
    <w:p w14:paraId="602873FB" w14:textId="77777777" w:rsidR="00260E1D" w:rsidRDefault="00260E1D">
      <w:pPr>
        <w:widowControl w:val="0"/>
        <w:pBdr>
          <w:top w:val="nil"/>
          <w:left w:val="nil"/>
          <w:bottom w:val="nil"/>
          <w:right w:val="nil"/>
          <w:between w:val="nil"/>
        </w:pBdr>
        <w:spacing w:before="197" w:line="263" w:lineRule="auto"/>
        <w:ind w:left="15" w:right="1057"/>
        <w:jc w:val="both"/>
        <w:rPr>
          <w:color w:val="000000"/>
          <w:sz w:val="24"/>
          <w:szCs w:val="24"/>
        </w:rPr>
      </w:pPr>
      <w:r>
        <w:rPr>
          <w:rFonts w:ascii="Arial" w:eastAsia="Arial" w:hAnsi="Arial" w:cs="Arial"/>
          <w:b/>
          <w:bCs/>
          <w:color w:val="000000"/>
          <w:sz w:val="24"/>
          <w:szCs w:val="24"/>
        </w:rPr>
        <w:t xml:space="preserve">Scenario: </w:t>
      </w:r>
      <w:r>
        <w:rPr>
          <w:rFonts w:ascii="Arial" w:eastAsia="Arial" w:hAnsi="Arial" w:cs="Arial"/>
          <w:color w:val="000000"/>
          <w:sz w:val="24"/>
          <w:szCs w:val="24"/>
        </w:rPr>
        <w:t xml:space="preserve">A smart traffic monitoring system uses CCTV footage to track vehicles at </w:t>
      </w:r>
      <w:proofErr w:type="gramStart"/>
      <w:r>
        <w:rPr>
          <w:rFonts w:ascii="Arial" w:eastAsia="Arial" w:hAnsi="Arial" w:cs="Arial"/>
          <w:color w:val="000000"/>
          <w:sz w:val="24"/>
          <w:szCs w:val="24"/>
        </w:rPr>
        <w:t>a  busy</w:t>
      </w:r>
      <w:proofErr w:type="gramEnd"/>
      <w:r>
        <w:rPr>
          <w:rFonts w:ascii="Arial" w:eastAsia="Arial" w:hAnsi="Arial" w:cs="Arial"/>
          <w:color w:val="000000"/>
          <w:sz w:val="24"/>
          <w:szCs w:val="24"/>
        </w:rPr>
        <w:t xml:space="preserve"> road junction. Vehicles move at different speeds, some stop suddenly at </w:t>
      </w:r>
      <w:proofErr w:type="gramStart"/>
      <w:r>
        <w:rPr>
          <w:rFonts w:ascii="Arial" w:eastAsia="Arial" w:hAnsi="Arial" w:cs="Arial"/>
          <w:color w:val="000000"/>
          <w:sz w:val="24"/>
          <w:szCs w:val="24"/>
        </w:rPr>
        <w:t>signals,  and</w:t>
      </w:r>
      <w:proofErr w:type="gramEnd"/>
      <w:r>
        <w:rPr>
          <w:rFonts w:ascii="Arial" w:eastAsia="Arial" w:hAnsi="Arial" w:cs="Arial"/>
          <w:color w:val="000000"/>
          <w:sz w:val="24"/>
          <w:szCs w:val="24"/>
        </w:rPr>
        <w:t xml:space="preserve"> others turn left or right. The video also contains shadows, reflections, and </w:t>
      </w:r>
      <w:proofErr w:type="gramStart"/>
      <w:r>
        <w:rPr>
          <w:rFonts w:ascii="Arial" w:eastAsia="Arial" w:hAnsi="Arial" w:cs="Arial"/>
          <w:color w:val="000000"/>
          <w:sz w:val="24"/>
          <w:szCs w:val="24"/>
        </w:rPr>
        <w:t>partial  occlusion</w:t>
      </w:r>
      <w:proofErr w:type="gramEnd"/>
      <w:r>
        <w:rPr>
          <w:rFonts w:ascii="Arial" w:eastAsia="Arial" w:hAnsi="Arial" w:cs="Arial"/>
          <w:color w:val="000000"/>
          <w:sz w:val="24"/>
          <w:szCs w:val="24"/>
        </w:rPr>
        <w:t xml:space="preserve"> when vehicles overlap.</w:t>
      </w:r>
    </w:p>
    <w:p w14:paraId="0AF651F5" w14:textId="77777777" w:rsidR="00260E1D" w:rsidRDefault="00260E1D">
      <w:pPr>
        <w:widowControl w:val="0"/>
        <w:pBdr>
          <w:top w:val="nil"/>
          <w:left w:val="nil"/>
          <w:bottom w:val="nil"/>
          <w:right w:val="nil"/>
          <w:between w:val="nil"/>
        </w:pBdr>
        <w:ind w:left="17"/>
        <w:rPr>
          <w:b/>
          <w:bCs/>
          <w:color w:val="000000"/>
          <w:sz w:val="24"/>
          <w:szCs w:val="24"/>
        </w:rPr>
      </w:pPr>
      <w:r>
        <w:rPr>
          <w:rFonts w:ascii="Arial" w:eastAsia="Arial" w:hAnsi="Arial" w:cs="Arial"/>
          <w:b/>
          <w:bCs/>
          <w:color w:val="000000"/>
          <w:sz w:val="24"/>
          <w:szCs w:val="24"/>
        </w:rPr>
        <w:t xml:space="preserve">Questions: </w:t>
      </w:r>
    </w:p>
    <w:p w14:paraId="26B2DB74" w14:textId="77777777" w:rsidR="00260E1D" w:rsidRDefault="00260E1D">
      <w:pPr>
        <w:widowControl w:val="0"/>
        <w:pBdr>
          <w:top w:val="nil"/>
          <w:left w:val="nil"/>
          <w:bottom w:val="nil"/>
          <w:right w:val="nil"/>
          <w:between w:val="nil"/>
        </w:pBdr>
        <w:spacing w:before="197" w:line="263" w:lineRule="auto"/>
        <w:ind w:left="10" w:right="1058" w:hanging="3"/>
        <w:rPr>
          <w:color w:val="000000"/>
          <w:sz w:val="24"/>
          <w:szCs w:val="24"/>
        </w:rPr>
      </w:pPr>
      <w:r>
        <w:rPr>
          <w:rFonts w:ascii="Arial" w:eastAsia="Arial" w:hAnsi="Arial" w:cs="Arial"/>
          <w:b/>
          <w:bCs/>
          <w:color w:val="000000"/>
          <w:sz w:val="24"/>
          <w:szCs w:val="24"/>
        </w:rPr>
        <w:t xml:space="preserve">A. </w:t>
      </w:r>
      <w:r>
        <w:rPr>
          <w:rFonts w:ascii="Arial" w:eastAsia="Arial" w:hAnsi="Arial" w:cs="Arial"/>
          <w:color w:val="000000"/>
          <w:sz w:val="24"/>
          <w:szCs w:val="24"/>
        </w:rPr>
        <w:t xml:space="preserve">Explain how optical flow can be used to estimate the direction and speed of </w:t>
      </w:r>
      <w:proofErr w:type="gramStart"/>
      <w:r>
        <w:rPr>
          <w:rFonts w:ascii="Arial" w:eastAsia="Arial" w:hAnsi="Arial" w:cs="Arial"/>
          <w:color w:val="000000"/>
          <w:sz w:val="24"/>
          <w:szCs w:val="24"/>
        </w:rPr>
        <w:t>moving  vehicles</w:t>
      </w:r>
      <w:proofErr w:type="gramEnd"/>
      <w:r>
        <w:rPr>
          <w:rFonts w:ascii="Arial" w:eastAsia="Arial" w:hAnsi="Arial" w:cs="Arial"/>
          <w:color w:val="000000"/>
          <w:sz w:val="24"/>
          <w:szCs w:val="24"/>
        </w:rPr>
        <w:t xml:space="preserve"> in the video sequence. </w:t>
      </w:r>
    </w:p>
    <w:p w14:paraId="3699B481" w14:textId="77777777" w:rsidR="00260E1D" w:rsidRDefault="00260E1D">
      <w:pPr>
        <w:widowControl w:val="0"/>
        <w:pBdr>
          <w:top w:val="nil"/>
          <w:left w:val="nil"/>
          <w:bottom w:val="nil"/>
          <w:right w:val="nil"/>
          <w:between w:val="nil"/>
        </w:pBdr>
        <w:spacing w:before="173" w:line="264" w:lineRule="auto"/>
        <w:ind w:left="14" w:right="1060" w:firstLine="10"/>
        <w:jc w:val="both"/>
        <w:rPr>
          <w:color w:val="000000"/>
          <w:sz w:val="24"/>
          <w:szCs w:val="24"/>
        </w:rPr>
      </w:pPr>
      <w:r>
        <w:rPr>
          <w:rFonts w:ascii="Arial" w:eastAsia="Arial" w:hAnsi="Arial" w:cs="Arial"/>
          <w:b/>
          <w:bCs/>
          <w:color w:val="000000"/>
          <w:sz w:val="24"/>
          <w:szCs w:val="24"/>
        </w:rPr>
        <w:t xml:space="preserve">B. </w:t>
      </w:r>
      <w:r>
        <w:rPr>
          <w:rFonts w:ascii="Arial" w:eastAsia="Arial" w:hAnsi="Arial" w:cs="Arial"/>
          <w:color w:val="000000"/>
          <w:sz w:val="24"/>
          <w:szCs w:val="24"/>
        </w:rPr>
        <w:t xml:space="preserve">Identify two challenges that may affect accurate motion estimation in this </w:t>
      </w:r>
      <w:proofErr w:type="gramStart"/>
      <w:r>
        <w:rPr>
          <w:rFonts w:ascii="Arial" w:eastAsia="Arial" w:hAnsi="Arial" w:cs="Arial"/>
          <w:color w:val="000000"/>
          <w:sz w:val="24"/>
          <w:szCs w:val="24"/>
        </w:rPr>
        <w:t>scenario,  such</w:t>
      </w:r>
      <w:proofErr w:type="gramEnd"/>
      <w:r>
        <w:rPr>
          <w:rFonts w:ascii="Arial" w:eastAsia="Arial" w:hAnsi="Arial" w:cs="Arial"/>
          <w:color w:val="000000"/>
          <w:sz w:val="24"/>
          <w:szCs w:val="24"/>
        </w:rPr>
        <w:t xml:space="preserve"> as occlusion, shadows, sudden braking, or camera vibration. Explain how </w:t>
      </w:r>
      <w:proofErr w:type="gramStart"/>
      <w:r>
        <w:rPr>
          <w:rFonts w:ascii="Arial" w:eastAsia="Arial" w:hAnsi="Arial" w:cs="Arial"/>
          <w:color w:val="000000"/>
          <w:sz w:val="24"/>
          <w:szCs w:val="24"/>
        </w:rPr>
        <w:t>each  challenge</w:t>
      </w:r>
      <w:proofErr w:type="gramEnd"/>
      <w:r>
        <w:rPr>
          <w:rFonts w:ascii="Arial" w:eastAsia="Arial" w:hAnsi="Arial" w:cs="Arial"/>
          <w:color w:val="000000"/>
          <w:sz w:val="24"/>
          <w:szCs w:val="24"/>
        </w:rPr>
        <w:t xml:space="preserve"> affects the optical flow result. </w:t>
      </w:r>
    </w:p>
    <w:p w14:paraId="41AE77A7" w14:textId="77777777" w:rsidR="00260E1D" w:rsidRDefault="00260E1D">
      <w:pPr>
        <w:widowControl w:val="0"/>
        <w:pBdr>
          <w:top w:val="nil"/>
          <w:left w:val="nil"/>
          <w:bottom w:val="nil"/>
          <w:right w:val="nil"/>
          <w:between w:val="nil"/>
        </w:pBdr>
        <w:spacing w:before="170" w:line="265" w:lineRule="auto"/>
        <w:ind w:left="7" w:right="1060" w:firstLine="10"/>
        <w:rPr>
          <w:color w:val="000000"/>
          <w:sz w:val="24"/>
          <w:szCs w:val="24"/>
        </w:rPr>
      </w:pPr>
      <w:r>
        <w:rPr>
          <w:rFonts w:ascii="Arial" w:eastAsia="Arial" w:hAnsi="Arial" w:cs="Arial"/>
          <w:b/>
          <w:bCs/>
          <w:color w:val="000000"/>
          <w:sz w:val="24"/>
          <w:szCs w:val="24"/>
        </w:rPr>
        <w:t xml:space="preserve">C. </w:t>
      </w:r>
      <w:r>
        <w:rPr>
          <w:rFonts w:ascii="Arial" w:eastAsia="Arial" w:hAnsi="Arial" w:cs="Arial"/>
          <w:color w:val="000000"/>
          <w:sz w:val="24"/>
          <w:szCs w:val="24"/>
        </w:rPr>
        <w:t xml:space="preserve">Suggest a suitable improvement method to make vehicle tracking more </w:t>
      </w:r>
      <w:proofErr w:type="gramStart"/>
      <w:r>
        <w:rPr>
          <w:rFonts w:ascii="Arial" w:eastAsia="Arial" w:hAnsi="Arial" w:cs="Arial"/>
          <w:color w:val="000000"/>
          <w:sz w:val="24"/>
          <w:szCs w:val="24"/>
        </w:rPr>
        <w:t>reliable  when</w:t>
      </w:r>
      <w:proofErr w:type="gramEnd"/>
      <w:r>
        <w:rPr>
          <w:rFonts w:ascii="Arial" w:eastAsia="Arial" w:hAnsi="Arial" w:cs="Arial"/>
          <w:color w:val="000000"/>
          <w:sz w:val="24"/>
          <w:szCs w:val="24"/>
        </w:rPr>
        <w:t xml:space="preserve"> vehicles overlap or change direction suddenly.</w:t>
      </w:r>
    </w:p>
    <w:p w14:paraId="181C68E0" w14:textId="77777777" w:rsidR="00260E1D" w:rsidRDefault="00260E1D">
      <w:pPr>
        <w:pStyle w:val="Heading1"/>
        <w:pBdr>
          <w:bottom w:val="single" w:sz="8" w:space="4" w:color="2E5C8A"/>
        </w:pBdr>
        <w:spacing w:before="320" w:after="160"/>
        <w:rPr>
          <w:b/>
          <w:bCs/>
          <w:color w:val="1F3864"/>
          <w:sz w:val="30"/>
          <w:szCs w:val="30"/>
        </w:rPr>
      </w:pPr>
    </w:p>
    <w:p w14:paraId="0452A412" w14:textId="77777777" w:rsidR="00260E1D" w:rsidRDefault="00260E1D">
      <w:pPr>
        <w:pStyle w:val="Heading1"/>
        <w:pBdr>
          <w:bottom w:val="single" w:sz="8" w:space="4" w:color="2E5C8A"/>
        </w:pBdr>
        <w:spacing w:before="320" w:after="160"/>
        <w:rPr>
          <w:b/>
          <w:bCs/>
          <w:color w:val="1F3864"/>
          <w:sz w:val="30"/>
          <w:szCs w:val="30"/>
        </w:rPr>
      </w:pPr>
    </w:p>
    <w:p w14:paraId="7A30DA9C" w14:textId="77777777" w:rsidR="00260E1D" w:rsidRDefault="00260E1D">
      <w:pPr>
        <w:pStyle w:val="Heading1"/>
        <w:pBdr>
          <w:bottom w:val="single" w:sz="8" w:space="4" w:color="2E5C8A"/>
        </w:pBdr>
        <w:spacing w:before="320" w:after="160"/>
        <w:rPr>
          <w:b/>
          <w:bCs/>
          <w:color w:val="1F3864"/>
          <w:sz w:val="30"/>
          <w:szCs w:val="30"/>
        </w:rPr>
      </w:pPr>
    </w:p>
    <w:p w14:paraId="01FB8F45" w14:textId="77777777" w:rsidR="00260E1D" w:rsidRDefault="00260E1D">
      <w:pPr>
        <w:pStyle w:val="Heading1"/>
        <w:pBdr>
          <w:bottom w:val="single" w:sz="8" w:space="4" w:color="2E5C8A"/>
        </w:pBdr>
        <w:spacing w:before="320" w:after="160"/>
        <w:rPr>
          <w:b/>
          <w:bCs/>
          <w:color w:val="1F3864"/>
          <w:sz w:val="30"/>
          <w:szCs w:val="30"/>
        </w:rPr>
      </w:pPr>
    </w:p>
    <w:p w14:paraId="535DCE56" w14:textId="77777777" w:rsidR="00260E1D" w:rsidRDefault="00260E1D">
      <w:pPr>
        <w:pStyle w:val="Heading1"/>
        <w:pBdr>
          <w:bottom w:val="single" w:sz="8" w:space="4" w:color="2E5C8A"/>
        </w:pBdr>
        <w:spacing w:before="320" w:after="160"/>
        <w:rPr>
          <w:b/>
          <w:bCs/>
          <w:color w:val="1F3864"/>
          <w:sz w:val="30"/>
          <w:szCs w:val="30"/>
        </w:rPr>
      </w:pPr>
    </w:p>
    <w:p w14:paraId="2FF1BEBF" w14:textId="77777777" w:rsidR="00260E1D" w:rsidRDefault="00260E1D">
      <w:pPr>
        <w:pStyle w:val="Heading1"/>
        <w:pBdr>
          <w:bottom w:val="single" w:sz="8" w:space="4" w:color="2E5C8A"/>
        </w:pBdr>
        <w:spacing w:before="320" w:after="160"/>
        <w:rPr>
          <w:b/>
          <w:bCs/>
          <w:color w:val="1F3864"/>
          <w:sz w:val="30"/>
          <w:szCs w:val="30"/>
        </w:rPr>
      </w:pPr>
    </w:p>
    <w:p w14:paraId="7FE8F47B" w14:textId="77777777" w:rsidR="00260E1D" w:rsidRDefault="00260E1D">
      <w:pPr>
        <w:pStyle w:val="Heading1"/>
        <w:pBdr>
          <w:bottom w:val="single" w:sz="8" w:space="4" w:color="2E5C8A"/>
        </w:pBdr>
        <w:spacing w:before="320" w:after="160"/>
        <w:rPr>
          <w:b/>
          <w:bCs/>
          <w:color w:val="1F3864"/>
          <w:sz w:val="30"/>
          <w:szCs w:val="30"/>
        </w:rPr>
      </w:pPr>
    </w:p>
    <w:p w14:paraId="175250B2" w14:textId="77777777" w:rsidR="00260E1D" w:rsidRDefault="00260E1D">
      <w:pPr>
        <w:pStyle w:val="Heading1"/>
        <w:pBdr>
          <w:bottom w:val="single" w:sz="8" w:space="4" w:color="2E5C8A"/>
        </w:pBdr>
        <w:spacing w:before="320" w:after="160"/>
        <w:rPr>
          <w:b/>
          <w:bCs/>
          <w:color w:val="1F3864"/>
          <w:sz w:val="30"/>
          <w:szCs w:val="30"/>
        </w:rPr>
      </w:pPr>
    </w:p>
    <w:p w14:paraId="16EBF442" w14:textId="77777777" w:rsidR="00260E1D" w:rsidRDefault="00260E1D">
      <w:pPr>
        <w:pStyle w:val="Heading1"/>
        <w:pBdr>
          <w:bottom w:val="single" w:sz="8" w:space="4" w:color="2E5C8A"/>
        </w:pBdr>
        <w:spacing w:before="320" w:after="160"/>
        <w:rPr>
          <w:b/>
          <w:bCs/>
          <w:color w:val="1F3864"/>
          <w:sz w:val="30"/>
          <w:szCs w:val="30"/>
        </w:rPr>
      </w:pPr>
    </w:p>
    <w:p w14:paraId="0EBE594D" w14:textId="77777777" w:rsidR="00260E1D" w:rsidRDefault="00260E1D">
      <w:pPr>
        <w:pStyle w:val="Heading1"/>
        <w:pBdr>
          <w:bottom w:val="single" w:sz="8" w:space="4" w:color="2E5C8A"/>
        </w:pBdr>
        <w:spacing w:before="320" w:after="160"/>
        <w:rPr>
          <w:b/>
          <w:bCs/>
          <w:color w:val="1F3864"/>
          <w:sz w:val="30"/>
          <w:szCs w:val="30"/>
        </w:rPr>
      </w:pPr>
    </w:p>
    <w:p w14:paraId="110E75D4" w14:textId="77777777" w:rsidR="00260E1D" w:rsidRDefault="00260E1D">
      <w:pPr>
        <w:pStyle w:val="Heading1"/>
        <w:pBdr>
          <w:bottom w:val="single" w:sz="8" w:space="4" w:color="2E5C8A"/>
        </w:pBdr>
        <w:spacing w:before="320" w:after="160"/>
        <w:rPr>
          <w:b/>
          <w:bCs/>
          <w:color w:val="1F3864"/>
          <w:sz w:val="30"/>
          <w:szCs w:val="30"/>
        </w:rPr>
      </w:pPr>
    </w:p>
    <w:p w14:paraId="7B5C368F" w14:textId="3774A5EE" w:rsidR="00FC62E8" w:rsidRDefault="00000000">
      <w:pPr>
        <w:pStyle w:val="Heading1"/>
        <w:pBdr>
          <w:bottom w:val="single" w:sz="8" w:space="4" w:color="2E5C8A"/>
        </w:pBdr>
        <w:spacing w:before="320" w:after="160"/>
      </w:pPr>
      <w:r>
        <w:rPr>
          <w:b/>
          <w:bCs/>
          <w:color w:val="1F3864"/>
          <w:sz w:val="30"/>
          <w:szCs w:val="30"/>
        </w:rPr>
        <w:t>Question 1 — Crack Detection on Concrete Surfaces Using Drone Images</w:t>
      </w:r>
    </w:p>
    <w:p w14:paraId="436D8E47" w14:textId="77777777" w:rsidR="00FC62E8" w:rsidRDefault="00000000">
      <w:pPr>
        <w:pStyle w:val="Heading2"/>
        <w:spacing w:before="260" w:after="120"/>
      </w:pPr>
      <w:r>
        <w:rPr>
          <w:b/>
          <w:bCs/>
          <w:color w:val="2E5C8A"/>
          <w:sz w:val="25"/>
          <w:szCs w:val="25"/>
        </w:rPr>
        <w:t>A. Preprocessing Pipeline</w:t>
      </w:r>
    </w:p>
    <w:p w14:paraId="5CF81F65" w14:textId="77777777" w:rsidR="00FC62E8" w:rsidRDefault="00000000">
      <w:pPr>
        <w:spacing w:after="140"/>
      </w:pPr>
      <w:r>
        <w:rPr>
          <w:sz w:val="21"/>
          <w:szCs w:val="21"/>
        </w:rPr>
        <w:t>A four-stage pipeline is proposed, applied in the order below so that each stage produces a cleaner input for the next:</w:t>
      </w:r>
    </w:p>
    <w:p w14:paraId="35D94B38" w14:textId="77777777" w:rsidR="00FC62E8" w:rsidRDefault="00000000">
      <w:pPr>
        <w:spacing w:after="140"/>
      </w:pPr>
      <w:r>
        <w:rPr>
          <w:b/>
          <w:bCs/>
          <w:sz w:val="21"/>
          <w:szCs w:val="21"/>
        </w:rPr>
        <w:t xml:space="preserve">1. Illumination correction — </w:t>
      </w:r>
      <w:r>
        <w:rPr>
          <w:sz w:val="21"/>
          <w:szCs w:val="21"/>
        </w:rPr>
        <w:t>CLAHE (Contrast Limited Adaptive Histogram Equalization) or homomorphic filtering. Drone shots taken outdoors have strong lighting gradients from the sun and shadows; this step normalises brightness locally so that a real crack is not hidden in a dark shadow region and a shadow edge is not mistaken for a crack.</w:t>
      </w:r>
    </w:p>
    <w:p w14:paraId="6C2781E7" w14:textId="77777777" w:rsidR="00FC62E8" w:rsidRDefault="00000000">
      <w:pPr>
        <w:spacing w:after="140"/>
      </w:pPr>
      <w:r>
        <w:rPr>
          <w:b/>
          <w:bCs/>
          <w:sz w:val="21"/>
          <w:szCs w:val="21"/>
        </w:rPr>
        <w:t xml:space="preserve">2. Noise reduction — </w:t>
      </w:r>
      <w:r>
        <w:rPr>
          <w:sz w:val="21"/>
          <w:szCs w:val="21"/>
        </w:rPr>
        <w:t>a bilateral filter (or Gaussian filter as a simpler alternative). A bilateral filter smooths flat concrete texture while preserving crack edges, which is important because a plain Gaussian blur would blur out the very thin crack lines it is trying to help detect. This removes the Gaussian noise introduced by drone vibration and the camera sensor.</w:t>
      </w:r>
    </w:p>
    <w:p w14:paraId="42AF5D99" w14:textId="77777777" w:rsidR="00FC62E8" w:rsidRDefault="00000000">
      <w:pPr>
        <w:spacing w:after="140"/>
      </w:pPr>
      <w:r>
        <w:rPr>
          <w:b/>
          <w:bCs/>
          <w:sz w:val="21"/>
          <w:szCs w:val="21"/>
        </w:rPr>
        <w:t xml:space="preserve">3. Contrast enhancement — </w:t>
      </w:r>
      <w:r>
        <w:rPr>
          <w:sz w:val="21"/>
          <w:szCs w:val="21"/>
        </w:rPr>
        <w:t>histogram stretching / equalization performed after denoising. It widens the intensity gap between the (usually darker) crack pixels and the surrounding concrete, which is essential since cracks are inherently low-contrast against the background.</w:t>
      </w:r>
    </w:p>
    <w:p w14:paraId="5CA698F6" w14:textId="77777777" w:rsidR="00FC62E8" w:rsidRDefault="00000000">
      <w:pPr>
        <w:spacing w:after="140"/>
      </w:pPr>
      <w:r>
        <w:rPr>
          <w:b/>
          <w:bCs/>
          <w:sz w:val="21"/>
          <w:szCs w:val="21"/>
        </w:rPr>
        <w:t xml:space="preserve">4. Normalization — </w:t>
      </w:r>
      <w:r>
        <w:rPr>
          <w:sz w:val="21"/>
          <w:szCs w:val="21"/>
        </w:rPr>
        <w:t>pixel intensity scaling (e.g., to a 0–1 or 0–255 standard range) and geometric resizing to a fixed resolution. This keeps downstream thresholds (for edge detection) consistent across images captured at different altitudes, exposures, or times of day.</w:t>
      </w:r>
    </w:p>
    <w:p w14:paraId="7E470229" w14:textId="77777777" w:rsidR="00FC62E8" w:rsidRDefault="00000000">
      <w:pPr>
        <w:spacing w:before="160" w:after="160"/>
        <w:jc w:val="center"/>
      </w:pPr>
      <w:r>
        <w:rPr>
          <w:noProof/>
        </w:rPr>
        <w:drawing>
          <wp:inline distT="0" distB="0" distL="0" distR="0" wp14:anchorId="017732F5" wp14:editId="54EA92E8">
            <wp:extent cx="5524500" cy="1533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1533525"/>
                    </a:xfrm>
                    <a:prstGeom prst="rect">
                      <a:avLst/>
                    </a:prstGeom>
                  </pic:spPr>
                </pic:pic>
              </a:graphicData>
            </a:graphic>
          </wp:inline>
        </w:drawing>
      </w:r>
    </w:p>
    <w:p w14:paraId="052AD536" w14:textId="77777777" w:rsidR="00FC62E8" w:rsidRDefault="00000000">
      <w:pPr>
        <w:spacing w:after="260"/>
        <w:jc w:val="center"/>
      </w:pPr>
      <w:r>
        <w:rPr>
          <w:i/>
          <w:iCs/>
          <w:color w:val="595959"/>
          <w:sz w:val="19"/>
          <w:szCs w:val="19"/>
        </w:rPr>
        <w:t>Figure 1. Proposed preprocessing pipeline for drone-captured concrete surface images.</w:t>
      </w:r>
    </w:p>
    <w:p w14:paraId="574224E6" w14:textId="77777777" w:rsidR="00FC62E8" w:rsidRDefault="00000000">
      <w:pPr>
        <w:pStyle w:val="Heading2"/>
        <w:spacing w:before="260" w:after="120"/>
      </w:pPr>
      <w:r>
        <w:rPr>
          <w:b/>
          <w:bCs/>
          <w:color w:val="2E5C8A"/>
          <w:sz w:val="25"/>
          <w:szCs w:val="25"/>
        </w:rPr>
        <w:t>B. Edge Detection Technique</w:t>
      </w:r>
    </w:p>
    <w:p w14:paraId="1F8E72CF" w14:textId="77777777" w:rsidR="00FC62E8" w:rsidRDefault="00000000">
      <w:pPr>
        <w:spacing w:after="140"/>
      </w:pPr>
      <w:r>
        <w:rPr>
          <w:b/>
          <w:bCs/>
          <w:sz w:val="21"/>
          <w:szCs w:val="21"/>
        </w:rPr>
        <w:t>Selected technique: Canny edge detector.</w:t>
      </w:r>
      <w:r>
        <w:rPr>
          <w:sz w:val="21"/>
          <w:szCs w:val="21"/>
        </w:rPr>
        <w:t xml:space="preserve"> Canny is better suited to fine, low-contrast cracks than a plain gradient operator such as Sobel, for three combined reasons: (</w:t>
      </w:r>
      <w:proofErr w:type="spellStart"/>
      <w:r>
        <w:rPr>
          <w:sz w:val="21"/>
          <w:szCs w:val="21"/>
        </w:rPr>
        <w:t>i</w:t>
      </w:r>
      <w:proofErr w:type="spellEnd"/>
      <w:r>
        <w:rPr>
          <w:sz w:val="21"/>
          <w:szCs w:val="21"/>
        </w:rPr>
        <w:t>) it applies Gaussian smoothing before gradient computation, so it is less reactive to residual sensor noise; (ii) it performs non-maximum suppression, which thins the detected edge to a single-pixel-wide line — critical for hair-line cracks that are only a few pixels wide; and (iii) it uses hysteresis thresholding (two thresholds) so weak-but-connected edge pixels belonging to a real crack are retained while isolated noisy pixels are discarded.</w:t>
      </w:r>
    </w:p>
    <w:p w14:paraId="36D72E37" w14:textId="77777777" w:rsidR="00FC62E8" w:rsidRDefault="00000000">
      <w:pPr>
        <w:spacing w:after="140"/>
      </w:pPr>
      <w:r>
        <w:rPr>
          <w:b/>
          <w:bCs/>
          <w:sz w:val="21"/>
          <w:szCs w:val="21"/>
        </w:rPr>
        <w:t xml:space="preserve">Comparison with Sobel: </w:t>
      </w:r>
      <w:r>
        <w:rPr>
          <w:sz w:val="21"/>
          <w:szCs w:val="21"/>
        </w:rPr>
        <w:t>Sobel only computes a first-order gradient magnitude and needs a single external threshold. Without built-in smoothing or thinning, it produces thicker, blurred edges and is far more sensitive to the Gaussian noise present in the drone images, so a fine crack is rendered as a broken, noisy trail rather than a continuous thin line — exactly what Figure 2 illustrates.</w:t>
      </w:r>
    </w:p>
    <w:p w14:paraId="7814C49A" w14:textId="77777777" w:rsidR="00FC62E8" w:rsidRDefault="00000000">
      <w:pPr>
        <w:spacing w:before="160" w:after="160"/>
        <w:jc w:val="center"/>
      </w:pPr>
      <w:r>
        <w:rPr>
          <w:noProof/>
        </w:rPr>
        <w:lastRenderedPageBreak/>
        <w:drawing>
          <wp:inline distT="0" distB="0" distL="0" distR="0" wp14:anchorId="4612A713" wp14:editId="54A04C35">
            <wp:extent cx="5524500" cy="1828800"/>
            <wp:effectExtent l="0" t="0" r="0" b="0"/>
            <wp:docPr id="1690251819" name="Picture 169025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1828800"/>
                    </a:xfrm>
                    <a:prstGeom prst="rect">
                      <a:avLst/>
                    </a:prstGeom>
                  </pic:spPr>
                </pic:pic>
              </a:graphicData>
            </a:graphic>
          </wp:inline>
        </w:drawing>
      </w:r>
    </w:p>
    <w:p w14:paraId="4FC732DE" w14:textId="77777777" w:rsidR="00FC62E8" w:rsidRDefault="00000000">
      <w:pPr>
        <w:spacing w:after="260"/>
        <w:jc w:val="center"/>
      </w:pPr>
      <w:r>
        <w:rPr>
          <w:i/>
          <w:iCs/>
          <w:color w:val="595959"/>
          <w:sz w:val="19"/>
          <w:szCs w:val="19"/>
        </w:rPr>
        <w:t>Figure 2. Illustrative comparison of Sobel and Canny outputs on a thin, noisy crack.</w:t>
      </w:r>
    </w:p>
    <w:p w14:paraId="27F75048" w14:textId="77777777" w:rsidR="00FC62E8" w:rsidRDefault="00000000">
      <w:pPr>
        <w:pStyle w:val="Heading2"/>
        <w:spacing w:before="260" w:after="120"/>
      </w:pPr>
      <w:r>
        <w:rPr>
          <w:b/>
          <w:bCs/>
          <w:color w:val="2E5C8A"/>
          <w:sz w:val="25"/>
          <w:szCs w:val="25"/>
        </w:rPr>
        <w:t>C. Post-processing for Broken Crack Segments</w:t>
      </w:r>
    </w:p>
    <w:p w14:paraId="55CFA7A2" w14:textId="77777777" w:rsidR="00FC62E8" w:rsidRDefault="00000000">
      <w:pPr>
        <w:spacing w:after="140"/>
      </w:pPr>
      <w:r>
        <w:rPr>
          <w:sz w:val="21"/>
          <w:szCs w:val="21"/>
        </w:rPr>
        <w:t>Even with Canny, thin cracks can fragment where contrast briefly drops. A suitable fix is:</w:t>
      </w:r>
    </w:p>
    <w:p w14:paraId="1A5EC4A6" w14:textId="77777777" w:rsidR="00FC62E8" w:rsidRDefault="00000000">
      <w:pPr>
        <w:pStyle w:val="ListParagraph"/>
        <w:numPr>
          <w:ilvl w:val="0"/>
          <w:numId w:val="2"/>
        </w:numPr>
        <w:spacing w:after="90"/>
      </w:pPr>
      <w:r>
        <w:rPr>
          <w:b/>
          <w:bCs/>
          <w:sz w:val="21"/>
          <w:szCs w:val="21"/>
        </w:rPr>
        <w:t>Morphological closing</w:t>
      </w:r>
      <w:r>
        <w:rPr>
          <w:sz w:val="21"/>
          <w:szCs w:val="21"/>
        </w:rPr>
        <w:t xml:space="preserve"> (dilation followed by erosion) with a small, elongated structuring element oriented along the local crack direction — </w:t>
      </w:r>
      <w:proofErr w:type="gramStart"/>
      <w:r>
        <w:rPr>
          <w:sz w:val="21"/>
          <w:szCs w:val="21"/>
        </w:rPr>
        <w:t>this bridges</w:t>
      </w:r>
      <w:proofErr w:type="gramEnd"/>
      <w:r>
        <w:rPr>
          <w:sz w:val="21"/>
          <w:szCs w:val="21"/>
        </w:rPr>
        <w:t xml:space="preserve"> small gaps without thickening the crack excessively.</w:t>
      </w:r>
    </w:p>
    <w:p w14:paraId="40AAE321" w14:textId="77777777" w:rsidR="00FC62E8" w:rsidRDefault="00000000">
      <w:pPr>
        <w:pStyle w:val="ListParagraph"/>
        <w:numPr>
          <w:ilvl w:val="0"/>
          <w:numId w:val="2"/>
        </w:numPr>
        <w:spacing w:after="90"/>
      </w:pPr>
      <w:r>
        <w:rPr>
          <w:b/>
          <w:bCs/>
          <w:sz w:val="21"/>
          <w:szCs w:val="21"/>
        </w:rPr>
        <w:t>Skeletonization</w:t>
      </w:r>
      <w:r>
        <w:rPr>
          <w:sz w:val="21"/>
          <w:szCs w:val="21"/>
        </w:rPr>
        <w:t xml:space="preserve"> after closing, to return the crack to a clean single-pixel-wide line suitable for measuring length and width.</w:t>
      </w:r>
    </w:p>
    <w:p w14:paraId="76D8461F" w14:textId="77777777" w:rsidR="00FC62E8" w:rsidRDefault="00000000">
      <w:pPr>
        <w:pStyle w:val="ListParagraph"/>
        <w:numPr>
          <w:ilvl w:val="0"/>
          <w:numId w:val="2"/>
        </w:numPr>
        <w:spacing w:after="90"/>
      </w:pPr>
      <w:r>
        <w:rPr>
          <w:b/>
          <w:bCs/>
          <w:sz w:val="21"/>
          <w:szCs w:val="21"/>
        </w:rPr>
        <w:t>Endpoint linking</w:t>
      </w:r>
      <w:r>
        <w:rPr>
          <w:sz w:val="21"/>
          <w:szCs w:val="21"/>
        </w:rPr>
        <w:t xml:space="preserve"> — connected-component analysis to find crack-segment endpoints, then joining endpoints that are close together and roughly co-linear (a simplified crack-linking / Hough-transform-assisted approach), so that genuinely separate segments are not merged incorrectly.</w:t>
      </w:r>
    </w:p>
    <w:p w14:paraId="62070AFF" w14:textId="77777777" w:rsidR="00FC62E8" w:rsidRDefault="00000000">
      <w:pPr>
        <w:pStyle w:val="Heading1"/>
        <w:pBdr>
          <w:bottom w:val="single" w:sz="8" w:space="4" w:color="2E5C8A"/>
        </w:pBdr>
        <w:spacing w:before="320" w:after="160"/>
      </w:pPr>
      <w:r>
        <w:rPr>
          <w:b/>
          <w:bCs/>
          <w:color w:val="1F3864"/>
          <w:sz w:val="30"/>
          <w:szCs w:val="30"/>
        </w:rPr>
        <w:t>Question 2 — Human Motion Tracking in a Security Camera Video</w:t>
      </w:r>
    </w:p>
    <w:p w14:paraId="6CE9A38F" w14:textId="77777777" w:rsidR="00FC62E8" w:rsidRDefault="00000000">
      <w:pPr>
        <w:pStyle w:val="Heading2"/>
        <w:spacing w:before="260" w:after="120"/>
      </w:pPr>
      <w:r>
        <w:rPr>
          <w:b/>
          <w:bCs/>
          <w:color w:val="2E5C8A"/>
          <w:sz w:val="25"/>
          <w:szCs w:val="25"/>
        </w:rPr>
        <w:t>A. Lucas-Kanade Optical Flow for People Tracking</w:t>
      </w:r>
    </w:p>
    <w:p w14:paraId="5A34847B" w14:textId="77777777" w:rsidR="00FC62E8" w:rsidRDefault="00000000">
      <w:pPr>
        <w:spacing w:after="140"/>
      </w:pPr>
      <w:r>
        <w:rPr>
          <w:sz w:val="21"/>
          <w:szCs w:val="21"/>
        </w:rPr>
        <w:t>The Lucas-Kanade (LK) method rests on two assumptions: brightness constancy (a point's intensity does not change between consecutive frames) and local spatial coherence (neighbouring pixels move together, i.e. motion is small and roughly constant within a small window).</w:t>
      </w:r>
    </w:p>
    <w:p w14:paraId="2BCB534D" w14:textId="77777777" w:rsidR="00FC62E8" w:rsidRDefault="00000000">
      <w:pPr>
        <w:spacing w:after="140"/>
      </w:pPr>
      <w:r>
        <w:rPr>
          <w:sz w:val="21"/>
          <w:szCs w:val="21"/>
        </w:rPr>
        <w:t xml:space="preserve">For a tracked point (typically a corner feature detected via Shi-Tomasi or Harris on the person's silhouette or clothing pattern), LK sets up the optical-flow constraint equation using the spatial gradients (Ix, </w:t>
      </w:r>
      <w:proofErr w:type="spellStart"/>
      <w:r>
        <w:rPr>
          <w:sz w:val="21"/>
          <w:szCs w:val="21"/>
        </w:rPr>
        <w:t>Iy</w:t>
      </w:r>
      <w:proofErr w:type="spellEnd"/>
      <w:r>
        <w:rPr>
          <w:sz w:val="21"/>
          <w:szCs w:val="21"/>
        </w:rPr>
        <w:t>) and the temporal gradient (It) for every pixel inside a small neighbourhood window around that point. Because one equation per pixel is not enough to solve for the two unknown velocity components (u, v), LK pools the equations from the whole window and solves the resulting over-determined system by least squares, giving a stable per-point velocity estimate. Repeating this for each tracked point across every frame pair builds the trajectory of each person as they move down the hallway.</w:t>
      </w:r>
    </w:p>
    <w:p w14:paraId="32478B0A" w14:textId="77777777" w:rsidR="00FC62E8" w:rsidRDefault="00000000">
      <w:pPr>
        <w:pStyle w:val="Heading2"/>
        <w:spacing w:before="260" w:after="120"/>
      </w:pPr>
      <w:r>
        <w:rPr>
          <w:b/>
          <w:bCs/>
          <w:color w:val="2E5C8A"/>
          <w:sz w:val="25"/>
          <w:szCs w:val="25"/>
        </w:rPr>
        <w:t>B. Effect of the Aperture Problem</w:t>
      </w:r>
    </w:p>
    <w:p w14:paraId="7DADBED8" w14:textId="77777777" w:rsidR="00FC62E8" w:rsidRDefault="00000000">
      <w:pPr>
        <w:spacing w:after="140"/>
      </w:pPr>
      <w:r>
        <w:rPr>
          <w:sz w:val="21"/>
          <w:szCs w:val="21"/>
        </w:rPr>
        <w:t>A hallway's plain walls, smooth floor, and uniform clothing regions have almost no local texture — the intensity gradient is roughly constant in one direction across the whole window. In that situation only the motion component perpendicular to the local edge/gradient can be measured; the component running along the edge is invisible to the local window and stays undetermined. This is the aperture problem, illustrated in Figure 3 (right).</w:t>
      </w:r>
    </w:p>
    <w:p w14:paraId="0D7F57DD" w14:textId="77777777" w:rsidR="00FC62E8" w:rsidRDefault="00000000">
      <w:pPr>
        <w:spacing w:after="140"/>
      </w:pPr>
      <w:r>
        <w:rPr>
          <w:sz w:val="21"/>
          <w:szCs w:val="21"/>
        </w:rPr>
        <w:t>Its practical effect on tracking is that flow vectors on these uniform regions become unreliable or biased toward the perpendicular direction only, causing drift — a tracked point can appear to "slide" along a wall or floor edge even when the person's true motion has a different direction, which degrades trajectory accuracy unless corner-like, textured points are used instead of flat regions.</w:t>
      </w:r>
    </w:p>
    <w:p w14:paraId="695A6245" w14:textId="77777777" w:rsidR="00FC62E8" w:rsidRDefault="00000000">
      <w:pPr>
        <w:spacing w:before="160" w:after="160"/>
        <w:jc w:val="center"/>
      </w:pPr>
      <w:r>
        <w:rPr>
          <w:noProof/>
        </w:rPr>
        <w:lastRenderedPageBreak/>
        <w:drawing>
          <wp:inline distT="0" distB="0" distL="0" distR="0" wp14:anchorId="249871F6" wp14:editId="0758A2A4">
            <wp:extent cx="5524500" cy="2438400"/>
            <wp:effectExtent l="0" t="0" r="0" b="0"/>
            <wp:docPr id="98319319" name="Picture 9831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438400"/>
                    </a:xfrm>
                    <a:prstGeom prst="rect">
                      <a:avLst/>
                    </a:prstGeom>
                  </pic:spPr>
                </pic:pic>
              </a:graphicData>
            </a:graphic>
          </wp:inline>
        </w:drawing>
      </w:r>
    </w:p>
    <w:p w14:paraId="4B78D89E" w14:textId="77777777" w:rsidR="00FC62E8" w:rsidRDefault="00000000">
      <w:pPr>
        <w:spacing w:after="260"/>
        <w:jc w:val="center"/>
      </w:pPr>
      <w:r>
        <w:rPr>
          <w:i/>
          <w:iCs/>
          <w:color w:val="595959"/>
          <w:sz w:val="19"/>
          <w:szCs w:val="19"/>
        </w:rPr>
        <w:t>Figure 3. Left: estimated flow vectors for a walking person. Right: the aperture problem on a plain, low-texture edge.</w:t>
      </w:r>
    </w:p>
    <w:p w14:paraId="761B0049" w14:textId="77777777" w:rsidR="00FC62E8" w:rsidRDefault="00000000">
      <w:pPr>
        <w:pStyle w:val="Heading2"/>
        <w:spacing w:before="260" w:after="120"/>
      </w:pPr>
      <w:r>
        <w:rPr>
          <w:b/>
          <w:bCs/>
          <w:color w:val="2E5C8A"/>
          <w:sz w:val="25"/>
          <w:szCs w:val="25"/>
        </w:rPr>
        <w:t>C. Sudden Change in Speed or Direction</w:t>
      </w:r>
    </w:p>
    <w:p w14:paraId="04E6D706" w14:textId="77777777" w:rsidR="00FC62E8" w:rsidRDefault="00000000">
      <w:pPr>
        <w:spacing w:after="140"/>
      </w:pPr>
      <w:r>
        <w:rPr>
          <w:sz w:val="21"/>
          <w:szCs w:val="21"/>
        </w:rPr>
        <w:t>Lucas-Kanade's linearisation (the Taylor-series approximation behind the brightness-constancy equation) is only valid for small displacements between frames. If a person suddenly speeds up, stops, or changes direction, the actual displacement can exceed this small-motion assumption, so the computed flow vectors become inaccurate, noisy, or the tracked point is lost/mismatched to a nearby wrong location entirely.</w:t>
      </w:r>
    </w:p>
    <w:p w14:paraId="26D3C73D" w14:textId="77777777" w:rsidR="00FC62E8" w:rsidRDefault="00000000">
      <w:pPr>
        <w:spacing w:after="140"/>
      </w:pPr>
      <w:r>
        <w:rPr>
          <w:sz w:val="21"/>
          <w:szCs w:val="21"/>
        </w:rPr>
        <w:t>To improve tracking accuracy in such situations:</w:t>
      </w:r>
    </w:p>
    <w:p w14:paraId="258F42A2" w14:textId="77777777" w:rsidR="00FC62E8" w:rsidRDefault="00000000">
      <w:pPr>
        <w:pStyle w:val="ListParagraph"/>
        <w:numPr>
          <w:ilvl w:val="0"/>
          <w:numId w:val="2"/>
        </w:numPr>
        <w:spacing w:after="90"/>
      </w:pPr>
      <w:r>
        <w:rPr>
          <w:b/>
          <w:bCs/>
          <w:sz w:val="21"/>
          <w:szCs w:val="21"/>
        </w:rPr>
        <w:t>Pyramidal (coarse-to-fine) Lucas-Kanade</w:t>
      </w:r>
      <w:r>
        <w:rPr>
          <w:sz w:val="21"/>
          <w:szCs w:val="21"/>
        </w:rPr>
        <w:t xml:space="preserve"> — estimate flow on </w:t>
      </w:r>
      <w:proofErr w:type="spellStart"/>
      <w:r>
        <w:rPr>
          <w:sz w:val="21"/>
          <w:szCs w:val="21"/>
        </w:rPr>
        <w:t>downsampled</w:t>
      </w:r>
      <w:proofErr w:type="spellEnd"/>
      <w:r>
        <w:rPr>
          <w:sz w:val="21"/>
          <w:szCs w:val="21"/>
        </w:rPr>
        <w:t xml:space="preserve"> versions of the frame first, then refine at full resolution, which allows the method to handle much larger displacements than single-scale LK.</w:t>
      </w:r>
    </w:p>
    <w:p w14:paraId="03FC01AB" w14:textId="77777777" w:rsidR="00FC62E8" w:rsidRDefault="00000000">
      <w:pPr>
        <w:pStyle w:val="ListParagraph"/>
        <w:numPr>
          <w:ilvl w:val="0"/>
          <w:numId w:val="2"/>
        </w:numPr>
        <w:spacing w:after="90"/>
      </w:pPr>
      <w:r>
        <w:rPr>
          <w:b/>
          <w:bCs/>
          <w:sz w:val="21"/>
          <w:szCs w:val="21"/>
        </w:rPr>
        <w:t>Motion prediction with a Kalman filter</w:t>
      </w:r>
      <w:r>
        <w:rPr>
          <w:sz w:val="21"/>
          <w:szCs w:val="21"/>
        </w:rPr>
        <w:t xml:space="preserve"> — predict the likely next position from the person's motion history and use optical flow only to refine around that prediction, so a sudden change is anticipated rather than missed.</w:t>
      </w:r>
    </w:p>
    <w:p w14:paraId="75D8B52A" w14:textId="77777777" w:rsidR="00FC62E8" w:rsidRDefault="00000000">
      <w:pPr>
        <w:pStyle w:val="ListParagraph"/>
        <w:numPr>
          <w:ilvl w:val="0"/>
          <w:numId w:val="2"/>
        </w:numPr>
        <w:spacing w:after="90"/>
      </w:pPr>
      <w:r>
        <w:rPr>
          <w:b/>
          <w:bCs/>
          <w:sz w:val="21"/>
          <w:szCs w:val="21"/>
        </w:rPr>
        <w:t>Periodic re-detection of feature points</w:t>
      </w:r>
      <w:r>
        <w:rPr>
          <w:sz w:val="21"/>
          <w:szCs w:val="21"/>
        </w:rPr>
        <w:t xml:space="preserve"> — refresh tracked corners every few frames so that a lost or drifted track is quickly replaced rather than compounding error.</w:t>
      </w:r>
    </w:p>
    <w:p w14:paraId="15AB075E" w14:textId="77777777" w:rsidR="00FC62E8" w:rsidRDefault="00000000">
      <w:pPr>
        <w:pStyle w:val="Heading1"/>
        <w:pBdr>
          <w:bottom w:val="single" w:sz="8" w:space="4" w:color="2E5C8A"/>
        </w:pBdr>
        <w:spacing w:before="320" w:after="160"/>
      </w:pPr>
      <w:r>
        <w:rPr>
          <w:b/>
          <w:bCs/>
          <w:color w:val="1F3864"/>
          <w:sz w:val="30"/>
          <w:szCs w:val="30"/>
        </w:rPr>
        <w:t>Question 3 — Vehicle Tracking at a Traffic Junction Using Video Frames</w:t>
      </w:r>
    </w:p>
    <w:p w14:paraId="3D501038" w14:textId="77777777" w:rsidR="00FC62E8" w:rsidRDefault="00000000">
      <w:pPr>
        <w:pStyle w:val="Heading2"/>
        <w:spacing w:before="260" w:after="120"/>
      </w:pPr>
      <w:r>
        <w:rPr>
          <w:b/>
          <w:bCs/>
          <w:color w:val="2E5C8A"/>
          <w:sz w:val="25"/>
          <w:szCs w:val="25"/>
        </w:rPr>
        <w:t>A. Using Optical Flow for Direction and Speed</w:t>
      </w:r>
    </w:p>
    <w:p w14:paraId="438B17D9" w14:textId="77777777" w:rsidR="00FC62E8" w:rsidRDefault="00000000">
      <w:pPr>
        <w:spacing w:after="140"/>
      </w:pPr>
      <w:r>
        <w:rPr>
          <w:sz w:val="21"/>
          <w:szCs w:val="21"/>
        </w:rPr>
        <w:t xml:space="preserve">Optical flow is computed either densely (e.g., </w:t>
      </w:r>
      <w:proofErr w:type="spellStart"/>
      <w:r>
        <w:rPr>
          <w:sz w:val="21"/>
          <w:szCs w:val="21"/>
        </w:rPr>
        <w:t>Farneback</w:t>
      </w:r>
      <w:proofErr w:type="spellEnd"/>
      <w:r>
        <w:rPr>
          <w:sz w:val="21"/>
          <w:szCs w:val="21"/>
        </w:rPr>
        <w:t>) across the whole frame or on tracked feature points on each vehicle (KLT / Lucas-Kanade). Each resulting flow vector has a magnitude and an angle: the magnitude, scaled by frame rate and camera calibration, gives the vehicle's speed, while the vector's angle gives its direction of travel through the junction. Aggregating the vectors that fall inside a vehicle's bounding box (rather than trusting a single point) gives a more stable per-vehicle speed and direction estimate frame to frame.</w:t>
      </w:r>
    </w:p>
    <w:p w14:paraId="4A1EC210" w14:textId="77777777" w:rsidR="00FC62E8" w:rsidRDefault="00000000">
      <w:pPr>
        <w:pStyle w:val="Heading2"/>
        <w:spacing w:before="260" w:after="120"/>
      </w:pPr>
      <w:r>
        <w:rPr>
          <w:b/>
          <w:bCs/>
          <w:color w:val="2E5C8A"/>
          <w:sz w:val="25"/>
          <w:szCs w:val="25"/>
        </w:rPr>
        <w:t>B. Two Key Challenges</w:t>
      </w:r>
    </w:p>
    <w:p w14:paraId="1907BEAD" w14:textId="77777777" w:rsidR="00FC62E8" w:rsidRDefault="00000000">
      <w:pPr>
        <w:spacing w:after="140"/>
      </w:pPr>
      <w:r>
        <w:rPr>
          <w:b/>
          <w:bCs/>
          <w:sz w:val="21"/>
          <w:szCs w:val="21"/>
        </w:rPr>
        <w:t xml:space="preserve">1. Occlusion — </w:t>
      </w:r>
      <w:r>
        <w:rPr>
          <w:sz w:val="21"/>
          <w:szCs w:val="21"/>
        </w:rPr>
        <w:t xml:space="preserve">when one vehicle passes behind or overlaps another, the feature points on the occluded vehicle disappear or merge with the </w:t>
      </w:r>
      <w:proofErr w:type="spellStart"/>
      <w:r>
        <w:rPr>
          <w:sz w:val="21"/>
          <w:szCs w:val="21"/>
        </w:rPr>
        <w:t>occluder's</w:t>
      </w:r>
      <w:proofErr w:type="spellEnd"/>
      <w:r>
        <w:rPr>
          <w:sz w:val="21"/>
          <w:szCs w:val="21"/>
        </w:rPr>
        <w:t xml:space="preserve"> points. This produces flow vectors that describe the wrong object, and once the vehicles separate again, the tracker can swap identities or lose the trajectory entirely.</w:t>
      </w:r>
    </w:p>
    <w:p w14:paraId="592AA4AC" w14:textId="77777777" w:rsidR="00FC62E8" w:rsidRDefault="00000000">
      <w:pPr>
        <w:spacing w:after="140"/>
      </w:pPr>
      <w:r>
        <w:rPr>
          <w:b/>
          <w:bCs/>
          <w:sz w:val="21"/>
          <w:szCs w:val="21"/>
        </w:rPr>
        <w:t xml:space="preserve">2. Shadows and reflections — </w:t>
      </w:r>
      <w:r>
        <w:rPr>
          <w:sz w:val="21"/>
          <w:szCs w:val="21"/>
        </w:rPr>
        <w:t>a moving shadow is not part of the vehicle's rigid body but moves with it, so it generates its own flow vectors that are typically merged into the vehicle's bounding box. This inflates the apparent size of the vehicle and skews the averaged speed/direction estimate; wet-road reflections cause a similar problem by creating flow that does not correspond to any real motion.</w:t>
      </w:r>
    </w:p>
    <w:p w14:paraId="53FC52AB" w14:textId="77777777" w:rsidR="00FC62E8" w:rsidRDefault="00000000">
      <w:pPr>
        <w:spacing w:before="160" w:after="160"/>
        <w:jc w:val="center"/>
      </w:pPr>
      <w:r>
        <w:rPr>
          <w:noProof/>
        </w:rPr>
        <w:lastRenderedPageBreak/>
        <w:drawing>
          <wp:inline distT="0" distB="0" distL="0" distR="0" wp14:anchorId="6E6430DC" wp14:editId="14B36C79">
            <wp:extent cx="5524500" cy="2047875"/>
            <wp:effectExtent l="0" t="0" r="0" b="0"/>
            <wp:docPr id="1385821255" name="Picture 138582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047875"/>
                    </a:xfrm>
                    <a:prstGeom prst="rect">
                      <a:avLst/>
                    </a:prstGeom>
                  </pic:spPr>
                </pic:pic>
              </a:graphicData>
            </a:graphic>
          </wp:inline>
        </w:drawing>
      </w:r>
    </w:p>
    <w:p w14:paraId="11FC5173" w14:textId="77777777" w:rsidR="00FC62E8" w:rsidRDefault="00000000">
      <w:pPr>
        <w:spacing w:after="260"/>
        <w:jc w:val="center"/>
      </w:pPr>
      <w:r>
        <w:rPr>
          <w:i/>
          <w:iCs/>
          <w:color w:val="595959"/>
          <w:sz w:val="19"/>
          <w:szCs w:val="19"/>
        </w:rPr>
        <w:t>Figure 4. Motion-estimation challenges at a junction: occlusion, shadow interference, and sudden braking.</w:t>
      </w:r>
    </w:p>
    <w:p w14:paraId="17CD6EC3" w14:textId="77777777" w:rsidR="00FC62E8" w:rsidRDefault="00000000">
      <w:pPr>
        <w:pStyle w:val="Heading2"/>
        <w:spacing w:before="260" w:after="120"/>
      </w:pPr>
      <w:r>
        <w:rPr>
          <w:b/>
          <w:bCs/>
          <w:color w:val="2E5C8A"/>
          <w:sz w:val="25"/>
          <w:szCs w:val="25"/>
        </w:rPr>
        <w:t>C. Improvement for Overlap and Sudden Direction Change</w:t>
      </w:r>
    </w:p>
    <w:p w14:paraId="3F1EFB58" w14:textId="77777777" w:rsidR="00FC62E8" w:rsidRDefault="00000000">
      <w:pPr>
        <w:spacing w:after="140"/>
      </w:pPr>
      <w:r>
        <w:rPr>
          <w:sz w:val="21"/>
          <w:szCs w:val="21"/>
        </w:rPr>
        <w:t xml:space="preserve">A tracking-by-detection approach that combines optical flow with a motion filter is recommended: each vehicle is tracked with a Kalman filter (or particle filter) that predicts its position and velocity every frame, while optical flow / detections provide the measurement update. During occlusion the filter continues to predict the vehicle's position from its motion history, so identity is preserved once it re-emerges; data association across frames can be strengthened with an IOU or appearance-based matching step (the principle used in SORT / </w:t>
      </w:r>
      <w:proofErr w:type="spellStart"/>
      <w:r>
        <w:rPr>
          <w:sz w:val="21"/>
          <w:szCs w:val="21"/>
        </w:rPr>
        <w:t>DeepSORT</w:t>
      </w:r>
      <w:proofErr w:type="spellEnd"/>
      <w:r>
        <w:rPr>
          <w:sz w:val="21"/>
          <w:szCs w:val="21"/>
        </w:rPr>
        <w:t xml:space="preserve"> trackers). Pairing this with an HSV-based shadow-removal step before flow computation (shadows have similar hue but distinctly lower value/saturation than the vehicle) further prevents shadow pixels from being tracked as if they were part of the vehicle.</w:t>
      </w:r>
    </w:p>
    <w:p w14:paraId="229D23E8" w14:textId="77777777" w:rsidR="00FC62E8" w:rsidRDefault="00FC62E8">
      <w:pPr>
        <w:spacing w:before="300"/>
      </w:pPr>
    </w:p>
    <w:sectPr w:rsidR="00FC62E8">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D7781C"/>
    <w:multiLevelType w:val="hybridMultilevel"/>
    <w:tmpl w:val="22E4EAD8"/>
    <w:lvl w:ilvl="0" w:tplc="0CE2B6EE">
      <w:start w:val="1"/>
      <w:numFmt w:val="bullet"/>
      <w:lvlText w:val="•"/>
      <w:lvlJc w:val="left"/>
      <w:pPr>
        <w:ind w:left="504" w:hanging="288"/>
      </w:pPr>
    </w:lvl>
    <w:lvl w:ilvl="1" w:tplc="7F00BBE6">
      <w:numFmt w:val="decimal"/>
      <w:lvlText w:val=""/>
      <w:lvlJc w:val="left"/>
    </w:lvl>
    <w:lvl w:ilvl="2" w:tplc="1B6A13B0">
      <w:numFmt w:val="decimal"/>
      <w:lvlText w:val=""/>
      <w:lvlJc w:val="left"/>
    </w:lvl>
    <w:lvl w:ilvl="3" w:tplc="B472ECF2">
      <w:numFmt w:val="decimal"/>
      <w:lvlText w:val=""/>
      <w:lvlJc w:val="left"/>
    </w:lvl>
    <w:lvl w:ilvl="4" w:tplc="B08802AE">
      <w:numFmt w:val="decimal"/>
      <w:lvlText w:val=""/>
      <w:lvlJc w:val="left"/>
    </w:lvl>
    <w:lvl w:ilvl="5" w:tplc="35D45D6E">
      <w:numFmt w:val="decimal"/>
      <w:lvlText w:val=""/>
      <w:lvlJc w:val="left"/>
    </w:lvl>
    <w:lvl w:ilvl="6" w:tplc="D7521C68">
      <w:numFmt w:val="decimal"/>
      <w:lvlText w:val=""/>
      <w:lvlJc w:val="left"/>
    </w:lvl>
    <w:lvl w:ilvl="7" w:tplc="4CE433A2">
      <w:numFmt w:val="decimal"/>
      <w:lvlText w:val=""/>
      <w:lvlJc w:val="left"/>
    </w:lvl>
    <w:lvl w:ilvl="8" w:tplc="56964B66">
      <w:numFmt w:val="decimal"/>
      <w:lvlText w:val=""/>
      <w:lvlJc w:val="left"/>
    </w:lvl>
  </w:abstractNum>
  <w:abstractNum w:abstractNumId="1" w15:restartNumberingAfterBreak="0">
    <w:nsid w:val="72F62806"/>
    <w:multiLevelType w:val="hybridMultilevel"/>
    <w:tmpl w:val="B3A8D7CC"/>
    <w:lvl w:ilvl="0" w:tplc="4008F412">
      <w:start w:val="1"/>
      <w:numFmt w:val="bullet"/>
      <w:lvlText w:val="●"/>
      <w:lvlJc w:val="left"/>
      <w:pPr>
        <w:ind w:left="720" w:hanging="360"/>
      </w:pPr>
    </w:lvl>
    <w:lvl w:ilvl="1" w:tplc="EC725B7E">
      <w:start w:val="1"/>
      <w:numFmt w:val="bullet"/>
      <w:lvlText w:val="○"/>
      <w:lvlJc w:val="left"/>
      <w:pPr>
        <w:ind w:left="1440" w:hanging="360"/>
      </w:pPr>
    </w:lvl>
    <w:lvl w:ilvl="2" w:tplc="4AD65660">
      <w:start w:val="1"/>
      <w:numFmt w:val="bullet"/>
      <w:lvlText w:val="■"/>
      <w:lvlJc w:val="left"/>
      <w:pPr>
        <w:ind w:left="2160" w:hanging="360"/>
      </w:pPr>
    </w:lvl>
    <w:lvl w:ilvl="3" w:tplc="188AC978">
      <w:start w:val="1"/>
      <w:numFmt w:val="bullet"/>
      <w:lvlText w:val="●"/>
      <w:lvlJc w:val="left"/>
      <w:pPr>
        <w:ind w:left="2880" w:hanging="360"/>
      </w:pPr>
    </w:lvl>
    <w:lvl w:ilvl="4" w:tplc="737E33D2">
      <w:start w:val="1"/>
      <w:numFmt w:val="bullet"/>
      <w:lvlText w:val="○"/>
      <w:lvlJc w:val="left"/>
      <w:pPr>
        <w:ind w:left="3600" w:hanging="360"/>
      </w:pPr>
    </w:lvl>
    <w:lvl w:ilvl="5" w:tplc="5C3CF594">
      <w:start w:val="1"/>
      <w:numFmt w:val="bullet"/>
      <w:lvlText w:val="■"/>
      <w:lvlJc w:val="left"/>
      <w:pPr>
        <w:ind w:left="4320" w:hanging="360"/>
      </w:pPr>
    </w:lvl>
    <w:lvl w:ilvl="6" w:tplc="C792C416">
      <w:start w:val="1"/>
      <w:numFmt w:val="bullet"/>
      <w:lvlText w:val="●"/>
      <w:lvlJc w:val="left"/>
      <w:pPr>
        <w:ind w:left="5040" w:hanging="360"/>
      </w:pPr>
    </w:lvl>
    <w:lvl w:ilvl="7" w:tplc="11007766">
      <w:start w:val="1"/>
      <w:numFmt w:val="bullet"/>
      <w:lvlText w:val="●"/>
      <w:lvlJc w:val="left"/>
      <w:pPr>
        <w:ind w:left="5760" w:hanging="360"/>
      </w:pPr>
    </w:lvl>
    <w:lvl w:ilvl="8" w:tplc="E828FE70">
      <w:start w:val="1"/>
      <w:numFmt w:val="bullet"/>
      <w:lvlText w:val="●"/>
      <w:lvlJc w:val="left"/>
      <w:pPr>
        <w:ind w:left="6480" w:hanging="360"/>
      </w:pPr>
    </w:lvl>
  </w:abstractNum>
  <w:num w:numId="1" w16cid:durableId="331876419">
    <w:abstractNumId w:val="1"/>
    <w:lvlOverride w:ilvl="0">
      <w:startOverride w:val="1"/>
    </w:lvlOverride>
  </w:num>
  <w:num w:numId="2" w16cid:durableId="105927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2E8"/>
    <w:rsid w:val="00057268"/>
    <w:rsid w:val="00110C69"/>
    <w:rsid w:val="00260E1D"/>
    <w:rsid w:val="007153F8"/>
    <w:rsid w:val="00827E74"/>
    <w:rsid w:val="00BC266C"/>
    <w:rsid w:val="00FC6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E4C6D"/>
  <w15:docId w15:val="{66D7E32E-642C-49F1-BA6D-90C5F0070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8114C-B0F2-4318-98B0-697AE0A1F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2064</Words>
  <Characters>11769</Characters>
  <Application>Microsoft Office Word</Application>
  <DocSecurity>0</DocSecurity>
  <Lines>98</Lines>
  <Paragraphs>27</Paragraphs>
  <ScaleCrop>false</ScaleCrop>
  <Company/>
  <LinksUpToDate>false</LinksUpToDate>
  <CharactersWithSpaces>13806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Jerish</cp:lastModifiedBy>
  <cp:revision>4</cp:revision>
  <dcterms:created xsi:type="dcterms:W3CDTF">2026-08-05T16:30:00Z</dcterms:created>
  <dcterms:modified xsi:type="dcterms:W3CDTF">2026-08-06T03:38:00Z</dcterms:modified>
</cp:coreProperties>
</file>