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B0C84" w14:textId="77777777" w:rsidR="00AD0F21" w:rsidRPr="00D335FE" w:rsidRDefault="00AD0F21" w:rsidP="00AD0F21">
      <w:pPr>
        <w:rPr>
          <w:rFonts w:ascii="Arial" w:eastAsia="Times New Roman" w:hAnsi="Arial" w:cs="Arial"/>
          <w:b/>
          <w:color w:val="0070C0"/>
        </w:rPr>
      </w:pPr>
      <w:bookmarkStart w:id="0" w:name="_GoBack"/>
      <w:r w:rsidRPr="00D335FE">
        <w:rPr>
          <w:rFonts w:ascii="Arial" w:eastAsia="Times New Roman" w:hAnsi="Arial" w:cs="Arial"/>
          <w:b/>
          <w:color w:val="0070C0"/>
          <w:shd w:val="clear" w:color="auto" w:fill="FFFFFF"/>
        </w:rPr>
        <w:t>Termômetro digital com ponta flexível (MC - 343F)</w:t>
      </w:r>
      <w:bookmarkEnd w:id="0"/>
    </w:p>
    <w:p w14:paraId="6ACBDE8B" w14:textId="77777777" w:rsidR="00AD0F21" w:rsidRPr="001D1EE8" w:rsidRDefault="00AD0F21" w:rsidP="00AD0F21">
      <w:pPr>
        <w:rPr>
          <w:rFonts w:ascii="Arial" w:eastAsia="Times New Roman" w:hAnsi="Arial" w:cs="Arial"/>
        </w:rPr>
      </w:pPr>
    </w:p>
    <w:p w14:paraId="2A257C59" w14:textId="77777777" w:rsidR="00AD0F21" w:rsidRDefault="00AD0F21" w:rsidP="00AD0F21">
      <w:pPr>
        <w:shd w:val="clear" w:color="auto" w:fill="FFFFFF"/>
        <w:outlineLvl w:val="1"/>
        <w:rPr>
          <w:rFonts w:ascii="Arial" w:eastAsia="Times New Roman" w:hAnsi="Arial" w:cs="Arial"/>
          <w:color w:val="333333"/>
        </w:rPr>
      </w:pPr>
      <w:r w:rsidRPr="001D1EE8">
        <w:rPr>
          <w:rFonts w:ascii="Arial" w:eastAsia="Times New Roman" w:hAnsi="Arial" w:cs="Arial"/>
          <w:color w:val="333333"/>
        </w:rPr>
        <w:t xml:space="preserve">Com ponta flexível, o </w:t>
      </w:r>
      <w:r w:rsidRPr="001D1EE8">
        <w:rPr>
          <w:rFonts w:ascii="Arial" w:eastAsia="Times New Roman" w:hAnsi="Arial" w:cs="Arial"/>
          <w:color w:val="00B050"/>
          <w:shd w:val="clear" w:color="auto" w:fill="FFFFFF"/>
        </w:rPr>
        <w:t>termômetro OMRON</w:t>
      </w:r>
      <w:r w:rsidRPr="001D1EE8">
        <w:rPr>
          <w:rFonts w:ascii="Arial" w:eastAsia="Times New Roman" w:hAnsi="Arial" w:cs="Arial"/>
          <w:color w:val="333333"/>
        </w:rPr>
        <w:t xml:space="preserve"> digital MC-343F permite uma medição não apenas precisa, mas também muito confortável, podendo ser usado por via oral ou axilar.</w:t>
      </w:r>
    </w:p>
    <w:p w14:paraId="7B2033ED" w14:textId="77777777" w:rsidR="00AD0F21" w:rsidRPr="001D1EE8" w:rsidRDefault="00AD0F21" w:rsidP="00AD0F21">
      <w:pPr>
        <w:shd w:val="clear" w:color="auto" w:fill="FFFFFF"/>
        <w:outlineLvl w:val="1"/>
        <w:rPr>
          <w:rFonts w:ascii="Arial" w:eastAsia="Times New Roman" w:hAnsi="Arial" w:cs="Arial"/>
          <w:color w:val="333333"/>
        </w:rPr>
      </w:pPr>
    </w:p>
    <w:p w14:paraId="1D7503E2" w14:textId="77777777" w:rsidR="00AD0F21" w:rsidRPr="001D1EE8" w:rsidRDefault="00AD0F21" w:rsidP="00AD0F21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</w:rPr>
      </w:pPr>
      <w:r w:rsidRPr="001D1EE8">
        <w:rPr>
          <w:rFonts w:ascii="Arial" w:eastAsia="Times New Roman" w:hAnsi="Arial" w:cs="Arial"/>
          <w:noProof/>
        </w:rPr>
        <w:drawing>
          <wp:inline distT="0" distB="0" distL="0" distR="0" wp14:anchorId="0A8919E4" wp14:editId="48B2FB2C">
            <wp:extent cx="229235" cy="229235"/>
            <wp:effectExtent l="0" t="0" r="0" b="0"/>
            <wp:docPr id="191" name="Imagem 191" descr="ateria substituÃ­vel: Bateria substituÃ­vel para a vida prolon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ateria substituÃ­vel: Bateria substituÃ­vel para a vida prolong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EE8">
        <w:rPr>
          <w:rFonts w:ascii="Arial" w:eastAsia="Times New Roman" w:hAnsi="Arial" w:cs="Arial"/>
          <w:bCs/>
          <w:i w:val="0"/>
          <w:iCs w:val="0"/>
          <w:color w:val="1776D4"/>
        </w:rPr>
        <w:t>Bateria substituível</w:t>
      </w:r>
    </w:p>
    <w:p w14:paraId="2D22C773" w14:textId="77777777" w:rsidR="00AD0F21" w:rsidRPr="001D1EE8" w:rsidRDefault="00AD0F21" w:rsidP="00AD0F21">
      <w:pPr>
        <w:shd w:val="clear" w:color="auto" w:fill="FFFFFF"/>
        <w:rPr>
          <w:rFonts w:ascii="Arial" w:hAnsi="Arial" w:cs="Arial"/>
          <w:color w:val="333333"/>
        </w:rPr>
      </w:pPr>
      <w:r w:rsidRPr="001D1EE8">
        <w:rPr>
          <w:rFonts w:ascii="Arial" w:hAnsi="Arial" w:cs="Arial"/>
          <w:color w:val="333333"/>
        </w:rPr>
        <w:t>Bateria substituível para a vida prolongada do produto.</w:t>
      </w:r>
    </w:p>
    <w:p w14:paraId="2A4A5228" w14:textId="77777777" w:rsidR="00AD0F21" w:rsidRPr="001D1EE8" w:rsidRDefault="00AD0F21" w:rsidP="00AD0F21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</w:rPr>
      </w:pPr>
      <w:r w:rsidRPr="001D1EE8">
        <w:rPr>
          <w:rFonts w:ascii="Arial" w:eastAsia="Times New Roman" w:hAnsi="Arial" w:cs="Arial"/>
          <w:noProof/>
        </w:rPr>
        <w:drawing>
          <wp:inline distT="0" distB="0" distL="0" distR="0" wp14:anchorId="155A9B6E" wp14:editId="500999A3">
            <wp:extent cx="229235" cy="229235"/>
            <wp:effectExtent l="0" t="0" r="0" b="0"/>
            <wp:docPr id="195" name="Imagem 195" descr="larme: Alerta o usuÃ¡rio quando a mediÃ§Ã£o estÃ¡ concluÃ­d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larme: Alerta o usuÃ¡rio quando a mediÃ§Ã£o estÃ¡ concluÃ­d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EE8">
        <w:rPr>
          <w:rFonts w:ascii="Arial" w:eastAsia="Times New Roman" w:hAnsi="Arial" w:cs="Arial"/>
          <w:bCs/>
          <w:i w:val="0"/>
          <w:iCs w:val="0"/>
          <w:color w:val="1776D4"/>
        </w:rPr>
        <w:t>Alarme</w:t>
      </w:r>
    </w:p>
    <w:p w14:paraId="003E9809" w14:textId="77777777" w:rsidR="00AD0F21" w:rsidRPr="001D1EE8" w:rsidRDefault="00AD0F21" w:rsidP="00AD0F21">
      <w:pPr>
        <w:shd w:val="clear" w:color="auto" w:fill="FFFFFF"/>
        <w:rPr>
          <w:rFonts w:ascii="Arial" w:hAnsi="Arial" w:cs="Arial"/>
          <w:color w:val="333333"/>
        </w:rPr>
      </w:pPr>
      <w:r w:rsidRPr="001D1EE8">
        <w:rPr>
          <w:rFonts w:ascii="Arial" w:hAnsi="Arial" w:cs="Arial"/>
          <w:color w:val="333333"/>
        </w:rPr>
        <w:t xml:space="preserve">Alerta o usuário quando a </w:t>
      </w:r>
      <w:r w:rsidRPr="001D1EE8">
        <w:rPr>
          <w:rFonts w:ascii="Arial" w:eastAsia="Times New Roman" w:hAnsi="Arial" w:cs="Arial"/>
          <w:color w:val="00B050"/>
          <w:shd w:val="clear" w:color="auto" w:fill="FFFFFF"/>
        </w:rPr>
        <w:t>medição de temperatura</w:t>
      </w:r>
      <w:r w:rsidRPr="001D1EE8">
        <w:rPr>
          <w:rFonts w:ascii="Arial" w:hAnsi="Arial" w:cs="Arial"/>
          <w:color w:val="333333"/>
        </w:rPr>
        <w:t xml:space="preserve"> está concluída.</w:t>
      </w:r>
    </w:p>
    <w:p w14:paraId="7C5B3A07" w14:textId="77777777" w:rsidR="00AD0F21" w:rsidRPr="001D1EE8" w:rsidRDefault="00AD0F21" w:rsidP="00AD0F21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</w:rPr>
      </w:pPr>
      <w:r w:rsidRPr="001D1EE8">
        <w:rPr>
          <w:rFonts w:ascii="Arial" w:eastAsia="Times New Roman" w:hAnsi="Arial" w:cs="Arial"/>
          <w:noProof/>
        </w:rPr>
        <w:drawing>
          <wp:inline distT="0" distB="0" distL="0" distR="0" wp14:anchorId="1B57D16B" wp14:editId="1309A920">
            <wp:extent cx="229235" cy="229235"/>
            <wp:effectExtent l="0" t="0" r="0" b="0"/>
            <wp:docPr id="199" name="Imagem 199" descr="emÃ³ria: Com memÃ³ria da Ãºltima leitu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emÃ³ria: Com memÃ³ria da Ãºltima leitur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EE8">
        <w:rPr>
          <w:rFonts w:ascii="Arial" w:eastAsia="Times New Roman" w:hAnsi="Arial" w:cs="Arial"/>
        </w:rPr>
        <w:t xml:space="preserve"> </w:t>
      </w:r>
      <w:r w:rsidRPr="001D1EE8">
        <w:rPr>
          <w:rFonts w:ascii="Arial" w:eastAsia="Times New Roman" w:hAnsi="Arial" w:cs="Arial"/>
          <w:color w:val="1776D4"/>
        </w:rPr>
        <w:t>Memória</w:t>
      </w:r>
    </w:p>
    <w:p w14:paraId="52CE178E" w14:textId="77777777" w:rsidR="00AD0F21" w:rsidRPr="001D1EE8" w:rsidRDefault="00AD0F21" w:rsidP="00AD0F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1D1EE8">
        <w:rPr>
          <w:rFonts w:ascii="Arial" w:hAnsi="Arial" w:cs="Arial"/>
          <w:color w:val="333333"/>
        </w:rPr>
        <w:t>Com memória da última leitura.</w:t>
      </w:r>
    </w:p>
    <w:p w14:paraId="476A71EF" w14:textId="77777777" w:rsidR="00AD0F21" w:rsidRPr="001D1EE8" w:rsidRDefault="00AD0F21" w:rsidP="00AD0F21">
      <w:pPr>
        <w:pStyle w:val="Ttulo4"/>
        <w:shd w:val="clear" w:color="auto" w:fill="FFFFFF"/>
        <w:spacing w:before="0"/>
        <w:rPr>
          <w:rFonts w:ascii="Arial" w:eastAsia="Times New Roman" w:hAnsi="Arial" w:cs="Arial"/>
          <w:bCs/>
          <w:i w:val="0"/>
          <w:iCs w:val="0"/>
          <w:color w:val="1776D4"/>
        </w:rPr>
      </w:pPr>
      <w:r w:rsidRPr="001D1EE8">
        <w:rPr>
          <w:rFonts w:ascii="Arial" w:eastAsia="Times New Roman" w:hAnsi="Arial" w:cs="Arial"/>
          <w:noProof/>
        </w:rPr>
        <w:drawing>
          <wp:inline distT="0" distB="0" distL="0" distR="0" wp14:anchorId="74A9ED64" wp14:editId="3604FB15">
            <wp:extent cx="229235" cy="229235"/>
            <wp:effectExtent l="0" t="0" r="0" b="0"/>
            <wp:docPr id="192" name="Imagem 192" descr=" ano de garantia: Possui garantia por defeito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 ano de garantia: Possui garantia por defeitos 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EE8">
        <w:rPr>
          <w:rFonts w:ascii="Arial" w:eastAsia="Times New Roman" w:hAnsi="Arial" w:cs="Arial"/>
          <w:bCs/>
          <w:i w:val="0"/>
          <w:iCs w:val="0"/>
          <w:color w:val="1776D4"/>
        </w:rPr>
        <w:t>1 ano de garantia</w:t>
      </w:r>
    </w:p>
    <w:p w14:paraId="59A1C560" w14:textId="77777777" w:rsidR="00AD0F21" w:rsidRPr="001D1EE8" w:rsidRDefault="00AD0F21" w:rsidP="00AD0F21">
      <w:pPr>
        <w:shd w:val="clear" w:color="auto" w:fill="FFFFFF"/>
        <w:rPr>
          <w:rFonts w:ascii="Arial" w:hAnsi="Arial" w:cs="Arial"/>
          <w:color w:val="333333"/>
        </w:rPr>
      </w:pPr>
      <w:r w:rsidRPr="001D1EE8">
        <w:rPr>
          <w:rFonts w:ascii="Arial" w:hAnsi="Arial" w:cs="Arial"/>
          <w:color w:val="333333"/>
        </w:rPr>
        <w:t>Possui garantia por defeitos de materiais e de fabricação que apareçam em até 1 ano (dependendo do produto) a partir da data da compra.</w:t>
      </w:r>
    </w:p>
    <w:p w14:paraId="2E1DCEC4" w14:textId="77777777" w:rsidR="00AD0F21" w:rsidRPr="001D1EE8" w:rsidRDefault="00AD0F21" w:rsidP="00AD0F21">
      <w:pPr>
        <w:rPr>
          <w:rFonts w:ascii="Arial" w:hAnsi="Arial" w:cs="Arial"/>
        </w:rPr>
      </w:pPr>
      <w:r w:rsidRPr="001D1EE8">
        <w:rPr>
          <w:rFonts w:ascii="Arial" w:hAnsi="Arial" w:cs="Arial"/>
        </w:rPr>
        <w:t>- - - - - - - - - - - - - - -</w:t>
      </w:r>
    </w:p>
    <w:p w14:paraId="4891F557" w14:textId="77777777" w:rsidR="00AD0F21" w:rsidRPr="001D1EE8" w:rsidRDefault="00AD0F21" w:rsidP="00AD0F21">
      <w:pPr>
        <w:rPr>
          <w:rFonts w:ascii="Arial" w:eastAsia="Times New Roman" w:hAnsi="Arial" w:cs="Arial"/>
          <w:b/>
          <w:color w:val="000000" w:themeColor="text1"/>
          <w:shd w:val="clear" w:color="auto" w:fill="FFFFFF"/>
        </w:rPr>
      </w:pPr>
    </w:p>
    <w:p w14:paraId="227DF707" w14:textId="77777777" w:rsidR="00AD0F21" w:rsidRPr="001D1EE8" w:rsidRDefault="00AD0F21" w:rsidP="00AD0F21">
      <w:pPr>
        <w:rPr>
          <w:rFonts w:ascii="Helvetica" w:hAnsi="Helvetica"/>
          <w:b/>
          <w:color w:val="0070C0"/>
        </w:rPr>
      </w:pPr>
      <w:r w:rsidRPr="001D1EE8">
        <w:rPr>
          <w:rFonts w:ascii="Helvetica" w:hAnsi="Helvetica"/>
          <w:b/>
          <w:color w:val="0070C0"/>
        </w:rPr>
        <w:t>Características</w:t>
      </w:r>
    </w:p>
    <w:p w14:paraId="557A9B03" w14:textId="77777777" w:rsidR="00AD0F21" w:rsidRPr="001D1EE8" w:rsidRDefault="00AD0F21" w:rsidP="00AD0F21">
      <w:pPr>
        <w:rPr>
          <w:rFonts w:ascii="Helvetica" w:hAnsi="Helvetica"/>
          <w:b/>
          <w:color w:val="0070C0"/>
        </w:rPr>
      </w:pPr>
    </w:p>
    <w:p w14:paraId="5B99A944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70C0"/>
        </w:rPr>
        <w:t xml:space="preserve">Modelo: </w:t>
      </w:r>
      <w:r w:rsidRPr="001D1EE8">
        <w:rPr>
          <w:rFonts w:ascii="Arial" w:eastAsia="Times New Roman" w:hAnsi="Arial" w:cs="Arial"/>
          <w:color w:val="000000" w:themeColor="text1"/>
          <w:shd w:val="clear" w:color="auto" w:fill="FFFFFF"/>
        </w:rPr>
        <w:t>MC - 343F</w:t>
      </w:r>
    </w:p>
    <w:p w14:paraId="30FF741D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70C0"/>
        </w:rPr>
        <w:t xml:space="preserve">Consumo de energia: </w:t>
      </w:r>
      <w:r w:rsidRPr="001D1EE8">
        <w:rPr>
          <w:rFonts w:ascii="Helvetica" w:hAnsi="Helvetica"/>
          <w:color w:val="001220"/>
        </w:rPr>
        <w:t>0,01 mW.</w:t>
      </w:r>
    </w:p>
    <w:p w14:paraId="53165147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70C0"/>
        </w:rPr>
        <w:t xml:space="preserve">Sensor: </w:t>
      </w:r>
      <w:proofErr w:type="spellStart"/>
      <w:r w:rsidRPr="001D1EE8">
        <w:rPr>
          <w:rFonts w:ascii="Helvetica" w:hAnsi="Helvetica"/>
          <w:color w:val="001220"/>
        </w:rPr>
        <w:t>Termistor</w:t>
      </w:r>
      <w:proofErr w:type="spellEnd"/>
      <w:r w:rsidRPr="001D1EE8">
        <w:rPr>
          <w:rFonts w:ascii="Helvetica" w:hAnsi="Helvetica"/>
          <w:color w:val="001220"/>
        </w:rPr>
        <w:t>.</w:t>
      </w:r>
    </w:p>
    <w:p w14:paraId="1A38FB58" w14:textId="77777777" w:rsidR="00AD0F21" w:rsidRPr="001D1EE8" w:rsidRDefault="00AD0F21" w:rsidP="00AD0F21">
      <w:pPr>
        <w:rPr>
          <w:rFonts w:ascii="Helvetica" w:hAnsi="Helvetica"/>
          <w:color w:val="0070C0"/>
        </w:rPr>
      </w:pPr>
      <w:r w:rsidRPr="001D1EE8">
        <w:rPr>
          <w:rFonts w:ascii="Helvetica" w:hAnsi="Helvetica"/>
          <w:color w:val="0070C0"/>
        </w:rPr>
        <w:t xml:space="preserve">Temperatura do visor: </w:t>
      </w:r>
      <w:r w:rsidRPr="001D1EE8">
        <w:rPr>
          <w:rFonts w:ascii="Helvetica" w:hAnsi="Helvetica"/>
          <w:color w:val="001220"/>
        </w:rPr>
        <w:t>Visor com 3 dígitos, + °C em 0,1 graus.</w:t>
      </w:r>
    </w:p>
    <w:p w14:paraId="170F1DB0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70C0"/>
        </w:rPr>
        <w:t xml:space="preserve">Faixa de medição: </w:t>
      </w:r>
      <w:r w:rsidRPr="001D1EE8">
        <w:rPr>
          <w:rFonts w:ascii="Helvetica" w:hAnsi="Helvetica"/>
          <w:color w:val="001220"/>
        </w:rPr>
        <w:t>32,0 °C a 42,2 °C.</w:t>
      </w:r>
    </w:p>
    <w:p w14:paraId="39F29DB0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70C0"/>
        </w:rPr>
        <w:t>Ambiente de uso, temperatura e umidade:</w:t>
      </w:r>
      <w:r w:rsidRPr="001D1EE8">
        <w:rPr>
          <w:rFonts w:ascii="Helvetica" w:hAnsi="Helvetica"/>
          <w:color w:val="001220"/>
        </w:rPr>
        <w:t xml:space="preserve"> 10°C a 40°C, umidade relativa de 30 a 85%.</w:t>
      </w:r>
    </w:p>
    <w:p w14:paraId="2B983DFC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70C0"/>
        </w:rPr>
        <w:t>Peso:</w:t>
      </w:r>
      <w:r w:rsidRPr="001D1EE8">
        <w:rPr>
          <w:rFonts w:ascii="Helvetica" w:hAnsi="Helvetica"/>
          <w:color w:val="001220"/>
        </w:rPr>
        <w:t xml:space="preserve"> Aproximadamente 12 g (com a bateria instalada).</w:t>
      </w:r>
    </w:p>
    <w:p w14:paraId="0A8EA63F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70C0"/>
        </w:rPr>
        <w:t>Dimensões externas:</w:t>
      </w:r>
      <w:r w:rsidRPr="001D1EE8">
        <w:rPr>
          <w:rFonts w:ascii="Helvetica" w:hAnsi="Helvetica"/>
          <w:color w:val="001220"/>
        </w:rPr>
        <w:tab/>
        <w:t xml:space="preserve">132,5 </w:t>
      </w:r>
      <w:proofErr w:type="gramStart"/>
      <w:r w:rsidRPr="001D1EE8">
        <w:rPr>
          <w:rFonts w:ascii="Helvetica" w:hAnsi="Helvetica"/>
          <w:color w:val="001220"/>
        </w:rPr>
        <w:t>x</w:t>
      </w:r>
      <w:proofErr w:type="gramEnd"/>
      <w:r w:rsidRPr="001D1EE8">
        <w:rPr>
          <w:rFonts w:ascii="Helvetica" w:hAnsi="Helvetica"/>
          <w:color w:val="001220"/>
        </w:rPr>
        <w:t xml:space="preserve"> 10,0 x 19,4 (mm) - (L x A x P)</w:t>
      </w:r>
    </w:p>
    <w:p w14:paraId="1D8C6D1F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70C0"/>
        </w:rPr>
        <w:t>Fonte de energia</w:t>
      </w:r>
      <w:r w:rsidRPr="001D1EE8">
        <w:rPr>
          <w:rFonts w:ascii="Helvetica" w:hAnsi="Helvetica"/>
          <w:color w:val="001220"/>
        </w:rPr>
        <w:t>: 1,5V DC, 1 LR41 Pilhas alcalino-manganês</w:t>
      </w:r>
    </w:p>
    <w:p w14:paraId="2F42F483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70C0"/>
        </w:rPr>
        <w:t>Vida útil das pilhas:</w:t>
      </w:r>
      <w:r w:rsidRPr="001D1EE8">
        <w:rPr>
          <w:rFonts w:ascii="Helvetica" w:hAnsi="Helvetica"/>
          <w:color w:val="001220"/>
        </w:rPr>
        <w:t xml:space="preserve"> Aprox. 2 anos ou mais (3 vezes por dia).</w:t>
      </w:r>
    </w:p>
    <w:p w14:paraId="36AB0C8C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70C0"/>
        </w:rPr>
        <w:t xml:space="preserve">Método de Medição: </w:t>
      </w:r>
      <w:r w:rsidRPr="001D1EE8">
        <w:rPr>
          <w:rFonts w:ascii="Helvetica" w:hAnsi="Helvetica"/>
          <w:color w:val="001220"/>
        </w:rPr>
        <w:t>Medição normal</w:t>
      </w:r>
    </w:p>
    <w:p w14:paraId="5B0D3139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70C0"/>
        </w:rPr>
        <w:t>Memória:</w:t>
      </w:r>
      <w:r w:rsidRPr="001D1EE8">
        <w:rPr>
          <w:rFonts w:ascii="Helvetica" w:hAnsi="Helvetica"/>
          <w:color w:val="001220"/>
        </w:rPr>
        <w:t xml:space="preserve"> O resultado da última medição pode ser exibido posteriormente.</w:t>
      </w:r>
    </w:p>
    <w:p w14:paraId="242633CC" w14:textId="77777777" w:rsidR="00AD0F21" w:rsidRPr="001D1EE8" w:rsidRDefault="00AD0F21" w:rsidP="00AD0F21">
      <w:pPr>
        <w:rPr>
          <w:rFonts w:ascii="Helvetica" w:hAnsi="Helvetica"/>
          <w:color w:val="001220"/>
        </w:rPr>
      </w:pPr>
    </w:p>
    <w:p w14:paraId="689DD5A6" w14:textId="77777777" w:rsidR="00AD0F21" w:rsidRPr="001D1EE8" w:rsidRDefault="00AD0F21" w:rsidP="00AD0F21">
      <w:pPr>
        <w:rPr>
          <w:rFonts w:ascii="Arial" w:hAnsi="Arial" w:cs="Arial"/>
          <w:b/>
          <w:color w:val="00B050"/>
        </w:rPr>
      </w:pPr>
      <w:r w:rsidRPr="001D1EE8">
        <w:rPr>
          <w:rFonts w:ascii="Arial" w:hAnsi="Arial" w:cs="Arial"/>
          <w:b/>
          <w:color w:val="00B050"/>
        </w:rPr>
        <w:t>Conteúdo da embalagem</w:t>
      </w:r>
    </w:p>
    <w:p w14:paraId="0A1A3885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1220"/>
        </w:rPr>
        <w:t>Pilhas para teste (Alcalinas-Manganês LR41)</w:t>
      </w:r>
    </w:p>
    <w:p w14:paraId="2AF6F96B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1220"/>
        </w:rPr>
        <w:t>Estojo protetor</w:t>
      </w:r>
    </w:p>
    <w:p w14:paraId="5FCB5310" w14:textId="77777777" w:rsidR="00AD0F21" w:rsidRPr="001D1EE8" w:rsidRDefault="00AD0F21" w:rsidP="00AD0F21">
      <w:pPr>
        <w:rPr>
          <w:rFonts w:ascii="Helvetica" w:hAnsi="Helvetica"/>
          <w:color w:val="001220"/>
        </w:rPr>
      </w:pPr>
      <w:r w:rsidRPr="001D1EE8">
        <w:rPr>
          <w:rFonts w:ascii="Helvetica" w:hAnsi="Helvetica"/>
          <w:color w:val="001220"/>
        </w:rPr>
        <w:t>Manual de instruções</w:t>
      </w:r>
    </w:p>
    <w:p w14:paraId="163E7ACF" w14:textId="77777777" w:rsidR="00AD0F21" w:rsidRPr="001D1EE8" w:rsidRDefault="00AD0F21" w:rsidP="00AD0F21">
      <w:pPr>
        <w:rPr>
          <w:rFonts w:ascii="Arial" w:hAnsi="Arial" w:cs="Arial"/>
        </w:rPr>
      </w:pPr>
      <w:r w:rsidRPr="001D1EE8">
        <w:rPr>
          <w:rFonts w:ascii="Arial" w:hAnsi="Arial" w:cs="Arial"/>
        </w:rPr>
        <w:t>- - - - - - - - - - - - - - - - - - - - - - - - - - - - - - - - - - - - - - - - - - - - - - - - - - - - - - - - - - - - - - - - - - - - - - - - - - -</w:t>
      </w:r>
    </w:p>
    <w:p w14:paraId="75FA238C" w14:textId="77777777" w:rsidR="00AD0F21" w:rsidRPr="001D1EE8" w:rsidRDefault="00AD0F21" w:rsidP="00AD0F21">
      <w:pPr>
        <w:rPr>
          <w:rFonts w:ascii="Arial" w:hAnsi="Arial" w:cs="Arial"/>
          <w:color w:val="0070C0"/>
        </w:rPr>
      </w:pPr>
      <w:r w:rsidRPr="001D1EE8">
        <w:rPr>
          <w:rFonts w:ascii="Arial" w:hAnsi="Arial" w:cs="Arial"/>
          <w:color w:val="0070C0"/>
        </w:rPr>
        <w:t>Suporte</w:t>
      </w:r>
    </w:p>
    <w:p w14:paraId="1832B596" w14:textId="77777777" w:rsidR="00AD0F21" w:rsidRPr="001D1EE8" w:rsidRDefault="00AD0F21" w:rsidP="00AD0F21">
      <w:pPr>
        <w:rPr>
          <w:rFonts w:ascii="Arial" w:hAnsi="Arial" w:cs="Arial"/>
          <w:b/>
        </w:rPr>
      </w:pPr>
      <w:r w:rsidRPr="001D1EE8">
        <w:rPr>
          <w:rFonts w:ascii="Arial" w:hAnsi="Arial" w:cs="Arial"/>
          <w:b/>
        </w:rPr>
        <w:t>Manuais</w:t>
      </w:r>
    </w:p>
    <w:p w14:paraId="6C6CFB8E" w14:textId="77777777" w:rsidR="00AD0F21" w:rsidRPr="001D1EE8" w:rsidRDefault="00AD0F21" w:rsidP="00AD0F21">
      <w:pPr>
        <w:rPr>
          <w:rFonts w:ascii="Arial" w:hAnsi="Arial" w:cs="Arial"/>
        </w:rPr>
      </w:pPr>
      <w:r w:rsidRPr="001D1EE8">
        <w:rPr>
          <w:rFonts w:ascii="Arial" w:hAnsi="Arial" w:cs="Arial"/>
        </w:rPr>
        <w:t>MC-343 - Manual de Instruções</w:t>
      </w:r>
      <w:r w:rsidRPr="001D1EE8">
        <w:rPr>
          <w:rFonts w:eastAsia="Times New Roman"/>
        </w:rPr>
        <w:tab/>
      </w:r>
      <w:r w:rsidRPr="001D1EE8">
        <w:rPr>
          <w:rFonts w:ascii="Arial" w:hAnsi="Arial" w:cs="Arial"/>
        </w:rPr>
        <w:t>MC-343F Formato: PDF</w:t>
      </w:r>
      <w:r w:rsidRPr="001D1EE8">
        <w:rPr>
          <w:rFonts w:ascii="Arial" w:hAnsi="Arial" w:cs="Arial"/>
        </w:rPr>
        <w:tab/>
        <w:t xml:space="preserve">Tamanho: 1.26 MB </w:t>
      </w:r>
      <w:r w:rsidRPr="001D1EE8">
        <w:rPr>
          <w:rFonts w:ascii="Arial" w:hAnsi="Arial" w:cs="Arial"/>
          <w:color w:val="FF0000"/>
        </w:rPr>
        <w:t xml:space="preserve">(CTA) </w:t>
      </w:r>
      <w:r w:rsidRPr="001D1EE8">
        <w:rPr>
          <w:rFonts w:ascii="Arial" w:hAnsi="Arial" w:cs="Arial"/>
        </w:rPr>
        <w:t>VISUALIZAR</w:t>
      </w:r>
    </w:p>
    <w:p w14:paraId="2BFB5C0A" w14:textId="77777777" w:rsidR="008B0310" w:rsidRDefault="00AD0F21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21"/>
    <w:rsid w:val="001E0A9C"/>
    <w:rsid w:val="003238B1"/>
    <w:rsid w:val="00401AFE"/>
    <w:rsid w:val="00706261"/>
    <w:rsid w:val="00AD0F21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1D98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0F21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D0F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D0F21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styleId="NormalWeb">
    <w:name w:val="Normal (Web)"/>
    <w:basedOn w:val="Normal"/>
    <w:uiPriority w:val="99"/>
    <w:unhideWhenUsed/>
    <w:rsid w:val="00AD0F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1316</Characters>
  <Application>Microsoft Macintosh Word</Application>
  <DocSecurity>0</DocSecurity>
  <Lines>10</Lines>
  <Paragraphs>3</Paragraphs>
  <ScaleCrop>false</ScaleCrop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2019-05-08T16:14:00Z</dcterms:created>
  <dcterms:modified xsi:type="dcterms:W3CDTF">2019-05-08T16:16:00Z</dcterms:modified>
</cp:coreProperties>
</file>