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Theme="minorAscii"/>
        </w:rPr>
      </w:pPr>
      <w:r>
        <w:rPr>
          <w:rFonts w:hint="eastAsia" w:eastAsia="宋体" w:asciiTheme="minorAscii"/>
          <w:b/>
          <w:bCs/>
          <w:sz w:val="36"/>
          <w:szCs w:val="36"/>
          <w:lang w:val="en-US" w:eastAsia="zh-CN"/>
        </w:rPr>
        <w:t xml:space="preserve">LD 002R </w:t>
      </w:r>
      <w:r>
        <w:rPr>
          <w:rStyle w:val="17"/>
          <w:rFonts w:hint="eastAsia" w:hAnsi="宋体" w:eastAsia="宋体" w:cs="宋体" w:asciiTheme="minorAscii"/>
          <w:sz w:val="36"/>
          <w:szCs w:val="36"/>
        </w:rPr>
        <w:t xml:space="preserve">Maintenance of </w:t>
      </w:r>
      <w:r>
        <w:rPr>
          <w:rStyle w:val="17"/>
          <w:rFonts w:hint="eastAsia" w:hAnsi="宋体" w:eastAsia="宋体" w:cs="宋体" w:asciiTheme="minorAscii"/>
          <w:sz w:val="36"/>
          <w:szCs w:val="36"/>
          <w:lang w:val="en-US" w:eastAsia="zh-CN"/>
        </w:rPr>
        <w:t>C</w:t>
      </w:r>
      <w:r>
        <w:rPr>
          <w:rStyle w:val="17"/>
          <w:rFonts w:hint="eastAsia" w:hAnsi="宋体" w:eastAsia="宋体" w:cs="宋体" w:asciiTheme="minorAscii"/>
          <w:sz w:val="36"/>
          <w:szCs w:val="36"/>
        </w:rPr>
        <w:t xml:space="preserve">ommon </w:t>
      </w:r>
      <w:r>
        <w:rPr>
          <w:rStyle w:val="17"/>
          <w:rFonts w:hint="eastAsia" w:hAnsi="宋体" w:eastAsia="宋体" w:cs="宋体" w:asciiTheme="minorAscii"/>
          <w:sz w:val="36"/>
          <w:szCs w:val="36"/>
          <w:lang w:val="en-US" w:eastAsia="zh-CN"/>
        </w:rPr>
        <w:t>H</w:t>
      </w:r>
      <w:r>
        <w:rPr>
          <w:rStyle w:val="17"/>
          <w:rFonts w:hint="eastAsia" w:hAnsi="宋体" w:eastAsia="宋体" w:cs="宋体" w:asciiTheme="minorAscii"/>
          <w:sz w:val="36"/>
          <w:szCs w:val="36"/>
        </w:rPr>
        <w:t xml:space="preserve">ardware </w:t>
      </w:r>
      <w:r>
        <w:rPr>
          <w:rStyle w:val="17"/>
          <w:rFonts w:hint="eastAsia" w:hAnsi="宋体" w:eastAsia="宋体" w:cs="宋体" w:asciiTheme="minorAscii"/>
          <w:sz w:val="36"/>
          <w:szCs w:val="36"/>
          <w:lang w:val="en-US" w:eastAsia="zh-CN"/>
        </w:rPr>
        <w:t>F</w:t>
      </w:r>
      <w:r>
        <w:rPr>
          <w:rStyle w:val="17"/>
          <w:rFonts w:hint="eastAsia" w:hAnsi="宋体" w:eastAsia="宋体" w:cs="宋体" w:asciiTheme="minorAscii"/>
          <w:sz w:val="36"/>
          <w:szCs w:val="36"/>
        </w:rPr>
        <w:t>aults</w:t>
      </w:r>
      <w:r>
        <w:rPr>
          <w:rStyle w:val="17"/>
          <w:rFonts w:hint="eastAsia" w:hAnsi="宋体" w:eastAsia="宋体" w:cs="宋体" w:asciiTheme="minorAscii"/>
        </w:rPr>
        <w:t xml:space="preserve"> </w:t>
      </w:r>
      <w:r>
        <w:rPr>
          <w:rFonts w:asciiTheme="minorAscii"/>
        </w:rPr>
        <w:t xml:space="preserve"> </w:t>
      </w:r>
    </w:p>
    <w:p>
      <w:pPr>
        <w:spacing w:line="240" w:lineRule="auto"/>
        <w:jc w:val="center"/>
        <w:rPr>
          <w:rFonts w:hint="default" w:asciiTheme="minorAscii"/>
          <w:lang w:val="en-US"/>
        </w:rPr>
      </w:pPr>
      <w:r>
        <w:rPr>
          <w:rFonts w:asciiTheme="minorAscii"/>
        </w:rPr>
        <w:t>Version 201</w:t>
      </w:r>
      <w:r>
        <w:rPr>
          <w:rFonts w:hint="eastAsia" w:eastAsia="宋体" w:asciiTheme="minorAscii"/>
          <w:lang w:val="en-US" w:eastAsia="zh-CN"/>
        </w:rPr>
        <w:t>9</w:t>
      </w:r>
      <w:r>
        <w:rPr>
          <w:rFonts w:asciiTheme="minorAscii"/>
        </w:rPr>
        <w:t>.</w:t>
      </w:r>
      <w:r>
        <w:rPr>
          <w:rFonts w:hint="eastAsia" w:eastAsia="宋体" w:asciiTheme="minorAscii"/>
          <w:lang w:val="en-US" w:eastAsia="zh-CN"/>
        </w:rPr>
        <w:t>10</w:t>
      </w:r>
      <w:r>
        <w:rPr>
          <w:rFonts w:asciiTheme="minorAscii"/>
        </w:rPr>
        <w:t>.</w:t>
      </w:r>
      <w:r>
        <w:rPr>
          <w:rFonts w:hint="eastAsia" w:eastAsia="宋体" w:asciiTheme="minorAscii"/>
          <w:lang w:val="en-US" w:eastAsia="zh-CN"/>
        </w:rPr>
        <w:t>15</w:t>
      </w:r>
    </w:p>
    <w:p>
      <w:pPr>
        <w:spacing w:line="240" w:lineRule="auto"/>
        <w:jc w:val="center"/>
        <w:rPr>
          <w:rFonts w:asciiTheme="minorAscii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</w:rPr>
      </w:pPr>
      <w:r>
        <w:rPr>
          <w:rFonts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</w:rPr>
        <w:t xml:space="preserve">Dear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  <w:lang w:val="en-US" w:eastAsia="zh-CN"/>
        </w:rPr>
        <w:t>C</w:t>
      </w:r>
      <w:r>
        <w:rPr>
          <w:rFonts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</w:rPr>
        <w:t>ustomer: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</w:rPr>
        <w:br w:type="textWrapping"/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</w:rPr>
        <w:t>If your printer does not work properly, please follow these steps to repair it: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</w:rPr>
        <w:br w:type="textWrapping"/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</w:rPr>
        <w:t>1. check all connections to ensure that the connections are normal.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</w:rPr>
        <w:br w:type="textWrapping"/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</w:rPr>
        <w:t>2. if the equipment is still unable to work, please refer to the corresponding section in this maintenance manual according to the fault content.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</w:rPr>
        <w:br w:type="textWrapping"/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CFCFC"/>
        </w:rPr>
        <w:t>3. if this maintenance manual cannot solve your problem, please contact the after-sales personnel and use brief and accurate statements to describe the problems you encounter.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1455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</w:rPr>
          </w:pPr>
          <w:bookmarkStart w:id="0" w:name="_Toc16704_WPSOffice_Type2"/>
          <w:r>
            <w:rPr>
              <w:rFonts w:ascii="Arial" w:hAnsi="Arial" w:eastAsia="宋体" w:cs="Arial"/>
              <w:b/>
              <w:bCs/>
              <w:i w:val="0"/>
              <w:caps w:val="0"/>
              <w:color w:val="333333"/>
              <w:spacing w:val="0"/>
              <w:sz w:val="36"/>
              <w:szCs w:val="36"/>
              <w:u w:val="none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b/>
              <w:bCs/>
              <w:i w:val="0"/>
              <w:caps w:val="0"/>
              <w:color w:val="333333"/>
              <w:spacing w:val="0"/>
              <w:sz w:val="36"/>
              <w:szCs w:val="36"/>
              <w:u w:val="none"/>
              <w:shd w:val="clear" w:fill="FFFFFF"/>
            </w:rPr>
            <w:instrText xml:space="preserve"> HYPERLINK "https://fanyi.sogou.com/?keyword=catalogue&amp;fr=websearch_submit&amp;from=en&amp;to=zh-CHS" \t "https://www.sogou.com/_blank" </w:instrText>
          </w:r>
          <w:r>
            <w:rPr>
              <w:rFonts w:ascii="Arial" w:hAnsi="Arial" w:eastAsia="宋体" w:cs="Arial"/>
              <w:b/>
              <w:bCs/>
              <w:i w:val="0"/>
              <w:caps w:val="0"/>
              <w:color w:val="333333"/>
              <w:spacing w:val="0"/>
              <w:sz w:val="36"/>
              <w:szCs w:val="36"/>
              <w:u w:val="none"/>
              <w:shd w:val="clear" w:fill="FFFFFF"/>
            </w:rPr>
            <w:fldChar w:fldCharType="separate"/>
          </w:r>
          <w:r>
            <w:rPr>
              <w:rStyle w:val="12"/>
              <w:rFonts w:hint="eastAsia" w:ascii="Arial" w:hAnsi="Arial" w:eastAsia="宋体" w:cs="Arial"/>
              <w:b/>
              <w:bCs/>
              <w:i w:val="0"/>
              <w:caps w:val="0"/>
              <w:color w:val="333333"/>
              <w:spacing w:val="0"/>
              <w:sz w:val="36"/>
              <w:szCs w:val="36"/>
              <w:u w:val="none"/>
              <w:shd w:val="clear" w:fill="FFFFFF"/>
              <w:lang w:val="en-US" w:eastAsia="zh-CN"/>
            </w:rPr>
            <w:t>C</w:t>
          </w:r>
          <w:r>
            <w:rPr>
              <w:rStyle w:val="12"/>
              <w:rFonts w:hint="default" w:ascii="Arial" w:hAnsi="Arial" w:eastAsia="宋体" w:cs="Arial"/>
              <w:b/>
              <w:bCs/>
              <w:i w:val="0"/>
              <w:caps w:val="0"/>
              <w:color w:val="333333"/>
              <w:spacing w:val="0"/>
              <w:sz w:val="36"/>
              <w:szCs w:val="36"/>
              <w:u w:val="none"/>
              <w:shd w:val="clear" w:fill="FFFFFF"/>
            </w:rPr>
            <w:t>atalogue</w:t>
          </w:r>
          <w:r>
            <w:rPr>
              <w:rFonts w:hint="default" w:ascii="Arial" w:hAnsi="Arial" w:eastAsia="宋体" w:cs="Arial"/>
              <w:b/>
              <w:bCs/>
              <w:i w:val="0"/>
              <w:caps w:val="0"/>
              <w:color w:val="333333"/>
              <w:spacing w:val="0"/>
              <w:sz w:val="36"/>
              <w:szCs w:val="36"/>
              <w:u w:val="none"/>
              <w:shd w:val="clear" w:fill="FFFFFF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_Toc18392_WPSOffice_Level1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5e3f6ce8-1401-41ee-bc7d-d08c987c14c9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  <w:b/>
                  <w:bCs/>
                </w:rPr>
                <w:t xml:space="preserve">1. </w:t>
              </w:r>
              <w:r>
                <w:rPr>
                  <w:rFonts w:ascii="Arial" w:hAnsi="Arial" w:eastAsia="黑体" w:cstheme="minorBidi"/>
                  <w:b/>
                  <w:bCs/>
                </w:rPr>
                <w:t>Print</w:t>
              </w:r>
              <w:r>
                <w:rPr>
                  <w:rFonts w:hint="eastAsia" w:ascii="Arial" w:hAnsi="Arial" w:eastAsia="黑体" w:cstheme="minorBidi"/>
                  <w:b/>
                  <w:bCs/>
                  <w:lang w:val="en-US" w:eastAsia="zh-CN"/>
                </w:rPr>
                <w:t>ing</w:t>
              </w:r>
              <w:r>
                <w:rPr>
                  <w:rFonts w:ascii="Arial" w:hAnsi="Arial" w:eastAsia="黑体" w:cstheme="minorBidi"/>
                  <w:b/>
                  <w:bCs/>
                </w:rPr>
                <w:t xml:space="preserve"> screen</w:t>
              </w:r>
            </w:sdtContent>
          </w:sdt>
          <w:r>
            <w:rPr>
              <w:b/>
              <w:bCs/>
            </w:rPr>
            <w:tab/>
          </w:r>
          <w:bookmarkStart w:id="1" w:name="_Toc18392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_Toc16704_WPSOffice_Level2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1ba9a6a3-273b-49f6-a9f0-9b2fcac21433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 The model is serious damaged</w:t>
              </w:r>
            </w:sdtContent>
          </w:sdt>
          <w:r>
            <w:tab/>
          </w:r>
          <w:bookmarkStart w:id="2" w:name="_Toc16704_WPSOffice_Level2Page"/>
          <w:r>
            <w:t>2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_Toc21948_WPSOffice_Level2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742c65a9-a03a-43f2-ad7e-17d47d9fda0d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>The print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>ing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screen lights up abnormally</w:t>
              </w:r>
            </w:sdtContent>
          </w:sdt>
          <w:r>
            <w:tab/>
          </w:r>
          <w:bookmarkStart w:id="3" w:name="_Toc21948_WPSOffice_Level2Page"/>
          <w:r>
            <w:t>2</w:t>
          </w:r>
          <w:bookmarkEnd w:id="3"/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_Toc6606_WPSOffice_Level2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c87409cd-5f6a-4302-bcb3-c4f130b1ae3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>The print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>ing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screen is damaged</w:t>
              </w:r>
            </w:sdtContent>
          </w:sdt>
          <w:r>
            <w:tab/>
          </w:r>
          <w:bookmarkStart w:id="4" w:name="_Toc6606_WPSOffice_Level2Page"/>
          <w:r>
            <w:t>2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_Toc16704_WPSOffice_Level1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92206623-5b9b-4da9-ae77-29f96ee6c1da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  <w:b/>
                  <w:bCs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  <w:b/>
                  <w:bCs/>
                  <w:lang w:eastAsia="zh-CN"/>
                </w:rPr>
                <w:t>Vat</w:t>
              </w:r>
            </w:sdtContent>
          </w:sdt>
          <w:r>
            <w:rPr>
              <w:b/>
              <w:bCs/>
            </w:rPr>
            <w:tab/>
          </w:r>
          <w:bookmarkStart w:id="5" w:name="_Toc16704_WPSOffice_Level1Page"/>
          <w:r>
            <w:rPr>
              <w:b/>
              <w:bCs/>
            </w:rPr>
            <w:t>2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_Toc20851_WPSOffice_Level2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41c07c1f-a317-475c-9c49-f33658dd9e57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 Model not stuck to platform</w:t>
              </w:r>
            </w:sdtContent>
          </w:sdt>
          <w:r>
            <w:tab/>
          </w:r>
          <w:bookmarkStart w:id="6" w:name="_Toc20851_WPSOffice_Level2Page"/>
          <w:r>
            <w:t>2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_Toc17829_WPSOffice_Level2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aee98e80-04ef-4b9d-91dc-997f6fd24cc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2.2 The release film 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 xml:space="preserve">of vat </w:t>
              </w:r>
              <w:r>
                <w:rPr>
                  <w:rFonts w:hint="eastAsia" w:asciiTheme="minorHAnsi" w:hAnsiTheme="minorHAnsi" w:eastAsiaTheme="minorEastAsia" w:cstheme="minorBidi"/>
                </w:rPr>
                <w:t>was damaged</w:t>
              </w:r>
            </w:sdtContent>
          </w:sdt>
          <w:r>
            <w:tab/>
          </w:r>
          <w:bookmarkStart w:id="7" w:name="_Toc17829_WPSOffice_Level2Page"/>
          <w:r>
            <w:t>2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_Toc21948_WPSOffice_Level1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61e89006-efc7-43c9-955d-f4a32f328335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  <w:b/>
                  <w:bCs/>
                </w:rPr>
                <w:t xml:space="preserve">3. 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 xml:space="preserve">Printing </w:t>
              </w:r>
              <w:r>
                <w:rPr>
                  <w:rFonts w:hint="eastAsia" w:ascii="Arial" w:hAnsi="Arial" w:eastAsia="黑体" w:cstheme="minorBidi"/>
                  <w:b/>
                  <w:bCs/>
                  <w:lang w:val="en-US" w:eastAsia="zh-CN"/>
                </w:rPr>
                <w:t>P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>rocess</w:t>
              </w:r>
            </w:sdtContent>
          </w:sdt>
          <w:r>
            <w:rPr>
              <w:b/>
              <w:bCs/>
            </w:rPr>
            <w:tab/>
          </w:r>
          <w:bookmarkStart w:id="8" w:name="_Toc21948_WPSOffice_Level1Page"/>
          <w:r>
            <w:rPr>
              <w:b/>
              <w:bCs/>
            </w:rPr>
            <w:t>2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_Toc25498_WPSOffice_Level2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5de2cbe1-004a-44c7-a79c-bcf65125b3cb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>The model fell off and could not be sucked up.</w:t>
              </w:r>
            </w:sdtContent>
          </w:sdt>
          <w:r>
            <w:tab/>
          </w:r>
          <w:bookmarkStart w:id="9" w:name="_Toc25498_WPSOffice_Level2Page"/>
          <w:r>
            <w:t>2</w:t>
          </w:r>
          <w:bookmarkEnd w:id="9"/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_Toc30288_WPSOffice_Level2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41a77b4b-84b9-4df2-9de1-127adcf3ddf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The added 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>brace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>didn't be printed</w:t>
              </w:r>
            </w:sdtContent>
          </w:sdt>
          <w:r>
            <w:tab/>
          </w:r>
          <w:bookmarkStart w:id="10" w:name="_Toc30288_WPSOffice_Level2Page"/>
          <w:r>
            <w:t>2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_Toc6606_WPSOffice_Level1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4d186c1a-b8d4-4b60-b12c-51cb6c3d28b4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  <w:b/>
                  <w:bCs/>
                </w:rPr>
                <w:t xml:space="preserve">4. </w:t>
              </w:r>
              <w:r>
                <w:rPr>
                  <w:rFonts w:hint="eastAsia" w:ascii="Arial" w:hAnsi="Arial" w:eastAsia="黑体" w:cstheme="minorBidi"/>
                  <w:b/>
                  <w:bCs/>
                  <w:lang w:val="en-US" w:eastAsia="zh-CN"/>
                </w:rPr>
                <w:t>R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>eading</w:t>
              </w:r>
              <w:r>
                <w:rPr>
                  <w:rFonts w:hint="eastAsia" w:ascii="Arial" w:hAnsi="Arial" w:eastAsia="黑体" w:cstheme="minorBidi"/>
                  <w:b/>
                  <w:bCs/>
                  <w:lang w:val="en-US" w:eastAsia="zh-CN"/>
                </w:rPr>
                <w:t xml:space="preserve"> 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>Data</w:t>
              </w:r>
            </w:sdtContent>
          </w:sdt>
          <w:r>
            <w:rPr>
              <w:b/>
              <w:bCs/>
            </w:rPr>
            <w:tab/>
          </w:r>
          <w:bookmarkStart w:id="11" w:name="_Toc6606_WPSOffice_Level1Page"/>
          <w:r>
            <w:rPr>
              <w:b/>
              <w:bCs/>
            </w:rPr>
            <w:t>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_Toc9184_WPSOffice_Level2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6fb3432e-4085-49ed-b185-5d208e3909a5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4.1 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 xml:space="preserve">USB flash drive </w:t>
              </w:r>
              <w:r>
                <w:rPr>
                  <w:rFonts w:hint="eastAsia" w:asciiTheme="minorHAnsi" w:hAnsiTheme="minorHAnsi" w:eastAsiaTheme="minorEastAsia" w:cstheme="minorBidi"/>
                </w:rPr>
                <w:t>does not work and seems to be broken</w:t>
              </w:r>
            </w:sdtContent>
          </w:sdt>
          <w:r>
            <w:tab/>
          </w:r>
          <w:bookmarkStart w:id="12" w:name="_Toc9184_WPSOffice_Level2Page"/>
          <w:r>
            <w:t>3</w:t>
          </w:r>
          <w:bookmarkEnd w:id="12"/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_Toc10182_WPSOffice_Level2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ba165db8-9d7f-4233-bbed-c9c6fa6c5ee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4.2 No response after inserting 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>USB flash drive</w:t>
              </w:r>
              <w:r>
                <w:rPr>
                  <w:rFonts w:hint="eastAsia" w:asciiTheme="minorHAnsi" w:hAnsiTheme="minorHAnsi" w:eastAsiaTheme="minorEastAsia" w:cstheme="minorBidi"/>
                </w:rPr>
                <w:t>, or no file found.</w:t>
              </w:r>
            </w:sdtContent>
          </w:sdt>
          <w:r>
            <w:tab/>
          </w:r>
          <w:bookmarkStart w:id="13" w:name="_Toc10182_WPSOffice_Level2Page"/>
          <w:r>
            <w:t>3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_Toc20851_WPSOffice_Level1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bac4c3e6-061a-4258-af94-b2e304303e56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  <w:b/>
                  <w:bCs/>
                </w:rPr>
                <w:t xml:space="preserve">5. </w:t>
              </w:r>
              <w:r>
                <w:rPr>
                  <w:rFonts w:hint="eastAsia" w:ascii="Arial" w:hAnsi="Arial" w:eastAsia="黑体" w:cstheme="minorBidi"/>
                  <w:b/>
                  <w:bCs/>
                  <w:lang w:val="en-US" w:eastAsia="zh-CN"/>
                </w:rPr>
                <w:t>C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>hassis ( only for professional after-sales personnel )</w:t>
              </w:r>
            </w:sdtContent>
          </w:sdt>
          <w:r>
            <w:rPr>
              <w:b/>
              <w:bCs/>
            </w:rPr>
            <w:tab/>
          </w:r>
          <w:bookmarkStart w:id="14" w:name="_Toc20851_WPSOffice_Level1Page"/>
          <w:r>
            <w:rPr>
              <w:b/>
              <w:bCs/>
            </w:rPr>
            <w:t>3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_Toc32070_WPSOffice_Level2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a5152d17-ad34-4be3-b203-5f6daf61c579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5.1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>May be there is a problem with the motherboard</w:t>
              </w:r>
            </w:sdtContent>
          </w:sdt>
          <w:r>
            <w:tab/>
          </w:r>
          <w:bookmarkStart w:id="15" w:name="_Toc32070_WPSOffice_Level2Page"/>
          <w:r>
            <w:t>3</w:t>
          </w:r>
          <w:bookmarkEnd w:id="15"/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_Toc1122_WPSOffice_Level2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9a46f565-76d8-4e29-9511-5f252c1bf38c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5.2 Display screen is broken, black screen, white screen, flash screen.</w:t>
              </w:r>
            </w:sdtContent>
          </w:sdt>
          <w:r>
            <w:tab/>
          </w:r>
          <w:bookmarkStart w:id="16" w:name="_Toc1122_WPSOffice_Level2Page"/>
          <w:r>
            <w:t>3</w:t>
          </w:r>
          <w:bookmarkEnd w:id="16"/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_Toc5798_WPSOffice_Level2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65f5e4fa-d173-4160-92f5-8c634292e9fb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5.3</w:t>
              </w:r>
              <w:r>
                <w:rPr>
                  <w:rFonts w:hint="eastAsia" w:asciiTheme="minorHAnsi" w:hAnsiTheme="minorHAnsi" w:cstheme="minorBidi"/>
                  <w:lang w:val="en-US" w:eastAsia="zh-CN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>Maybe there is a problem with the power supply</w:t>
              </w:r>
            </w:sdtContent>
          </w:sdt>
          <w:r>
            <w:tab/>
          </w:r>
          <w:bookmarkStart w:id="17" w:name="_Toc5798_WPSOffice_Level2Page"/>
          <w:r>
            <w:t>4</w:t>
          </w:r>
          <w:bookmarkEnd w:id="17"/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_Toc17829_WPSOffice_Level1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  <w:id w:val="147481455"/>
              <w:placeholder>
                <w:docPart w:val="{6e90e058-fc87-470a-b0e9-1087fa221617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  <w:b/>
                  <w:bCs/>
                </w:rPr>
                <w:t xml:space="preserve">6. 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 xml:space="preserve">Maybe the </w:t>
              </w:r>
              <w:r>
                <w:rPr>
                  <w:rFonts w:hint="eastAsia" w:ascii="Arial" w:hAnsi="Arial" w:eastAsia="黑体" w:cstheme="minorBidi"/>
                  <w:b/>
                  <w:bCs/>
                  <w:lang w:val="en-US" w:eastAsia="zh-CN"/>
                </w:rPr>
                <w:t>P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 xml:space="preserve">arts are </w:t>
              </w:r>
              <w:r>
                <w:rPr>
                  <w:rFonts w:hint="eastAsia" w:ascii="Arial" w:hAnsi="Arial" w:eastAsia="黑体" w:cstheme="minorBidi"/>
                  <w:b/>
                  <w:bCs/>
                  <w:lang w:val="en-US" w:eastAsia="zh-CN"/>
                </w:rPr>
                <w:t>D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 xml:space="preserve">amaged or </w:t>
              </w:r>
              <w:r>
                <w:rPr>
                  <w:rFonts w:hint="eastAsia" w:ascii="Arial" w:hAnsi="Arial" w:eastAsia="黑体" w:cstheme="minorBidi"/>
                  <w:b/>
                  <w:bCs/>
                  <w:lang w:val="en-US" w:eastAsia="zh-CN"/>
                </w:rPr>
                <w:t>W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 xml:space="preserve">rong or </w:t>
              </w:r>
              <w:r>
                <w:rPr>
                  <w:rFonts w:hint="eastAsia" w:ascii="Arial" w:hAnsi="Arial" w:eastAsia="黑体" w:cstheme="minorBidi"/>
                  <w:b/>
                  <w:bCs/>
                  <w:lang w:val="en-US" w:eastAsia="zh-CN"/>
                </w:rPr>
                <w:t>M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 xml:space="preserve">issing </w:t>
              </w:r>
              <w:r>
                <w:rPr>
                  <w:rFonts w:hint="eastAsia" w:ascii="Arial" w:hAnsi="Arial" w:eastAsia="黑体" w:cstheme="minorBidi"/>
                  <w:b/>
                  <w:bCs/>
                  <w:lang w:val="en-US" w:eastAsia="zh-CN"/>
                </w:rPr>
                <w:t>D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>ilivery</w:t>
              </w:r>
            </w:sdtContent>
          </w:sdt>
          <w:r>
            <w:rPr>
              <w:b/>
              <w:bCs/>
            </w:rPr>
            <w:tab/>
          </w:r>
          <w:bookmarkStart w:id="18" w:name="_Toc17829_WPSOffice_Level1Page"/>
          <w:r>
            <w:rPr>
              <w:b/>
              <w:bCs/>
            </w:rPr>
            <w:t>4</w:t>
          </w:r>
          <w:bookmarkEnd w:id="18"/>
          <w:r>
            <w:rPr>
              <w:b/>
              <w:bCs/>
            </w:rPr>
            <w:fldChar w:fldCharType="end"/>
          </w:r>
        </w:p>
        <w:bookmarkEnd w:id="0"/>
        <w:p>
          <w:pPr>
            <w:pStyle w:val="3"/>
            <w:numPr>
              <w:ilvl w:val="0"/>
              <w:numId w:val="0"/>
            </w:numPr>
            <w:spacing w:line="240" w:lineRule="auto"/>
            <w:ind w:leftChars="0"/>
          </w:pPr>
          <w:r>
            <w:rPr>
              <w:rFonts w:hint="eastAsia" w:eastAsia="宋体"/>
              <w:b/>
              <w:bCs/>
              <w:lang w:val="en-US" w:eastAsia="zh-CN"/>
            </w:rPr>
            <w:t xml:space="preserve"> </w:t>
          </w:r>
        </w:p>
      </w:sdtContent>
    </w:sdt>
    <w:p/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9" w:name="_Toc18392_WPSOffice_Level1"/>
      <w:r>
        <w:t>Print</w:t>
      </w:r>
      <w:r>
        <w:rPr>
          <w:rFonts w:hint="eastAsia"/>
          <w:lang w:val="en-US" w:eastAsia="zh-CN"/>
        </w:rPr>
        <w:t>ing</w:t>
      </w:r>
      <w:r>
        <w:t xml:space="preserve"> </w:t>
      </w:r>
      <w:r>
        <w:rPr>
          <w:rFonts w:hint="eastAsia"/>
          <w:lang w:val="en-US" w:eastAsia="zh-CN"/>
        </w:rPr>
        <w:t>S</w:t>
      </w:r>
      <w:r>
        <w:t>creen</w:t>
      </w:r>
      <w:bookmarkEnd w:id="19"/>
    </w:p>
    <w:p>
      <w:pPr>
        <w:pStyle w:val="4"/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bookmarkStart w:id="20" w:name="_Toc24294_WPSOffice_Level2"/>
      <w:bookmarkStart w:id="21" w:name="_Toc16704_WPSOffice_Level2"/>
      <w:r>
        <w:rPr>
          <w:rFonts w:hint="eastAsia"/>
          <w:lang w:val="en-US" w:eastAsia="zh-CN"/>
        </w:rPr>
        <w:t>1.1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he </w:t>
      </w:r>
      <w:r>
        <w:rPr>
          <w:rFonts w:hint="eastAsia" w:eastAsia="宋体"/>
          <w:lang w:val="en-US" w:eastAsia="zh-CN"/>
        </w:rPr>
        <w:t>m</w:t>
      </w:r>
      <w:r>
        <w:rPr>
          <w:rFonts w:hint="eastAsia"/>
        </w:rPr>
        <w:t>odel is serious</w:t>
      </w:r>
      <w:r>
        <w:rPr>
          <w:rFonts w:hint="eastAsia"/>
          <w:lang w:val="en-US" w:eastAsia="zh-CN"/>
        </w:rPr>
        <w:t xml:space="preserve"> damaged</w:t>
      </w:r>
      <w:bookmarkEnd w:id="20"/>
      <w:bookmarkEnd w:id="21"/>
    </w:p>
    <w:p>
      <w:pPr>
        <w:spacing w:line="240" w:lineRule="auto"/>
        <w:rPr>
          <w:rFonts w:hint="default" w:asci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lang w:val="en-US" w:eastAsia="zh-CN"/>
        </w:rPr>
        <w:t xml:space="preserve">1.1.1 </w:t>
      </w:r>
      <w:r>
        <w:rPr>
          <w:rFonts w:hint="eastAsia" w:asci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Check there is no debris or dust between the vat and the printing screen. Avoid too small scale of model slices.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22" w:name="_Toc8546_WPSOffice_Level2"/>
      <w:bookmarkStart w:id="23" w:name="_Toc18071_WPSOffice_Level2"/>
      <w:bookmarkStart w:id="24" w:name="_Toc21948_WPSOffice_Level2"/>
      <w:r>
        <w:rPr>
          <w:rFonts w:hint="eastAsia"/>
          <w:lang w:val="en-US" w:eastAsia="zh-CN"/>
        </w:rPr>
        <w:t>1.2</w:t>
      </w:r>
      <w:bookmarkEnd w:id="22"/>
      <w:r>
        <w:rPr>
          <w:rFonts w:hint="eastAsia"/>
          <w:lang w:val="en-US" w:eastAsia="zh-CN"/>
        </w:rPr>
        <w:t xml:space="preserve"> The printing screen lights up abnormally</w:t>
      </w:r>
      <w:bookmarkEnd w:id="23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840" w:rightChars="400"/>
        <w:textAlignment w:val="auto"/>
        <w:outlineLvl w:val="9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1.2.1 Check if the screen wiring is not in good contact.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>1.2.2 Shut down the printer and restart to check if it is normal.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25" w:name="_Toc20168_WPSOffice_Level2"/>
      <w:bookmarkStart w:id="26" w:name="_Toc6606_WPSOffice_Level2"/>
      <w:bookmarkStart w:id="27" w:name="_Toc32068_WPSOffice_Level2"/>
      <w:r>
        <w:rPr>
          <w:rFonts w:hint="eastAsia"/>
          <w:lang w:val="en-US" w:eastAsia="zh-CN"/>
        </w:rPr>
        <w:t>1.3</w:t>
      </w:r>
      <w:bookmarkEnd w:id="25"/>
      <w:r>
        <w:rPr>
          <w:rFonts w:hint="eastAsia"/>
          <w:lang w:val="en-US" w:eastAsia="zh-CN"/>
        </w:rPr>
        <w:t xml:space="preserve"> The printing screen is damaged</w:t>
      </w:r>
      <w:bookmarkEnd w:id="26"/>
      <w:bookmarkEnd w:id="27"/>
    </w:p>
    <w:p>
      <w:pPr>
        <w:spacing w:line="240" w:lineRule="auto"/>
        <w:rPr>
          <w:rFonts w:hint="eastAsia" w:hAnsi="微软雅黑" w:eastAsia="微软雅黑" w:cs="微软雅黑" w:asciiTheme="minorAscii"/>
          <w:b w:val="0"/>
          <w:bCs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1.3.1 Contact customer service personnel, purchase the printing screen, and replace the printing screen according to the instructions.</w:t>
      </w:r>
    </w:p>
    <w:p>
      <w:pPr>
        <w:pStyle w:val="3"/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Vat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28" w:name="_Toc22186_WPSOffice_Level2"/>
      <w:bookmarkStart w:id="29" w:name="_Toc20851_WPSOffice_Level2"/>
      <w:bookmarkStart w:id="30" w:name="_Toc2736_WPSOffice_Level2"/>
      <w:r>
        <w:rPr>
          <w:rFonts w:hint="eastAsia"/>
          <w:lang w:val="en-US" w:eastAsia="zh-CN"/>
        </w:rPr>
        <w:t>2.1</w:t>
      </w:r>
      <w:bookmarkEnd w:id="28"/>
      <w:r>
        <w:rPr>
          <w:rFonts w:hint="eastAsia"/>
          <w:lang w:val="en-US" w:eastAsia="zh-CN"/>
        </w:rPr>
        <w:t xml:space="preserve"> Model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stick to platform</w:t>
      </w:r>
      <w:bookmarkEnd w:id="29"/>
      <w:bookmarkEnd w:id="3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default" w:asciiTheme="minorAsci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Asci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2.1.1</w:t>
      </w:r>
      <w:bookmarkStart w:id="31" w:name="_Toc1527_WPSOffice_Level2"/>
      <w:r>
        <w:rPr>
          <w:rFonts w:hint="eastAsia" w:asciiTheme="minorAscii" w:cstheme="minorBidi"/>
          <w:b w:val="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Theme="minorAsci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Sundries</w:t>
      </w:r>
      <w:r>
        <w:rPr>
          <w:rFonts w:hint="eastAsia" w:asciiTheme="minorAscii" w:cstheme="minorBidi"/>
          <w:b w:val="0"/>
          <w:kern w:val="2"/>
          <w:sz w:val="21"/>
          <w:szCs w:val="22"/>
          <w:lang w:val="en-US" w:eastAsia="zh-CN" w:bidi="ar-SA"/>
        </w:rPr>
        <w:t xml:space="preserve"> or resin</w:t>
      </w:r>
      <w:r>
        <w:rPr>
          <w:rFonts w:hint="eastAsia" w:asciiTheme="minorAsci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 xml:space="preserve"> in the water tank have not been cleaned up. if printing continues to fail, please</w:t>
      </w:r>
      <w:r>
        <w:rPr>
          <w:rFonts w:hint="eastAsia" w:asciiTheme="minorAscii" w:cstheme="minorBidi"/>
          <w:b w:val="0"/>
          <w:kern w:val="2"/>
          <w:sz w:val="21"/>
          <w:szCs w:val="22"/>
          <w:lang w:val="en-US" w:eastAsia="zh-CN" w:bidi="ar-SA"/>
        </w:rPr>
        <w:t xml:space="preserve"> contact service personal.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32" w:name="_Toc7681_WPSOffice_Level2"/>
      <w:bookmarkStart w:id="33" w:name="_Toc17829_WPSOffice_Level2"/>
      <w:r>
        <w:rPr>
          <w:rFonts w:hint="eastAsia"/>
          <w:lang w:val="en-US" w:eastAsia="zh-CN"/>
        </w:rPr>
        <w:t>2.2</w:t>
      </w:r>
      <w:bookmarkEnd w:id="31"/>
      <w:r>
        <w:rPr>
          <w:rFonts w:hint="eastAsia"/>
          <w:lang w:val="en-US" w:eastAsia="zh-CN"/>
        </w:rPr>
        <w:t xml:space="preserve"> The release film of vat was damaged</w:t>
      </w:r>
      <w:bookmarkEnd w:id="32"/>
      <w:bookmarkEnd w:id="33"/>
    </w:p>
    <w:p>
      <w:pPr>
        <w:spacing w:line="240" w:lineRule="auto"/>
        <w:rPr>
          <w:rFonts w:hint="eastAsia" w:asciiTheme="minorAsci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Asci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2.2.1</w:t>
      </w:r>
      <w:r>
        <w:rPr>
          <w:rFonts w:hint="eastAsia" w:asciiTheme="minorAscii" w:cstheme="minorBidi"/>
          <w:b w:val="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Theme="minorAsci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 xml:space="preserve">Release films are consumables and can be replaced according to the official website </w:t>
      </w:r>
    </w:p>
    <w:p>
      <w:pPr>
        <w:spacing w:line="240" w:lineRule="auto"/>
        <w:rPr>
          <w:rFonts w:hint="eastAsia" w:asciiTheme="minorAscii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Ascii" w:cstheme="minorBidi"/>
          <w:b w:val="0"/>
          <w:kern w:val="2"/>
          <w:sz w:val="21"/>
          <w:szCs w:val="22"/>
          <w:lang w:val="en-US" w:eastAsia="zh-CN" w:bidi="ar-SA"/>
        </w:rPr>
        <w:t>2.2.2 Stop pouring the photosensitive resin, and stop printing. If any photosensitive resin flows out, please clean it in time.</w:t>
      </w:r>
    </w:p>
    <w:p>
      <w:pPr>
        <w:spacing w:line="240" w:lineRule="auto"/>
        <w:rPr>
          <w:rFonts w:hint="eastAsia" w:asciiTheme="minorAscii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Ascii" w:cstheme="minorBidi"/>
          <w:b w:val="0"/>
          <w:kern w:val="2"/>
          <w:sz w:val="21"/>
          <w:szCs w:val="22"/>
          <w:lang w:val="en-US" w:eastAsia="zh-CN" w:bidi="ar-SA"/>
        </w:rPr>
        <w:t>2.2.3 It is forbidden to use sharp objects to contact the release film. if there is any damage, please contact the after-sales personnel to purchase the release film.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/>
          <w:lang w:val="en-US" w:eastAsia="zh-CN"/>
        </w:rPr>
      </w:pPr>
      <w:bookmarkStart w:id="34" w:name="_Toc21948_WPSOffice_Level1"/>
      <w:bookmarkStart w:id="35" w:name="_Toc18071_WPSOffice_Level1"/>
      <w:r>
        <w:rPr>
          <w:rFonts w:hint="eastAsia"/>
          <w:lang w:eastAsia="zh-CN"/>
        </w:rPr>
        <w:t xml:space="preserve">Printing </w:t>
      </w:r>
      <w:r>
        <w:rPr>
          <w:rFonts w:hint="eastAsia"/>
          <w:lang w:val="en-US" w:eastAsia="zh-CN"/>
        </w:rPr>
        <w:t>P</w:t>
      </w:r>
      <w:r>
        <w:rPr>
          <w:rFonts w:hint="eastAsia"/>
          <w:lang w:eastAsia="zh-CN"/>
        </w:rPr>
        <w:t>rocess</w:t>
      </w:r>
      <w:bookmarkEnd w:id="34"/>
      <w:bookmarkEnd w:id="35"/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36" w:name="_Toc23002_WPSOffice_Level2"/>
      <w:bookmarkStart w:id="37" w:name="_Toc380_WPSOffice_Level2"/>
      <w:bookmarkStart w:id="38" w:name="_Toc25498_WPSOffice_Level2"/>
      <w:r>
        <w:rPr>
          <w:rFonts w:hint="eastAsia"/>
          <w:lang w:val="en-US" w:eastAsia="zh-CN"/>
        </w:rPr>
        <w:t>3.</w:t>
      </w:r>
      <w:bookmarkEnd w:id="36"/>
      <w:r>
        <w:rPr>
          <w:rFonts w:hint="eastAsia"/>
          <w:lang w:val="en-US" w:eastAsia="zh-CN"/>
        </w:rPr>
        <w:t>1</w:t>
      </w:r>
      <w:r>
        <w:rPr>
          <w:rFonts w:hint="eastAsia"/>
        </w:rPr>
        <w:t>The model fell off and could not be sucked up.</w:t>
      </w:r>
      <w:bookmarkEnd w:id="37"/>
      <w:bookmarkEnd w:id="38"/>
    </w:p>
    <w:p>
      <w:pPr>
        <w:spacing w:line="240" w:lineRule="auto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3.1.1 When the contact area at the bottom of printing is small, the model can add the bottom plate.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>3.1.2 When print heavy things, Add support with a large top contact area.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39" w:name="_Toc20331_WPSOffice_Level2"/>
      <w:bookmarkStart w:id="40" w:name="_Toc30288_WPSOffice_Level2"/>
      <w:r>
        <w:rPr>
          <w:rFonts w:hint="eastAsia"/>
          <w:lang w:val="en-US" w:eastAsia="zh-CN"/>
        </w:rPr>
        <w:t>3.</w:t>
      </w:r>
      <w:bookmarkEnd w:id="39"/>
      <w:r>
        <w:rPr>
          <w:rFonts w:hint="eastAsia"/>
          <w:lang w:val="en-US" w:eastAsia="zh-CN"/>
        </w:rPr>
        <w:t>2The added brace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</w:t>
      </w:r>
      <w:bookmarkEnd w:id="40"/>
      <w:r>
        <w:rPr>
          <w:rFonts w:hint="eastAsia"/>
          <w:lang w:val="en-US" w:eastAsia="zh-CN"/>
        </w:rPr>
        <w:t xml:space="preserve"> printed</w:t>
      </w:r>
    </w:p>
    <w:p>
      <w:pPr>
        <w:spacing w:line="240" w:lineRule="auto"/>
        <w:rPr>
          <w:rFonts w:hint="eastAsia" w:eastAsia="宋体" w:asci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3.2.1 Modify the support to a suitable size and the contact area between the top and the bottom will be larger.</w:t>
      </w:r>
    </w:p>
    <w:p>
      <w:pPr>
        <w:pStyle w:val="3"/>
        <w:numPr>
          <w:ilvl w:val="0"/>
          <w:numId w:val="4"/>
        </w:numPr>
        <w:spacing w:line="240" w:lineRule="auto"/>
        <w:rPr>
          <w:rFonts w:hint="eastAsia"/>
          <w:lang w:eastAsia="zh-CN"/>
        </w:rPr>
      </w:pPr>
      <w:bookmarkStart w:id="41" w:name="_Toc6606_WPSOffice_Level1"/>
      <w:r>
        <w:rPr>
          <w:rFonts w:hint="eastAsia"/>
          <w:lang w:eastAsia="zh-CN"/>
        </w:rPr>
        <w:t>Data reading</w:t>
      </w:r>
      <w:bookmarkEnd w:id="41"/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42" w:name="_Toc20351_WPSOffice_Level2"/>
      <w:bookmarkStart w:id="43" w:name="_Toc9184_WPSOffice_Level2"/>
      <w:r>
        <w:rPr>
          <w:rFonts w:hint="eastAsia"/>
          <w:lang w:val="en-US" w:eastAsia="zh-CN"/>
        </w:rPr>
        <w:t xml:space="preserve">4.1 </w:t>
      </w:r>
      <w:bookmarkEnd w:id="42"/>
      <w:r>
        <w:rPr>
          <w:rFonts w:hint="eastAsia"/>
          <w:lang w:val="en-US" w:eastAsia="zh-CN"/>
        </w:rPr>
        <w:t>The USB flash drive does not work and seems to be broken</w:t>
      </w:r>
      <w:bookmarkEnd w:id="43"/>
    </w:p>
    <w:p>
      <w:pPr>
        <w:spacing w:line="240" w:lineRule="auto"/>
        <w:jc w:val="both"/>
        <w:rPr>
          <w:rFonts w:hint="default" w:ascii="Calibri" w:hAnsi="Calibri" w:eastAsia="宋体" w:cs="Calibri"/>
          <w:sz w:val="18"/>
          <w:szCs w:val="18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4.1.1 Check USB flash drive with a replacement method.</w:t>
      </w:r>
    </w:p>
    <w:p>
      <w:pPr>
        <w:spacing w:line="240" w:lineRule="auto"/>
        <w:jc w:val="both"/>
        <w:rPr>
          <w:rFonts w:asciiTheme="minorAscii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4.1.2 Try to format the USB flash drive. if it cannot be formatted, replace the USB flash drive or contact the after-sales personnel for handling.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44" w:name="_Toc10379_WPSOffice_Level2"/>
      <w:bookmarkStart w:id="45" w:name="_Toc10182_WPSOffice_Level2"/>
      <w:r>
        <w:rPr>
          <w:rFonts w:hint="eastAsia"/>
          <w:lang w:val="en-US" w:eastAsia="zh-CN"/>
        </w:rPr>
        <w:t>4.2</w:t>
      </w:r>
      <w:bookmarkEnd w:id="44"/>
      <w:r>
        <w:rPr>
          <w:rFonts w:hint="eastAsia"/>
          <w:lang w:val="en-US" w:eastAsia="zh-CN"/>
        </w:rPr>
        <w:t xml:space="preserve"> No response after inserting USB flash drive, or no file found.</w:t>
      </w:r>
      <w:bookmarkEnd w:id="45"/>
    </w:p>
    <w:p>
      <w:pPr>
        <w:spacing w:line="240" w:lineRule="auto"/>
        <w:jc w:val="both"/>
        <w:rPr>
          <w:rFonts w:hint="eastAsia" w:eastAsia="宋体" w:asciiTheme="minorAscii"/>
          <w:sz w:val="18"/>
          <w:szCs w:val="18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4.2.1 Format the USB flash drive.</w:t>
      </w:r>
    </w:p>
    <w:p>
      <w:pPr>
        <w:spacing w:line="240" w:lineRule="auto"/>
        <w:jc w:val="both"/>
        <w:rPr>
          <w:rFonts w:hint="eastAsia" w:eastAsia="宋体" w:asciiTheme="minorAscii"/>
          <w:sz w:val="18"/>
          <w:szCs w:val="18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4.2.2 Reload USB flash drive.</w:t>
      </w:r>
    </w:p>
    <w:p>
      <w:pPr>
        <w:spacing w:line="240" w:lineRule="auto"/>
        <w:jc w:val="both"/>
        <w:rPr>
          <w:rFonts w:hint="default" w:ascii="Calibri" w:hAnsi="Calibri" w:eastAsia="宋体" w:cs="Calibri"/>
          <w:sz w:val="18"/>
          <w:szCs w:val="18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4.2.3 Refresh USB flash drive.</w:t>
      </w:r>
    </w:p>
    <w:p>
      <w:pPr>
        <w:spacing w:line="240" w:lineRule="auto"/>
        <w:ind w:left="960" w:hanging="960" w:hangingChars="400"/>
        <w:jc w:val="both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 xml:space="preserve">4.2.4 If it is normal to work at computer, replace other USB flash drive or contact the </w:t>
      </w:r>
    </w:p>
    <w:p>
      <w:pPr>
        <w:spacing w:line="240" w:lineRule="auto"/>
        <w:jc w:val="both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after-sales personnel for handling.</w:t>
      </w:r>
    </w:p>
    <w:p>
      <w:pPr>
        <w:pStyle w:val="3"/>
        <w:numPr>
          <w:ilvl w:val="0"/>
          <w:numId w:val="5"/>
        </w:numPr>
        <w:spacing w:line="240" w:lineRule="auto"/>
      </w:pPr>
      <w:bookmarkStart w:id="46" w:name="_Toc20851_WPSOffice_Level1"/>
      <w:r>
        <w:rPr>
          <w:rFonts w:hint="eastAsia" w:ascii="Arial" w:hAnsi="Arial" w:eastAsia="黑体" w:cstheme="minorBidi"/>
          <w:b/>
          <w:bCs/>
          <w:lang w:val="en-US" w:eastAsia="zh-CN"/>
        </w:rPr>
        <w:t>C</w:t>
      </w:r>
      <w:r>
        <w:rPr>
          <w:rFonts w:hint="eastAsia" w:ascii="Arial" w:hAnsi="Arial" w:eastAsia="黑体" w:cstheme="minorBidi"/>
          <w:b/>
          <w:bCs/>
        </w:rPr>
        <w:t>hassis</w:t>
      </w:r>
      <w:r>
        <w:rPr>
          <w:rFonts w:hint="eastAsia"/>
          <w:lang w:eastAsia="zh-CN"/>
        </w:rPr>
        <w:t xml:space="preserve"> ( only for professional after-sales personnel )</w:t>
      </w:r>
      <w:bookmarkEnd w:id="46"/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47" w:name="_Toc32070_WPSOffice_Level2"/>
      <w:r>
        <w:rPr>
          <w:rFonts w:hint="eastAsia"/>
          <w:lang w:val="en-US" w:eastAsia="zh-CN"/>
        </w:rPr>
        <w:t>5.1 May be there is a problem with the motherboard</w:t>
      </w:r>
      <w:bookmarkEnd w:id="47"/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They will be handed over to after-sales maintenance personnel for inspection.</w:t>
      </w:r>
      <w:bookmarkStart w:id="48" w:name="_Toc17588_WPSOffice_Level2"/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49" w:name="_Toc1122_WPSOffice_Level2"/>
      <w:r>
        <w:rPr>
          <w:rFonts w:hint="eastAsia"/>
          <w:lang w:val="en-US" w:eastAsia="zh-CN"/>
        </w:rPr>
        <w:t>5.2</w:t>
      </w:r>
      <w:bookmarkEnd w:id="48"/>
      <w:r>
        <w:rPr>
          <w:rFonts w:hint="eastAsia"/>
          <w:lang w:val="en-US" w:eastAsia="zh-CN"/>
        </w:rPr>
        <w:t xml:space="preserve"> Display screen is broken, black screen, white screen, flash screen.</w:t>
      </w:r>
      <w:bookmarkEnd w:id="49"/>
    </w:p>
    <w:p>
      <w:pPr>
        <w:spacing w:line="240" w:lineRule="auto"/>
        <w:jc w:val="both"/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  <w:t xml:space="preserve">5.2.1 </w:t>
      </w:r>
      <w:r>
        <w:rPr>
          <w:rFonts w:hint="eastAsia" w:eastAsia="宋体" w:asciiTheme="minorAscii" w:cstheme="minorBidi"/>
          <w:b w:val="0"/>
          <w:kern w:val="2"/>
          <w:sz w:val="24"/>
          <w:szCs w:val="24"/>
          <w:lang w:val="en-US" w:eastAsia="zh-CN" w:bidi="ar-SA"/>
        </w:rPr>
        <w:t>C</w:t>
      </w:r>
      <w:r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  <w:t xml:space="preserve">heck the display </w:t>
      </w:r>
      <w:r>
        <w:rPr>
          <w:rFonts w:hint="eastAsia" w:eastAsia="宋体" w:asciiTheme="minorAscii" w:cstheme="minorBidi"/>
          <w:b w:val="0"/>
          <w:kern w:val="2"/>
          <w:sz w:val="24"/>
          <w:szCs w:val="24"/>
          <w:lang w:val="en-US" w:eastAsia="zh-CN" w:bidi="ar-SA"/>
        </w:rPr>
        <w:t>wire</w:t>
      </w:r>
      <w:r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  <w:t>.</w:t>
      </w:r>
      <w:r>
        <w:rPr>
          <w:rFonts w:hint="eastAsia" w:eastAsia="宋体" w:asciiTheme="minorAscii" w:hAnsiTheme="minorHAnsi" w:cstheme="minorBidi"/>
          <w:b w:val="0"/>
          <w:kern w:val="2"/>
          <w:szCs w:val="24"/>
          <w:lang w:val="en-US" w:eastAsia="zh-CN" w:bidi="ar-SA"/>
        </w:rPr>
        <w:br w:type="textWrapping"/>
      </w:r>
      <w:r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  <w:t xml:space="preserve">5.2.2 </w:t>
      </w:r>
      <w:r>
        <w:rPr>
          <w:rFonts w:hint="eastAsia" w:eastAsia="宋体" w:asciiTheme="minorAscii" w:cstheme="minorBidi"/>
          <w:b w:val="0"/>
          <w:kern w:val="2"/>
          <w:sz w:val="24"/>
          <w:szCs w:val="24"/>
          <w:lang w:val="en-US" w:eastAsia="zh-CN" w:bidi="ar-SA"/>
        </w:rPr>
        <w:t>R</w:t>
      </w:r>
      <w:r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  <w:t>emoval of high frequency interference sources.</w:t>
      </w:r>
      <w:bookmarkStart w:id="50" w:name="_Toc14224_WPSOffice_Level2"/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51" w:name="_Toc5798_WPSOffice_Level2"/>
      <w:r>
        <w:rPr>
          <w:rFonts w:hint="eastAsia"/>
          <w:lang w:val="en-US" w:eastAsia="zh-CN"/>
        </w:rPr>
        <w:t>5.3</w:t>
      </w:r>
      <w:bookmarkEnd w:id="50"/>
      <w:r>
        <w:rPr>
          <w:rFonts w:hint="eastAsia"/>
          <w:lang w:val="en-US" w:eastAsia="zh-CN"/>
        </w:rPr>
        <w:t xml:space="preserve"> There is a problem with the power supply</w:t>
      </w:r>
      <w:bookmarkEnd w:id="51"/>
      <w:bookmarkStart w:id="52" w:name="_Toc32163_WPSOffice_Level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  <w:t xml:space="preserve">5.3.1 </w:t>
      </w:r>
      <w:r>
        <w:rPr>
          <w:rFonts w:hint="eastAsia" w:eastAsia="宋体" w:asciiTheme="minorAscii" w:cstheme="minorBidi"/>
          <w:b w:val="0"/>
          <w:kern w:val="2"/>
          <w:sz w:val="24"/>
          <w:szCs w:val="24"/>
          <w:lang w:val="en-US" w:eastAsia="zh-CN" w:bidi="ar-SA"/>
        </w:rPr>
        <w:t>C</w:t>
      </w:r>
      <w:r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  <w:t>heck whether the voltage switch is set to the local voltage range ( 110 v / 220 v ).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Ascii" w:cstheme="minorBidi"/>
          <w:b w:val="0"/>
          <w:kern w:val="2"/>
          <w:sz w:val="24"/>
          <w:szCs w:val="24"/>
          <w:lang w:val="en-US" w:eastAsia="zh-CN" w:bidi="ar-SA"/>
        </w:rPr>
        <w:t>5.3.2 Check whether the connection of wires is normal</w:t>
      </w:r>
      <w:r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  <w:t>5.3.</w:t>
      </w:r>
      <w:r>
        <w:rPr>
          <w:rFonts w:hint="eastAsia" w:eastAsia="宋体" w:asciiTheme="minorAscii" w:cstheme="minorBidi"/>
          <w:b w:val="0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eastAsia="宋体" w:asciiTheme="minorAscii" w:cstheme="minorBidi"/>
          <w:b w:val="0"/>
          <w:kern w:val="2"/>
          <w:sz w:val="24"/>
          <w:szCs w:val="24"/>
          <w:lang w:val="en-US" w:eastAsia="zh-CN" w:bidi="ar-SA"/>
        </w:rPr>
        <w:t>C</w:t>
      </w:r>
      <w:r>
        <w:rPr>
          <w:rFonts w:hint="eastAsia" w:eastAsia="宋体" w:asciiTheme="minorAscii" w:hAnsiTheme="minorHAnsi" w:cstheme="minorBidi"/>
          <w:b w:val="0"/>
          <w:kern w:val="2"/>
          <w:sz w:val="24"/>
          <w:szCs w:val="24"/>
          <w:lang w:val="en-US" w:eastAsia="zh-CN" w:bidi="ar-SA"/>
        </w:rPr>
        <w:t>heck by after-sales maintenance personnel.</w:t>
      </w:r>
    </w:p>
    <w:bookmarkEnd w:id="52"/>
    <w:p>
      <w:pPr>
        <w:pStyle w:val="3"/>
        <w:numPr>
          <w:ilvl w:val="0"/>
          <w:numId w:val="6"/>
        </w:numPr>
        <w:spacing w:line="240" w:lineRule="auto"/>
        <w:rPr>
          <w:rFonts w:hint="eastAsia"/>
          <w:lang w:val="en-US" w:eastAsia="zh-CN"/>
        </w:rPr>
      </w:pPr>
      <w:bookmarkStart w:id="53" w:name="_Toc17829_WPSOffice_Level1"/>
      <w:r>
        <w:rPr>
          <w:rFonts w:hint="eastAsia"/>
          <w:lang w:val="en-US" w:eastAsia="zh-CN"/>
        </w:rPr>
        <w:t>T</w:t>
      </w:r>
      <w:r>
        <w:rPr>
          <w:rFonts w:hint="eastAsia"/>
        </w:rPr>
        <w:t>he parts are damaged or wrong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or missing</w:t>
      </w:r>
      <w:r>
        <w:rPr>
          <w:rFonts w:hint="eastAsia"/>
          <w:lang w:val="en-US" w:eastAsia="zh-CN"/>
        </w:rPr>
        <w:t xml:space="preserve"> dilivery</w:t>
      </w:r>
      <w:bookmarkEnd w:id="53"/>
    </w:p>
    <w:p>
      <w:pPr>
        <w:spacing w:line="240" w:lineRule="auto"/>
        <w:jc w:val="both"/>
        <w:rPr>
          <w:rFonts w:asciiTheme="minorAscii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6.1.1 Contact the after-sales to identify the defective parts and apply for replacement or reissure parts.</w:t>
      </w:r>
    </w:p>
    <w:p>
      <w:pPr>
        <w:spacing w:line="240" w:lineRule="auto"/>
        <w:jc w:val="both"/>
        <w:rPr>
          <w:rFonts w:asciiTheme="minorAscii"/>
        </w:rPr>
      </w:pPr>
      <w:r>
        <w:rPr>
          <w:rFonts w:asciiTheme="minorAscii"/>
        </w:rPr>
        <w:br w:type="page"/>
      </w:r>
    </w:p>
    <w:p>
      <w:pPr>
        <w:spacing w:line="240" w:lineRule="auto"/>
        <w:jc w:val="both"/>
        <w:rPr>
          <w:rFonts w:asciiTheme="minorAscii"/>
        </w:rPr>
      </w:pPr>
    </w:p>
    <w:p>
      <w:pPr>
        <w:spacing w:line="240" w:lineRule="auto"/>
        <w:jc w:val="center"/>
        <w:rPr>
          <w:rFonts w:hint="eastAsia" w:asciiTheme="minorAscii"/>
          <w:b/>
          <w:bCs/>
          <w:color w:val="00B0F0"/>
          <w:sz w:val="44"/>
          <w:szCs w:val="44"/>
          <w:lang w:val="en-US" w:eastAsia="zh-CN"/>
        </w:rPr>
      </w:pPr>
      <w:bookmarkStart w:id="54" w:name="_Toc25498_WPSOffice_Level1"/>
      <w:bookmarkStart w:id="55" w:name="_Toc31650_WPSOffice_Level1"/>
      <w:bookmarkStart w:id="56" w:name="_Toc5703_WPSOffice_Level1"/>
      <w:bookmarkStart w:id="57" w:name="_Toc31429_WPSOffice_Level1"/>
      <w:bookmarkStart w:id="58" w:name="_Toc32068_WPSOffice_Level1"/>
      <w:r>
        <w:rPr>
          <w:rFonts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</w:rPr>
        <w:t>Technical support</w:t>
      </w:r>
      <w:bookmarkEnd w:id="54"/>
      <w:bookmarkEnd w:id="55"/>
      <w:bookmarkEnd w:id="56"/>
      <w:bookmarkEnd w:id="57"/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</w:rPr>
      </w:pP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  <w:lang w:val="en-US" w:eastAsia="zh-CN"/>
        </w:rPr>
        <w:t>Creality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</w:rPr>
        <w:t xml:space="preserve"> all after-sales and sales teams are on standby for you. We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i w:val="0"/>
          <w:color w:val="333333"/>
          <w:spacing w:val="0"/>
          <w:sz w:val="30"/>
          <w:szCs w:val="30"/>
          <w:shd w:val="clear" w:fill="FCFCFC"/>
          <w:lang w:val="en-US" w:eastAsia="zh-CN"/>
        </w:rPr>
        <w:t>W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  <w:lang w:val="en-US" w:eastAsia="zh-CN"/>
        </w:rPr>
        <w:t xml:space="preserve">ill be pleased to help solving any problems you may encounter when you use our creality3d printers. </w:t>
      </w:r>
      <w:r>
        <w:rPr>
          <w:rFonts w:hint="eastAsia" w:hAnsi="微软雅黑" w:eastAsia="微软雅黑" w:cs="微软雅黑" w:asciiTheme="minorAscii"/>
          <w:b w:val="0"/>
          <w:i w:val="0"/>
          <w:color w:val="333333"/>
          <w:spacing w:val="0"/>
          <w:sz w:val="30"/>
          <w:szCs w:val="30"/>
          <w:shd w:val="clear" w:fill="FCFCFC"/>
          <w:lang w:val="en-US" w:eastAsia="zh-CN"/>
        </w:rPr>
        <w:t>I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  <w:lang w:val="en-US" w:eastAsia="zh-CN"/>
        </w:rPr>
        <w:t>f you can not find the solution to the problem from the user manual,you can visit our official website to search for a solution, or you can contact with us by phone.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rPr>
          <w:rFonts w:hint="eastAsia" w:asciiTheme="minorAscii"/>
          <w:b w:val="0"/>
          <w:bCs w:val="0"/>
          <w:color w:val="00B0F0"/>
          <w:sz w:val="28"/>
          <w:szCs w:val="28"/>
          <w:u w:val="single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  <w:lang w:val="en-US" w:eastAsia="zh-CN"/>
        </w:rPr>
        <w:t xml:space="preserve">You can find some instructions and solutions of the common problem on our website. </w:t>
      </w:r>
      <w:r>
        <w:rPr>
          <w:rFonts w:hint="eastAsia" w:hAnsi="微软雅黑" w:eastAsia="微软雅黑" w:cs="微软雅黑" w:asciiTheme="minorAscii"/>
          <w:b w:val="0"/>
          <w:i w:val="0"/>
          <w:color w:val="333333"/>
          <w:spacing w:val="0"/>
          <w:sz w:val="30"/>
          <w:szCs w:val="30"/>
          <w:shd w:val="clear" w:fill="FCFCFC"/>
          <w:lang w:val="en-US" w:eastAsia="zh-CN"/>
        </w:rPr>
        <w:t>A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  <w:lang w:val="en-US" w:eastAsia="zh-CN"/>
        </w:rPr>
        <w:t xml:space="preserve">lso,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</w:rPr>
        <w:t>Many of your problems can be solved here:</w:t>
      </w:r>
      <w:r>
        <w:rPr>
          <w:rFonts w:hint="eastAsia" w:asciiTheme="minorAscii"/>
          <w:b w:val="0"/>
          <w:bCs w:val="0"/>
          <w:color w:val="00B0F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 w:asciiTheme="minorAscii"/>
          <w:b w:val="0"/>
          <w:bCs w:val="0"/>
          <w:color w:val="00B0F0"/>
          <w:sz w:val="28"/>
          <w:szCs w:val="28"/>
          <w:u w:val="single"/>
          <w:lang w:val="en-US" w:eastAsia="zh-CN"/>
        </w:rPr>
        <w:instrText xml:space="preserve"> HYPERLINK "http://www.creality3d.cn" </w:instrText>
      </w:r>
      <w:r>
        <w:rPr>
          <w:rFonts w:hint="eastAsia" w:asciiTheme="minorAscii"/>
          <w:b w:val="0"/>
          <w:bCs w:val="0"/>
          <w:color w:val="00B0F0"/>
          <w:sz w:val="28"/>
          <w:szCs w:val="28"/>
          <w:u w:val="single"/>
          <w:lang w:val="en-US" w:eastAsia="zh-CN"/>
        </w:rPr>
        <w:fldChar w:fldCharType="separate"/>
      </w:r>
      <w:r>
        <w:rPr>
          <w:rStyle w:val="12"/>
          <w:rFonts w:hint="eastAsia" w:asciiTheme="minorAscii"/>
          <w:b w:val="0"/>
          <w:bCs w:val="0"/>
          <w:color w:val="00B0F0"/>
          <w:sz w:val="28"/>
          <w:szCs w:val="28"/>
          <w:lang w:val="en-US" w:eastAsia="zh-CN"/>
        </w:rPr>
        <w:t xml:space="preserve">www.creality.com </w:t>
      </w:r>
      <w:r>
        <w:rPr>
          <w:rFonts w:hint="eastAsia" w:asciiTheme="minorAscii"/>
          <w:b w:val="0"/>
          <w:bCs w:val="0"/>
          <w:color w:val="00B0F0"/>
          <w:sz w:val="28"/>
          <w:szCs w:val="28"/>
          <w:u w:val="single"/>
          <w:lang w:val="en-US" w:eastAsia="zh-CN"/>
        </w:rPr>
        <w:fldChar w:fldCharType="end"/>
      </w:r>
    </w:p>
    <w:p>
      <w:pPr>
        <w:spacing w:line="240" w:lineRule="auto"/>
        <w:ind w:firstLine="300" w:firstLineChars="100"/>
        <w:rPr>
          <w:rFonts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</w:rPr>
      </w:pPr>
      <w:bookmarkStart w:id="59" w:name="_Toc23002_WPSOffice_Level1"/>
      <w:r>
        <w:rPr>
          <w:rFonts w:hAnsi="微软雅黑" w:eastAsia="微软雅黑" w:cs="微软雅黑" w:asciiTheme="minorAscii"/>
          <w:b w:val="0"/>
          <w:i w:val="0"/>
          <w:caps w:val="0"/>
          <w:color w:val="333333"/>
          <w:spacing w:val="0"/>
          <w:sz w:val="30"/>
          <w:szCs w:val="30"/>
          <w:shd w:val="clear" w:fill="FCFCFC"/>
        </w:rPr>
        <w:t>You can contact the after-sales team to solve the problem by phone from 8: 30 to 21: 30 every Monday to Saturday. If you contact us during non-working hours, we will give you a reply and feedback in the first place during working hours to solve the problem for you. We are extremely sorry for the inconvenience.</w:t>
      </w:r>
    </w:p>
    <w:bookmarkEnd w:id="59"/>
    <w:p>
      <w:pPr>
        <w:spacing w:line="240" w:lineRule="auto"/>
        <w:rPr>
          <w:rFonts w:hint="eastAsia" w:asciiTheme="minorAscii"/>
          <w:b w:val="0"/>
          <w:bCs w:val="0"/>
          <w:color w:val="00B0F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color w:val="00B0F0"/>
          <w:sz w:val="28"/>
          <w:szCs w:val="28"/>
          <w:lang w:val="en-US" w:eastAsia="zh-CN"/>
        </w:rPr>
        <w:t>After-Sales Service Tel:   +86 755-2105 9455</w:t>
      </w:r>
    </w:p>
    <w:p>
      <w:pPr>
        <w:pStyle w:val="13"/>
        <w:numPr>
          <w:ilvl w:val="0"/>
          <w:numId w:val="0"/>
        </w:numPr>
        <w:spacing w:line="240" w:lineRule="auto"/>
        <w:jc w:val="left"/>
        <w:rPr>
          <w:rFonts w:hAnsi="Arial" w:eastAsia="微软雅黑" w:asciiTheme="minorAscii"/>
          <w:b w:val="0"/>
          <w:bCs/>
          <w:color w:val="00B0F0"/>
          <w:kern w:val="24"/>
          <w:sz w:val="28"/>
          <w:szCs w:val="28"/>
        </w:rPr>
      </w:pPr>
      <w:r>
        <w:rPr>
          <w:rFonts w:hAnsi="Times New Roman" w:eastAsia="Times New Roman" w:asciiTheme="minorAscii"/>
          <w:b w:val="0"/>
          <w:bCs/>
          <w:color w:val="00B0F0"/>
          <w:kern w:val="24"/>
          <w:sz w:val="28"/>
          <w:szCs w:val="28"/>
        </w:rPr>
        <w:t>Official Website :</w:t>
      </w:r>
      <w:r>
        <w:rPr>
          <w:rFonts w:hint="eastAsia" w:hAnsi="Times New Roman" w:eastAsia="宋体" w:asciiTheme="minorAscii"/>
          <w:b w:val="0"/>
          <w:bCs/>
          <w:color w:val="00B0F0"/>
          <w:kern w:val="24"/>
          <w:sz w:val="28"/>
          <w:szCs w:val="28"/>
          <w:lang w:val="en-US" w:eastAsia="zh-CN"/>
        </w:rPr>
        <w:t xml:space="preserve">  </w:t>
      </w:r>
      <w:r>
        <w:rPr>
          <w:rFonts w:hAnsi="Times New Roman" w:eastAsia="Times New Roman" w:asciiTheme="minorAscii"/>
          <w:b w:val="0"/>
          <w:bCs/>
          <w:color w:val="00B0F0"/>
          <w:kern w:val="24"/>
          <w:sz w:val="28"/>
          <w:szCs w:val="28"/>
        </w:rPr>
        <w:t xml:space="preserve"> </w:t>
      </w:r>
      <w:r>
        <w:rPr>
          <w:rFonts w:hAnsi="Arial" w:eastAsia="微软雅黑" w:asciiTheme="minorAscii"/>
          <w:b w:val="0"/>
          <w:bCs/>
          <w:color w:val="00B0F0"/>
          <w:kern w:val="24"/>
          <w:sz w:val="28"/>
          <w:szCs w:val="28"/>
        </w:rPr>
        <w:fldChar w:fldCharType="begin"/>
      </w:r>
      <w:r>
        <w:rPr>
          <w:rFonts w:hAnsi="Arial" w:eastAsia="微软雅黑" w:asciiTheme="minorAscii"/>
          <w:b w:val="0"/>
          <w:bCs/>
          <w:color w:val="00B0F0"/>
          <w:kern w:val="24"/>
          <w:sz w:val="28"/>
          <w:szCs w:val="28"/>
        </w:rPr>
        <w:instrText xml:space="preserve"> HYPERLINK "http://www.creality3d.cn" </w:instrText>
      </w:r>
      <w:r>
        <w:rPr>
          <w:rFonts w:hAnsi="Arial" w:eastAsia="微软雅黑" w:asciiTheme="minorAscii"/>
          <w:b w:val="0"/>
          <w:bCs/>
          <w:color w:val="00B0F0"/>
          <w:kern w:val="24"/>
          <w:sz w:val="28"/>
          <w:szCs w:val="28"/>
        </w:rPr>
        <w:fldChar w:fldCharType="separate"/>
      </w:r>
      <w:r>
        <w:rPr>
          <w:rStyle w:val="12"/>
          <w:rFonts w:hAnsi="Arial" w:eastAsia="微软雅黑" w:asciiTheme="minorAscii"/>
          <w:b w:val="0"/>
          <w:bCs/>
          <w:color w:val="00B0F0"/>
          <w:kern w:val="24"/>
          <w:sz w:val="28"/>
          <w:szCs w:val="28"/>
        </w:rPr>
        <w:t>www.creality.c</w:t>
      </w:r>
      <w:r>
        <w:rPr>
          <w:rStyle w:val="12"/>
          <w:rFonts w:hint="eastAsia" w:hAnsi="Arial" w:eastAsia="微软雅黑" w:asciiTheme="minorAscii"/>
          <w:b w:val="0"/>
          <w:bCs/>
          <w:color w:val="00B0F0"/>
          <w:kern w:val="24"/>
          <w:sz w:val="28"/>
          <w:szCs w:val="28"/>
          <w:lang w:val="en-US" w:eastAsia="zh-CN"/>
        </w:rPr>
        <w:t xml:space="preserve">om </w:t>
      </w:r>
      <w:r>
        <w:rPr>
          <w:rFonts w:hAnsi="Arial" w:eastAsia="微软雅黑" w:asciiTheme="minorAscii"/>
          <w:b w:val="0"/>
          <w:bCs/>
          <w:color w:val="00B0F0"/>
          <w:kern w:val="24"/>
          <w:sz w:val="28"/>
          <w:szCs w:val="28"/>
        </w:rPr>
        <w:fldChar w:fldCharType="end"/>
      </w:r>
    </w:p>
    <w:p>
      <w:pPr>
        <w:spacing w:line="240" w:lineRule="auto"/>
        <w:jc w:val="both"/>
        <w:rPr>
          <w:rFonts w:hint="eastAsia" w:hAnsi="宋体" w:eastAsia="宋体" w:cs="宋体" w:asciiTheme="minorAscii"/>
          <w:color w:val="00B0F0"/>
          <w:sz w:val="28"/>
          <w:szCs w:val="28"/>
        </w:rPr>
      </w:pPr>
      <w:r>
        <w:rPr>
          <w:rFonts w:hint="eastAsia" w:asciiTheme="minorAscii"/>
          <w:b w:val="0"/>
          <w:bCs w:val="0"/>
          <w:color w:val="00B0F0"/>
          <w:sz w:val="28"/>
          <w:szCs w:val="28"/>
          <w:lang w:val="en-US" w:eastAsia="zh-CN"/>
        </w:rPr>
        <w:t xml:space="preserve">Company Address : </w:t>
      </w:r>
      <w:r>
        <w:rPr>
          <w:rFonts w:hint="eastAsia" w:hAnsi="宋体" w:eastAsia="宋体" w:cs="宋体" w:asciiTheme="minorAscii"/>
          <w:color w:val="00B0F0"/>
          <w:sz w:val="28"/>
          <w:szCs w:val="28"/>
        </w:rPr>
        <w:t>1</w:t>
      </w:r>
      <w:r>
        <w:rPr>
          <w:rFonts w:hint="eastAsia" w:hAnsi="宋体" w:eastAsia="宋体" w:cs="宋体" w:asciiTheme="minorAscii"/>
          <w:color w:val="00B0F0"/>
          <w:sz w:val="28"/>
          <w:szCs w:val="28"/>
          <w:lang w:val="en-US" w:eastAsia="zh-CN"/>
        </w:rPr>
        <w:t>1/F, 12</w:t>
      </w:r>
      <w:r>
        <w:rPr>
          <w:rFonts w:hint="eastAsia" w:hAnsi="宋体" w:eastAsia="宋体" w:cs="宋体" w:asciiTheme="minorAscii"/>
          <w:color w:val="00B0F0"/>
          <w:sz w:val="28"/>
          <w:szCs w:val="28"/>
        </w:rPr>
        <w:t>/F, Block 3, JinChengYuan, Huafan Road, Tongsheng Community, Dalang, Longhua District, Shenzhen, China, 518109</w:t>
      </w:r>
    </w:p>
    <w:p>
      <w:pPr>
        <w:spacing w:line="240" w:lineRule="auto"/>
        <w:jc w:val="both"/>
        <w:rPr>
          <w:rFonts w:hint="eastAsia" w:hAnsi="宋体" w:eastAsia="宋体" w:cs="宋体" w:asciiTheme="minorAscii"/>
          <w:color w:val="00B0F0"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  <w:bookmarkStart w:id="60" w:name="_GoBack"/>
      <w:bookmarkEnd w:id="60"/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  <w:r>
        <w:rPr>
          <w:rFonts w:hint="eastAsia" w:asciiTheme="minorAscii"/>
          <w:i w:val="0"/>
          <w:iCs w:val="0"/>
          <w:color w:val="00B0F0"/>
          <w:sz w:val="52"/>
          <w:szCs w:val="5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1457960</wp:posOffset>
            </wp:positionH>
            <wp:positionV relativeFrom="paragraph">
              <wp:posOffset>187325</wp:posOffset>
            </wp:positionV>
            <wp:extent cx="2520315" cy="2520315"/>
            <wp:effectExtent l="0" t="0" r="13335" b="13335"/>
            <wp:wrapNone/>
            <wp:docPr id="1" name="图片 1" descr="cli_300px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_300p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/>
          <w:iCs/>
          <w:sz w:val="28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Theme="minorAscii"/>
          <w:i w:val="0"/>
          <w:iCs w:val="0"/>
          <w:color w:val="00B0F0"/>
          <w:sz w:val="52"/>
          <w:szCs w:val="52"/>
          <w:lang w:val="en-US" w:eastAsia="zh-CN"/>
        </w:rPr>
      </w:pPr>
      <w:r>
        <w:rPr>
          <w:rFonts w:hint="eastAsia" w:asciiTheme="minorAscii"/>
          <w:i w:val="0"/>
          <w:iCs w:val="0"/>
          <w:color w:val="00B0F0"/>
          <w:sz w:val="52"/>
          <w:szCs w:val="52"/>
          <w:lang w:val="en-US" w:eastAsia="zh-CN"/>
        </w:rPr>
        <w:t>Produce Better Quality 3D Printers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-BoldMT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 w:eastAsiaTheme="minorEastAsia"/>
        <w:lang w:eastAsia="zh-CN"/>
      </w:rPr>
      <w:drawing>
        <wp:inline distT="0" distB="0" distL="114300" distR="114300">
          <wp:extent cx="5271770" cy="264795"/>
          <wp:effectExtent l="0" t="0" r="0" b="1905"/>
          <wp:docPr id="2" name="图片 2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264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EFB17"/>
    <w:multiLevelType w:val="singleLevel"/>
    <w:tmpl w:val="948EFB17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CFD1680"/>
    <w:multiLevelType w:val="singleLevel"/>
    <w:tmpl w:val="ACFD16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EBDB822"/>
    <w:multiLevelType w:val="singleLevel"/>
    <w:tmpl w:val="CEBDB822"/>
    <w:lvl w:ilvl="0" w:tentative="0">
      <w:start w:val="2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E612FE24"/>
    <w:multiLevelType w:val="singleLevel"/>
    <w:tmpl w:val="E612FE24"/>
    <w:lvl w:ilvl="0" w:tentative="0">
      <w:start w:val="4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24CFFA45"/>
    <w:multiLevelType w:val="singleLevel"/>
    <w:tmpl w:val="24CFFA45"/>
    <w:lvl w:ilvl="0" w:tentative="0">
      <w:start w:val="6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A7CFFBF"/>
    <w:multiLevelType w:val="multilevel"/>
    <w:tmpl w:val="5A7CFFBF"/>
    <w:lvl w:ilvl="0" w:tentative="0">
      <w:start w:val="5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DC"/>
    <w:rsid w:val="00216FDC"/>
    <w:rsid w:val="00370E25"/>
    <w:rsid w:val="00E0356E"/>
    <w:rsid w:val="04746957"/>
    <w:rsid w:val="06F5740E"/>
    <w:rsid w:val="0C647764"/>
    <w:rsid w:val="0E202F31"/>
    <w:rsid w:val="0FD169AA"/>
    <w:rsid w:val="12B77223"/>
    <w:rsid w:val="15C23F6B"/>
    <w:rsid w:val="181E6F32"/>
    <w:rsid w:val="186F5E54"/>
    <w:rsid w:val="18D32F28"/>
    <w:rsid w:val="1B4546FD"/>
    <w:rsid w:val="234B3A61"/>
    <w:rsid w:val="25A372A4"/>
    <w:rsid w:val="26486412"/>
    <w:rsid w:val="292D6AED"/>
    <w:rsid w:val="2D506054"/>
    <w:rsid w:val="2F594E31"/>
    <w:rsid w:val="31030B94"/>
    <w:rsid w:val="314E0BEF"/>
    <w:rsid w:val="34B66AF2"/>
    <w:rsid w:val="37AF5F31"/>
    <w:rsid w:val="38D966C8"/>
    <w:rsid w:val="393318C0"/>
    <w:rsid w:val="395F1A5C"/>
    <w:rsid w:val="396E6A87"/>
    <w:rsid w:val="3C2E5F0F"/>
    <w:rsid w:val="3C571354"/>
    <w:rsid w:val="3E530382"/>
    <w:rsid w:val="3FCD5122"/>
    <w:rsid w:val="407163C3"/>
    <w:rsid w:val="420E2743"/>
    <w:rsid w:val="43227DA2"/>
    <w:rsid w:val="43EF03A2"/>
    <w:rsid w:val="4BE05130"/>
    <w:rsid w:val="4BE06C13"/>
    <w:rsid w:val="4BEF5575"/>
    <w:rsid w:val="4DB46301"/>
    <w:rsid w:val="4F3552EA"/>
    <w:rsid w:val="5039493B"/>
    <w:rsid w:val="50D5609E"/>
    <w:rsid w:val="56E504C7"/>
    <w:rsid w:val="582E73FA"/>
    <w:rsid w:val="5B242587"/>
    <w:rsid w:val="5B2E5396"/>
    <w:rsid w:val="5FA62979"/>
    <w:rsid w:val="64803896"/>
    <w:rsid w:val="65207D1E"/>
    <w:rsid w:val="70E5010A"/>
    <w:rsid w:val="722878A0"/>
    <w:rsid w:val="728C47A5"/>
    <w:rsid w:val="76EF287D"/>
    <w:rsid w:val="78725D99"/>
    <w:rsid w:val="78BF706A"/>
    <w:rsid w:val="7AA735F1"/>
    <w:rsid w:val="7B3F0058"/>
    <w:rsid w:val="7E97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7">
    <w:name w:val="fontstyle01"/>
    <w:basedOn w:val="11"/>
    <w:qFormat/>
    <w:uiPriority w:val="0"/>
    <w:rPr>
      <w:rFonts w:ascii="Arial-BoldMT" w:hAnsi="Arial-BoldMT" w:eastAsia="Arial-BoldMT" w:cs="Arial-BoldMT"/>
      <w:b/>
      <w:color w:val="000000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hyperlink" Target="http://www.creality3d.cn/" TargetMode="Externa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e3f6ce8-1401-41ee-bc7d-d08c987c14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3f6ce8-1401-41ee-bc7d-d08c987c14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a9a6a3-273b-49f6-a9f0-9b2fcac214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a9a6a3-273b-49f6-a9f0-9b2fcac214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2c65a9-a03a-43f2-ad7e-17d47d9fda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2c65a9-a03a-43f2-ad7e-17d47d9fda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7409cd-5f6a-4302-bcb3-c4f130b1ae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7409cd-5f6a-4302-bcb3-c4f130b1ae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206623-5b9b-4da9-ae77-29f96ee6c1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206623-5b9b-4da9-ae77-29f96ee6c1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c07c1f-a317-475c-9c49-f33658dd9e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c07c1f-a317-475c-9c49-f33658dd9e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e98e80-04ef-4b9d-91dc-997f6fd24c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e98e80-04ef-4b9d-91dc-997f6fd24c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e89006-efc7-43c9-955d-f4a32f3283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e89006-efc7-43c9-955d-f4a32f3283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e2cbe1-004a-44c7-a79c-bcf65125b3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2cbe1-004a-44c7-a79c-bcf65125b3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a77b4b-84b9-4df2-9de1-127adcf3dd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a77b4b-84b9-4df2-9de1-127adcf3dd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186c1a-b8d4-4b60-b12c-51cb6c3d28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186c1a-b8d4-4b60-b12c-51cb6c3d28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b3432e-4085-49ed-b185-5d208e3909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b3432e-4085-49ed-b185-5d208e3909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165db8-9d7f-4233-bbed-c9c6fa6c5e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165db8-9d7f-4233-bbed-c9c6fa6c5e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c4c3e6-061a-4258-af94-b2e304303e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c4c3e6-061a-4258-af94-b2e304303e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152d17-ad34-4be3-b203-5f6daf61c5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152d17-ad34-4be3-b203-5f6daf61c5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46f565-76d8-4e29-9511-5f252c1bf3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46f565-76d8-4e29-9511-5f252c1bf3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f5e4fa-d173-4160-92f5-8c634292e9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f5e4fa-d173-4160-92f5-8c634292e9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90e058-fc87-470a-b0e9-1087fa2216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90e058-fc87-470a-b0e9-1087fa2216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officegen</Company>
  <Pages>4</Pages>
  <Words>2163</Words>
  <Characters>2603</Characters>
  <Lines>1</Lines>
  <Paragraphs>1</Paragraphs>
  <TotalTime>36</TotalTime>
  <ScaleCrop>false</ScaleCrop>
  <LinksUpToDate>false</LinksUpToDate>
  <CharactersWithSpaces>2621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2018-04-10T12:12:00Z</dcterms:created>
  <dc:creator>officegen</dc:creator>
  <cp:lastModifiedBy>wendy</cp:lastModifiedBy>
  <cp:lastPrinted>2018-06-20T04:00:00Z</cp:lastPrinted>
  <dcterms:modified xsi:type="dcterms:W3CDTF">2019-11-27T01:48:24Z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