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F5DB36A" w14:textId="6D1D2492" w:rsidR="009F7FCE" w:rsidRPr="001C79FD" w:rsidRDefault="00014979" w:rsidP="00C24DEF">
      <w:pPr>
        <w:pStyle w:val="papertitle"/>
        <w:rPr>
          <w:u w:val="single"/>
          <w:lang w:val="pt-PT"/>
        </w:rPr>
      </w:pPr>
      <w:r w:rsidRPr="001C79FD">
        <w:rPr>
          <w:lang w:val="pt-PT"/>
        </w:rPr>
        <w:t>Programação em Logica – Aztec Math</w:t>
      </w:r>
    </w:p>
    <w:p w14:paraId="28B8E571" w14:textId="502D5A52" w:rsidR="00C24DEF" w:rsidRPr="003E0141" w:rsidRDefault="00014979" w:rsidP="00EE426C">
      <w:pPr>
        <w:pStyle w:val="author"/>
        <w:rPr>
          <w:lang w:val="pt-PT"/>
        </w:rPr>
      </w:pPr>
      <w:r w:rsidRPr="003E0141">
        <w:rPr>
          <w:lang w:val="pt-PT"/>
        </w:rPr>
        <w:t>David Dinis</w:t>
      </w:r>
      <w:r w:rsidR="009B2539" w:rsidRPr="003E0141">
        <w:rPr>
          <w:rStyle w:val="ORCID"/>
          <w:lang w:val="pt-PT"/>
        </w:rPr>
        <w:t>[</w:t>
      </w:r>
      <w:r w:rsidRPr="003E0141">
        <w:rPr>
          <w:rStyle w:val="ORCID"/>
          <w:lang w:val="pt-PT"/>
        </w:rPr>
        <w:t>up201706766</w:t>
      </w:r>
      <w:r w:rsidR="009B2539" w:rsidRPr="003E0141">
        <w:rPr>
          <w:rStyle w:val="ORCID"/>
          <w:lang w:val="pt-PT"/>
        </w:rPr>
        <w:t>]</w:t>
      </w:r>
      <w:r w:rsidR="009B2539" w:rsidRPr="003E0141">
        <w:rPr>
          <w:lang w:val="pt-PT"/>
        </w:rPr>
        <w:t xml:space="preserve"> </w:t>
      </w:r>
      <w:r w:rsidR="001C79FD" w:rsidRPr="003E0141">
        <w:rPr>
          <w:lang w:val="pt-PT"/>
        </w:rPr>
        <w:t>e</w:t>
      </w:r>
      <w:r w:rsidR="009B2539" w:rsidRPr="003E0141">
        <w:rPr>
          <w:lang w:val="pt-PT"/>
        </w:rPr>
        <w:t xml:space="preserve"> </w:t>
      </w:r>
      <w:r w:rsidRPr="003E0141">
        <w:rPr>
          <w:lang w:val="pt-PT"/>
        </w:rPr>
        <w:t>José Gomes</w:t>
      </w:r>
      <w:r w:rsidR="009B2539" w:rsidRPr="003E0141">
        <w:rPr>
          <w:rStyle w:val="ORCID"/>
          <w:lang w:val="pt-PT"/>
        </w:rPr>
        <w:t>[</w:t>
      </w:r>
      <w:r w:rsidRPr="003E0141">
        <w:rPr>
          <w:rStyle w:val="ORCID"/>
          <w:u w:val="single"/>
          <w:lang w:val="pt-PT"/>
        </w:rPr>
        <w:t>up201707054</w:t>
      </w:r>
      <w:r w:rsidR="009B2539" w:rsidRPr="003E0141">
        <w:rPr>
          <w:rStyle w:val="ORCID"/>
          <w:lang w:val="pt-PT"/>
        </w:rPr>
        <w:t>]</w:t>
      </w:r>
    </w:p>
    <w:p w14:paraId="5846E429" w14:textId="67129D06" w:rsidR="00C24DEF" w:rsidRPr="003E0141" w:rsidRDefault="003E0141" w:rsidP="00EE426C">
      <w:pPr>
        <w:pStyle w:val="address"/>
        <w:rPr>
          <w:lang w:val="pt-PT"/>
        </w:rPr>
      </w:pPr>
      <w:r w:rsidRPr="003E0141">
        <w:rPr>
          <w:lang w:val="pt-PT"/>
        </w:rPr>
        <w:t xml:space="preserve">Faculdade de Engenharia da </w:t>
      </w:r>
      <w:r>
        <w:rPr>
          <w:lang w:val="pt-PT"/>
        </w:rPr>
        <w:t>Universidade do Porto</w:t>
      </w:r>
    </w:p>
    <w:p w14:paraId="32ABD701" w14:textId="280E3116" w:rsidR="00C24DEF" w:rsidRPr="003E0141" w:rsidRDefault="003E0141" w:rsidP="006809AE">
      <w:pPr>
        <w:pStyle w:val="address"/>
        <w:rPr>
          <w:u w:val="single"/>
          <w:lang w:val="pt-PT"/>
        </w:rPr>
      </w:pPr>
      <w:r>
        <w:rPr>
          <w:lang w:val="pt-PT"/>
        </w:rPr>
        <w:t>Mestrado Integrado em Engenharia Informática e Computação</w:t>
      </w:r>
      <w:r w:rsidR="009B2539" w:rsidRPr="003E0141">
        <w:rPr>
          <w:lang w:val="pt-PT"/>
        </w:rPr>
        <w:br/>
      </w:r>
      <w:r>
        <w:rPr>
          <w:rStyle w:val="e-mail"/>
          <w:lang w:val="pt-PT"/>
        </w:rPr>
        <w:t>FEUP-PLOG, Turma3MIEIC5, Grupo Aztec_Math_2</w:t>
      </w:r>
    </w:p>
    <w:p w14:paraId="0564209A" w14:textId="07B5CA6F" w:rsidR="00C24DEF" w:rsidRPr="008F752C" w:rsidRDefault="003E0141" w:rsidP="008F752C">
      <w:pPr>
        <w:pStyle w:val="abstract"/>
        <w:ind w:firstLine="0"/>
        <w:rPr>
          <w:u w:val="single"/>
          <w:lang w:val="pt-PT"/>
        </w:rPr>
      </w:pPr>
      <w:r w:rsidRPr="003E0141">
        <w:rPr>
          <w:b/>
          <w:bCs/>
          <w:lang w:val="pt-PT"/>
        </w:rPr>
        <w:t>Resumo</w:t>
      </w:r>
      <w:r w:rsidR="009B2539" w:rsidRPr="003E0141">
        <w:rPr>
          <w:b/>
          <w:bCs/>
          <w:lang w:val="pt-PT"/>
        </w:rPr>
        <w:t>.</w:t>
      </w:r>
      <w:r w:rsidRPr="003E0141">
        <w:rPr>
          <w:lang w:val="pt-PT"/>
        </w:rPr>
        <w:t xml:space="preserve"> Este projeto foi desenvolvido no âmbito da unidade curricular Programação em Logica</w:t>
      </w:r>
      <w:r w:rsidR="008F752C">
        <w:rPr>
          <w:lang w:val="pt-PT"/>
        </w:rPr>
        <w:t xml:space="preserve"> e teve como objetivo </w:t>
      </w:r>
      <w:r w:rsidR="008F752C" w:rsidRPr="008F752C">
        <w:rPr>
          <w:lang w:val="pt-PT"/>
        </w:rPr>
        <w:t>a construção de um programa em Programação em Lógica</w:t>
      </w:r>
      <w:r w:rsidR="008F752C">
        <w:rPr>
          <w:lang w:val="pt-PT"/>
        </w:rPr>
        <w:t xml:space="preserve"> </w:t>
      </w:r>
      <w:r w:rsidR="008F752C" w:rsidRPr="008F752C">
        <w:rPr>
          <w:lang w:val="pt-PT"/>
        </w:rPr>
        <w:t>com Restrições para a resolução de um problema de otimização</w:t>
      </w:r>
      <w:r w:rsidR="008F752C">
        <w:rPr>
          <w:lang w:val="pt-PT"/>
        </w:rPr>
        <w:t>/</w:t>
      </w:r>
      <w:r w:rsidR="008F752C" w:rsidRPr="008F752C">
        <w:rPr>
          <w:lang w:val="pt-PT"/>
        </w:rPr>
        <w:t>decisão combinatória.</w:t>
      </w:r>
      <w:r w:rsidR="008F752C">
        <w:rPr>
          <w:lang w:val="pt-PT"/>
        </w:rPr>
        <w:t xml:space="preserve"> O puzzle escolhido tem o nome de Aztec Math e consiste em completar uma pirâmide de números na qual cada número resulta de uma de quatro operações aritméticas entre os dois números imediatamente abaixo.</w:t>
      </w:r>
    </w:p>
    <w:p w14:paraId="6D436240" w14:textId="6B835927" w:rsidR="00C24DEF" w:rsidRPr="003E0141" w:rsidRDefault="009B2539" w:rsidP="00EE426C">
      <w:pPr>
        <w:pStyle w:val="keywords"/>
      </w:pPr>
      <w:r w:rsidRPr="003E0141">
        <w:rPr>
          <w:b/>
          <w:bCs/>
        </w:rPr>
        <w:t>Keywords:</w:t>
      </w:r>
      <w:r w:rsidRPr="003E0141">
        <w:t xml:space="preserve"> </w:t>
      </w:r>
      <w:r w:rsidR="008F752C">
        <w:t>Aztec Math</w:t>
      </w:r>
      <w:r w:rsidRPr="003E0141">
        <w:t xml:space="preserve">, </w:t>
      </w:r>
      <w:r w:rsidR="008F752C">
        <w:t>Prolog</w:t>
      </w:r>
      <w:r w:rsidRPr="003E0141">
        <w:t xml:space="preserve">, </w:t>
      </w:r>
      <w:r w:rsidR="008F752C" w:rsidRPr="002B2043">
        <w:rPr>
          <w:lang w:val="pt-PT"/>
        </w:rPr>
        <w:t>Restrições</w:t>
      </w:r>
      <w:r w:rsidR="008F752C" w:rsidRPr="008F752C">
        <w:t>, SICStus</w:t>
      </w:r>
      <w:r w:rsidRPr="003E0141">
        <w:t>.</w:t>
      </w:r>
    </w:p>
    <w:p w14:paraId="4D1D14D4" w14:textId="4003D112" w:rsidR="00C24DEF" w:rsidRDefault="008F752C" w:rsidP="00C24DEF">
      <w:pPr>
        <w:pStyle w:val="heading1"/>
        <w:rPr>
          <w:lang w:val="pt-PT"/>
        </w:rPr>
      </w:pPr>
      <w:r>
        <w:rPr>
          <w:lang w:val="pt-PT"/>
        </w:rPr>
        <w:t>Introdução</w:t>
      </w:r>
    </w:p>
    <w:p w14:paraId="2C73E732" w14:textId="24A5CB74" w:rsidR="008D5869" w:rsidRDefault="002B2043" w:rsidP="008D5869">
      <w:pPr>
        <w:pStyle w:val="p1a"/>
        <w:rPr>
          <w:lang w:val="pt-PT"/>
        </w:rPr>
      </w:pPr>
      <w:r>
        <w:rPr>
          <w:lang w:val="pt-PT"/>
        </w:rPr>
        <w:t>O</w:t>
      </w:r>
      <w:r w:rsidR="008D5869" w:rsidRPr="008D5869">
        <w:rPr>
          <w:lang w:val="pt-PT"/>
        </w:rPr>
        <w:t xml:space="preserve"> projeto foi desenvolvido</w:t>
      </w:r>
      <w:r w:rsidR="008D5869">
        <w:rPr>
          <w:lang w:val="pt-PT"/>
        </w:rPr>
        <w:t xml:space="preserve"> no âmbito da unidade curricular de Programação em Lógica de 3º ano do curso </w:t>
      </w:r>
      <w:r w:rsidR="008D5869">
        <w:rPr>
          <w:lang w:val="pt-PT"/>
        </w:rPr>
        <w:t>Mestrado Integrado em Engenharia Informática e Computação</w:t>
      </w:r>
      <w:r w:rsidR="008D5869">
        <w:rPr>
          <w:lang w:val="pt-PT"/>
        </w:rPr>
        <w:t>. Para tal, foi necessário implementar uma possível resolução para um problema de decisão ou otimização em Prolog, com restrições. Foi escolhido um problema de decisão chamado de “Aztec Math”.</w:t>
      </w:r>
    </w:p>
    <w:p w14:paraId="1BD4E716" w14:textId="2243D561" w:rsidR="00917CD1" w:rsidRDefault="008D5869" w:rsidP="00A05CC8">
      <w:pPr>
        <w:rPr>
          <w:lang w:val="pt-PT"/>
        </w:rPr>
      </w:pPr>
      <w:r w:rsidRPr="008D5869">
        <w:rPr>
          <w:lang w:val="pt-PT"/>
        </w:rPr>
        <w:t>O problema escolhid</w:t>
      </w:r>
      <w:r>
        <w:rPr>
          <w:lang w:val="pt-PT"/>
        </w:rPr>
        <w:t>o</w:t>
      </w:r>
      <w:r w:rsidRPr="008D5869">
        <w:rPr>
          <w:lang w:val="pt-PT"/>
        </w:rPr>
        <w:t xml:space="preserve"> consiste e</w:t>
      </w:r>
      <w:r>
        <w:rPr>
          <w:lang w:val="pt-PT"/>
        </w:rPr>
        <w:t xml:space="preserve">m preencher uma pirâmide de números inteiros de forma a que cada número seja resultado de uma operação de soma, subtração, multiplicação ou divisão </w:t>
      </w:r>
      <w:r w:rsidR="00A05CC8">
        <w:rPr>
          <w:lang w:val="pt-PT"/>
        </w:rPr>
        <w:t>entre os dois números imediatamente abaixo. Também existe o requisito de que</w:t>
      </w:r>
      <w:r w:rsidR="00917CD1">
        <w:rPr>
          <w:lang w:val="pt-PT"/>
        </w:rPr>
        <w:t>,</w:t>
      </w:r>
      <w:r w:rsidR="00A05CC8">
        <w:rPr>
          <w:lang w:val="pt-PT"/>
        </w:rPr>
        <w:t xml:space="preserve"> em cada linha da pirâmide</w:t>
      </w:r>
      <w:r w:rsidR="00917CD1">
        <w:rPr>
          <w:lang w:val="pt-PT"/>
        </w:rPr>
        <w:t>,</w:t>
      </w:r>
      <w:r w:rsidR="00A05CC8">
        <w:rPr>
          <w:lang w:val="pt-PT"/>
        </w:rPr>
        <w:t xml:space="preserve"> não podem </w:t>
      </w:r>
      <w:r w:rsidR="00917CD1">
        <w:rPr>
          <w:lang w:val="pt-PT"/>
        </w:rPr>
        <w:t>existir</w:t>
      </w:r>
      <w:r w:rsidR="00A05CC8">
        <w:rPr>
          <w:lang w:val="pt-PT"/>
        </w:rPr>
        <w:t xml:space="preserve"> números repetidos.</w:t>
      </w:r>
    </w:p>
    <w:p w14:paraId="1F5DBE4F" w14:textId="66D10F8A" w:rsidR="00917CD1" w:rsidRDefault="00917CD1" w:rsidP="00A05CC8">
      <w:pPr>
        <w:rPr>
          <w:lang w:val="pt-PT"/>
        </w:rPr>
      </w:pPr>
      <w:r>
        <w:rPr>
          <w:lang w:val="pt-PT"/>
        </w:rPr>
        <w:t>Este artigo tem a seguinte estrutura:</w:t>
      </w:r>
    </w:p>
    <w:p w14:paraId="04102C73" w14:textId="41201AF5" w:rsidR="008D5869" w:rsidRDefault="00A05CC8" w:rsidP="00917CD1">
      <w:pPr>
        <w:pStyle w:val="bulletitem"/>
        <w:numPr>
          <w:ilvl w:val="3"/>
          <w:numId w:val="2"/>
        </w:numPr>
        <w:rPr>
          <w:lang w:val="pt-PT"/>
        </w:rPr>
      </w:pPr>
      <w:r>
        <w:rPr>
          <w:lang w:val="pt-PT"/>
        </w:rPr>
        <w:t xml:space="preserve"> </w:t>
      </w:r>
      <w:r w:rsidR="00917CD1">
        <w:rPr>
          <w:b/>
          <w:bCs/>
          <w:lang w:val="pt-PT"/>
        </w:rPr>
        <w:t xml:space="preserve">Descrição do Problema </w:t>
      </w:r>
      <w:r w:rsidR="00917CD1">
        <w:rPr>
          <w:lang w:val="pt-PT"/>
        </w:rPr>
        <w:t>– descrição em detalhe do problema de decisão.</w:t>
      </w:r>
    </w:p>
    <w:p w14:paraId="07B709BD" w14:textId="04164464" w:rsidR="00917CD1" w:rsidRDefault="00917CD1" w:rsidP="00917CD1">
      <w:pPr>
        <w:pStyle w:val="bulletitem"/>
        <w:numPr>
          <w:ilvl w:val="3"/>
          <w:numId w:val="2"/>
        </w:numPr>
        <w:rPr>
          <w:lang w:val="pt-PT"/>
        </w:rPr>
      </w:pPr>
      <w:r>
        <w:rPr>
          <w:b/>
          <w:bCs/>
          <w:lang w:val="pt-PT"/>
        </w:rPr>
        <w:t xml:space="preserve">Abordagem </w:t>
      </w:r>
      <w:r>
        <w:rPr>
          <w:lang w:val="pt-PT"/>
        </w:rPr>
        <w:t>– Descrição da modelação d</w:t>
      </w:r>
      <w:r w:rsidR="002B2043">
        <w:rPr>
          <w:lang w:val="pt-PT"/>
        </w:rPr>
        <w:t>o</w:t>
      </w:r>
      <w:r>
        <w:rPr>
          <w:lang w:val="pt-PT"/>
        </w:rPr>
        <w:t xml:space="preserve"> problema </w:t>
      </w:r>
      <w:r w:rsidR="002B2043">
        <w:rPr>
          <w:lang w:val="pt-PT"/>
        </w:rPr>
        <w:t>como um PSR de acordo com as seguintes subsecções.</w:t>
      </w:r>
    </w:p>
    <w:p w14:paraId="654A59C3" w14:textId="572A76A3" w:rsidR="002B2043" w:rsidRDefault="002B2043" w:rsidP="002B2043">
      <w:pPr>
        <w:pStyle w:val="bulletitem"/>
        <w:numPr>
          <w:ilvl w:val="4"/>
          <w:numId w:val="2"/>
        </w:numPr>
        <w:rPr>
          <w:lang w:val="pt-PT"/>
        </w:rPr>
      </w:pPr>
      <w:r>
        <w:rPr>
          <w:b/>
          <w:bCs/>
          <w:lang w:val="pt-PT"/>
        </w:rPr>
        <w:t xml:space="preserve">Variáveis de Decisão – </w:t>
      </w:r>
      <w:r>
        <w:rPr>
          <w:lang w:val="pt-PT"/>
        </w:rPr>
        <w:t>Descrição das variáveis de decisão e os seus domínios e também os seus significados no contexto do problema.</w:t>
      </w:r>
    </w:p>
    <w:p w14:paraId="13163AA3" w14:textId="20DF5765" w:rsidR="002B2043" w:rsidRDefault="002B2043" w:rsidP="002B2043">
      <w:pPr>
        <w:pStyle w:val="bulletitem"/>
        <w:numPr>
          <w:ilvl w:val="4"/>
          <w:numId w:val="2"/>
        </w:numPr>
        <w:rPr>
          <w:lang w:val="pt-PT"/>
        </w:rPr>
      </w:pPr>
      <w:r>
        <w:rPr>
          <w:b/>
          <w:bCs/>
          <w:lang w:val="pt-PT"/>
        </w:rPr>
        <w:t>Restrições –</w:t>
      </w:r>
      <w:r>
        <w:rPr>
          <w:lang w:val="pt-PT"/>
        </w:rPr>
        <w:t xml:space="preserve"> Descrever as restrições rígidas e flexíveis do problema e a sua implementação utilizando o SICStus Prolog.</w:t>
      </w:r>
    </w:p>
    <w:p w14:paraId="332892BC" w14:textId="455F3270" w:rsidR="002B2043" w:rsidRDefault="002B2043" w:rsidP="002B2043">
      <w:pPr>
        <w:pStyle w:val="bulletitem"/>
        <w:numPr>
          <w:ilvl w:val="4"/>
          <w:numId w:val="2"/>
        </w:numPr>
        <w:rPr>
          <w:lang w:val="pt-PT"/>
        </w:rPr>
      </w:pPr>
      <w:r>
        <w:rPr>
          <w:b/>
          <w:bCs/>
          <w:lang w:val="pt-PT"/>
        </w:rPr>
        <w:t xml:space="preserve">Função de Avaliação – </w:t>
      </w:r>
      <w:r>
        <w:rPr>
          <w:lang w:val="pt-PT"/>
        </w:rPr>
        <w:t>Descrição da forma de avaliar a solução obtida e a sua implementação.</w:t>
      </w:r>
    </w:p>
    <w:p w14:paraId="701EBF90" w14:textId="1665B2E9" w:rsidR="002B2043" w:rsidRDefault="002B2043" w:rsidP="002B2043">
      <w:pPr>
        <w:pStyle w:val="bulletitem"/>
        <w:numPr>
          <w:ilvl w:val="4"/>
          <w:numId w:val="2"/>
        </w:numPr>
        <w:rPr>
          <w:lang w:val="pt-PT"/>
        </w:rPr>
      </w:pPr>
      <w:r>
        <w:rPr>
          <w:b/>
          <w:bCs/>
          <w:lang w:val="pt-PT"/>
        </w:rPr>
        <w:t xml:space="preserve">Estratégia de Pesquisa </w:t>
      </w:r>
      <w:r w:rsidRPr="002B2043">
        <w:rPr>
          <w:lang w:val="pt-PT"/>
        </w:rPr>
        <w:t>– Descrever a estratégia de etiquetagem utilizada</w:t>
      </w:r>
      <w:r>
        <w:rPr>
          <w:lang w:val="pt-PT"/>
        </w:rPr>
        <w:t>, nomeadamente heurísticas de ordenação de variáveis e valores.</w:t>
      </w:r>
    </w:p>
    <w:p w14:paraId="568D6065" w14:textId="31D8556B" w:rsidR="002B2043" w:rsidRDefault="002B2043" w:rsidP="002B2043">
      <w:pPr>
        <w:pStyle w:val="bulletitem"/>
        <w:numPr>
          <w:ilvl w:val="3"/>
          <w:numId w:val="2"/>
        </w:numPr>
        <w:rPr>
          <w:lang w:val="pt-PT"/>
        </w:rPr>
      </w:pPr>
      <w:r>
        <w:rPr>
          <w:b/>
          <w:bCs/>
          <w:lang w:val="pt-PT"/>
        </w:rPr>
        <w:lastRenderedPageBreak/>
        <w:t xml:space="preserve">Visualização da </w:t>
      </w:r>
      <w:r w:rsidR="00751ABB">
        <w:rPr>
          <w:b/>
          <w:bCs/>
          <w:lang w:val="pt-PT"/>
        </w:rPr>
        <w:t xml:space="preserve">Solução – </w:t>
      </w:r>
      <w:r w:rsidR="00751ABB">
        <w:rPr>
          <w:lang w:val="pt-PT"/>
        </w:rPr>
        <w:t>Explicação os predicados que permitem visualizar a solução em modo de texto.</w:t>
      </w:r>
    </w:p>
    <w:p w14:paraId="5351A7E9" w14:textId="713DA316" w:rsidR="00751ABB" w:rsidRDefault="00751ABB" w:rsidP="002B2043">
      <w:pPr>
        <w:pStyle w:val="bulletitem"/>
        <w:numPr>
          <w:ilvl w:val="3"/>
          <w:numId w:val="2"/>
        </w:numPr>
        <w:rPr>
          <w:lang w:val="pt-PT"/>
        </w:rPr>
      </w:pPr>
      <w:r>
        <w:rPr>
          <w:b/>
          <w:bCs/>
          <w:lang w:val="pt-PT"/>
        </w:rPr>
        <w:t>Resultados –</w:t>
      </w:r>
      <w:r>
        <w:rPr>
          <w:lang w:val="pt-PT"/>
        </w:rPr>
        <w:t xml:space="preserve"> Demonstrações de vários exemplos de aplicação e analise dos resultados obtidos.</w:t>
      </w:r>
    </w:p>
    <w:p w14:paraId="64A66692" w14:textId="56A06A43" w:rsidR="00751ABB" w:rsidRDefault="00751ABB" w:rsidP="002B2043">
      <w:pPr>
        <w:pStyle w:val="bulletitem"/>
        <w:numPr>
          <w:ilvl w:val="3"/>
          <w:numId w:val="2"/>
        </w:numPr>
        <w:rPr>
          <w:lang w:val="pt-PT"/>
        </w:rPr>
      </w:pPr>
      <w:r>
        <w:rPr>
          <w:b/>
          <w:bCs/>
          <w:lang w:val="pt-PT"/>
        </w:rPr>
        <w:t>Conclusão –</w:t>
      </w:r>
      <w:r>
        <w:rPr>
          <w:lang w:val="pt-PT"/>
        </w:rPr>
        <w:t xml:space="preserve"> Conclusões retiradas deste projeto, vantagens e limitações da solução obtida e aspetos a melhorar.</w:t>
      </w:r>
    </w:p>
    <w:p w14:paraId="6319795C" w14:textId="7F64C747" w:rsidR="00751ABB" w:rsidRDefault="00751ABB" w:rsidP="002B2043">
      <w:pPr>
        <w:pStyle w:val="bulletitem"/>
        <w:numPr>
          <w:ilvl w:val="3"/>
          <w:numId w:val="2"/>
        </w:numPr>
        <w:rPr>
          <w:lang w:val="pt-PT"/>
        </w:rPr>
      </w:pPr>
      <w:r>
        <w:rPr>
          <w:b/>
          <w:bCs/>
          <w:lang w:val="pt-PT"/>
        </w:rPr>
        <w:t>Anexo –</w:t>
      </w:r>
      <w:r>
        <w:rPr>
          <w:lang w:val="pt-PT"/>
        </w:rPr>
        <w:t xml:space="preserve"> código fonte, ficheiros de dados e resultados, entre outros.</w:t>
      </w:r>
    </w:p>
    <w:p w14:paraId="583DE794" w14:textId="4FC9A9BF" w:rsidR="00751ABB" w:rsidRDefault="00751ABB" w:rsidP="00751ABB">
      <w:pPr>
        <w:pStyle w:val="bulletitem"/>
        <w:numPr>
          <w:ilvl w:val="0"/>
          <w:numId w:val="0"/>
        </w:numPr>
        <w:ind w:left="227" w:hanging="227"/>
        <w:rPr>
          <w:lang w:val="pt-PT"/>
        </w:rPr>
      </w:pPr>
      <w:bookmarkStart w:id="0" w:name="_GoBack"/>
      <w:bookmarkEnd w:id="0"/>
    </w:p>
    <w:p w14:paraId="0681EA25" w14:textId="2B75A57B" w:rsidR="00751ABB" w:rsidRPr="00751ABB" w:rsidRDefault="00751ABB" w:rsidP="00751ABB">
      <w:pPr>
        <w:pStyle w:val="heading1"/>
        <w:rPr>
          <w:lang w:val="pt-PT"/>
        </w:rPr>
      </w:pPr>
      <w:r w:rsidRPr="00751ABB">
        <w:rPr>
          <w:lang w:val="pt-PT"/>
        </w:rPr>
        <w:t>Descrição do Problema</w:t>
      </w:r>
    </w:p>
    <w:p w14:paraId="3BDA4BA6" w14:textId="77777777" w:rsidR="003E3370" w:rsidRPr="001C79FD" w:rsidRDefault="009B2539" w:rsidP="009930E4">
      <w:pPr>
        <w:pStyle w:val="Ttulo3"/>
        <w:rPr>
          <w:lang w:val="pt-PT"/>
        </w:rPr>
      </w:pPr>
      <w:r w:rsidRPr="00751ABB">
        <w:rPr>
          <w:rStyle w:val="heading3"/>
        </w:rPr>
        <w:t xml:space="preserve">Sample Heading (Third Level). </w:t>
      </w:r>
      <w:proofErr w:type="spellStart"/>
      <w:r w:rsidRPr="001C79FD">
        <w:rPr>
          <w:rStyle w:val="heading3"/>
          <w:b w:val="0"/>
          <w:lang w:val="pt-PT"/>
        </w:rPr>
        <w:t>Only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two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levels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of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headings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should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be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numbered</w:t>
      </w:r>
      <w:proofErr w:type="spellEnd"/>
      <w:r w:rsidRPr="001C79FD">
        <w:rPr>
          <w:rStyle w:val="heading3"/>
          <w:b w:val="0"/>
          <w:lang w:val="pt-PT"/>
        </w:rPr>
        <w:t xml:space="preserve">. </w:t>
      </w:r>
      <w:proofErr w:type="spellStart"/>
      <w:r w:rsidRPr="001C79FD">
        <w:rPr>
          <w:rStyle w:val="heading3"/>
          <w:b w:val="0"/>
          <w:lang w:val="pt-PT"/>
        </w:rPr>
        <w:t>Lower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level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headings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remain</w:t>
      </w:r>
      <w:proofErr w:type="spellEnd"/>
      <w:r w:rsidRPr="001C79FD">
        <w:rPr>
          <w:rStyle w:val="heading3"/>
          <w:b w:val="0"/>
          <w:lang w:val="pt-PT"/>
        </w:rPr>
        <w:t xml:space="preserve"> </w:t>
      </w:r>
      <w:proofErr w:type="spellStart"/>
      <w:r w:rsidRPr="001C79FD">
        <w:rPr>
          <w:rStyle w:val="heading3"/>
          <w:b w:val="0"/>
          <w:lang w:val="pt-PT"/>
        </w:rPr>
        <w:t>unnumbered</w:t>
      </w:r>
      <w:proofErr w:type="spellEnd"/>
      <w:r w:rsidRPr="001C79FD">
        <w:rPr>
          <w:rStyle w:val="heading3"/>
          <w:b w:val="0"/>
          <w:lang w:val="pt-PT"/>
        </w:rPr>
        <w:t xml:space="preserve">; </w:t>
      </w:r>
      <w:proofErr w:type="spellStart"/>
      <w:r w:rsidRPr="001C79FD">
        <w:rPr>
          <w:rStyle w:val="heading3"/>
          <w:b w:val="0"/>
          <w:lang w:val="pt-PT"/>
        </w:rPr>
        <w:t>they</w:t>
      </w:r>
      <w:proofErr w:type="spellEnd"/>
      <w:r w:rsidRPr="001C79FD">
        <w:rPr>
          <w:rStyle w:val="heading3"/>
          <w:b w:val="0"/>
          <w:lang w:val="pt-PT"/>
        </w:rPr>
        <w:t xml:space="preserve"> are </w:t>
      </w:r>
      <w:proofErr w:type="spellStart"/>
      <w:r w:rsidRPr="001C79FD">
        <w:rPr>
          <w:rStyle w:val="heading3"/>
          <w:b w:val="0"/>
          <w:lang w:val="pt-PT"/>
        </w:rPr>
        <w:t>formatted</w:t>
      </w:r>
      <w:proofErr w:type="spellEnd"/>
      <w:r w:rsidRPr="001C79FD">
        <w:rPr>
          <w:rStyle w:val="heading3"/>
          <w:b w:val="0"/>
          <w:lang w:val="pt-PT"/>
        </w:rPr>
        <w:t xml:space="preserve"> as </w:t>
      </w:r>
      <w:proofErr w:type="spellStart"/>
      <w:r w:rsidRPr="001C79FD">
        <w:rPr>
          <w:rStyle w:val="heading3"/>
          <w:b w:val="0"/>
          <w:lang w:val="pt-PT"/>
        </w:rPr>
        <w:t>run</w:t>
      </w:r>
      <w:proofErr w:type="spellEnd"/>
      <w:r w:rsidRPr="001C79FD">
        <w:rPr>
          <w:rStyle w:val="heading3"/>
          <w:b w:val="0"/>
          <w:lang w:val="pt-PT"/>
        </w:rPr>
        <w:t xml:space="preserve">-in </w:t>
      </w:r>
      <w:proofErr w:type="spellStart"/>
      <w:r w:rsidRPr="001C79FD">
        <w:rPr>
          <w:rStyle w:val="heading3"/>
          <w:b w:val="0"/>
          <w:lang w:val="pt-PT"/>
        </w:rPr>
        <w:t>headings</w:t>
      </w:r>
      <w:proofErr w:type="spellEnd"/>
      <w:r w:rsidRPr="001C79FD">
        <w:rPr>
          <w:rStyle w:val="heading3"/>
          <w:b w:val="0"/>
          <w:lang w:val="pt-PT"/>
        </w:rPr>
        <w:t>.</w:t>
      </w:r>
    </w:p>
    <w:p w14:paraId="4094EE81" w14:textId="77777777" w:rsidR="003E3370" w:rsidRPr="001C79FD" w:rsidRDefault="009B2539" w:rsidP="009930E4">
      <w:pPr>
        <w:pStyle w:val="Ttulo4"/>
        <w:rPr>
          <w:rStyle w:val="heading4"/>
          <w:i w:val="0"/>
          <w:lang w:val="pt-PT"/>
        </w:rPr>
      </w:pPr>
      <w:r w:rsidRPr="001C79FD">
        <w:rPr>
          <w:rStyle w:val="heading4"/>
          <w:lang w:val="pt-PT"/>
        </w:rPr>
        <w:t xml:space="preserve">Sample </w:t>
      </w:r>
      <w:proofErr w:type="spellStart"/>
      <w:r w:rsidRPr="001C79FD">
        <w:rPr>
          <w:rStyle w:val="heading4"/>
          <w:lang w:val="pt-PT"/>
        </w:rPr>
        <w:t>Heading</w:t>
      </w:r>
      <w:proofErr w:type="spellEnd"/>
      <w:r w:rsidRPr="001C79FD">
        <w:rPr>
          <w:rStyle w:val="heading4"/>
          <w:lang w:val="pt-PT"/>
        </w:rPr>
        <w:t xml:space="preserve"> (</w:t>
      </w:r>
      <w:proofErr w:type="spellStart"/>
      <w:r w:rsidRPr="001C79FD">
        <w:rPr>
          <w:rStyle w:val="heading4"/>
          <w:lang w:val="pt-PT"/>
        </w:rPr>
        <w:t>Forth</w:t>
      </w:r>
      <w:proofErr w:type="spellEnd"/>
      <w:r w:rsidRPr="001C79FD">
        <w:rPr>
          <w:rStyle w:val="heading4"/>
          <w:lang w:val="pt-PT"/>
        </w:rPr>
        <w:t xml:space="preserve"> </w:t>
      </w:r>
      <w:proofErr w:type="spellStart"/>
      <w:r w:rsidRPr="001C79FD">
        <w:rPr>
          <w:rStyle w:val="heading4"/>
          <w:lang w:val="pt-PT"/>
        </w:rPr>
        <w:t>Level</w:t>
      </w:r>
      <w:proofErr w:type="spellEnd"/>
      <w:r w:rsidRPr="001C79FD">
        <w:rPr>
          <w:rStyle w:val="heading4"/>
          <w:lang w:val="pt-PT"/>
        </w:rPr>
        <w:t>).</w:t>
      </w:r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The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contribution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should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contain</w:t>
      </w:r>
      <w:proofErr w:type="spellEnd"/>
      <w:r w:rsidRPr="001C79FD">
        <w:rPr>
          <w:rStyle w:val="heading4"/>
          <w:i w:val="0"/>
          <w:lang w:val="pt-PT"/>
        </w:rPr>
        <w:t xml:space="preserve"> no more </w:t>
      </w:r>
      <w:proofErr w:type="spellStart"/>
      <w:r w:rsidRPr="001C79FD">
        <w:rPr>
          <w:rStyle w:val="heading4"/>
          <w:i w:val="0"/>
          <w:lang w:val="pt-PT"/>
        </w:rPr>
        <w:t>than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four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levels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of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headings</w:t>
      </w:r>
      <w:proofErr w:type="spellEnd"/>
      <w:r w:rsidRPr="001C79FD">
        <w:rPr>
          <w:rStyle w:val="heading4"/>
          <w:i w:val="0"/>
          <w:lang w:val="pt-PT"/>
        </w:rPr>
        <w:t xml:space="preserve">. </w:t>
      </w:r>
      <w:proofErr w:type="spellStart"/>
      <w:r w:rsidRPr="001C79FD">
        <w:rPr>
          <w:rStyle w:val="heading4"/>
          <w:i w:val="0"/>
          <w:lang w:val="pt-PT"/>
        </w:rPr>
        <w:t>The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following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r w:rsidRPr="001C79FD">
        <w:rPr>
          <w:rStyle w:val="heading4"/>
          <w:i w:val="0"/>
          <w:lang w:val="pt-PT"/>
        </w:rPr>
        <w:fldChar w:fldCharType="begin"/>
      </w:r>
      <w:r w:rsidRPr="001C79FD">
        <w:rPr>
          <w:rStyle w:val="heading4"/>
          <w:i w:val="0"/>
          <w:lang w:val="pt-PT"/>
        </w:rPr>
        <w:instrText xml:space="preserve"> REF _Ref467509391 \h  \* MERGEFORMAT </w:instrText>
      </w:r>
      <w:r w:rsidRPr="001C79FD">
        <w:rPr>
          <w:rStyle w:val="heading4"/>
          <w:i w:val="0"/>
          <w:lang w:val="pt-PT"/>
        </w:rPr>
      </w:r>
      <w:r w:rsidRPr="001C79FD">
        <w:rPr>
          <w:rStyle w:val="heading4"/>
          <w:i w:val="0"/>
          <w:lang w:val="pt-PT"/>
        </w:rPr>
        <w:fldChar w:fldCharType="separate"/>
      </w:r>
      <w:proofErr w:type="spellStart"/>
      <w:r w:rsidRPr="001C79FD">
        <w:rPr>
          <w:lang w:val="pt-PT"/>
        </w:rPr>
        <w:t>Table</w:t>
      </w:r>
      <w:proofErr w:type="spellEnd"/>
      <w:r w:rsidRPr="001C79FD">
        <w:rPr>
          <w:lang w:val="pt-PT"/>
        </w:rPr>
        <w:t xml:space="preserve"> </w:t>
      </w:r>
      <w:r w:rsidRPr="001C79FD">
        <w:rPr>
          <w:noProof/>
          <w:lang w:val="pt-PT"/>
        </w:rPr>
        <w:t>1</w:t>
      </w:r>
      <w:r w:rsidRPr="001C79FD">
        <w:rPr>
          <w:rStyle w:val="heading4"/>
          <w:i w:val="0"/>
          <w:lang w:val="pt-PT"/>
        </w:rPr>
        <w:fldChar w:fldCharType="end"/>
      </w:r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gives</w:t>
      </w:r>
      <w:proofErr w:type="spellEnd"/>
      <w:r w:rsidRPr="001C79FD">
        <w:rPr>
          <w:rStyle w:val="heading4"/>
          <w:i w:val="0"/>
          <w:lang w:val="pt-PT"/>
        </w:rPr>
        <w:t xml:space="preserve"> a </w:t>
      </w:r>
      <w:proofErr w:type="spellStart"/>
      <w:r w:rsidRPr="001C79FD">
        <w:rPr>
          <w:rStyle w:val="heading4"/>
          <w:i w:val="0"/>
          <w:lang w:val="pt-PT"/>
        </w:rPr>
        <w:t>summary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of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all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heading</w:t>
      </w:r>
      <w:proofErr w:type="spellEnd"/>
      <w:r w:rsidRPr="001C79FD">
        <w:rPr>
          <w:rStyle w:val="heading4"/>
          <w:i w:val="0"/>
          <w:lang w:val="pt-PT"/>
        </w:rPr>
        <w:t xml:space="preserve"> </w:t>
      </w:r>
      <w:proofErr w:type="spellStart"/>
      <w:r w:rsidRPr="001C79FD">
        <w:rPr>
          <w:rStyle w:val="heading4"/>
          <w:i w:val="0"/>
          <w:lang w:val="pt-PT"/>
        </w:rPr>
        <w:t>levels</w:t>
      </w:r>
      <w:proofErr w:type="spellEnd"/>
      <w:r w:rsidRPr="001C79FD">
        <w:rPr>
          <w:rStyle w:val="heading4"/>
          <w:i w:val="0"/>
          <w:lang w:val="pt-PT"/>
        </w:rPr>
        <w:t>.</w:t>
      </w:r>
    </w:p>
    <w:p w14:paraId="2C8EA47B" w14:textId="279A9861" w:rsidR="002D3488" w:rsidRPr="001C79FD" w:rsidRDefault="009B2539" w:rsidP="00DB42F5">
      <w:pPr>
        <w:pStyle w:val="tablecaption"/>
        <w:rPr>
          <w:lang w:val="pt-PT"/>
        </w:rPr>
      </w:pPr>
      <w:bookmarkStart w:id="1" w:name="_Ref467509391"/>
      <w:proofErr w:type="spellStart"/>
      <w:r w:rsidRPr="001C79FD">
        <w:rPr>
          <w:b/>
          <w:lang w:val="pt-PT"/>
        </w:rPr>
        <w:t>Table</w:t>
      </w:r>
      <w:proofErr w:type="spellEnd"/>
      <w:r w:rsidRPr="001C79FD">
        <w:rPr>
          <w:b/>
          <w:lang w:val="pt-PT"/>
        </w:rPr>
        <w:t xml:space="preserve"> </w:t>
      </w:r>
      <w:r w:rsidRPr="001C79FD">
        <w:rPr>
          <w:b/>
          <w:lang w:val="pt-PT"/>
        </w:rPr>
        <w:fldChar w:fldCharType="begin"/>
      </w:r>
      <w:r w:rsidRPr="001C79FD">
        <w:rPr>
          <w:b/>
          <w:lang w:val="pt-PT"/>
        </w:rPr>
        <w:instrText xml:space="preserve"> SEQ "Table" \* MERGEFORMAT </w:instrText>
      </w:r>
      <w:r w:rsidRPr="001C79FD">
        <w:rPr>
          <w:b/>
          <w:lang w:val="pt-PT"/>
        </w:rPr>
        <w:fldChar w:fldCharType="separate"/>
      </w:r>
      <w:r w:rsidR="001C79FD" w:rsidRPr="001C79FD">
        <w:rPr>
          <w:b/>
          <w:noProof/>
          <w:lang w:val="pt-PT"/>
        </w:rPr>
        <w:t>1</w:t>
      </w:r>
      <w:r w:rsidRPr="001C79FD">
        <w:rPr>
          <w:b/>
          <w:lang w:val="pt-PT"/>
        </w:rPr>
        <w:fldChar w:fldCharType="end"/>
      </w:r>
      <w:bookmarkEnd w:id="1"/>
      <w:r w:rsidRPr="001C79FD">
        <w:rPr>
          <w:b/>
          <w:lang w:val="pt-PT"/>
        </w:rPr>
        <w:t>.</w:t>
      </w:r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Table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captions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should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be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placed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above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the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tables</w:t>
      </w:r>
      <w:proofErr w:type="spellEnd"/>
      <w:r w:rsidRPr="001C79FD">
        <w:rPr>
          <w:lang w:val="pt-PT"/>
        </w:rPr>
        <w:t>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1C79FD" w14:paraId="21B06B4A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7748BF73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proofErr w:type="spellStart"/>
            <w:r w:rsidRPr="001C79FD">
              <w:rPr>
                <w:sz w:val="18"/>
                <w:szCs w:val="18"/>
                <w:lang w:val="pt-PT"/>
              </w:rPr>
              <w:t>Heading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level</w:t>
            </w:r>
            <w:proofErr w:type="spellEnd"/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CE58488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proofErr w:type="spellStart"/>
            <w:r w:rsidRPr="001C79FD">
              <w:rPr>
                <w:sz w:val="18"/>
                <w:szCs w:val="18"/>
                <w:lang w:val="pt-PT"/>
              </w:rPr>
              <w:t>Example</w:t>
            </w:r>
            <w:proofErr w:type="spellEnd"/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C1A22A8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 xml:space="preserve">Font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size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and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style</w:t>
            </w:r>
            <w:proofErr w:type="spellEnd"/>
          </w:p>
        </w:tc>
      </w:tr>
      <w:tr w:rsidR="00A97482" w:rsidRPr="001C79FD" w14:paraId="25020E0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810AAB6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proofErr w:type="spellStart"/>
            <w:r w:rsidRPr="001C79FD">
              <w:rPr>
                <w:sz w:val="18"/>
                <w:szCs w:val="18"/>
                <w:lang w:val="pt-PT"/>
              </w:rPr>
              <w:t>Title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 xml:space="preserve"> (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centered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>)</w:t>
            </w:r>
          </w:p>
        </w:tc>
        <w:tc>
          <w:tcPr>
            <w:tcW w:w="3387" w:type="dxa"/>
            <w:vAlign w:val="center"/>
          </w:tcPr>
          <w:p w14:paraId="0271BDC5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proofErr w:type="spellStart"/>
            <w:r w:rsidRPr="001C79FD">
              <w:rPr>
                <w:b/>
                <w:bCs/>
                <w:sz w:val="28"/>
                <w:szCs w:val="25"/>
                <w:lang w:val="pt-PT"/>
              </w:rPr>
              <w:t>Lecture</w:t>
            </w:r>
            <w:proofErr w:type="spellEnd"/>
            <w:r w:rsidRPr="001C79FD">
              <w:rPr>
                <w:b/>
                <w:bCs/>
                <w:sz w:val="28"/>
                <w:szCs w:val="25"/>
                <w:lang w:val="pt-PT"/>
              </w:rPr>
              <w:t xml:space="preserve"> Notes</w:t>
            </w:r>
          </w:p>
        </w:tc>
        <w:tc>
          <w:tcPr>
            <w:tcW w:w="1724" w:type="dxa"/>
            <w:vAlign w:val="center"/>
          </w:tcPr>
          <w:p w14:paraId="6089E423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 xml:space="preserve">14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point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>, bold</w:t>
            </w:r>
          </w:p>
        </w:tc>
      </w:tr>
      <w:tr w:rsidR="00A97482" w:rsidRPr="001C79FD" w14:paraId="4D2FCCD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AE1D273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>1</w:t>
            </w:r>
            <w:r w:rsidRPr="001C79FD">
              <w:rPr>
                <w:sz w:val="18"/>
                <w:szCs w:val="18"/>
                <w:vertAlign w:val="superscript"/>
                <w:lang w:val="pt-PT"/>
              </w:rPr>
              <w:t>st</w:t>
            </w:r>
            <w:r w:rsidRPr="001C79FD">
              <w:rPr>
                <w:sz w:val="18"/>
                <w:szCs w:val="18"/>
                <w:lang w:val="pt-PT"/>
              </w:rPr>
              <w:t xml:space="preserve">-level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14:paraId="24537BCB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b/>
                <w:bCs/>
                <w:sz w:val="24"/>
                <w:szCs w:val="21"/>
                <w:lang w:val="pt-PT"/>
              </w:rPr>
              <w:t xml:space="preserve">1 </w:t>
            </w:r>
            <w:proofErr w:type="spellStart"/>
            <w:r w:rsidRPr="001C79FD">
              <w:rPr>
                <w:b/>
                <w:bCs/>
                <w:sz w:val="24"/>
                <w:szCs w:val="21"/>
                <w:lang w:val="pt-PT"/>
              </w:rPr>
              <w:t>Introduction</w:t>
            </w:r>
            <w:proofErr w:type="spellEnd"/>
          </w:p>
        </w:tc>
        <w:tc>
          <w:tcPr>
            <w:tcW w:w="1724" w:type="dxa"/>
            <w:vAlign w:val="center"/>
          </w:tcPr>
          <w:p w14:paraId="31C0D172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 xml:space="preserve">12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point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>, bold</w:t>
            </w:r>
          </w:p>
        </w:tc>
      </w:tr>
      <w:tr w:rsidR="00A97482" w:rsidRPr="001C79FD" w14:paraId="5137F8C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DD155ED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>2</w:t>
            </w:r>
            <w:r w:rsidRPr="001C79FD">
              <w:rPr>
                <w:sz w:val="18"/>
                <w:szCs w:val="18"/>
                <w:vertAlign w:val="superscript"/>
                <w:lang w:val="pt-PT"/>
              </w:rPr>
              <w:t>nd</w:t>
            </w:r>
            <w:r w:rsidRPr="001C79FD">
              <w:rPr>
                <w:sz w:val="18"/>
                <w:szCs w:val="18"/>
                <w:lang w:val="pt-PT"/>
              </w:rPr>
              <w:t xml:space="preserve">-level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14:paraId="22DA436F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b/>
                <w:bCs/>
                <w:szCs w:val="18"/>
                <w:lang w:val="pt-PT"/>
              </w:rPr>
              <w:t xml:space="preserve">2.1 </w:t>
            </w:r>
            <w:proofErr w:type="spellStart"/>
            <w:r w:rsidRPr="001C79FD">
              <w:rPr>
                <w:b/>
                <w:bCs/>
                <w:szCs w:val="18"/>
                <w:lang w:val="pt-PT"/>
              </w:rPr>
              <w:t>Printing</w:t>
            </w:r>
            <w:proofErr w:type="spellEnd"/>
            <w:r w:rsidRPr="001C79FD">
              <w:rPr>
                <w:b/>
                <w:bCs/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b/>
                <w:bCs/>
                <w:szCs w:val="18"/>
                <w:lang w:val="pt-PT"/>
              </w:rPr>
              <w:t>Area</w:t>
            </w:r>
            <w:proofErr w:type="spellEnd"/>
          </w:p>
        </w:tc>
        <w:tc>
          <w:tcPr>
            <w:tcW w:w="1724" w:type="dxa"/>
            <w:vAlign w:val="center"/>
          </w:tcPr>
          <w:p w14:paraId="2A59C71A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 xml:space="preserve">10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point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>, bold</w:t>
            </w:r>
          </w:p>
        </w:tc>
      </w:tr>
      <w:tr w:rsidR="00A97482" w:rsidRPr="001C79FD" w14:paraId="31D616D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B4EC274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>3</w:t>
            </w:r>
            <w:r w:rsidRPr="001C79FD">
              <w:rPr>
                <w:sz w:val="18"/>
                <w:szCs w:val="18"/>
                <w:vertAlign w:val="superscript"/>
                <w:lang w:val="pt-PT"/>
              </w:rPr>
              <w:t>rd</w:t>
            </w:r>
            <w:r w:rsidRPr="001C79FD">
              <w:rPr>
                <w:sz w:val="18"/>
                <w:szCs w:val="18"/>
                <w:lang w:val="pt-PT"/>
              </w:rPr>
              <w:t xml:space="preserve">-level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14:paraId="4786BAC6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proofErr w:type="spellStart"/>
            <w:r w:rsidRPr="001C79FD">
              <w:rPr>
                <w:b/>
                <w:bCs/>
                <w:szCs w:val="18"/>
                <w:lang w:val="pt-PT"/>
              </w:rPr>
              <w:t>Run</w:t>
            </w:r>
            <w:proofErr w:type="spellEnd"/>
            <w:r w:rsidRPr="001C79FD">
              <w:rPr>
                <w:b/>
                <w:bCs/>
                <w:szCs w:val="18"/>
                <w:lang w:val="pt-PT"/>
              </w:rPr>
              <w:t xml:space="preserve">-in </w:t>
            </w:r>
            <w:proofErr w:type="spellStart"/>
            <w:r w:rsidRPr="001C79FD">
              <w:rPr>
                <w:b/>
                <w:bCs/>
                <w:szCs w:val="18"/>
                <w:lang w:val="pt-PT"/>
              </w:rPr>
              <w:t>Heading</w:t>
            </w:r>
            <w:proofErr w:type="spellEnd"/>
            <w:r w:rsidRPr="001C79FD">
              <w:rPr>
                <w:b/>
                <w:bCs/>
                <w:szCs w:val="18"/>
                <w:lang w:val="pt-PT"/>
              </w:rPr>
              <w:t xml:space="preserve"> in Bold.</w:t>
            </w:r>
            <w:r w:rsidRPr="001C79FD">
              <w:rPr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szCs w:val="18"/>
                <w:lang w:val="pt-PT"/>
              </w:rPr>
              <w:t>Text</w:t>
            </w:r>
            <w:proofErr w:type="spellEnd"/>
            <w:r w:rsidRPr="001C79FD">
              <w:rPr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szCs w:val="18"/>
                <w:lang w:val="pt-PT"/>
              </w:rPr>
              <w:t>follows</w:t>
            </w:r>
            <w:proofErr w:type="spellEnd"/>
          </w:p>
        </w:tc>
        <w:tc>
          <w:tcPr>
            <w:tcW w:w="1724" w:type="dxa"/>
            <w:vAlign w:val="center"/>
          </w:tcPr>
          <w:p w14:paraId="16B827A8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 xml:space="preserve">10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point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>, bold</w:t>
            </w:r>
          </w:p>
        </w:tc>
      </w:tr>
      <w:tr w:rsidR="00A97482" w:rsidRPr="001C79FD" w14:paraId="38D40A8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7D36585E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>4</w:t>
            </w:r>
            <w:r w:rsidRPr="001C79FD">
              <w:rPr>
                <w:sz w:val="18"/>
                <w:szCs w:val="18"/>
                <w:vertAlign w:val="superscript"/>
                <w:lang w:val="pt-PT"/>
              </w:rPr>
              <w:t>th</w:t>
            </w:r>
            <w:r w:rsidRPr="001C79FD">
              <w:rPr>
                <w:sz w:val="18"/>
                <w:szCs w:val="18"/>
                <w:lang w:val="pt-PT"/>
              </w:rPr>
              <w:t xml:space="preserve">-level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heading</w:t>
            </w:r>
            <w:proofErr w:type="spellEnd"/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8E90570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proofErr w:type="spellStart"/>
            <w:r w:rsidRPr="001C79FD">
              <w:rPr>
                <w:i/>
                <w:iCs/>
                <w:szCs w:val="18"/>
                <w:lang w:val="pt-PT"/>
              </w:rPr>
              <w:t>Lowest</w:t>
            </w:r>
            <w:proofErr w:type="spellEnd"/>
            <w:r w:rsidRPr="001C79FD">
              <w:rPr>
                <w:i/>
                <w:iCs/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i/>
                <w:iCs/>
                <w:szCs w:val="18"/>
                <w:lang w:val="pt-PT"/>
              </w:rPr>
              <w:t>Level</w:t>
            </w:r>
            <w:proofErr w:type="spellEnd"/>
            <w:r w:rsidRPr="001C79FD">
              <w:rPr>
                <w:i/>
                <w:iCs/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i/>
                <w:iCs/>
                <w:szCs w:val="18"/>
                <w:lang w:val="pt-PT"/>
              </w:rPr>
              <w:t>Heading</w:t>
            </w:r>
            <w:proofErr w:type="spellEnd"/>
            <w:r w:rsidRPr="001C79FD">
              <w:rPr>
                <w:i/>
                <w:iCs/>
                <w:szCs w:val="18"/>
                <w:lang w:val="pt-PT"/>
              </w:rPr>
              <w:t>.</w:t>
            </w:r>
            <w:r w:rsidRPr="001C79FD">
              <w:rPr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szCs w:val="18"/>
                <w:lang w:val="pt-PT"/>
              </w:rPr>
              <w:t>Text</w:t>
            </w:r>
            <w:proofErr w:type="spellEnd"/>
            <w:r w:rsidRPr="001C79FD">
              <w:rPr>
                <w:szCs w:val="18"/>
                <w:lang w:val="pt-PT"/>
              </w:rPr>
              <w:t xml:space="preserve"> </w:t>
            </w:r>
            <w:proofErr w:type="spellStart"/>
            <w:r w:rsidRPr="001C79FD">
              <w:rPr>
                <w:szCs w:val="18"/>
                <w:lang w:val="pt-PT"/>
              </w:rPr>
              <w:t>follows</w:t>
            </w:r>
            <w:proofErr w:type="spellEnd"/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E8253C3" w14:textId="77777777" w:rsidR="00A97482" w:rsidRPr="001C79FD" w:rsidRDefault="009B2539" w:rsidP="0051304D">
            <w:pPr>
              <w:ind w:firstLine="0"/>
              <w:jc w:val="left"/>
              <w:rPr>
                <w:sz w:val="18"/>
                <w:szCs w:val="18"/>
                <w:lang w:val="pt-PT"/>
              </w:rPr>
            </w:pPr>
            <w:r w:rsidRPr="001C79FD">
              <w:rPr>
                <w:sz w:val="18"/>
                <w:szCs w:val="18"/>
                <w:lang w:val="pt-PT"/>
              </w:rPr>
              <w:t xml:space="preserve">10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point</w:t>
            </w:r>
            <w:proofErr w:type="spellEnd"/>
            <w:r w:rsidRPr="001C79FD">
              <w:rPr>
                <w:sz w:val="18"/>
                <w:szCs w:val="18"/>
                <w:lang w:val="pt-PT"/>
              </w:rPr>
              <w:t xml:space="preserve">, </w:t>
            </w:r>
            <w:proofErr w:type="spellStart"/>
            <w:r w:rsidRPr="001C79FD">
              <w:rPr>
                <w:sz w:val="18"/>
                <w:szCs w:val="18"/>
                <w:lang w:val="pt-PT"/>
              </w:rPr>
              <w:t>italic</w:t>
            </w:r>
            <w:proofErr w:type="spellEnd"/>
          </w:p>
        </w:tc>
      </w:tr>
    </w:tbl>
    <w:p w14:paraId="39A58B3B" w14:textId="77777777" w:rsidR="00EE1BBB" w:rsidRPr="001C79FD" w:rsidRDefault="009B2539" w:rsidP="00EC51EE">
      <w:pPr>
        <w:spacing w:before="240"/>
        <w:ind w:firstLine="0"/>
        <w:rPr>
          <w:lang w:val="pt-PT"/>
        </w:rPr>
      </w:pPr>
      <w:proofErr w:type="spellStart"/>
      <w:r w:rsidRPr="001C79FD">
        <w:rPr>
          <w:lang w:val="pt-PT"/>
        </w:rPr>
        <w:t>Displayed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equations</w:t>
      </w:r>
      <w:proofErr w:type="spellEnd"/>
      <w:r w:rsidRPr="001C79FD">
        <w:rPr>
          <w:lang w:val="pt-PT"/>
        </w:rPr>
        <w:t xml:space="preserve"> are </w:t>
      </w:r>
      <w:proofErr w:type="spellStart"/>
      <w:r w:rsidRPr="001C79FD">
        <w:rPr>
          <w:lang w:val="pt-PT"/>
        </w:rPr>
        <w:t>centered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and</w:t>
      </w:r>
      <w:proofErr w:type="spellEnd"/>
      <w:r w:rsidRPr="001C79FD">
        <w:rPr>
          <w:lang w:val="pt-PT"/>
        </w:rPr>
        <w:t xml:space="preserve"> set </w:t>
      </w:r>
      <w:proofErr w:type="spellStart"/>
      <w:r w:rsidRPr="001C79FD">
        <w:rPr>
          <w:lang w:val="pt-PT"/>
        </w:rPr>
        <w:t>on</w:t>
      </w:r>
      <w:proofErr w:type="spellEnd"/>
      <w:r w:rsidRPr="001C79FD">
        <w:rPr>
          <w:lang w:val="pt-PT"/>
        </w:rPr>
        <w:t xml:space="preserve"> a </w:t>
      </w:r>
      <w:proofErr w:type="spellStart"/>
      <w:r w:rsidRPr="001C79FD">
        <w:rPr>
          <w:lang w:val="pt-PT"/>
        </w:rPr>
        <w:t>separate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line</w:t>
      </w:r>
      <w:proofErr w:type="spellEnd"/>
      <w:r w:rsidRPr="001C79FD">
        <w:rPr>
          <w:lang w:val="pt-PT"/>
        </w:rPr>
        <w:t xml:space="preserve">. </w:t>
      </w:r>
    </w:p>
    <w:p w14:paraId="1EDB1F44" w14:textId="368563D6" w:rsidR="00EE1BBB" w:rsidRPr="001C79FD" w:rsidRDefault="009B2539" w:rsidP="00EE1BBB">
      <w:pPr>
        <w:pStyle w:val="equation"/>
        <w:rPr>
          <w:lang w:val="pt-PT"/>
        </w:rPr>
      </w:pPr>
      <w:r w:rsidRPr="001C79FD">
        <w:rPr>
          <w:i/>
          <w:lang w:val="pt-PT"/>
        </w:rPr>
        <w:tab/>
        <w:t>x</w:t>
      </w:r>
      <w:r w:rsidRPr="001C79FD">
        <w:rPr>
          <w:lang w:val="pt-PT"/>
        </w:rPr>
        <w:t xml:space="preserve"> + </w:t>
      </w:r>
      <w:r w:rsidRPr="001C79FD">
        <w:rPr>
          <w:i/>
          <w:lang w:val="pt-PT"/>
        </w:rPr>
        <w:t>y</w:t>
      </w:r>
      <w:r w:rsidRPr="001C79FD">
        <w:rPr>
          <w:lang w:val="pt-PT"/>
        </w:rPr>
        <w:t xml:space="preserve"> = </w:t>
      </w:r>
      <w:r w:rsidRPr="001C79FD">
        <w:rPr>
          <w:i/>
          <w:lang w:val="pt-PT"/>
        </w:rPr>
        <w:t>z</w:t>
      </w:r>
      <w:r w:rsidRPr="001C79FD">
        <w:rPr>
          <w:lang w:val="pt-PT"/>
        </w:rPr>
        <w:tab/>
        <w:t>(</w:t>
      </w:r>
      <w:r w:rsidR="00AF7CEA" w:rsidRPr="001C79FD">
        <w:rPr>
          <w:lang w:val="pt-PT"/>
        </w:rPr>
        <w:fldChar w:fldCharType="begin"/>
      </w:r>
      <w:r w:rsidR="00AF7CEA" w:rsidRPr="001C79FD">
        <w:rPr>
          <w:lang w:val="pt-PT"/>
        </w:rPr>
        <w:instrText xml:space="preserve"> SEQ "Equation" \n \* MERGEFORMAT </w:instrText>
      </w:r>
      <w:r w:rsidR="00AF7CEA" w:rsidRPr="001C79FD">
        <w:rPr>
          <w:lang w:val="pt-PT"/>
        </w:rPr>
        <w:fldChar w:fldCharType="separate"/>
      </w:r>
      <w:r w:rsidR="001C79FD" w:rsidRPr="001C79FD">
        <w:rPr>
          <w:noProof/>
          <w:lang w:val="pt-PT"/>
        </w:rPr>
        <w:t>1</w:t>
      </w:r>
      <w:r w:rsidR="00AF7CEA" w:rsidRPr="001C79FD">
        <w:rPr>
          <w:noProof/>
          <w:lang w:val="pt-PT"/>
        </w:rPr>
        <w:fldChar w:fldCharType="end"/>
      </w:r>
      <w:bookmarkStart w:id="2" w:name="_Ref467511674"/>
      <w:bookmarkEnd w:id="2"/>
      <w:r w:rsidRPr="001C79FD">
        <w:rPr>
          <w:lang w:val="pt-PT"/>
        </w:rPr>
        <w:t>)</w:t>
      </w:r>
    </w:p>
    <w:p w14:paraId="574B3C75" w14:textId="77777777" w:rsidR="001D7555" w:rsidRPr="001C79FD" w:rsidRDefault="009B2539" w:rsidP="00D000D8">
      <w:pPr>
        <w:pStyle w:val="p1a"/>
        <w:tabs>
          <w:tab w:val="left" w:pos="1929"/>
        </w:tabs>
        <w:rPr>
          <w:lang w:val="pt-PT"/>
        </w:rPr>
      </w:pPr>
      <w:proofErr w:type="spellStart"/>
      <w:r w:rsidRPr="001C79FD">
        <w:rPr>
          <w:lang w:val="pt-PT"/>
        </w:rPr>
        <w:t>Please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try</w:t>
      </w:r>
      <w:proofErr w:type="spellEnd"/>
      <w:r w:rsidRPr="001C79FD">
        <w:rPr>
          <w:lang w:val="pt-PT"/>
        </w:rPr>
        <w:t xml:space="preserve"> to </w:t>
      </w:r>
      <w:proofErr w:type="spellStart"/>
      <w:r w:rsidRPr="001C79FD">
        <w:rPr>
          <w:lang w:val="pt-PT"/>
        </w:rPr>
        <w:t>avoid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rasterized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images</w:t>
      </w:r>
      <w:proofErr w:type="spellEnd"/>
      <w:r w:rsidRPr="001C79FD">
        <w:rPr>
          <w:lang w:val="pt-PT"/>
        </w:rPr>
        <w:t xml:space="preserve"> for </w:t>
      </w:r>
      <w:proofErr w:type="spellStart"/>
      <w:r w:rsidRPr="001C79FD">
        <w:rPr>
          <w:lang w:val="pt-PT"/>
        </w:rPr>
        <w:t>line-art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diagrams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and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schemas</w:t>
      </w:r>
      <w:proofErr w:type="spellEnd"/>
      <w:r w:rsidRPr="001C79FD">
        <w:rPr>
          <w:lang w:val="pt-PT"/>
        </w:rPr>
        <w:t xml:space="preserve">. </w:t>
      </w:r>
      <w:proofErr w:type="spellStart"/>
      <w:r w:rsidRPr="001C79FD">
        <w:rPr>
          <w:lang w:val="pt-PT"/>
        </w:rPr>
        <w:t>Whenever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possible</w:t>
      </w:r>
      <w:proofErr w:type="spellEnd"/>
      <w:r w:rsidRPr="001C79FD">
        <w:rPr>
          <w:lang w:val="pt-PT"/>
        </w:rPr>
        <w:t xml:space="preserve">, use </w:t>
      </w:r>
      <w:proofErr w:type="spellStart"/>
      <w:r w:rsidRPr="001C79FD">
        <w:rPr>
          <w:lang w:val="pt-PT"/>
        </w:rPr>
        <w:t>vector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graphics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instead</w:t>
      </w:r>
      <w:proofErr w:type="spellEnd"/>
      <w:r w:rsidRPr="001C79FD">
        <w:rPr>
          <w:lang w:val="pt-PT"/>
        </w:rPr>
        <w:t xml:space="preserve"> (</w:t>
      </w:r>
      <w:proofErr w:type="spellStart"/>
      <w:r w:rsidRPr="001C79FD">
        <w:rPr>
          <w:lang w:val="pt-PT"/>
        </w:rPr>
        <w:t>see</w:t>
      </w:r>
      <w:proofErr w:type="spellEnd"/>
      <w:r w:rsidRPr="001C79FD">
        <w:rPr>
          <w:lang w:val="pt-PT"/>
        </w:rPr>
        <w:t xml:space="preserve"> </w:t>
      </w:r>
      <w:r w:rsidRPr="001C79FD">
        <w:rPr>
          <w:lang w:val="pt-PT"/>
        </w:rPr>
        <w:fldChar w:fldCharType="begin"/>
      </w:r>
      <w:r w:rsidRPr="001C79FD">
        <w:rPr>
          <w:lang w:val="pt-PT"/>
        </w:rPr>
        <w:instrText xml:space="preserve"> REF _Ref467515387 \h  \* MERGEFORMAT </w:instrText>
      </w:r>
      <w:r w:rsidRPr="001C79FD">
        <w:rPr>
          <w:lang w:val="pt-PT"/>
        </w:rPr>
      </w:r>
      <w:r w:rsidRPr="001C79FD">
        <w:rPr>
          <w:lang w:val="pt-PT"/>
        </w:rPr>
        <w:fldChar w:fldCharType="separate"/>
      </w:r>
      <w:r w:rsidRPr="001C79FD">
        <w:rPr>
          <w:lang w:val="pt-PT"/>
        </w:rPr>
        <w:t>Fig. 1</w:t>
      </w:r>
      <w:r w:rsidRPr="001C79FD">
        <w:rPr>
          <w:lang w:val="pt-PT"/>
        </w:rPr>
        <w:fldChar w:fldCharType="end"/>
      </w:r>
      <w:r w:rsidRPr="001C79FD">
        <w:rPr>
          <w:lang w:val="pt-PT"/>
        </w:rPr>
        <w:t>).</w:t>
      </w:r>
    </w:p>
    <w:p w14:paraId="7C5B3CA7" w14:textId="77777777" w:rsidR="00EE1BBB" w:rsidRPr="001C79FD" w:rsidRDefault="009B2539" w:rsidP="00EE1BBB">
      <w:pPr>
        <w:spacing w:before="360"/>
        <w:ind w:left="227" w:hanging="227"/>
        <w:rPr>
          <w:lang w:val="pt-PT"/>
        </w:rPr>
      </w:pPr>
      <w:r w:rsidRPr="001C79FD">
        <w:rPr>
          <w:noProof/>
          <w:lang w:val="pt-PT" w:eastAsia="de-DE"/>
        </w:rPr>
        <w:lastRenderedPageBreak/>
        <w:drawing>
          <wp:inline distT="0" distB="0" distL="0" distR="0" wp14:anchorId="749BD184" wp14:editId="18C1A56C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332BEF0" w14:textId="48A45CC5" w:rsidR="002D3488" w:rsidRPr="001C79FD" w:rsidRDefault="009B2539" w:rsidP="001D7555">
      <w:pPr>
        <w:pStyle w:val="figurecaption"/>
        <w:jc w:val="both"/>
        <w:rPr>
          <w:lang w:val="pt-PT"/>
        </w:rPr>
      </w:pPr>
      <w:bookmarkStart w:id="3" w:name="_Ref467515387"/>
      <w:r w:rsidRPr="001C79FD">
        <w:rPr>
          <w:b/>
          <w:lang w:val="pt-PT"/>
        </w:rPr>
        <w:t xml:space="preserve">Fig. </w:t>
      </w:r>
      <w:r w:rsidRPr="001C79FD">
        <w:rPr>
          <w:b/>
          <w:lang w:val="pt-PT"/>
        </w:rPr>
        <w:fldChar w:fldCharType="begin"/>
      </w:r>
      <w:r w:rsidRPr="001C79FD">
        <w:rPr>
          <w:b/>
          <w:lang w:val="pt-PT"/>
        </w:rPr>
        <w:instrText xml:space="preserve"> SEQ "Figure" \* MERGEFORMAT </w:instrText>
      </w:r>
      <w:r w:rsidRPr="001C79FD">
        <w:rPr>
          <w:b/>
          <w:lang w:val="pt-PT"/>
        </w:rPr>
        <w:fldChar w:fldCharType="separate"/>
      </w:r>
      <w:r w:rsidR="001C79FD" w:rsidRPr="001C79FD">
        <w:rPr>
          <w:b/>
          <w:noProof/>
          <w:lang w:val="pt-PT"/>
        </w:rPr>
        <w:t>1</w:t>
      </w:r>
      <w:r w:rsidRPr="001C79FD">
        <w:rPr>
          <w:b/>
          <w:lang w:val="pt-PT"/>
        </w:rPr>
        <w:fldChar w:fldCharType="end"/>
      </w:r>
      <w:bookmarkEnd w:id="3"/>
      <w:r w:rsidRPr="001C79FD">
        <w:rPr>
          <w:b/>
          <w:lang w:val="pt-PT"/>
        </w:rPr>
        <w:t>.</w:t>
      </w:r>
      <w:r w:rsidRPr="001C79FD">
        <w:rPr>
          <w:lang w:val="pt-PT"/>
        </w:rPr>
        <w:t xml:space="preserve"> A figure </w:t>
      </w:r>
      <w:proofErr w:type="spellStart"/>
      <w:r w:rsidRPr="001C79FD">
        <w:rPr>
          <w:lang w:val="pt-PT"/>
        </w:rPr>
        <w:t>caption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is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always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placed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below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the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illustration</w:t>
      </w:r>
      <w:proofErr w:type="spellEnd"/>
      <w:r w:rsidRPr="001C79FD">
        <w:rPr>
          <w:lang w:val="pt-PT"/>
        </w:rPr>
        <w:t xml:space="preserve">. Short </w:t>
      </w:r>
      <w:proofErr w:type="spellStart"/>
      <w:r w:rsidRPr="001C79FD">
        <w:rPr>
          <w:lang w:val="pt-PT"/>
        </w:rPr>
        <w:t>captions</w:t>
      </w:r>
      <w:proofErr w:type="spellEnd"/>
      <w:r w:rsidRPr="001C79FD">
        <w:rPr>
          <w:lang w:val="pt-PT"/>
        </w:rPr>
        <w:t xml:space="preserve"> are </w:t>
      </w:r>
      <w:proofErr w:type="spellStart"/>
      <w:r w:rsidRPr="001C79FD">
        <w:rPr>
          <w:lang w:val="pt-PT"/>
        </w:rPr>
        <w:t>centered</w:t>
      </w:r>
      <w:proofErr w:type="spellEnd"/>
      <w:r w:rsidRPr="001C79FD">
        <w:rPr>
          <w:lang w:val="pt-PT"/>
        </w:rPr>
        <w:t xml:space="preserve">, </w:t>
      </w:r>
      <w:proofErr w:type="spellStart"/>
      <w:r w:rsidRPr="001C79FD">
        <w:rPr>
          <w:lang w:val="pt-PT"/>
        </w:rPr>
        <w:t>while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long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ones</w:t>
      </w:r>
      <w:proofErr w:type="spellEnd"/>
      <w:r w:rsidRPr="001C79FD">
        <w:rPr>
          <w:lang w:val="pt-PT"/>
        </w:rPr>
        <w:t xml:space="preserve"> are </w:t>
      </w:r>
      <w:proofErr w:type="spellStart"/>
      <w:r w:rsidRPr="001C79FD">
        <w:rPr>
          <w:lang w:val="pt-PT"/>
        </w:rPr>
        <w:t>justified</w:t>
      </w:r>
      <w:proofErr w:type="spellEnd"/>
      <w:r w:rsidRPr="001C79FD">
        <w:rPr>
          <w:lang w:val="pt-PT"/>
        </w:rPr>
        <w:t xml:space="preserve">. </w:t>
      </w:r>
      <w:proofErr w:type="spellStart"/>
      <w:r w:rsidRPr="001C79FD">
        <w:rPr>
          <w:lang w:val="pt-PT"/>
        </w:rPr>
        <w:t>The</w:t>
      </w:r>
      <w:proofErr w:type="spellEnd"/>
      <w:r w:rsidRPr="001C79FD">
        <w:rPr>
          <w:lang w:val="pt-PT"/>
        </w:rPr>
        <w:t xml:space="preserve"> macro </w:t>
      </w:r>
      <w:proofErr w:type="spellStart"/>
      <w:r w:rsidRPr="001C79FD">
        <w:rPr>
          <w:lang w:val="pt-PT"/>
        </w:rPr>
        <w:t>button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chooses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the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correct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format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automatically</w:t>
      </w:r>
      <w:proofErr w:type="spellEnd"/>
      <w:r w:rsidRPr="001C79FD">
        <w:rPr>
          <w:lang w:val="pt-PT"/>
        </w:rPr>
        <w:t>.</w:t>
      </w:r>
    </w:p>
    <w:p w14:paraId="5CD3E928" w14:textId="77777777" w:rsidR="002D48C5" w:rsidRPr="001C79FD" w:rsidRDefault="002D48C5" w:rsidP="002D48C5">
      <w:pPr>
        <w:pStyle w:val="p1a"/>
        <w:rPr>
          <w:lang w:val="pt-PT"/>
        </w:rPr>
      </w:pPr>
      <w:r w:rsidRPr="001C79FD">
        <w:rPr>
          <w:lang w:val="pt-PT"/>
        </w:rPr>
        <w:t xml:space="preserve">For </w:t>
      </w:r>
      <w:proofErr w:type="spellStart"/>
      <w:r w:rsidRPr="001C79FD">
        <w:rPr>
          <w:lang w:val="pt-PT"/>
        </w:rPr>
        <w:t>citations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of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references</w:t>
      </w:r>
      <w:proofErr w:type="spellEnd"/>
      <w:r w:rsidRPr="001C79FD">
        <w:rPr>
          <w:lang w:val="pt-PT"/>
        </w:rPr>
        <w:t xml:space="preserve">, </w:t>
      </w:r>
      <w:proofErr w:type="spellStart"/>
      <w:r w:rsidRPr="001C79FD">
        <w:rPr>
          <w:lang w:val="pt-PT"/>
        </w:rPr>
        <w:t>we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prefer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the</w:t>
      </w:r>
      <w:proofErr w:type="spellEnd"/>
      <w:r w:rsidRPr="001C79FD">
        <w:rPr>
          <w:lang w:val="pt-PT"/>
        </w:rPr>
        <w:t xml:space="preserve"> use </w:t>
      </w:r>
      <w:proofErr w:type="spellStart"/>
      <w:r w:rsidRPr="001C79FD">
        <w:rPr>
          <w:lang w:val="pt-PT"/>
        </w:rPr>
        <w:t>of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square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brackets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and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consecutive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numbers</w:t>
      </w:r>
      <w:proofErr w:type="spellEnd"/>
      <w:r w:rsidRPr="001C79FD">
        <w:rPr>
          <w:lang w:val="pt-PT"/>
        </w:rPr>
        <w:t xml:space="preserve">. </w:t>
      </w:r>
      <w:proofErr w:type="spellStart"/>
      <w:r w:rsidRPr="001C79FD">
        <w:rPr>
          <w:lang w:val="pt-PT"/>
        </w:rPr>
        <w:t>Citations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using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labels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or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the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>/</w:t>
      </w:r>
      <w:proofErr w:type="spellStart"/>
      <w:r w:rsidRPr="001C79FD">
        <w:rPr>
          <w:lang w:val="pt-PT"/>
        </w:rPr>
        <w:t>year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convention</w:t>
      </w:r>
      <w:proofErr w:type="spellEnd"/>
      <w:r w:rsidRPr="001C79FD">
        <w:rPr>
          <w:lang w:val="pt-PT"/>
        </w:rPr>
        <w:t xml:space="preserve"> are </w:t>
      </w:r>
      <w:proofErr w:type="spellStart"/>
      <w:r w:rsidRPr="001C79FD">
        <w:rPr>
          <w:lang w:val="pt-PT"/>
        </w:rPr>
        <w:t>also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acceptable</w:t>
      </w:r>
      <w:proofErr w:type="spellEnd"/>
      <w:r w:rsidRPr="001C79FD">
        <w:rPr>
          <w:lang w:val="pt-PT"/>
        </w:rPr>
        <w:t xml:space="preserve">. </w:t>
      </w:r>
      <w:proofErr w:type="spellStart"/>
      <w:r w:rsidRPr="001C79FD">
        <w:rPr>
          <w:lang w:val="pt-PT"/>
        </w:rPr>
        <w:t>The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following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bibliography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provides</w:t>
      </w:r>
      <w:proofErr w:type="spellEnd"/>
      <w:r w:rsidRPr="001C79FD">
        <w:rPr>
          <w:lang w:val="pt-PT"/>
        </w:rPr>
        <w:t xml:space="preserve"> a sample </w:t>
      </w:r>
      <w:proofErr w:type="spellStart"/>
      <w:r w:rsidRPr="001C79FD">
        <w:rPr>
          <w:lang w:val="pt-PT"/>
        </w:rPr>
        <w:t>reference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list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with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entries</w:t>
      </w:r>
      <w:proofErr w:type="spellEnd"/>
      <w:r w:rsidRPr="001C79FD">
        <w:rPr>
          <w:lang w:val="pt-PT"/>
        </w:rPr>
        <w:t xml:space="preserve"> for </w:t>
      </w:r>
      <w:proofErr w:type="spellStart"/>
      <w:r w:rsidRPr="001C79FD">
        <w:rPr>
          <w:lang w:val="pt-PT"/>
        </w:rPr>
        <w:t>journal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articles</w:t>
      </w:r>
      <w:proofErr w:type="spellEnd"/>
      <w:r w:rsidRPr="001C79FD">
        <w:rPr>
          <w:lang w:val="pt-PT"/>
        </w:rPr>
        <w:t xml:space="preserve"> [1], </w:t>
      </w:r>
      <w:proofErr w:type="spellStart"/>
      <w:r w:rsidRPr="001C79FD">
        <w:rPr>
          <w:lang w:val="pt-PT"/>
        </w:rPr>
        <w:t>an</w:t>
      </w:r>
      <w:proofErr w:type="spellEnd"/>
      <w:r w:rsidRPr="001C79FD">
        <w:rPr>
          <w:lang w:val="pt-PT"/>
        </w:rPr>
        <w:t xml:space="preserve"> LNCS </w:t>
      </w:r>
      <w:proofErr w:type="spellStart"/>
      <w:r w:rsidRPr="001C79FD">
        <w:rPr>
          <w:lang w:val="pt-PT"/>
        </w:rPr>
        <w:t>chapter</w:t>
      </w:r>
      <w:proofErr w:type="spellEnd"/>
      <w:r w:rsidRPr="001C79FD">
        <w:rPr>
          <w:lang w:val="pt-PT"/>
        </w:rPr>
        <w:t xml:space="preserve"> [2], a </w:t>
      </w:r>
      <w:proofErr w:type="spellStart"/>
      <w:r w:rsidRPr="001C79FD">
        <w:rPr>
          <w:lang w:val="pt-PT"/>
        </w:rPr>
        <w:t>book</w:t>
      </w:r>
      <w:proofErr w:type="spellEnd"/>
      <w:r w:rsidRPr="001C79FD">
        <w:rPr>
          <w:lang w:val="pt-PT"/>
        </w:rPr>
        <w:t xml:space="preserve"> [3], </w:t>
      </w:r>
      <w:proofErr w:type="spellStart"/>
      <w:r w:rsidRPr="001C79FD">
        <w:rPr>
          <w:lang w:val="pt-PT"/>
        </w:rPr>
        <w:t>proceedings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without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editors</w:t>
      </w:r>
      <w:proofErr w:type="spellEnd"/>
      <w:r w:rsidRPr="001C79FD">
        <w:rPr>
          <w:lang w:val="pt-PT"/>
        </w:rPr>
        <w:t xml:space="preserve"> [4], as </w:t>
      </w:r>
      <w:proofErr w:type="spellStart"/>
      <w:r w:rsidRPr="001C79FD">
        <w:rPr>
          <w:lang w:val="pt-PT"/>
        </w:rPr>
        <w:t>well</w:t>
      </w:r>
      <w:proofErr w:type="spellEnd"/>
      <w:r w:rsidRPr="001C79FD">
        <w:rPr>
          <w:lang w:val="pt-PT"/>
        </w:rPr>
        <w:t xml:space="preserve"> as a URL [5].</w:t>
      </w:r>
    </w:p>
    <w:p w14:paraId="48A499EB" w14:textId="77777777" w:rsidR="00606587" w:rsidRPr="001C79FD" w:rsidRDefault="009B2539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proofErr w:type="spellStart"/>
      <w:r w:rsidRPr="001C79FD">
        <w:rPr>
          <w:lang w:val="pt-PT"/>
        </w:rPr>
        <w:t>References</w:t>
      </w:r>
      <w:proofErr w:type="spellEnd"/>
    </w:p>
    <w:p w14:paraId="6DB1A5E8" w14:textId="77777777" w:rsidR="00606587" w:rsidRPr="001C79FD" w:rsidRDefault="009B2539" w:rsidP="00606587">
      <w:pPr>
        <w:pStyle w:val="referenceitem"/>
        <w:rPr>
          <w:lang w:val="pt-PT"/>
        </w:rPr>
      </w:pP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 xml:space="preserve">, F.: </w:t>
      </w:r>
      <w:proofErr w:type="spellStart"/>
      <w:r w:rsidRPr="001C79FD">
        <w:rPr>
          <w:lang w:val="pt-PT"/>
        </w:rPr>
        <w:t>Article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title</w:t>
      </w:r>
      <w:proofErr w:type="spellEnd"/>
      <w:r w:rsidRPr="001C79FD">
        <w:rPr>
          <w:lang w:val="pt-PT"/>
        </w:rPr>
        <w:t xml:space="preserve">. </w:t>
      </w:r>
      <w:proofErr w:type="spellStart"/>
      <w:r w:rsidRPr="001C79FD">
        <w:rPr>
          <w:lang w:val="pt-PT"/>
        </w:rPr>
        <w:t>Journal</w:t>
      </w:r>
      <w:proofErr w:type="spellEnd"/>
      <w:r w:rsidRPr="001C79FD">
        <w:rPr>
          <w:lang w:val="pt-PT"/>
        </w:rPr>
        <w:t xml:space="preserve"> 2(5), 99–110 (2016).</w:t>
      </w:r>
    </w:p>
    <w:p w14:paraId="5336B7CE" w14:textId="77777777" w:rsidR="00606587" w:rsidRPr="001C79FD" w:rsidRDefault="009B2539" w:rsidP="00606587">
      <w:pPr>
        <w:pStyle w:val="referenceitem"/>
        <w:rPr>
          <w:lang w:val="pt-PT"/>
        </w:rPr>
      </w:pP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 xml:space="preserve">, F., </w:t>
      </w: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 xml:space="preserve">, S.: </w:t>
      </w:r>
      <w:proofErr w:type="spellStart"/>
      <w:r w:rsidRPr="001C79FD">
        <w:rPr>
          <w:lang w:val="pt-PT"/>
        </w:rPr>
        <w:t>Title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of</w:t>
      </w:r>
      <w:proofErr w:type="spellEnd"/>
      <w:r w:rsidRPr="001C79FD">
        <w:rPr>
          <w:lang w:val="pt-PT"/>
        </w:rPr>
        <w:t xml:space="preserve"> a </w:t>
      </w:r>
      <w:proofErr w:type="spellStart"/>
      <w:r w:rsidRPr="001C79FD">
        <w:rPr>
          <w:lang w:val="pt-PT"/>
        </w:rPr>
        <w:t>proceedings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paper</w:t>
      </w:r>
      <w:proofErr w:type="spellEnd"/>
      <w:r w:rsidRPr="001C79FD">
        <w:rPr>
          <w:lang w:val="pt-PT"/>
        </w:rPr>
        <w:t xml:space="preserve">. In: Editor, F., Editor, S. (eds.) CONFERENCE 2016, LNCS, vol. 9999, pp. 1–13. Springer, Heidelberg (2016). </w:t>
      </w:r>
    </w:p>
    <w:p w14:paraId="753643DB" w14:textId="77777777" w:rsidR="002D3488" w:rsidRPr="001C79FD" w:rsidRDefault="009B2539" w:rsidP="00606587">
      <w:pPr>
        <w:pStyle w:val="referenceitem"/>
        <w:rPr>
          <w:lang w:val="pt-PT"/>
        </w:rPr>
      </w:pP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 xml:space="preserve">, F., </w:t>
      </w: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 xml:space="preserve">, S., </w:t>
      </w: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 xml:space="preserve">, T.: </w:t>
      </w:r>
      <w:proofErr w:type="spellStart"/>
      <w:r w:rsidRPr="001C79FD">
        <w:rPr>
          <w:lang w:val="pt-PT"/>
        </w:rPr>
        <w:t>Book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title</w:t>
      </w:r>
      <w:proofErr w:type="spellEnd"/>
      <w:r w:rsidRPr="001C79FD">
        <w:rPr>
          <w:lang w:val="pt-PT"/>
        </w:rPr>
        <w:t xml:space="preserve">. 2nd </w:t>
      </w:r>
      <w:proofErr w:type="spellStart"/>
      <w:r w:rsidRPr="001C79FD">
        <w:rPr>
          <w:lang w:val="pt-PT"/>
        </w:rPr>
        <w:t>edn</w:t>
      </w:r>
      <w:proofErr w:type="spellEnd"/>
      <w:r w:rsidRPr="001C79FD">
        <w:rPr>
          <w:lang w:val="pt-PT"/>
        </w:rPr>
        <w:t xml:space="preserve">. Publisher, </w:t>
      </w:r>
      <w:proofErr w:type="spellStart"/>
      <w:r w:rsidRPr="001C79FD">
        <w:rPr>
          <w:lang w:val="pt-PT"/>
        </w:rPr>
        <w:t>Location</w:t>
      </w:r>
      <w:proofErr w:type="spellEnd"/>
      <w:r w:rsidRPr="001C79FD">
        <w:rPr>
          <w:lang w:val="pt-PT"/>
        </w:rPr>
        <w:t xml:space="preserve"> (1999).</w:t>
      </w:r>
    </w:p>
    <w:p w14:paraId="3DD62996" w14:textId="77777777" w:rsidR="002C5825" w:rsidRPr="001C79FD" w:rsidRDefault="009B2539" w:rsidP="00606587">
      <w:pPr>
        <w:pStyle w:val="referenceitem"/>
        <w:rPr>
          <w:lang w:val="pt-PT"/>
        </w:rPr>
      </w:pPr>
      <w:proofErr w:type="spellStart"/>
      <w:r w:rsidRPr="001C79FD">
        <w:rPr>
          <w:lang w:val="pt-PT"/>
        </w:rPr>
        <w:t>Author</w:t>
      </w:r>
      <w:proofErr w:type="spellEnd"/>
      <w:r w:rsidRPr="001C79FD">
        <w:rPr>
          <w:lang w:val="pt-PT"/>
        </w:rPr>
        <w:t xml:space="preserve">, F.: </w:t>
      </w:r>
      <w:proofErr w:type="spellStart"/>
      <w:r w:rsidRPr="001C79FD">
        <w:rPr>
          <w:lang w:val="pt-PT"/>
        </w:rPr>
        <w:t>Contribution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title</w:t>
      </w:r>
      <w:proofErr w:type="spellEnd"/>
      <w:r w:rsidRPr="001C79FD">
        <w:rPr>
          <w:lang w:val="pt-PT"/>
        </w:rPr>
        <w:t xml:space="preserve">. In: 9th </w:t>
      </w:r>
      <w:proofErr w:type="spellStart"/>
      <w:r w:rsidRPr="001C79FD">
        <w:rPr>
          <w:lang w:val="pt-PT"/>
        </w:rPr>
        <w:t>International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Proceedings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on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Proceedings</w:t>
      </w:r>
      <w:proofErr w:type="spellEnd"/>
      <w:r w:rsidRPr="001C79FD">
        <w:rPr>
          <w:lang w:val="pt-PT"/>
        </w:rPr>
        <w:t xml:space="preserve">, pp. 1–2. Publisher, </w:t>
      </w:r>
      <w:proofErr w:type="spellStart"/>
      <w:r w:rsidRPr="001C79FD">
        <w:rPr>
          <w:lang w:val="pt-PT"/>
        </w:rPr>
        <w:t>Location</w:t>
      </w:r>
      <w:proofErr w:type="spellEnd"/>
      <w:r w:rsidRPr="001C79FD">
        <w:rPr>
          <w:lang w:val="pt-PT"/>
        </w:rPr>
        <w:t xml:space="preserve"> (2010).</w:t>
      </w:r>
    </w:p>
    <w:p w14:paraId="5C06313D" w14:textId="77777777" w:rsidR="00F5783C" w:rsidRPr="001C79FD" w:rsidRDefault="009B2539" w:rsidP="00606587">
      <w:pPr>
        <w:pStyle w:val="referenceitem"/>
        <w:rPr>
          <w:lang w:val="pt-PT"/>
        </w:rPr>
      </w:pPr>
      <w:r w:rsidRPr="001C79FD">
        <w:rPr>
          <w:lang w:val="pt-PT"/>
        </w:rPr>
        <w:t xml:space="preserve">LNCS Homepage, </w:t>
      </w:r>
      <w:hyperlink r:id="rId9" w:history="1">
        <w:r w:rsidRPr="001C79FD">
          <w:rPr>
            <w:rStyle w:val="Hiperligao"/>
            <w:lang w:val="pt-PT"/>
          </w:rPr>
          <w:t>http://www.springer.com/lncs</w:t>
        </w:r>
      </w:hyperlink>
      <w:r w:rsidRPr="001C79FD">
        <w:rPr>
          <w:lang w:val="pt-PT"/>
        </w:rPr>
        <w:t xml:space="preserve">, </w:t>
      </w:r>
      <w:proofErr w:type="spellStart"/>
      <w:r w:rsidRPr="001C79FD">
        <w:rPr>
          <w:lang w:val="pt-PT"/>
        </w:rPr>
        <w:t>last</w:t>
      </w:r>
      <w:proofErr w:type="spellEnd"/>
      <w:r w:rsidRPr="001C79FD">
        <w:rPr>
          <w:lang w:val="pt-PT"/>
        </w:rPr>
        <w:t xml:space="preserve"> </w:t>
      </w:r>
      <w:proofErr w:type="spellStart"/>
      <w:r w:rsidRPr="001C79FD">
        <w:rPr>
          <w:lang w:val="pt-PT"/>
        </w:rPr>
        <w:t>accessed</w:t>
      </w:r>
      <w:proofErr w:type="spellEnd"/>
      <w:r w:rsidRPr="001C79FD">
        <w:rPr>
          <w:lang w:val="pt-PT"/>
        </w:rPr>
        <w:t xml:space="preserve"> 2016/11/21.</w:t>
      </w:r>
    </w:p>
    <w:sectPr w:rsidR="00F5783C" w:rsidRPr="001C79FD" w:rsidSect="002B2043">
      <w:headerReference w:type="even" r:id="rId10"/>
      <w:headerReference w:type="default" r:id="rId11"/>
      <w:pgSz w:w="11906" w:h="16838" w:code="9"/>
      <w:pgMar w:top="2948" w:right="2381" w:bottom="2948" w:left="2381" w:header="2381" w:footer="2325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CC44776" w14:textId="77777777" w:rsidR="00415DE3" w:rsidRDefault="00415DE3">
      <w:r>
        <w:separator/>
      </w:r>
    </w:p>
  </w:endnote>
  <w:endnote w:type="continuationSeparator" w:id="0">
    <w:p w14:paraId="038908DB" w14:textId="77777777" w:rsidR="00415DE3" w:rsidRDefault="00415D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18AB086" w14:textId="77777777" w:rsidR="00415DE3" w:rsidRDefault="00415DE3" w:rsidP="009F7FCE">
      <w:pPr>
        <w:ind w:firstLine="0"/>
      </w:pPr>
      <w:r>
        <w:separator/>
      </w:r>
    </w:p>
  </w:footnote>
  <w:footnote w:type="continuationSeparator" w:id="0">
    <w:p w14:paraId="4F70F1D4" w14:textId="77777777" w:rsidR="00415DE3" w:rsidRDefault="00415DE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50AB32C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DB9E83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4979"/>
    <w:rsid w:val="001A02F0"/>
    <w:rsid w:val="001C79FD"/>
    <w:rsid w:val="002B2043"/>
    <w:rsid w:val="002D48C5"/>
    <w:rsid w:val="003E0141"/>
    <w:rsid w:val="00415DE3"/>
    <w:rsid w:val="00751ABB"/>
    <w:rsid w:val="008D5869"/>
    <w:rsid w:val="008F2D4C"/>
    <w:rsid w:val="008F752C"/>
    <w:rsid w:val="00917CD1"/>
    <w:rsid w:val="009930E4"/>
    <w:rsid w:val="009B2539"/>
    <w:rsid w:val="009F7FCE"/>
    <w:rsid w:val="00A05CC8"/>
    <w:rsid w:val="00AF7CEA"/>
    <w:rsid w:val="00B23481"/>
    <w:rsid w:val="00B77764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57C226A"/>
  <w15:docId w15:val="{92FBC0CB-28FF-443C-B394-ED14CDEEF3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EDF-4E3E-AE5E-CAD8CE827FC4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EDF-4E3E-AE5E-CAD8CE827FC4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EDF-4E3E-AE5E-CAD8CE827FC4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198</TotalTime>
  <Pages>1</Pages>
  <Words>734</Words>
  <Characters>3969</Characters>
  <Application>Microsoft Office Word</Application>
  <DocSecurity>0</DocSecurity>
  <Lines>33</Lines>
  <Paragraphs>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up201707054@ms.uporto.pt</cp:lastModifiedBy>
  <cp:revision>6</cp:revision>
  <dcterms:created xsi:type="dcterms:W3CDTF">2017-02-26T12:30:00Z</dcterms:created>
  <dcterms:modified xsi:type="dcterms:W3CDTF">2020-01-04T18:33:00Z</dcterms:modified>
</cp:coreProperties>
</file>