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DAF" w14:textId="77777777" w:rsidR="00842673" w:rsidRDefault="00DF591B">
      <w:pPr>
        <w:rPr>
          <w:rFonts w:ascii="Times New Roman" w:hAnsi="Times New Roman" w:cs="Times New Roman"/>
          <w:sz w:val="32"/>
        </w:rPr>
      </w:pPr>
      <w:r w:rsidRPr="00DF591B">
        <w:rPr>
          <w:rFonts w:ascii="Times New Roman" w:hAnsi="Times New Roman" w:cs="Times New Roman"/>
          <w:noProof/>
          <w:sz w:val="32"/>
        </w:rPr>
        <mc:AlternateContent>
          <mc:Choice Requires="wps">
            <w:drawing>
              <wp:anchor distT="45720" distB="45720" distL="114300" distR="114300" simplePos="0" relativeHeight="251659264" behindDoc="1" locked="0" layoutInCell="1" allowOverlap="1" wp14:anchorId="71ED05C6" wp14:editId="2D03768A">
                <wp:simplePos x="0" y="0"/>
                <wp:positionH relativeFrom="margin">
                  <wp:align>center</wp:align>
                </wp:positionH>
                <wp:positionV relativeFrom="paragraph">
                  <wp:posOffset>833594</wp:posOffset>
                </wp:positionV>
                <wp:extent cx="6115050" cy="34029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402965"/>
                        </a:xfrm>
                        <a:prstGeom prst="rect">
                          <a:avLst/>
                        </a:prstGeom>
                        <a:solidFill>
                          <a:srgbClr val="FFFFFF"/>
                        </a:solidFill>
                        <a:ln w="9525">
                          <a:solidFill>
                            <a:srgbClr val="000000"/>
                          </a:solidFill>
                          <a:miter lim="800000"/>
                          <a:headEnd/>
                          <a:tailEnd/>
                        </a:ln>
                      </wps:spPr>
                      <wps:txbx>
                        <w:txbxContent>
                          <w:p w14:paraId="78121575" w14:textId="4222962B" w:rsidR="00DF591B" w:rsidRDefault="00AA2B4E">
                            <w:r>
                              <w:rPr>
                                <w:rStyle w:val="3oh-"/>
                              </w:rPr>
                              <w:t>I found that, while the automatic feature helped me navigate the course for the most part, in some situations my driving conflicted with where the correction wanted me to go, resulting in me crashing.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D05C6" id="_x0000_t202" coordsize="21600,21600" o:spt="202" path="m,l,21600r21600,l21600,xe">
                <v:stroke joinstyle="miter"/>
                <v:path gradientshapeok="t" o:connecttype="rect"/>
              </v:shapetype>
              <v:shape id="Text Box 2" o:spid="_x0000_s1026" type="#_x0000_t202" style="position:absolute;margin-left:0;margin-top:65.65pt;width:481.5pt;height:267.9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MzJAIAAEc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">
                <v:textbox>
                  <w:txbxContent>
                    <w:p w14:paraId="78121575" w14:textId="4222962B" w:rsidR="00DF591B" w:rsidRDefault="00AA2B4E">
                      <w:r>
                        <w:rPr>
                          <w:rStyle w:val="3oh-"/>
                        </w:rPr>
                        <w:t>I found that, while the automatic feature helped me navigate the course for the most part, in some situations my driving conflicted with where the correction wanted me to go, resulting in me crashing.</w:t>
                      </w:r>
                    </w:p>
                  </w:txbxContent>
                </v:textbox>
                <w10:wrap type="square" anchorx="margin"/>
              </v:shape>
            </w:pict>
          </mc:Fallback>
        </mc:AlternateContent>
      </w:r>
      <w:r w:rsidR="00082D04">
        <w:rPr>
          <w:rFonts w:ascii="Times New Roman" w:hAnsi="Times New Roman" w:cs="Times New Roman"/>
          <w:sz w:val="32"/>
        </w:rPr>
        <w:t xml:space="preserve">Overall, what did you think of the simulation? Both positives and negatives. </w:t>
      </w:r>
      <w:r w:rsidR="00BA7017">
        <w:rPr>
          <w:rFonts w:ascii="Times New Roman" w:hAnsi="Times New Roman" w:cs="Times New Roman"/>
          <w:sz w:val="32"/>
        </w:rPr>
        <w:t>For example, t</w:t>
      </w:r>
      <w:r w:rsidR="00082D04">
        <w:rPr>
          <w:rFonts w:ascii="Times New Roman" w:hAnsi="Times New Roman" w:cs="Times New Roman"/>
          <w:sz w:val="32"/>
        </w:rPr>
        <w:t>his could be about the immersion, the controls, or the test results</w:t>
      </w:r>
      <w:r>
        <w:rPr>
          <w:rFonts w:ascii="Times New Roman" w:hAnsi="Times New Roman" w:cs="Times New Roman"/>
          <w:sz w:val="32"/>
        </w:rPr>
        <w:t>, etc.</w:t>
      </w:r>
    </w:p>
    <w:p w14:paraId="663E308A" w14:textId="33556F4B" w:rsidR="00DF591B" w:rsidRDefault="006B6E63">
      <w:pPr>
        <w:rPr>
          <w:rFonts w:ascii="Times New Roman" w:hAnsi="Times New Roman" w:cs="Times New Roman"/>
          <w:sz w:val="32"/>
        </w:rPr>
      </w:pPr>
      <w:r>
        <w:rPr>
          <w:noProof/>
        </w:rPr>
        <w:drawing>
          <wp:anchor distT="0" distB="0" distL="114300" distR="114300" simplePos="0" relativeHeight="251660288" behindDoc="1" locked="0" layoutInCell="1" allowOverlap="1" wp14:anchorId="4D5CB0FB" wp14:editId="198665C8">
            <wp:simplePos x="0" y="0"/>
            <wp:positionH relativeFrom="column">
              <wp:posOffset>748272</wp:posOffset>
            </wp:positionH>
            <wp:positionV relativeFrom="paragraph">
              <wp:posOffset>3752850</wp:posOffset>
            </wp:positionV>
            <wp:extent cx="1151890" cy="695960"/>
            <wp:effectExtent l="0" t="0" r="0" b="8890"/>
            <wp:wrapTight wrapText="bothSides">
              <wp:wrapPolygon edited="0">
                <wp:start x="0" y="0"/>
                <wp:lineTo x="0" y="21285"/>
                <wp:lineTo x="21076" y="21285"/>
                <wp:lineTo x="210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1890" cy="695960"/>
                    </a:xfrm>
                    <a:prstGeom prst="rect">
                      <a:avLst/>
                    </a:prstGeom>
                  </pic:spPr>
                </pic:pic>
              </a:graphicData>
            </a:graphic>
            <wp14:sizeRelH relativeFrom="page">
              <wp14:pctWidth>0</wp14:pctWidth>
            </wp14:sizeRelH>
            <wp14:sizeRelV relativeFrom="page">
              <wp14:pctHeight>0</wp14:pctHeight>
            </wp14:sizeRelV>
          </wp:anchor>
        </w:drawing>
      </w:r>
      <w:r w:rsidR="00DF591B">
        <w:rPr>
          <w:rFonts w:ascii="Times New Roman" w:hAnsi="Times New Roman" w:cs="Times New Roman"/>
          <w:sz w:val="32"/>
        </w:rPr>
        <w:t>Date :</w:t>
      </w:r>
      <w:r w:rsidR="00C64694">
        <w:rPr>
          <w:rFonts w:ascii="Times New Roman" w:hAnsi="Times New Roman" w:cs="Times New Roman"/>
          <w:sz w:val="32"/>
        </w:rPr>
        <w:t xml:space="preserve"> </w:t>
      </w:r>
      <w:r>
        <w:rPr>
          <w:rFonts w:ascii="Times New Roman" w:hAnsi="Times New Roman" w:cs="Times New Roman"/>
          <w:sz w:val="32"/>
        </w:rPr>
        <w:t>10/04/2019</w:t>
      </w:r>
    </w:p>
    <w:p w14:paraId="7AD9004A" w14:textId="36068628" w:rsidR="00DF591B" w:rsidRPr="00082D04" w:rsidRDefault="00DF591B">
      <w:pPr>
        <w:rPr>
          <w:rFonts w:ascii="Times New Roman" w:hAnsi="Times New Roman" w:cs="Times New Roman"/>
          <w:sz w:val="32"/>
        </w:rPr>
      </w:pPr>
      <w:r>
        <w:rPr>
          <w:rFonts w:ascii="Times New Roman" w:hAnsi="Times New Roman" w:cs="Times New Roman"/>
          <w:sz w:val="32"/>
        </w:rPr>
        <w:t xml:space="preserve">Signed: </w:t>
      </w:r>
      <w:bookmarkStart w:id="0" w:name="_GoBack"/>
      <w:bookmarkEnd w:id="0"/>
    </w:p>
    <w:sectPr w:rsidR="00DF591B" w:rsidRPr="0008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4"/>
    <w:rsid w:val="00082D04"/>
    <w:rsid w:val="000855D6"/>
    <w:rsid w:val="000F2C81"/>
    <w:rsid w:val="00157F05"/>
    <w:rsid w:val="001A0B3B"/>
    <w:rsid w:val="001D435A"/>
    <w:rsid w:val="00281F27"/>
    <w:rsid w:val="00284F4D"/>
    <w:rsid w:val="002B4183"/>
    <w:rsid w:val="003105B2"/>
    <w:rsid w:val="003542CB"/>
    <w:rsid w:val="0049252B"/>
    <w:rsid w:val="004D6FB5"/>
    <w:rsid w:val="00684B0E"/>
    <w:rsid w:val="006B6E63"/>
    <w:rsid w:val="006C7E16"/>
    <w:rsid w:val="007237D6"/>
    <w:rsid w:val="00890E31"/>
    <w:rsid w:val="00913972"/>
    <w:rsid w:val="00A475FA"/>
    <w:rsid w:val="00AA2B4E"/>
    <w:rsid w:val="00BA7017"/>
    <w:rsid w:val="00C64694"/>
    <w:rsid w:val="00CD6528"/>
    <w:rsid w:val="00D853B6"/>
    <w:rsid w:val="00DA2595"/>
    <w:rsid w:val="00DF591B"/>
    <w:rsid w:val="00FA1980"/>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C0A3"/>
  <w15:chartTrackingRefBased/>
  <w15:docId w15:val="{3B97ABDC-A45D-437E-878C-0241592B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AA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2</cp:revision>
  <dcterms:created xsi:type="dcterms:W3CDTF">2019-04-10T21:18:00Z</dcterms:created>
  <dcterms:modified xsi:type="dcterms:W3CDTF">2019-04-10T21:18:00Z</dcterms:modified>
</cp:coreProperties>
</file>