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EAD87" w14:textId="77777777" w:rsidR="00AB395C" w:rsidRDefault="00D81A7E" w:rsidP="00AB395C">
      <w:pPr>
        <w:pStyle w:val="Title"/>
      </w:pPr>
      <w:r w:rsidRPr="00D81A7E">
        <w:t xml:space="preserve">ECE </w:t>
      </w:r>
      <w:r w:rsidR="00874AB7">
        <w:t>310</w:t>
      </w:r>
      <w:r w:rsidR="00394DAD">
        <w:t>L</w:t>
      </w:r>
      <w:r w:rsidR="00E1354E">
        <w:t xml:space="preserve">: </w:t>
      </w:r>
      <w:r w:rsidR="00C974AD">
        <w:t>Microelectronic Circuits Lab</w:t>
      </w:r>
    </w:p>
    <w:p w14:paraId="604EAD88" w14:textId="77777777" w:rsidR="00FC3E81" w:rsidRDefault="00394DAD" w:rsidP="00FC3E81">
      <w:pPr>
        <w:pStyle w:val="Subtitle"/>
      </w:pPr>
      <w:r>
        <w:t>Lab</w:t>
      </w:r>
      <w:r w:rsidR="00D81A7E" w:rsidRPr="00D81A7E">
        <w:t xml:space="preserve"> </w:t>
      </w:r>
      <w:r w:rsidR="003C244A">
        <w:t>2</w:t>
      </w:r>
      <w:r w:rsidR="00FC3E81">
        <w:t xml:space="preserve">: </w:t>
      </w:r>
      <w:r w:rsidR="00FC3E81" w:rsidRPr="00FC3E81">
        <w:rPr>
          <w:i/>
        </w:rPr>
        <w:t>I</w:t>
      </w:r>
      <w:r w:rsidR="009873BB">
        <w:rPr>
          <w:i/>
        </w:rPr>
        <w:t>−</w:t>
      </w:r>
      <w:r w:rsidR="00FC3E81" w:rsidRPr="00FC3E81">
        <w:rPr>
          <w:i/>
        </w:rPr>
        <w:t>V</w:t>
      </w:r>
      <w:r w:rsidR="00FC3E81">
        <w:t xml:space="preserve"> Characteristics</w:t>
      </w:r>
      <w:r w:rsidR="00AB395C">
        <w:t xml:space="preserve"> of Diode</w:t>
      </w:r>
    </w:p>
    <w:p w14:paraId="462810AD" w14:textId="77777777" w:rsidR="00C16894" w:rsidRDefault="00C16894" w:rsidP="00C1689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1927EDE" wp14:editId="330C2C37">
                <wp:simplePos x="0" y="0"/>
                <wp:positionH relativeFrom="column">
                  <wp:posOffset>518795</wp:posOffset>
                </wp:positionH>
                <wp:positionV relativeFrom="paragraph">
                  <wp:posOffset>-48260</wp:posOffset>
                </wp:positionV>
                <wp:extent cx="2176145" cy="255905"/>
                <wp:effectExtent l="0" t="0" r="0" b="0"/>
                <wp:wrapNone/>
                <wp:docPr id="4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145" cy="2559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2682AB" w14:textId="5D65129F" w:rsidR="00C16894" w:rsidRDefault="00270C67" w:rsidP="00C16894">
                            <w:r>
                              <w:t>Joe McCarver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27EDE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40.85pt;margin-top:-3.75pt;width:171.35pt;height:2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" fillcolor="#f2f2f2" stroked="f" strokeweight=".5pt">
                <v:path arrowok="t"/>
                <v:textbox>
                  <w:txbxContent>
                    <w:p w14:paraId="202682AB" w14:textId="5D65129F" w:rsidR="00C16894" w:rsidRDefault="00270C67" w:rsidP="00C16894">
                      <w:r>
                        <w:t>Joe McCarver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Name:</w:t>
      </w:r>
    </w:p>
    <w:p w14:paraId="0A148DD9" w14:textId="77777777" w:rsidR="00C16894" w:rsidRPr="009801EB" w:rsidRDefault="00C16894" w:rsidP="00C1689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C30B51D" wp14:editId="750903EF">
                <wp:simplePos x="0" y="0"/>
                <wp:positionH relativeFrom="column">
                  <wp:posOffset>819150</wp:posOffset>
                </wp:positionH>
                <wp:positionV relativeFrom="paragraph">
                  <wp:posOffset>-31115</wp:posOffset>
                </wp:positionV>
                <wp:extent cx="2350135" cy="255905"/>
                <wp:effectExtent l="0" t="0" r="0" b="0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0135" cy="2559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1EBB28" w14:textId="77777777" w:rsidR="00C16894" w:rsidRDefault="00C16894" w:rsidP="00C16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30B51D" id="Text Box 20" o:spid="_x0000_s1027" type="#_x0000_t202" style="position:absolute;margin-left:64.5pt;margin-top:-2.45pt;width:185.05pt;height:2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" fillcolor="#f2f2f2" stroked="f" strokeweight=".5pt">
                <v:path arrowok="t"/>
                <v:textbox>
                  <w:txbxContent>
                    <w:p w14:paraId="551EBB28" w14:textId="77777777" w:rsidR="00C16894" w:rsidRDefault="00C16894" w:rsidP="00C16894"/>
                  </w:txbxContent>
                </v:textbox>
                <w10:anchorlock/>
              </v:shape>
            </w:pict>
          </mc:Fallback>
        </mc:AlternateContent>
      </w:r>
      <w:r>
        <w:t>Lab partner:</w:t>
      </w:r>
      <w:bookmarkStart w:id="0" w:name="_GoBack"/>
      <w:bookmarkEnd w:id="0"/>
    </w:p>
    <w:p w14:paraId="604EAD89" w14:textId="77777777" w:rsidR="00394DAD" w:rsidRDefault="00C974AD" w:rsidP="00AB395C">
      <w:pPr>
        <w:pStyle w:val="Heading1"/>
      </w:pPr>
      <w:r>
        <w:t>Objectives</w:t>
      </w:r>
    </w:p>
    <w:p w14:paraId="604EAD8A" w14:textId="77777777" w:rsidR="00FB6C9F" w:rsidRDefault="003C244A" w:rsidP="00FB6C9F">
      <w:pPr>
        <w:pStyle w:val="BodyText"/>
        <w:numPr>
          <w:ilvl w:val="0"/>
          <w:numId w:val="17"/>
        </w:numPr>
      </w:pPr>
      <w:r>
        <w:t xml:space="preserve">Experimentally determine the </w:t>
      </w:r>
      <w:r w:rsidR="00017989">
        <w:t xml:space="preserve">forward and reverse </w:t>
      </w:r>
      <w:r w:rsidR="00664242" w:rsidRPr="00664242">
        <w:rPr>
          <w:i/>
        </w:rPr>
        <w:t>I</w:t>
      </w:r>
      <w:r w:rsidR="00664242">
        <w:rPr>
          <w:rFonts w:ascii="Times New Roman" w:hAnsi="Times New Roman" w:cs="Times New Roman"/>
        </w:rPr>
        <w:t>−</w:t>
      </w:r>
      <w:r w:rsidRPr="00664242">
        <w:rPr>
          <w:i/>
        </w:rPr>
        <w:t>V</w:t>
      </w:r>
      <w:r>
        <w:t xml:space="preserve"> characteristics for a standard PN diode and a </w:t>
      </w:r>
      <w:r w:rsidR="006406C6">
        <w:t>Z</w:t>
      </w:r>
      <w:r>
        <w:t>ener diode</w:t>
      </w:r>
      <w:r w:rsidR="0050709E">
        <w:t>, then compare them to predicted values</w:t>
      </w:r>
      <w:r>
        <w:t>.</w:t>
      </w:r>
      <w:r w:rsidR="00FB6C9F">
        <w:t xml:space="preserve"> </w:t>
      </w:r>
    </w:p>
    <w:p w14:paraId="604EAD8B" w14:textId="77777777" w:rsidR="00051152" w:rsidRPr="00394DAD" w:rsidRDefault="00051152" w:rsidP="00FB6C9F">
      <w:pPr>
        <w:pStyle w:val="BodyText"/>
        <w:numPr>
          <w:ilvl w:val="0"/>
          <w:numId w:val="17"/>
        </w:numPr>
      </w:pPr>
      <w:r>
        <w:t>Plot load lines to determine diode operating points.</w:t>
      </w:r>
    </w:p>
    <w:p w14:paraId="604EAD8C" w14:textId="77777777" w:rsidR="00394DAD" w:rsidRDefault="00C974AD" w:rsidP="00FB6C9F">
      <w:pPr>
        <w:pStyle w:val="Heading1"/>
      </w:pPr>
      <w:r>
        <w:t>Background</w:t>
      </w:r>
    </w:p>
    <w:p w14:paraId="604EAD8D" w14:textId="77777777" w:rsidR="00184859" w:rsidRPr="00FB6C9F" w:rsidRDefault="003C244A" w:rsidP="00FB6C9F">
      <w:pPr>
        <w:pStyle w:val="BodyText"/>
      </w:pPr>
      <w:r w:rsidRPr="003C244A">
        <w:t>The ideal diode operates such that if the anode terminal is at a lower potential than</w:t>
      </w:r>
      <w:r>
        <w:t xml:space="preserve"> </w:t>
      </w:r>
      <w:r w:rsidRPr="003C244A">
        <w:t>the cathode terminal no current</w:t>
      </w:r>
      <w:r>
        <w:t xml:space="preserve"> (</w:t>
      </w:r>
      <w:r w:rsidRPr="00B53DD1">
        <w:rPr>
          <w:i/>
        </w:rPr>
        <w:t>I</w:t>
      </w:r>
      <w:r w:rsidRPr="003C244A">
        <w:rPr>
          <w:vertAlign w:val="subscript"/>
        </w:rPr>
        <w:t>D</w:t>
      </w:r>
      <w:r>
        <w:t>)</w:t>
      </w:r>
      <w:r w:rsidRPr="003C244A">
        <w:t xml:space="preserve"> will flow. If the anode</w:t>
      </w:r>
      <w:r w:rsidR="00171F2F">
        <w:t xml:space="preserve"> </w:t>
      </w:r>
      <w:r w:rsidRPr="003C244A">
        <w:t xml:space="preserve">terminal is at a </w:t>
      </w:r>
      <w:r>
        <w:t>h</w:t>
      </w:r>
      <w:r w:rsidRPr="003C244A">
        <w:t>igher</w:t>
      </w:r>
      <w:r>
        <w:t xml:space="preserve"> </w:t>
      </w:r>
      <w:r w:rsidRPr="003C244A">
        <w:t xml:space="preserve">potential than the cathode terminal, then </w:t>
      </w:r>
      <w:r w:rsidR="00171F2F">
        <w:t>the diode will conduct with no voltage drop.</w:t>
      </w:r>
      <w:r w:rsidRPr="003C244A">
        <w:t xml:space="preserve"> </w:t>
      </w:r>
      <w:r w:rsidR="00171F2F">
        <w:t>A</w:t>
      </w:r>
      <w:r w:rsidRPr="003C244A">
        <w:t xml:space="preserve"> real diode, such as 1N4004 and 1N5230,</w:t>
      </w:r>
      <w:r w:rsidR="00171F2F">
        <w:t xml:space="preserve"> </w:t>
      </w:r>
      <w:r w:rsidRPr="003C244A">
        <w:t>wil</w:t>
      </w:r>
      <w:r w:rsidR="00171F2F">
        <w:t xml:space="preserve">l </w:t>
      </w:r>
      <w:r w:rsidR="009A7FF8">
        <w:t xml:space="preserve">not conduct until a small forward bias is present and then </w:t>
      </w:r>
      <w:r w:rsidR="00171F2F">
        <w:t>exhibit</w:t>
      </w:r>
      <w:r w:rsidR="0050709E">
        <w:t>s</w:t>
      </w:r>
      <w:r w:rsidR="00171F2F">
        <w:t xml:space="preserve"> an increasing forward voltage-</w:t>
      </w:r>
      <w:r w:rsidRPr="003C244A">
        <w:t xml:space="preserve">drop as the </w:t>
      </w:r>
      <w:r w:rsidR="00171F2F">
        <w:t>diode</w:t>
      </w:r>
      <w:r w:rsidRPr="003C244A">
        <w:t xml:space="preserve"> current increases. The</w:t>
      </w:r>
      <w:r w:rsidR="00171F2F">
        <w:t xml:space="preserve"> </w:t>
      </w:r>
      <w:r w:rsidRPr="003C244A">
        <w:t>1N4004</w:t>
      </w:r>
      <w:r w:rsidR="00171F2F">
        <w:t xml:space="preserve"> is a common power diode with a 400</w:t>
      </w:r>
      <w:r w:rsidR="00FC3E81">
        <w:t xml:space="preserve"> </w:t>
      </w:r>
      <w:r w:rsidR="00171F2F">
        <w:t xml:space="preserve">V </w:t>
      </w:r>
      <w:r w:rsidR="009A7FF8">
        <w:t>reverse voltage (PIV)</w:t>
      </w:r>
      <w:r w:rsidR="00171F2F">
        <w:t xml:space="preserve"> rating, and </w:t>
      </w:r>
      <w:r w:rsidR="0050709E">
        <w:t>should</w:t>
      </w:r>
      <w:r w:rsidR="00171F2F">
        <w:t xml:space="preserve"> only</w:t>
      </w:r>
      <w:r w:rsidRPr="003C244A">
        <w:t xml:space="preserve"> have a small leakage current in the reverse bias mode.</w:t>
      </w:r>
      <w:r w:rsidR="00171F2F">
        <w:t xml:space="preserve"> The 1N5032B Zener diode </w:t>
      </w:r>
      <w:r w:rsidRPr="003C244A">
        <w:t xml:space="preserve">will exhibit </w:t>
      </w:r>
      <w:r w:rsidR="009A7FF8">
        <w:t>a</w:t>
      </w:r>
      <w:r w:rsidRPr="003C244A">
        <w:t xml:space="preserve"> small leakage current in</w:t>
      </w:r>
      <w:r w:rsidR="00171F2F">
        <w:t xml:space="preserve"> </w:t>
      </w:r>
      <w:r w:rsidRPr="003C244A">
        <w:t>the reverse bias condition until</w:t>
      </w:r>
      <w:r w:rsidR="00171F2F">
        <w:t xml:space="preserve"> </w:t>
      </w:r>
      <w:r w:rsidRPr="003C244A">
        <w:t xml:space="preserve">the Zener voltage </w:t>
      </w:r>
      <w:r w:rsidR="00017989">
        <w:t>(</w:t>
      </w:r>
      <w:r w:rsidR="009A7FF8">
        <w:t>~</w:t>
      </w:r>
      <w:r w:rsidR="00017989">
        <w:t>4.7</w:t>
      </w:r>
      <w:r w:rsidR="00FC3E81">
        <w:t xml:space="preserve"> </w:t>
      </w:r>
      <w:r w:rsidR="00017989">
        <w:t xml:space="preserve">V) </w:t>
      </w:r>
      <w:r w:rsidRPr="003C244A">
        <w:t>is reached</w:t>
      </w:r>
      <w:r w:rsidR="007C62A4">
        <w:t>,</w:t>
      </w:r>
      <w:r w:rsidRPr="003C244A">
        <w:t xml:space="preserve"> </w:t>
      </w:r>
      <w:r w:rsidR="009A7FF8" w:rsidRPr="003C244A">
        <w:t>and then</w:t>
      </w:r>
      <w:r w:rsidRPr="003C244A">
        <w:t xml:space="preserve"> the current will increase </w:t>
      </w:r>
      <w:r w:rsidR="00171F2F">
        <w:t xml:space="preserve">rapidly </w:t>
      </w:r>
      <w:r w:rsidRPr="003C244A">
        <w:t xml:space="preserve">as </w:t>
      </w:r>
      <w:r w:rsidR="007C62A4">
        <w:t>voltage increases</w:t>
      </w:r>
      <w:r w:rsidRPr="003C244A">
        <w:t>.</w:t>
      </w:r>
    </w:p>
    <w:p w14:paraId="604EAD8E" w14:textId="08A7849C" w:rsidR="009A7FF8" w:rsidRDefault="009A7FF8" w:rsidP="00FB6C9F">
      <w:pPr>
        <w:pStyle w:val="BodyText"/>
      </w:pPr>
      <w:r>
        <w:t>To measure the I-V characteristics, we will use the DC power supply with a resistor in series with the diode under test</w:t>
      </w:r>
      <w:r w:rsidR="00CB5F35">
        <w:t xml:space="preserve"> as shown in Figures 1</w:t>
      </w:r>
      <w:r w:rsidR="00874BDC">
        <w:t>a and 1b</w:t>
      </w:r>
      <w:r>
        <w:t xml:space="preserve">. The resistor allows us to produce and measure a small current that is controlled by the power supply output voltage. </w:t>
      </w:r>
      <w:r w:rsidR="00CB5F35">
        <w:t>We cannot easily control the power supply voltage to the degree needed to with a very nonlinear device like the diode. The resistor also limits the maximum current to an acceptable value.</w:t>
      </w:r>
    </w:p>
    <w:p w14:paraId="604EAD8F" w14:textId="77777777" w:rsidR="00CB5F35" w:rsidRDefault="00CB5F35" w:rsidP="00184859">
      <w:pPr>
        <w:rPr>
          <w:rFonts w:ascii="Tahoma" w:hAnsi="Tahoma" w:cs="Tahoma"/>
        </w:rPr>
      </w:pPr>
    </w:p>
    <w:p w14:paraId="604EAD90" w14:textId="37D4269B" w:rsidR="00CB5F35" w:rsidRDefault="003B4380" w:rsidP="00170001">
      <w:pPr>
        <w:jc w:val="center"/>
      </w:pPr>
      <w:r>
        <w:rPr>
          <w:noProof/>
          <w:lang w:eastAsia="en-US"/>
        </w:rPr>
        <w:drawing>
          <wp:inline distT="0" distB="0" distL="0" distR="0" wp14:anchorId="38002BAC" wp14:editId="75E8CC60">
            <wp:extent cx="2445174" cy="146061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898" cy="14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0D9CF30" wp14:editId="7EF57615">
            <wp:extent cx="2451946" cy="141690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e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88" cy="14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1ED" w14:textId="7A5C5976" w:rsidR="003B4380" w:rsidRPr="00CB5F35" w:rsidRDefault="003B4380" w:rsidP="003B4380">
      <w:pPr>
        <w:pStyle w:val="Caption"/>
      </w:pPr>
      <w:r>
        <w:t xml:space="preserve">Figure 1. </w:t>
      </w:r>
      <w:r w:rsidR="009B5CA0">
        <w:t>I-V characteristic circuit for (a)</w:t>
      </w:r>
      <w:r w:rsidR="007C3B1A">
        <w:t xml:space="preserve"> 1N4004 and (b) Zener diode 1N5</w:t>
      </w:r>
      <w:r w:rsidR="009B5CA0">
        <w:t>2</w:t>
      </w:r>
      <w:r w:rsidR="007C3B1A">
        <w:t>30B</w:t>
      </w:r>
      <w:r w:rsidR="009B5CA0">
        <w:t>.</w:t>
      </w:r>
    </w:p>
    <w:p w14:paraId="604EAD91" w14:textId="77777777" w:rsidR="00CB5F35" w:rsidRDefault="00CB5F35" w:rsidP="00184859">
      <w:pPr>
        <w:rPr>
          <w:rFonts w:ascii="Tahoma" w:hAnsi="Tahoma" w:cs="Tahoma"/>
        </w:rPr>
      </w:pPr>
    </w:p>
    <w:p w14:paraId="604EAD92" w14:textId="77777777" w:rsidR="007C62A4" w:rsidRDefault="00CB5F35" w:rsidP="00FB6C9F">
      <w:pPr>
        <w:pStyle w:val="BodyText"/>
      </w:pPr>
      <w:r>
        <w:t xml:space="preserve">Once you have collected the empirical data, you will compare it to the theoretical values. </w:t>
      </w:r>
      <w:r w:rsidR="00184859" w:rsidRPr="00184859">
        <w:t xml:space="preserve">The </w:t>
      </w:r>
      <w:r w:rsidR="007C62A4">
        <w:t>forward current in the diode can be modeled as</w:t>
      </w:r>
    </w:p>
    <w:p w14:paraId="604EAD93" w14:textId="77777777" w:rsidR="007C62A4" w:rsidRDefault="007264BB" w:rsidP="00245718">
      <w:pPr>
        <w:pStyle w:val="ListParagraph"/>
        <w:tabs>
          <w:tab w:val="left" w:pos="4230"/>
        </w:tabs>
      </w:pPr>
      <w:r w:rsidRPr="007C62A4">
        <w:rPr>
          <w:position w:val="-12"/>
        </w:rPr>
        <w:object w:dxaOrig="1579" w:dyaOrig="580" w14:anchorId="604EA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05pt;height:25.1pt" o:ole="">
            <v:imagedata r:id="rId10" o:title=""/>
          </v:shape>
          <o:OLEObject Type="Embed" ProgID="Equation.3" ShapeID="_x0000_i1025" DrawAspect="Content" ObjectID="_1546247661" r:id="rId11"/>
        </w:object>
      </w:r>
      <w:r w:rsidR="007C62A4">
        <w:t xml:space="preserve">, </w:t>
      </w:r>
      <w:r w:rsidR="00245718">
        <w:tab/>
      </w:r>
      <w:r w:rsidR="007C62A4">
        <w:t>where</w:t>
      </w:r>
      <w:r w:rsidR="00245718">
        <w:t xml:space="preserve"> </w:t>
      </w:r>
      <w:proofErr w:type="spellStart"/>
      <w:r w:rsidR="007C62A4" w:rsidRPr="00245718">
        <w:rPr>
          <w:i/>
        </w:rPr>
        <w:t>i</w:t>
      </w:r>
      <w:r w:rsidR="007C62A4" w:rsidRPr="00874BDC">
        <w:rPr>
          <w:vertAlign w:val="subscript"/>
        </w:rPr>
        <w:t>D</w:t>
      </w:r>
      <w:proofErr w:type="spellEnd"/>
      <w:r w:rsidR="007C62A4">
        <w:t xml:space="preserve"> = diode current (A)</w:t>
      </w:r>
    </w:p>
    <w:p w14:paraId="604EAD94" w14:textId="77777777" w:rsidR="007C62A4" w:rsidRDefault="00245718" w:rsidP="00245718">
      <w:pPr>
        <w:pStyle w:val="ListParagraph"/>
        <w:tabs>
          <w:tab w:val="left" w:pos="4230"/>
        </w:tabs>
      </w:pPr>
      <w:r>
        <w:tab/>
      </w:r>
      <w:proofErr w:type="spellStart"/>
      <w:r w:rsidR="007C62A4" w:rsidRPr="00245718">
        <w:rPr>
          <w:i/>
        </w:rPr>
        <w:t>v</w:t>
      </w:r>
      <w:r w:rsidR="007C62A4" w:rsidRPr="00017989">
        <w:rPr>
          <w:vertAlign w:val="subscript"/>
        </w:rPr>
        <w:t>D</w:t>
      </w:r>
      <w:proofErr w:type="spellEnd"/>
      <w:r w:rsidR="007C62A4">
        <w:t xml:space="preserve"> = diode voltage (V)</w:t>
      </w:r>
    </w:p>
    <w:p w14:paraId="604EAD95" w14:textId="77777777" w:rsidR="007C62A4" w:rsidRDefault="00245718" w:rsidP="00245718">
      <w:pPr>
        <w:pStyle w:val="ListParagraph"/>
        <w:tabs>
          <w:tab w:val="left" w:pos="4230"/>
        </w:tabs>
      </w:pPr>
      <w:r>
        <w:tab/>
      </w:r>
      <w:r w:rsidR="007C62A4" w:rsidRPr="00245718">
        <w:rPr>
          <w:i/>
        </w:rPr>
        <w:t>I</w:t>
      </w:r>
      <w:r w:rsidR="007C62A4" w:rsidRPr="00017989">
        <w:rPr>
          <w:vertAlign w:val="subscript"/>
        </w:rPr>
        <w:t>S</w:t>
      </w:r>
      <w:r w:rsidR="007C62A4">
        <w:t xml:space="preserve"> = reverse saturation current (A)</w:t>
      </w:r>
    </w:p>
    <w:p w14:paraId="604EAD96" w14:textId="77777777" w:rsidR="007C62A4" w:rsidRPr="007C62A4" w:rsidRDefault="00245718" w:rsidP="00245718">
      <w:pPr>
        <w:pStyle w:val="ListParagraph"/>
        <w:tabs>
          <w:tab w:val="left" w:pos="4230"/>
        </w:tabs>
      </w:pPr>
      <w:r>
        <w:tab/>
      </w:r>
      <w:proofErr w:type="spellStart"/>
      <w:r w:rsidR="007C62A4" w:rsidRPr="00245718">
        <w:rPr>
          <w:i/>
        </w:rPr>
        <w:t>v</w:t>
      </w:r>
      <w:r w:rsidR="007C62A4" w:rsidRPr="00017989">
        <w:rPr>
          <w:vertAlign w:val="subscript"/>
        </w:rPr>
        <w:t>T</w:t>
      </w:r>
      <w:proofErr w:type="spellEnd"/>
      <w:r w:rsidR="007C62A4">
        <w:t xml:space="preserve"> = thermal voltage (V)</w:t>
      </w:r>
    </w:p>
    <w:p w14:paraId="604EAD97" w14:textId="686310E2" w:rsidR="00002979" w:rsidRDefault="00245718" w:rsidP="00245718">
      <w:pPr>
        <w:pStyle w:val="ListParagraph"/>
        <w:tabs>
          <w:tab w:val="left" w:pos="4230"/>
        </w:tabs>
      </w:pPr>
      <w:r>
        <w:tab/>
      </w:r>
      <w:r w:rsidR="007C62A4" w:rsidRPr="00245718">
        <w:rPr>
          <w:i/>
        </w:rPr>
        <w:t>n</w:t>
      </w:r>
      <w:r w:rsidR="007C62A4" w:rsidRPr="007C62A4">
        <w:t xml:space="preserve"> = non-ideality constant (</w:t>
      </w:r>
      <w:proofErr w:type="spellStart"/>
      <w:r w:rsidR="007C62A4" w:rsidRPr="007C62A4">
        <w:t>unitless</w:t>
      </w:r>
      <w:proofErr w:type="spellEnd"/>
      <w:r w:rsidR="000320A3">
        <w:t>, 1</w:t>
      </w:r>
      <w:r w:rsidR="0049510D">
        <w:t xml:space="preserve"> </w:t>
      </w:r>
      <w:r w:rsidR="0049510D">
        <w:rPr>
          <w:rFonts w:ascii="Times New Roman" w:hAnsi="Times New Roman" w:cs="Times New Roman"/>
        </w:rPr>
        <w:t>≤</w:t>
      </w:r>
      <w:r w:rsidR="00FF22DB">
        <w:t xml:space="preserve"> n &lt; 2</w:t>
      </w:r>
      <w:r w:rsidR="007C62A4" w:rsidRPr="007C62A4">
        <w:t>)</w:t>
      </w:r>
      <w:r w:rsidR="00184859" w:rsidRPr="00184859">
        <w:t xml:space="preserve"> </w:t>
      </w:r>
    </w:p>
    <w:p w14:paraId="604EAD98" w14:textId="7CC3442F" w:rsidR="00FC3E81" w:rsidRDefault="00C974AD" w:rsidP="00FC3E81">
      <w:pPr>
        <w:pStyle w:val="Heading1"/>
      </w:pPr>
      <w:r>
        <w:t>Materials</w:t>
      </w:r>
    </w:p>
    <w:p w14:paraId="604EAD99" w14:textId="77777777" w:rsidR="00FC3E81" w:rsidRPr="005C4D84" w:rsidRDefault="00FC3E81" w:rsidP="007264BB">
      <w:pPr>
        <w:pStyle w:val="ListBullet"/>
      </w:pPr>
      <w:r w:rsidRPr="005C4D84">
        <w:t>DC power supply</w:t>
      </w:r>
      <w:r w:rsidR="00245718">
        <w:t xml:space="preserve">, </w:t>
      </w:r>
      <w:r w:rsidR="009047BE">
        <w:t>HP E3631A</w:t>
      </w:r>
    </w:p>
    <w:p w14:paraId="604EAD9A" w14:textId="2758A9C7" w:rsidR="00FC3E81" w:rsidRDefault="00FC3E81" w:rsidP="007264BB">
      <w:pPr>
        <w:pStyle w:val="ListBullet"/>
      </w:pPr>
      <w:r>
        <w:t>DMM</w:t>
      </w:r>
      <w:r w:rsidR="009047BE">
        <w:t>, Agilent E3631A</w:t>
      </w:r>
    </w:p>
    <w:p w14:paraId="461538C3" w14:textId="372F7578" w:rsidR="00E67AF6" w:rsidRDefault="00E67AF6" w:rsidP="007264BB">
      <w:pPr>
        <w:pStyle w:val="ListBullet"/>
      </w:pPr>
      <w:r>
        <w:t>Oscilloscope, Agilent DSO5014A</w:t>
      </w:r>
    </w:p>
    <w:p w14:paraId="604EAD9B" w14:textId="77777777" w:rsidR="00FC3E81" w:rsidRPr="005C4D84" w:rsidRDefault="00FC3E81" w:rsidP="007264BB">
      <w:pPr>
        <w:pStyle w:val="ListBullet"/>
      </w:pPr>
      <w:r w:rsidRPr="005C4D84">
        <w:t>Solderless breadboad</w:t>
      </w:r>
    </w:p>
    <w:p w14:paraId="604EAD9C" w14:textId="77777777" w:rsidR="00FC3E81" w:rsidRPr="005C4D84" w:rsidRDefault="00245718" w:rsidP="007264BB">
      <w:pPr>
        <w:pStyle w:val="ListBullet"/>
      </w:pPr>
      <w:r>
        <w:t>Hookup w</w:t>
      </w:r>
      <w:r w:rsidR="00FC3E81" w:rsidRPr="005C4D84">
        <w:t>ire</w:t>
      </w:r>
      <w:r>
        <w:t>s</w:t>
      </w:r>
    </w:p>
    <w:p w14:paraId="604EAD9D" w14:textId="686ECD45" w:rsidR="00FC3E81" w:rsidRPr="005C4D84" w:rsidRDefault="00FC3E81" w:rsidP="007264BB">
      <w:pPr>
        <w:pStyle w:val="ListBullet"/>
      </w:pPr>
      <w:r>
        <w:t>R</w:t>
      </w:r>
      <w:r w:rsidRPr="005C4D84">
        <w:t>esistors</w:t>
      </w:r>
      <w:r w:rsidR="007C3B1A">
        <w:t xml:space="preserve">: </w:t>
      </w:r>
      <w:r w:rsidR="00A56E4B">
        <w:t>10</w:t>
      </w:r>
      <w:r w:rsidR="00A56E4B" w:rsidRPr="00A56E4B">
        <w:t xml:space="preserve"> </w:t>
      </w:r>
      <w:r w:rsidR="00447FDD">
        <w:t>Ω</w:t>
      </w:r>
      <w:r w:rsidR="00A56E4B">
        <w:t xml:space="preserve">, </w:t>
      </w:r>
      <w:r>
        <w:t>5</w:t>
      </w:r>
      <w:r w:rsidR="007C3B1A">
        <w:t>0</w:t>
      </w:r>
      <w:r>
        <w:t>0</w:t>
      </w:r>
      <w:r w:rsidR="00245718">
        <w:t xml:space="preserve"> </w:t>
      </w:r>
      <w:r w:rsidR="00447FDD">
        <w:t>Ω</w:t>
      </w:r>
      <w:r>
        <w:t xml:space="preserve">, </w:t>
      </w:r>
      <w:r w:rsidR="00A56E4B">
        <w:t xml:space="preserve">and </w:t>
      </w:r>
      <w:r>
        <w:t>10</w:t>
      </w:r>
      <w:r w:rsidR="00245718">
        <w:t xml:space="preserve"> K</w:t>
      </w:r>
      <w:r w:rsidR="00447FDD">
        <w:t>Ω</w:t>
      </w:r>
    </w:p>
    <w:p w14:paraId="604EAD9E" w14:textId="77777777" w:rsidR="00FC3E81" w:rsidRPr="005C4D84" w:rsidRDefault="00FC3E81" w:rsidP="007264BB">
      <w:pPr>
        <w:pStyle w:val="ListBullet"/>
      </w:pPr>
      <w:r>
        <w:t>1N4004</w:t>
      </w:r>
      <w:r w:rsidRPr="005C4D84">
        <w:t xml:space="preserve"> diode</w:t>
      </w:r>
    </w:p>
    <w:p w14:paraId="604EAD9F" w14:textId="77777777" w:rsidR="00FC3E81" w:rsidRDefault="00FC3E81" w:rsidP="007264BB">
      <w:pPr>
        <w:pStyle w:val="ListBullet"/>
      </w:pPr>
      <w:r>
        <w:t>1N5230B Zener</w:t>
      </w:r>
      <w:r w:rsidRPr="005C4D84">
        <w:t xml:space="preserve"> diode</w:t>
      </w:r>
    </w:p>
    <w:p w14:paraId="21B04AF5" w14:textId="77777777" w:rsidR="005E1A81" w:rsidRDefault="005E1A81">
      <w:pPr>
        <w:spacing w:after="0" w:line="240" w:lineRule="auto"/>
        <w:rPr>
          <w:b/>
          <w:color w:val="2E74B5"/>
          <w:sz w:val="32"/>
          <w:szCs w:val="32"/>
        </w:rPr>
      </w:pPr>
      <w:r>
        <w:br w:type="page"/>
      </w:r>
    </w:p>
    <w:p w14:paraId="604EADA0" w14:textId="7B0FA16A" w:rsidR="006579CD" w:rsidRDefault="006579CD" w:rsidP="006579CD">
      <w:pPr>
        <w:pStyle w:val="Heading1"/>
      </w:pPr>
      <w:r>
        <w:lastRenderedPageBreak/>
        <w:t>Pre-Lab Assignments</w:t>
      </w:r>
    </w:p>
    <w:p w14:paraId="4F543D01" w14:textId="02EE7F24" w:rsidR="00464390" w:rsidRDefault="006579CD" w:rsidP="006579CD">
      <w:r>
        <w:t xml:space="preserve">Question 1. </w:t>
      </w:r>
      <w:r w:rsidR="00464390">
        <w:t>The</w:t>
      </w:r>
      <w:r w:rsidR="00EB516C">
        <w:t xml:space="preserve"> </w:t>
      </w:r>
      <w:r w:rsidR="00EB516C" w:rsidRPr="003C4AEE">
        <w:rPr>
          <w:i/>
        </w:rPr>
        <w:t>I</w:t>
      </w:r>
      <w:r w:rsidR="00EB516C">
        <w:rPr>
          <w:i/>
        </w:rPr>
        <w:t xml:space="preserve"> </w:t>
      </w:r>
      <w:r w:rsidR="00EB516C">
        <w:rPr>
          <w:rFonts w:ascii="Times New Roman" w:hAnsi="Times New Roman" w:cs="Times New Roman"/>
        </w:rPr>
        <w:t xml:space="preserve">̶ </w:t>
      </w:r>
      <w:r w:rsidR="00EB516C" w:rsidRPr="003C4AEE">
        <w:rPr>
          <w:i/>
        </w:rPr>
        <w:t>V</w:t>
      </w:r>
      <w:r w:rsidR="00464390">
        <w:t xml:space="preserve"> relations of a non-ideal diode </w:t>
      </w:r>
      <w:r w:rsidR="00194135">
        <w:t>(</w:t>
      </w:r>
      <w:r w:rsidR="00194135" w:rsidRPr="00152A97">
        <w:rPr>
          <w:i/>
        </w:rPr>
        <w:t>n</w:t>
      </w:r>
      <w:r w:rsidR="00194135">
        <w:t xml:space="preserve"> &gt; 1) </w:t>
      </w:r>
      <w:r w:rsidR="00464390">
        <w:t xml:space="preserve">was measured at two points: (a) </w:t>
      </w:r>
      <w:r w:rsidR="00464390" w:rsidRPr="00464390">
        <w:rPr>
          <w:i/>
        </w:rPr>
        <w:t>I</w:t>
      </w:r>
      <w:r w:rsidR="00464390" w:rsidRPr="00464390">
        <w:rPr>
          <w:vertAlign w:val="subscript"/>
        </w:rPr>
        <w:t>D</w:t>
      </w:r>
      <w:r w:rsidR="00464390">
        <w:t xml:space="preserve"> = 0.6 mA for </w:t>
      </w:r>
      <w:r w:rsidR="00464390" w:rsidRPr="00464390">
        <w:rPr>
          <w:i/>
        </w:rPr>
        <w:t>V</w:t>
      </w:r>
      <w:r w:rsidR="00464390" w:rsidRPr="00464390">
        <w:rPr>
          <w:vertAlign w:val="subscript"/>
        </w:rPr>
        <w:t>D</w:t>
      </w:r>
      <w:r w:rsidR="00464390">
        <w:t xml:space="preserve"> = 0.7 V and (b) </w:t>
      </w:r>
      <w:r w:rsidR="00464390" w:rsidRPr="00464390">
        <w:rPr>
          <w:i/>
        </w:rPr>
        <w:t>I</w:t>
      </w:r>
      <w:r w:rsidR="00464390" w:rsidRPr="00464390">
        <w:rPr>
          <w:vertAlign w:val="subscript"/>
        </w:rPr>
        <w:t>D</w:t>
      </w:r>
      <w:r w:rsidR="00464390">
        <w:t xml:space="preserve"> = 2.3 mA for </w:t>
      </w:r>
      <w:r w:rsidR="00464390" w:rsidRPr="00464390">
        <w:rPr>
          <w:i/>
        </w:rPr>
        <w:t>V</w:t>
      </w:r>
      <w:r w:rsidR="00464390" w:rsidRPr="00464390">
        <w:rPr>
          <w:vertAlign w:val="subscript"/>
        </w:rPr>
        <w:t>D</w:t>
      </w:r>
      <w:r w:rsidR="00464390">
        <w:t xml:space="preserve"> = 0.74 V</w:t>
      </w:r>
      <w:r w:rsidR="00C714B6">
        <w:t xml:space="preserve"> at the room temperature</w:t>
      </w:r>
      <w:r w:rsidR="00464390">
        <w:t xml:space="preserve">. Calculate: </w:t>
      </w:r>
    </w:p>
    <w:p w14:paraId="7CF47845" w14:textId="1CD8EFA6" w:rsidR="00464390" w:rsidRDefault="00A14099" w:rsidP="006579CD">
      <w:r>
        <w:t xml:space="preserve"> </w:t>
      </w:r>
      <w:r w:rsidR="00464390">
        <w:t xml:space="preserve">(1) The emission coefficient </w:t>
      </w:r>
      <w:r w:rsidR="00464390" w:rsidRPr="00025F82">
        <w:rPr>
          <w:i/>
        </w:rPr>
        <w:t>n</w:t>
      </w:r>
      <w:r w:rsidR="00464390">
        <w:t xml:space="preserve"> and saturation current </w:t>
      </w:r>
      <w:r w:rsidR="00464390" w:rsidRPr="00464390">
        <w:rPr>
          <w:i/>
        </w:rPr>
        <w:t>I</w:t>
      </w:r>
      <w:r w:rsidR="00464390" w:rsidRPr="00464390">
        <w:rPr>
          <w:vertAlign w:val="subscript"/>
        </w:rPr>
        <w:t>S</w:t>
      </w:r>
      <w:r w:rsidR="00464390">
        <w:t>;</w:t>
      </w:r>
      <w:r w:rsidR="00464390">
        <w:br/>
        <w:t xml:space="preserve">(2) The current </w:t>
      </w:r>
      <w:r w:rsidR="00464390" w:rsidRPr="00464390">
        <w:rPr>
          <w:i/>
        </w:rPr>
        <w:t>I</w:t>
      </w:r>
      <w:r w:rsidR="00464390" w:rsidRPr="00464390">
        <w:rPr>
          <w:vertAlign w:val="subscript"/>
        </w:rPr>
        <w:t>D</w:t>
      </w:r>
      <w:r w:rsidR="00464390">
        <w:t xml:space="preserve"> at </w:t>
      </w:r>
      <w:r w:rsidR="00464390" w:rsidRPr="00464390">
        <w:rPr>
          <w:i/>
        </w:rPr>
        <w:t>V</w:t>
      </w:r>
      <w:r w:rsidR="00464390" w:rsidRPr="00464390">
        <w:rPr>
          <w:vertAlign w:val="subscript"/>
        </w:rPr>
        <w:t>D</w:t>
      </w:r>
      <w:r w:rsidR="00464390">
        <w:t xml:space="preserve"> = 0.72 V.</w:t>
      </w:r>
    </w:p>
    <w:p w14:paraId="2EAC3586" w14:textId="4AB6C559" w:rsidR="00464390" w:rsidRDefault="00A14099" w:rsidP="00A1409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0BDBDB9" wp14:editId="29C00388">
                <wp:extent cx="5852160" cy="5132268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51322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74A" w14:textId="77777777" w:rsidR="00A14099" w:rsidRDefault="00A14099" w:rsidP="00A14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60BDBDB9" id="Text Box 10" o:spid="_x0000_s1028" type="#_x0000_t202" style="width:460.8pt;height:4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" fillcolor="#f2f2f2 [3052]" stroked="f" strokeweight=".5pt">
                <v:textbox>
                  <w:txbxContent>
                    <w:p w14:paraId="7557F74A" w14:textId="77777777" w:rsidR="00A14099" w:rsidRDefault="00A14099" w:rsidP="00A14099"/>
                  </w:txbxContent>
                </v:textbox>
                <w10:anchorlock/>
              </v:shape>
            </w:pict>
          </mc:Fallback>
        </mc:AlternateContent>
      </w:r>
    </w:p>
    <w:p w14:paraId="6580F37F" w14:textId="77777777" w:rsidR="003E79AD" w:rsidRDefault="003E79AD" w:rsidP="00A14099">
      <w:pPr>
        <w:pStyle w:val="BodyText"/>
      </w:pPr>
    </w:p>
    <w:p w14:paraId="6B8B44B8" w14:textId="77777777" w:rsidR="00D406AE" w:rsidRDefault="00464390" w:rsidP="006579CD">
      <w:r>
        <w:t xml:space="preserve">Question 2. </w:t>
      </w:r>
      <w:r w:rsidR="00557D80">
        <w:t xml:space="preserve">The SPICE parameters of </w:t>
      </w:r>
      <w:r w:rsidR="00762E9D">
        <w:t>a</w:t>
      </w:r>
      <w:r w:rsidR="00EB516C">
        <w:t xml:space="preserve"> non-ideal</w:t>
      </w:r>
      <w:r w:rsidR="00557D80">
        <w:t xml:space="preserve"> diode </w:t>
      </w:r>
      <w:r w:rsidR="00152A97">
        <w:t>(</w:t>
      </w:r>
      <w:r w:rsidR="00152A97" w:rsidRPr="00152A97">
        <w:rPr>
          <w:i/>
        </w:rPr>
        <w:t>n</w:t>
      </w:r>
      <w:r w:rsidR="00152A97">
        <w:t xml:space="preserve"> &gt; 1) </w:t>
      </w:r>
      <w:r w:rsidR="00D406AE">
        <w:t>is</w:t>
      </w:r>
    </w:p>
    <w:p w14:paraId="7875D3C8" w14:textId="2CF2D3EE" w:rsidR="00D406AE" w:rsidRDefault="00D406AE" w:rsidP="00D406AE">
      <w:pPr>
        <w:jc w:val="center"/>
      </w:pPr>
      <w:r w:rsidRPr="00642C2A">
        <w:rPr>
          <w:i/>
        </w:rPr>
        <w:t>I</w:t>
      </w:r>
      <w:r w:rsidRPr="00642C2A">
        <w:rPr>
          <w:vertAlign w:val="subscript"/>
        </w:rPr>
        <w:t>D</w:t>
      </w:r>
      <w:r>
        <w:t xml:space="preserve"> = </w:t>
      </w:r>
      <w:r w:rsidRPr="00642C2A">
        <w:rPr>
          <w:i/>
        </w:rPr>
        <w:t>I</w:t>
      </w:r>
      <w:r w:rsidRPr="00642C2A">
        <w:rPr>
          <w:vertAlign w:val="subscript"/>
        </w:rPr>
        <w:t>S</w:t>
      </w:r>
      <w:r>
        <w:t xml:space="preserve"> </w:t>
      </w:r>
      <w:proofErr w:type="spellStart"/>
      <w:r>
        <w:t>exp</w:t>
      </w:r>
      <w:proofErr w:type="spellEnd"/>
      <w:r>
        <w:t>(</w:t>
      </w:r>
      <w:r w:rsidRPr="00642C2A">
        <w:rPr>
          <w:i/>
        </w:rPr>
        <w:t>V</w:t>
      </w:r>
      <w:r w:rsidRPr="00642C2A">
        <w:rPr>
          <w:vertAlign w:val="subscript"/>
        </w:rPr>
        <w:t>D0</w:t>
      </w:r>
      <w:r>
        <w:t>/</w:t>
      </w:r>
      <w:proofErr w:type="spellStart"/>
      <w:r w:rsidRPr="00642C2A">
        <w:rPr>
          <w:i/>
        </w:rPr>
        <w:t>nV</w:t>
      </w:r>
      <w:r w:rsidRPr="00642C2A">
        <w:rPr>
          <w:vertAlign w:val="subscript"/>
        </w:rPr>
        <w:t>t</w:t>
      </w:r>
      <w:proofErr w:type="spellEnd"/>
      <w:r>
        <w:t>)</w:t>
      </w:r>
    </w:p>
    <w:p w14:paraId="0634C688" w14:textId="077DC1EC" w:rsidR="00D406AE" w:rsidRDefault="00D406AE" w:rsidP="00D406AE">
      <w:r>
        <w:t xml:space="preserve">where </w:t>
      </w:r>
      <w:r w:rsidRPr="00D406AE">
        <w:rPr>
          <w:i/>
        </w:rPr>
        <w:t>V</w:t>
      </w:r>
      <w:r w:rsidRPr="00D406AE">
        <w:rPr>
          <w:vertAlign w:val="subscript"/>
        </w:rPr>
        <w:t>D0</w:t>
      </w:r>
      <w:r>
        <w:t xml:space="preserve"> is the voltage drop across the </w:t>
      </w:r>
      <w:r w:rsidRPr="00D406AE">
        <w:rPr>
          <w:i/>
        </w:rPr>
        <w:t>p</w:t>
      </w:r>
      <w:r>
        <w:t>-</w:t>
      </w:r>
      <w:r w:rsidRPr="00D406AE">
        <w:rPr>
          <w:i/>
        </w:rPr>
        <w:t>n</w:t>
      </w:r>
      <w:r>
        <w:t xml:space="preserve"> junction. </w:t>
      </w:r>
      <w:r w:rsidRPr="00D406AE">
        <w:rPr>
          <w:i/>
        </w:rPr>
        <w:t>V</w:t>
      </w:r>
      <w:r w:rsidRPr="00D406AE">
        <w:rPr>
          <w:vertAlign w:val="subscript"/>
        </w:rPr>
        <w:t>D0</w:t>
      </w:r>
      <w:r w:rsidRPr="00D406AE">
        <w:t xml:space="preserve"> </w:t>
      </w:r>
      <w:r>
        <w:t xml:space="preserve">differs from the voltage drop between the terminal, </w:t>
      </w:r>
      <w:r w:rsidRPr="002B30DE">
        <w:rPr>
          <w:i/>
        </w:rPr>
        <w:t>V</w:t>
      </w:r>
      <w:r w:rsidRPr="002B30DE">
        <w:rPr>
          <w:vertAlign w:val="subscript"/>
        </w:rPr>
        <w:t>D</w:t>
      </w:r>
      <w:r>
        <w:t>,</w:t>
      </w:r>
      <w:r w:rsidR="005A08EB">
        <w:t xml:space="preserve"> by</w:t>
      </w:r>
      <w:r>
        <w:t xml:space="preserve"> the voltage drop across the parasitic resistance </w:t>
      </w:r>
      <w:proofErr w:type="spellStart"/>
      <w:r w:rsidRPr="002B30DE">
        <w:rPr>
          <w:i/>
        </w:rPr>
        <w:t>r</w:t>
      </w:r>
      <w:r w:rsidRPr="002B30DE">
        <w:rPr>
          <w:vertAlign w:val="subscript"/>
        </w:rPr>
        <w:t>S</w:t>
      </w:r>
      <w:proofErr w:type="spellEnd"/>
      <w:r>
        <w:t>.</w:t>
      </w:r>
    </w:p>
    <w:p w14:paraId="144C6FB0" w14:textId="40031AE0" w:rsidR="00D406AE" w:rsidRDefault="00D406AE" w:rsidP="00D406AE">
      <w:pPr>
        <w:jc w:val="center"/>
      </w:pPr>
      <w:r>
        <w:t>V</w:t>
      </w:r>
      <w:r w:rsidRPr="00CC2AD3">
        <w:rPr>
          <w:i/>
        </w:rPr>
        <w:softHyphen/>
      </w:r>
      <w:r w:rsidRPr="00CC2AD3">
        <w:rPr>
          <w:vertAlign w:val="subscript"/>
        </w:rPr>
        <w:t>D</w:t>
      </w:r>
      <w:r w:rsidR="005A08EB">
        <w:rPr>
          <w:vertAlign w:val="subscript"/>
        </w:rPr>
        <w:t>0</w:t>
      </w:r>
      <w:r>
        <w:t xml:space="preserve"> = </w:t>
      </w:r>
      <w:r w:rsidRPr="00CC2AD3">
        <w:rPr>
          <w:i/>
        </w:rPr>
        <w:t>V</w:t>
      </w:r>
      <w:r w:rsidRPr="00CC2AD3">
        <w:rPr>
          <w:vertAlign w:val="subscript"/>
        </w:rPr>
        <w:t>D</w:t>
      </w:r>
      <w:r w:rsidR="005A08EB">
        <w:t xml:space="preserve"> –</w:t>
      </w:r>
      <w:r>
        <w:t xml:space="preserve"> </w:t>
      </w:r>
      <w:proofErr w:type="spellStart"/>
      <w:r w:rsidRPr="00CC2AD3">
        <w:rPr>
          <w:i/>
        </w:rPr>
        <w:t>r</w:t>
      </w:r>
      <w:r w:rsidRPr="00CC2AD3">
        <w:rPr>
          <w:vertAlign w:val="subscript"/>
        </w:rPr>
        <w:t>S</w:t>
      </w:r>
      <w:r w:rsidRPr="00CC2AD3">
        <w:rPr>
          <w:i/>
        </w:rPr>
        <w:t>I</w:t>
      </w:r>
      <w:r w:rsidRPr="00CC2AD3">
        <w:rPr>
          <w:vertAlign w:val="subscript"/>
        </w:rPr>
        <w:t>D</w:t>
      </w:r>
      <w:proofErr w:type="spellEnd"/>
    </w:p>
    <w:p w14:paraId="604EADA1" w14:textId="42AC9E6A" w:rsidR="006579CD" w:rsidRDefault="005A08EB" w:rsidP="006579CD">
      <w:r>
        <w:lastRenderedPageBreak/>
        <w:t>F</w:t>
      </w:r>
      <w:r w:rsidR="00557D80">
        <w:t>or the</w:t>
      </w:r>
      <w:r>
        <w:t xml:space="preserve"> diode in the</w:t>
      </w:r>
      <w:r w:rsidR="00557D80">
        <w:t xml:space="preserve"> circuit shown below</w:t>
      </w:r>
      <w:r>
        <w:t>, the SPICE parameters</w:t>
      </w:r>
      <w:r w:rsidR="00557D80">
        <w:t xml:space="preserve"> are </w:t>
      </w:r>
      <w:r w:rsidR="00557D80" w:rsidRPr="00557D80">
        <w:rPr>
          <w:i/>
        </w:rPr>
        <w:t>I</w:t>
      </w:r>
      <w:r w:rsidR="00557D80" w:rsidRPr="00557D80">
        <w:rPr>
          <w:vertAlign w:val="subscript"/>
        </w:rPr>
        <w:t>S</w:t>
      </w:r>
      <w:r w:rsidR="00557D80">
        <w:t xml:space="preserve"> = 10</w:t>
      </w:r>
      <w:r w:rsidR="00557D80" w:rsidRPr="00557D80">
        <w:rPr>
          <w:vertAlign w:val="superscript"/>
        </w:rPr>
        <w:t>-12</w:t>
      </w:r>
      <w:r w:rsidR="00557D80">
        <w:t xml:space="preserve"> A, </w:t>
      </w:r>
      <w:r w:rsidR="00557D80" w:rsidRPr="00557D80">
        <w:rPr>
          <w:i/>
        </w:rPr>
        <w:t>n</w:t>
      </w:r>
      <w:r w:rsidR="00557D80">
        <w:t xml:space="preserve"> = 1.4, and </w:t>
      </w:r>
      <w:proofErr w:type="spellStart"/>
      <w:r w:rsidR="00557D80" w:rsidRPr="00557D80">
        <w:rPr>
          <w:i/>
        </w:rPr>
        <w:t>r</w:t>
      </w:r>
      <w:r w:rsidR="00557D80" w:rsidRPr="00557D80">
        <w:rPr>
          <w:vertAlign w:val="subscript"/>
        </w:rPr>
        <w:t>S</w:t>
      </w:r>
      <w:proofErr w:type="spellEnd"/>
      <w:r w:rsidR="00557D80">
        <w:t xml:space="preserve"> = 10</w:t>
      </w:r>
      <w:r w:rsidR="00554588">
        <w:t xml:space="preserve"> Ω</w:t>
      </w:r>
      <w:r w:rsidR="00557D80">
        <w:t xml:space="preserve">. The current flowing through the </w:t>
      </w:r>
      <w:r w:rsidR="00762E9D">
        <w:t>circuit</w:t>
      </w:r>
      <w:r w:rsidR="00557D80">
        <w:t xml:space="preserve"> is found to be </w:t>
      </w:r>
      <w:r w:rsidR="00557D80" w:rsidRPr="00557D80">
        <w:rPr>
          <w:i/>
        </w:rPr>
        <w:t>I</w:t>
      </w:r>
      <w:r w:rsidR="00557D80" w:rsidRPr="00557D80">
        <w:rPr>
          <w:vertAlign w:val="subscript"/>
        </w:rPr>
        <w:t>D</w:t>
      </w:r>
      <w:r w:rsidR="00557D80">
        <w:t xml:space="preserve"> = 3.5 mA. Knowing that the thermal voltage is </w:t>
      </w:r>
      <w:proofErr w:type="spellStart"/>
      <w:r w:rsidR="00557D80" w:rsidRPr="00557D80">
        <w:rPr>
          <w:i/>
        </w:rPr>
        <w:t>V</w:t>
      </w:r>
      <w:r w:rsidR="00557D80" w:rsidRPr="00557D80">
        <w:rPr>
          <w:vertAlign w:val="subscript"/>
        </w:rPr>
        <w:t>t</w:t>
      </w:r>
      <w:proofErr w:type="spellEnd"/>
      <w:r w:rsidR="00557D80">
        <w:t xml:space="preserve"> = 26 mV, determine the voltage between the diode terminals, </w:t>
      </w:r>
      <w:r w:rsidR="00557D80" w:rsidRPr="00557D80">
        <w:rPr>
          <w:i/>
        </w:rPr>
        <w:t>V</w:t>
      </w:r>
      <w:r w:rsidR="00557D80" w:rsidRPr="00557D80">
        <w:rPr>
          <w:vertAlign w:val="subscript"/>
        </w:rPr>
        <w:t>D</w:t>
      </w:r>
      <w:r w:rsidR="00557D80">
        <w:t>.</w:t>
      </w:r>
    </w:p>
    <w:p w14:paraId="546F03C2" w14:textId="7F333C23" w:rsidR="007E492C" w:rsidRDefault="00557D80" w:rsidP="007E492C">
      <w:pPr>
        <w:jc w:val="center"/>
      </w:pPr>
      <w:r>
        <w:rPr>
          <w:noProof/>
          <w:lang w:eastAsia="en-US"/>
        </w:rPr>
        <w:drawing>
          <wp:inline distT="0" distB="0" distL="0" distR="0" wp14:anchorId="769848B9" wp14:editId="465454A5">
            <wp:extent cx="1528085" cy="1153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lab-Question-1.wm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1" t="19451" r="32836" b="40470"/>
                    <a:stretch/>
                  </pic:blipFill>
                  <pic:spPr bwMode="auto">
                    <a:xfrm>
                      <a:off x="0" y="0"/>
                      <a:ext cx="1528263" cy="115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588">
        <w:t xml:space="preserve"> </w:t>
      </w:r>
    </w:p>
    <w:p w14:paraId="6AFB3C73" w14:textId="724BCAF3" w:rsidR="00CF397C" w:rsidRDefault="005E1A81" w:rsidP="00CF397C">
      <w:pPr>
        <w:pStyle w:val="Caption"/>
      </w:pPr>
      <w:r>
        <w:t>Figure 2</w:t>
      </w:r>
      <w:r w:rsidR="00CF397C">
        <w:t>. Circuit for pre-lab question 2.</w:t>
      </w:r>
    </w:p>
    <w:p w14:paraId="5E36AF5F" w14:textId="45EAD936" w:rsidR="00557D80" w:rsidRDefault="00A14099" w:rsidP="00A1409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FB7BBCB" wp14:editId="2C40086C">
                <wp:extent cx="5852160" cy="2595154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595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8CAAE" w14:textId="77E15CF5" w:rsidR="00A14099" w:rsidRDefault="00A14099" w:rsidP="00701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3FB7BBCB" id="Text Box 9" o:spid="_x0000_s1029" type="#_x0000_t202" style="width:460.8pt;height:2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" fillcolor="#f2f2f2 [3052]" stroked="f" strokeweight=".5pt">
                <v:textbox>
                  <w:txbxContent>
                    <w:p w14:paraId="2938CAAE" w14:textId="77E15CF5" w:rsidR="00A14099" w:rsidRDefault="00A14099" w:rsidP="00701F64"/>
                  </w:txbxContent>
                </v:textbox>
                <w10:anchorlock/>
              </v:shape>
            </w:pict>
          </mc:Fallback>
        </mc:AlternateContent>
      </w:r>
    </w:p>
    <w:p w14:paraId="7ABCF982" w14:textId="77777777" w:rsidR="00A14099" w:rsidRPr="00A14099" w:rsidRDefault="00A14099" w:rsidP="00A14099">
      <w:pPr>
        <w:pStyle w:val="BodyText"/>
      </w:pPr>
    </w:p>
    <w:p w14:paraId="07814143" w14:textId="010E4402" w:rsidR="00A43F71" w:rsidRDefault="0051362C" w:rsidP="006579CD">
      <w:r>
        <w:t>Question 3</w:t>
      </w:r>
      <w:r w:rsidR="00A43F71">
        <w:t xml:space="preserve">. In a circuit shown below, </w:t>
      </w:r>
      <w:r w:rsidR="00CF397C">
        <w:t xml:space="preserve">can one correctly measure the voltage across the diode </w:t>
      </w:r>
      <w:r w:rsidR="00CF397C" w:rsidRPr="00CF397C">
        <w:rPr>
          <w:i/>
        </w:rPr>
        <w:t>D</w:t>
      </w:r>
      <w:r w:rsidR="00CF397C" w:rsidRPr="00CF397C">
        <w:rPr>
          <w:vertAlign w:val="subscript"/>
        </w:rPr>
        <w:t>1</w:t>
      </w:r>
      <w:r w:rsidR="00CF397C">
        <w:t xml:space="preserve"> and the resistor </w:t>
      </w:r>
      <w:r w:rsidR="00CF397C" w:rsidRPr="00CF397C">
        <w:rPr>
          <w:i/>
        </w:rPr>
        <w:t>R</w:t>
      </w:r>
      <w:r w:rsidR="00CF397C" w:rsidRPr="00CF397C">
        <w:rPr>
          <w:vertAlign w:val="subscript"/>
        </w:rPr>
        <w:t>1</w:t>
      </w:r>
      <w:r w:rsidR="00CF397C">
        <w:t xml:space="preserve"> using an oscilloscope probe</w:t>
      </w:r>
      <w:r w:rsidR="00A43F71">
        <w:t xml:space="preserve"> </w:t>
      </w:r>
      <w:r w:rsidR="005E1A81">
        <w:t>as shown in Fig. 3</w:t>
      </w:r>
      <w:r w:rsidR="00CF397C">
        <w:t>? Explain. H</w:t>
      </w:r>
      <w:r w:rsidR="00A43F71">
        <w:t xml:space="preserve">ow to arrange </w:t>
      </w:r>
      <w:r w:rsidR="00CF397C">
        <w:t xml:space="preserve">circuit </w:t>
      </w:r>
      <w:r w:rsidR="00A43F71">
        <w:t xml:space="preserve">components so that you can </w:t>
      </w:r>
      <w:r w:rsidR="00CF397C">
        <w:t xml:space="preserve">properly </w:t>
      </w:r>
      <w:r w:rsidR="00A43F71">
        <w:t xml:space="preserve">measure </w:t>
      </w:r>
      <w:r w:rsidR="00CF397C">
        <w:t>the voltage.</w:t>
      </w:r>
      <w:r w:rsidR="00104174">
        <w:t xml:space="preserve"> Show the schematic (clearly label the ground and the probe).</w:t>
      </w:r>
      <w:r w:rsidR="00A43F71">
        <w:t xml:space="preserve"> </w:t>
      </w:r>
    </w:p>
    <w:p w14:paraId="1214691B" w14:textId="090C7F6F" w:rsidR="00CF397C" w:rsidRDefault="00CF397C" w:rsidP="00CF397C">
      <w:pPr>
        <w:jc w:val="center"/>
      </w:pPr>
      <w:r>
        <w:rPr>
          <w:noProof/>
          <w:lang w:eastAsia="en-US"/>
        </w:rPr>
        <w:drawing>
          <wp:inline distT="0" distB="0" distL="0" distR="0" wp14:anchorId="3F817BF3" wp14:editId="2F8FDFD7">
            <wp:extent cx="2161790" cy="19637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2_Prelab_Question_3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18" cy="19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436F" w14:textId="39E55742" w:rsidR="00CF397C" w:rsidRDefault="005E1A81" w:rsidP="00CF397C">
      <w:pPr>
        <w:pStyle w:val="Caption"/>
      </w:pPr>
      <w:r>
        <w:t>Figure 3</w:t>
      </w:r>
      <w:r w:rsidR="00CF397C">
        <w:t>. Circuit for pre-lab question 3.</w:t>
      </w:r>
    </w:p>
    <w:p w14:paraId="6439A87B" w14:textId="62128581" w:rsidR="00CF397C" w:rsidRDefault="00EC19A0" w:rsidP="003E79AD">
      <w:pPr>
        <w:pStyle w:val="BodyText"/>
      </w:pPr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607E7558" wp14:editId="3D8B1552">
                <wp:extent cx="5852160" cy="4390793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4390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1982" w14:textId="484A98CF" w:rsidR="00104174" w:rsidRDefault="00104174" w:rsidP="00701F64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607E7558" id="Text Box 6" o:spid="_x0000_s1030" type="#_x0000_t202" style="width:460.8pt;height:3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" fillcolor="#f2f2f2 [3052]" stroked="f" strokeweight=".5pt">
                <v:textbox>
                  <w:txbxContent>
                    <w:p w14:paraId="69081982" w14:textId="484A98CF" w:rsidR="00104174" w:rsidRDefault="00104174" w:rsidP="00701F64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CF3714" w14:textId="77777777" w:rsidR="003E79AD" w:rsidRPr="006579CD" w:rsidRDefault="003E79AD" w:rsidP="003E79AD">
      <w:pPr>
        <w:pStyle w:val="BodyText"/>
      </w:pPr>
    </w:p>
    <w:p w14:paraId="242807CA" w14:textId="64B290F6" w:rsidR="00EF7B8A" w:rsidRDefault="005E1A81" w:rsidP="003E79AD">
      <w:r>
        <w:t xml:space="preserve">Question 4. </w:t>
      </w:r>
      <w:r w:rsidR="003E79AD">
        <w:t xml:space="preserve">The Zener diode in the circuit shown in Fig. 4 has an </w:t>
      </w:r>
      <w:r w:rsidR="003E79AD" w:rsidRPr="00B71735">
        <w:rPr>
          <w:i/>
        </w:rPr>
        <w:t>I</w:t>
      </w:r>
      <w:r w:rsidR="003E79AD">
        <w:rPr>
          <w:rFonts w:ascii="Times New Roman" w:hAnsi="Times New Roman" w:cs="Times New Roman"/>
        </w:rPr>
        <w:t>−</w:t>
      </w:r>
      <w:r w:rsidR="003E79AD" w:rsidRPr="00B71735">
        <w:rPr>
          <w:i/>
        </w:rPr>
        <w:t>V</w:t>
      </w:r>
      <w:r w:rsidR="003E79AD">
        <w:t xml:space="preserve"> characteristic shown </w:t>
      </w:r>
      <w:r w:rsidR="00887E6E">
        <w:t>in the textbox</w:t>
      </w:r>
      <w:r w:rsidR="003E79AD">
        <w:t xml:space="preserve">. Graph the load line on the </w:t>
      </w:r>
      <w:r w:rsidR="003E79AD" w:rsidRPr="00B71735">
        <w:rPr>
          <w:i/>
        </w:rPr>
        <w:t>I</w:t>
      </w:r>
      <w:r w:rsidR="003E79AD">
        <w:rPr>
          <w:rFonts w:ascii="Times New Roman" w:hAnsi="Times New Roman" w:cs="Times New Roman"/>
        </w:rPr>
        <w:t>−</w:t>
      </w:r>
      <w:r w:rsidR="003E79AD" w:rsidRPr="00B71735">
        <w:rPr>
          <w:i/>
        </w:rPr>
        <w:t>V</w:t>
      </w:r>
      <w:r w:rsidR="003E79AD">
        <w:t xml:space="preserve"> curve.</w:t>
      </w:r>
      <w:r w:rsidR="00EF7B8A" w:rsidRPr="00EF7B8A">
        <w:t xml:space="preserve"> </w:t>
      </w:r>
    </w:p>
    <w:p w14:paraId="14E42678" w14:textId="1B95D5B9" w:rsidR="003E79AD" w:rsidRDefault="0055299B" w:rsidP="003E79AD">
      <w:pPr>
        <w:jc w:val="cent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7741B1" wp14:editId="1BBDB8F1">
                <wp:simplePos x="0" y="0"/>
                <wp:positionH relativeFrom="column">
                  <wp:posOffset>3166946</wp:posOffset>
                </wp:positionH>
                <wp:positionV relativeFrom="paragraph">
                  <wp:posOffset>291945</wp:posOffset>
                </wp:positionV>
                <wp:extent cx="1068232" cy="764042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232" cy="764042"/>
                          <a:chOff x="0" y="0"/>
                          <a:chExt cx="1068232" cy="764042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25091" y="512956"/>
                            <a:ext cx="243590" cy="25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22076" w14:textId="70C05F7D" w:rsidR="00541B66" w:rsidRDefault="00541B6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43590" cy="25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B0363" w14:textId="508E85AD" w:rsidR="00541B66" w:rsidRDefault="00541B66" w:rsidP="00541B66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939" y="259266"/>
                            <a:ext cx="404734" cy="25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F21C1C" w14:textId="226DAAF9" w:rsidR="00541B66" w:rsidRDefault="00541B66" w:rsidP="00541B66">
                              <w:r w:rsidRPr="00541B66">
                                <w:rPr>
                                  <w:i/>
                                </w:rPr>
                                <w:t>V</w:t>
                              </w:r>
                              <w:r w:rsidRPr="00541B66"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63498" y="136603"/>
                            <a:ext cx="404734" cy="25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F8C90" w14:textId="2DB4C9B6" w:rsidR="00541B66" w:rsidRDefault="00541B66" w:rsidP="00541B66">
                              <w:r>
                                <w:rPr>
                                  <w:i/>
                                </w:rPr>
                                <w:t>I</w:t>
                              </w:r>
                              <w:r w:rsidRPr="00541B66">
                                <w:rPr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47741B1" id="Group 22" o:spid="_x0000_s1031" style="position:absolute;left:0;text-align:left;margin-left:249.35pt;margin-top:23pt;width:84.1pt;height:60.15pt;z-index:251664384;mso-position-horizontal-relative:text;mso-position-vertical-relative:text" coordsize="10682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">
                <v:shape id="Text Box 14" o:spid="_x0000_s1032" type="#_x0000_t202" style="position:absolute;left:250;top:5129;width:2436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8B22076" w14:textId="70C05F7D" w:rsidR="00541B66" w:rsidRDefault="00541B66">
                        <w:r>
                          <w:t>+</w:t>
                        </w:r>
                      </w:p>
                    </w:txbxContent>
                  </v:textbox>
                </v:shape>
                <v:shape id="Text Box 15" o:spid="_x0000_s1033" type="#_x0000_t202" style="position:absolute;width:2435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DFB0363" w14:textId="508E85AD" w:rsidR="00541B66" w:rsidRDefault="00541B66" w:rsidP="00541B66">
                        <w:r>
                          <w:t>-</w:t>
                        </w:r>
                      </w:p>
                    </w:txbxContent>
                  </v:textbox>
                </v:shape>
                <v:shape id="Text Box 16" o:spid="_x0000_s1034" type="#_x0000_t202" style="position:absolute;left:139;top:2592;width:4047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EF21C1C" w14:textId="226DAAF9" w:rsidR="00541B66" w:rsidRDefault="00541B66" w:rsidP="00541B66">
                        <w:r w:rsidRPr="00541B66">
                          <w:rPr>
                            <w:i/>
                          </w:rPr>
                          <w:t>V</w:t>
                        </w:r>
                        <w:r w:rsidRPr="00541B66">
                          <w:rPr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shape id="_x0000_s1035" type="#_x0000_t202" style="position:absolute;left:6634;top:1366;width:4048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2BF8C90" w14:textId="2DB4C9B6" w:rsidR="00541B66" w:rsidRDefault="00541B66" w:rsidP="00541B66">
                        <w:r>
                          <w:rPr>
                            <w:i/>
                          </w:rPr>
                          <w:t>I</w:t>
                        </w:r>
                        <w:r w:rsidRPr="00541B66">
                          <w:rPr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7E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250F4" wp14:editId="586CBA55">
                <wp:simplePos x="0" y="0"/>
                <wp:positionH relativeFrom="column">
                  <wp:posOffset>3835338</wp:posOffset>
                </wp:positionH>
                <wp:positionV relativeFrom="paragraph">
                  <wp:posOffset>599440</wp:posOffset>
                </wp:positionV>
                <wp:extent cx="0" cy="164892"/>
                <wp:effectExtent l="38100" t="38100" r="5715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89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2846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2pt;margin-top:47.2pt;width:0;height:1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" strokecolor="black [3213]">
                <v:stroke endarrow="block" endarrowwidth="narrow" joinstyle="miter"/>
              </v:shape>
            </w:pict>
          </mc:Fallback>
        </mc:AlternateContent>
      </w:r>
      <w:bookmarkStart w:id="1" w:name="_MON_1458624127"/>
      <w:bookmarkEnd w:id="1"/>
      <w:r>
        <w:object w:dxaOrig="3885" w:dyaOrig="2595" w14:anchorId="257681DD">
          <v:shape id="_x0000_i1026" type="#_x0000_t75" style="width:194.65pt;height:91.05pt" o:ole="">
            <v:imagedata r:id="rId14" o:title="" croptop="11253f" cropbottom="8595f"/>
          </v:shape>
          <o:OLEObject Type="Embed" ProgID="Visio.Drawing.15" ShapeID="_x0000_i1026" DrawAspect="Content" ObjectID="_1546247662" r:id="rId15"/>
        </w:object>
      </w:r>
    </w:p>
    <w:p w14:paraId="0FA47F05" w14:textId="25986A7B" w:rsidR="003E79AD" w:rsidRDefault="00554588" w:rsidP="003E79AD">
      <w:pPr>
        <w:pStyle w:val="Caption"/>
      </w:pPr>
      <w:r>
        <w:t>Figure 4. Circuit for question 4</w:t>
      </w:r>
    </w:p>
    <w:p w14:paraId="6339B458" w14:textId="13F24562" w:rsidR="0055299B" w:rsidRPr="0055299B" w:rsidRDefault="0055299B" w:rsidP="0055299B"/>
    <w:p w14:paraId="2F632B60" w14:textId="4B1A35DB" w:rsidR="0055299B" w:rsidRDefault="00887E6E" w:rsidP="0055299B">
      <w:r w:rsidRPr="00EF7B8A">
        <w:t>A load line is used in graphical analysis of electronic circuits, representing the constraint other parts of the circui</w:t>
      </w:r>
      <w:r w:rsidR="0055299B">
        <w:t>t place on a non-linear device such as</w:t>
      </w:r>
      <w:r w:rsidRPr="00EF7B8A">
        <w:t xml:space="preserve"> diode</w:t>
      </w:r>
      <w:r w:rsidR="0055299B">
        <w:t>s</w:t>
      </w:r>
      <w:r w:rsidRPr="00EF7B8A">
        <w:t xml:space="preserve"> or transistor</w:t>
      </w:r>
      <w:r w:rsidR="0055299B">
        <w:t>s</w:t>
      </w:r>
      <w:r w:rsidRPr="00EF7B8A">
        <w:t xml:space="preserve">. It is drawn on a graph of the </w:t>
      </w:r>
      <w:r w:rsidR="0055299B" w:rsidRPr="0055299B">
        <w:rPr>
          <w:i/>
        </w:rPr>
        <w:t>I</w:t>
      </w:r>
      <w:r w:rsidR="0055299B">
        <w:t>–</w:t>
      </w:r>
      <w:r w:rsidR="0055299B" w:rsidRPr="0055299B">
        <w:rPr>
          <w:i/>
        </w:rPr>
        <w:t>V</w:t>
      </w:r>
      <w:r w:rsidRPr="00EF7B8A">
        <w:t xml:space="preserve"> </w:t>
      </w:r>
      <w:r w:rsidR="0055299B">
        <w:t xml:space="preserve">relationship </w:t>
      </w:r>
      <w:r w:rsidRPr="00EF7B8A">
        <w:t>in the nonlinear device</w:t>
      </w:r>
      <w:r w:rsidR="0055299B">
        <w:t>,</w:t>
      </w:r>
      <w:r w:rsidRPr="00EF7B8A">
        <w:t xml:space="preserve"> called the device's characteristic curve</w:t>
      </w:r>
      <w:r w:rsidR="0055299B">
        <w:t xml:space="preserve"> such as the one shown in the </w:t>
      </w:r>
      <w:proofErr w:type="spellStart"/>
      <w:r w:rsidR="0055299B">
        <w:t>texbox</w:t>
      </w:r>
      <w:proofErr w:type="spellEnd"/>
      <w:r w:rsidR="0055299B">
        <w:t xml:space="preserve"> below. A load line </w:t>
      </w:r>
      <w:r w:rsidRPr="00EF7B8A">
        <w:t>represents the response of the linear part of the circuit</w:t>
      </w:r>
      <w:r w:rsidR="0055299B">
        <w:t xml:space="preserve"> as shown </w:t>
      </w:r>
      <w:r w:rsidR="00DF64AF">
        <w:t>in Fig. 5</w:t>
      </w:r>
      <w:r w:rsidRPr="00EF7B8A">
        <w:t xml:space="preserve">, connected to the nonlinear device in question. </w:t>
      </w:r>
      <w:r w:rsidR="0055299B">
        <w:t>It’s usually a straight line.</w:t>
      </w:r>
    </w:p>
    <w:p w14:paraId="16C7438C" w14:textId="5F5E9DD7" w:rsidR="0055299B" w:rsidRDefault="00DF64AF" w:rsidP="0055299B">
      <w:pPr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A2835" wp14:editId="3D9E43CA">
                <wp:simplePos x="0" y="0"/>
                <wp:positionH relativeFrom="column">
                  <wp:posOffset>3401060</wp:posOffset>
                </wp:positionH>
                <wp:positionV relativeFrom="paragraph">
                  <wp:posOffset>301202</wp:posOffset>
                </wp:positionV>
                <wp:extent cx="170056" cy="0"/>
                <wp:effectExtent l="19050" t="5715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56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DE1A7" id="Straight Arrow Connector 28" o:spid="_x0000_s1026" type="#_x0000_t32" style="position:absolute;margin-left:267.8pt;margin-top:23.7pt;width:13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" strokecolor="black [3213]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B1E99" wp14:editId="728DF666">
                <wp:simplePos x="0" y="0"/>
                <wp:positionH relativeFrom="column">
                  <wp:posOffset>3342238</wp:posOffset>
                </wp:positionH>
                <wp:positionV relativeFrom="paragraph">
                  <wp:posOffset>86159</wp:posOffset>
                </wp:positionV>
                <wp:extent cx="404734" cy="25108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34" cy="251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84E7A" w14:textId="77777777" w:rsidR="00DF64AF" w:rsidRDefault="00DF64AF" w:rsidP="00DF64AF">
                            <w:r>
                              <w:rPr>
                                <w:i/>
                              </w:rPr>
                              <w:t>I</w:t>
                            </w:r>
                            <w:r w:rsidRPr="00541B66"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6B1E99" id="Text Box 27" o:spid="_x0000_s1036" type="#_x0000_t202" style="position:absolute;left:0;text-align:left;margin-left:263.15pt;margin-top:6.8pt;width:31.85pt;height:1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" filled="f" stroked="f" strokeweight=".5pt">
                <v:textbox>
                  <w:txbxContent>
                    <w:p w14:paraId="2A884E7A" w14:textId="77777777" w:rsidR="00DF64AF" w:rsidRDefault="00DF64AF" w:rsidP="00DF64AF">
                      <w:r>
                        <w:rPr>
                          <w:i/>
                        </w:rPr>
                        <w:t>I</w:t>
                      </w:r>
                      <w:r w:rsidRPr="00541B66"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E1838" wp14:editId="0F7C06E5">
                <wp:simplePos x="0" y="0"/>
                <wp:positionH relativeFrom="column">
                  <wp:posOffset>3437364</wp:posOffset>
                </wp:positionH>
                <wp:positionV relativeFrom="paragraph">
                  <wp:posOffset>772222</wp:posOffset>
                </wp:positionV>
                <wp:extent cx="243590" cy="25108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0" cy="251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A54DD" w14:textId="77777777" w:rsidR="00DF64AF" w:rsidRDefault="00DF64AF" w:rsidP="00DF64A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9E1838" id="Text Box 24" o:spid="_x0000_s1037" type="#_x0000_t202" style="position:absolute;left:0;text-align:left;margin-left:270.65pt;margin-top:60.8pt;width:19.2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" filled="f" stroked="f" strokeweight=".5pt">
                <v:textbox>
                  <w:txbxContent>
                    <w:p w14:paraId="1B2A54DD" w14:textId="77777777" w:rsidR="00DF64AF" w:rsidRDefault="00DF64AF" w:rsidP="00DF64A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A4B8B" wp14:editId="2C649078">
                <wp:simplePos x="0" y="0"/>
                <wp:positionH relativeFrom="column">
                  <wp:posOffset>3412273</wp:posOffset>
                </wp:positionH>
                <wp:positionV relativeFrom="paragraph">
                  <wp:posOffset>259266</wp:posOffset>
                </wp:positionV>
                <wp:extent cx="243590" cy="25108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0" cy="251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428AC" w14:textId="77777777" w:rsidR="00DF64AF" w:rsidRDefault="00DF64AF" w:rsidP="00DF64A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DA4B8B" id="Text Box 25" o:spid="_x0000_s1038" type="#_x0000_t202" style="position:absolute;left:0;text-align:left;margin-left:268.7pt;margin-top:20.4pt;width:19.2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" filled="f" stroked="f" strokeweight=".5pt">
                <v:textbox>
                  <w:txbxContent>
                    <w:p w14:paraId="085428AC" w14:textId="77777777" w:rsidR="00DF64AF" w:rsidRDefault="00DF64AF" w:rsidP="00DF64A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6D041" wp14:editId="380570ED">
                <wp:simplePos x="0" y="0"/>
                <wp:positionH relativeFrom="column">
                  <wp:posOffset>3426212</wp:posOffset>
                </wp:positionH>
                <wp:positionV relativeFrom="paragraph">
                  <wp:posOffset>518532</wp:posOffset>
                </wp:positionV>
                <wp:extent cx="404734" cy="25108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34" cy="251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524DF" w14:textId="77777777" w:rsidR="00DF64AF" w:rsidRDefault="00DF64AF" w:rsidP="00DF64AF">
                            <w:r w:rsidRPr="00541B66">
                              <w:rPr>
                                <w:i/>
                              </w:rPr>
                              <w:t>V</w:t>
                            </w:r>
                            <w:r w:rsidRPr="00541B66"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76D041" id="Text Box 26" o:spid="_x0000_s1039" type="#_x0000_t202" style="position:absolute;left:0;text-align:left;margin-left:269.8pt;margin-top:40.85pt;width:31.85pt;height: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" filled="f" stroked="f" strokeweight=".5pt">
                <v:textbox>
                  <w:txbxContent>
                    <w:p w14:paraId="2F9524DF" w14:textId="77777777" w:rsidR="00DF64AF" w:rsidRDefault="00DF64AF" w:rsidP="00DF64AF">
                      <w:r w:rsidRPr="00541B66">
                        <w:rPr>
                          <w:i/>
                        </w:rPr>
                        <w:t>V</w:t>
                      </w:r>
                      <w:r w:rsidRPr="00541B66"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3885" w:dyaOrig="2595" w14:anchorId="2C7BAAAA">
          <v:shape id="_x0000_i1027" type="#_x0000_t75" style="width:93.85pt;height:91.05pt" o:ole="">
            <v:imagedata r:id="rId14" o:title="" croptop="11253f" cropbottom="8595f" cropleft="12202f" cropright="21666f"/>
          </v:shape>
          <o:OLEObject Type="Embed" ProgID="Visio.Drawing.15" ShapeID="_x0000_i1027" DrawAspect="Content" ObjectID="_1546247663" r:id="rId16"/>
        </w:object>
      </w:r>
    </w:p>
    <w:p w14:paraId="2C21622F" w14:textId="3F8FC83C" w:rsidR="00DF64AF" w:rsidRDefault="00DF64AF" w:rsidP="00DF64AF">
      <w:pPr>
        <w:pStyle w:val="Caption"/>
      </w:pPr>
      <w:r>
        <w:t xml:space="preserve">Figure 5. </w:t>
      </w:r>
      <w:r w:rsidR="00B6540D">
        <w:t>Linear c</w:t>
      </w:r>
      <w:r>
        <w:t>ircuit for question 4</w:t>
      </w:r>
    </w:p>
    <w:p w14:paraId="4F092D0F" w14:textId="77777777" w:rsidR="00DF64AF" w:rsidRDefault="00DF64AF" w:rsidP="00DF64AF"/>
    <w:p w14:paraId="17849FE4" w14:textId="2A708FB0" w:rsidR="00887E6E" w:rsidRDefault="00887E6E" w:rsidP="00887E6E">
      <w:r w:rsidRPr="00EF7B8A">
        <w:t>The points where the characteristic curve and the load line intersect are the operating point(s) (Q points) of the circuit; at these points the current and voltage parameters of bot</w:t>
      </w:r>
      <w:r>
        <w:t>h parts of the circuit match.</w:t>
      </w:r>
    </w:p>
    <w:p w14:paraId="3B451267" w14:textId="27E9A539" w:rsidR="00B6540D" w:rsidRPr="00853615" w:rsidRDefault="00B6540D" w:rsidP="00887E6E">
      <w:r>
        <w:t xml:space="preserve">In this exercise, </w:t>
      </w:r>
      <w:r w:rsidR="008A249C">
        <w:t xml:space="preserve">analyze the circuit shown in Fig. 5 and </w:t>
      </w:r>
      <w:r>
        <w:t xml:space="preserve">determine the </w:t>
      </w:r>
      <w:r w:rsidR="00754973" w:rsidRPr="00B6540D">
        <w:rPr>
          <w:i/>
        </w:rPr>
        <w:t>I</w:t>
      </w:r>
      <w:r w:rsidR="00754973" w:rsidRPr="00B6540D">
        <w:rPr>
          <w:vertAlign w:val="subscript"/>
        </w:rPr>
        <w:t>D</w:t>
      </w:r>
      <w:r w:rsidR="00754973">
        <w:rPr>
          <w:vertAlign w:val="subscript"/>
        </w:rPr>
        <w:t xml:space="preserve"> </w:t>
      </w:r>
      <w:r w:rsidR="00754973">
        <w:t>–</w:t>
      </w:r>
      <w:r w:rsidR="00754973" w:rsidRPr="00B6540D">
        <w:rPr>
          <w:i/>
        </w:rPr>
        <w:t>V</w:t>
      </w:r>
      <w:r w:rsidR="00754973" w:rsidRPr="00B6540D">
        <w:rPr>
          <w:vertAlign w:val="subscript"/>
        </w:rPr>
        <w:t>D</w:t>
      </w:r>
      <w:r w:rsidR="00754973">
        <w:t xml:space="preserve"> </w:t>
      </w:r>
      <w:r>
        <w:t>relationship.</w:t>
      </w:r>
      <w:r w:rsidR="00754973">
        <w:t xml:space="preserve"> Plot </w:t>
      </w:r>
      <w:r w:rsidR="00754973" w:rsidRPr="00B6540D">
        <w:rPr>
          <w:i/>
        </w:rPr>
        <w:t>I</w:t>
      </w:r>
      <w:r w:rsidR="00754973" w:rsidRPr="00B6540D">
        <w:rPr>
          <w:vertAlign w:val="subscript"/>
        </w:rPr>
        <w:t>D</w:t>
      </w:r>
      <w:r w:rsidR="00754973">
        <w:rPr>
          <w:vertAlign w:val="subscript"/>
        </w:rPr>
        <w:t xml:space="preserve"> </w:t>
      </w:r>
      <w:r w:rsidR="00754973">
        <w:t>–</w:t>
      </w:r>
      <w:r w:rsidR="00754973" w:rsidRPr="00B6540D">
        <w:rPr>
          <w:i/>
        </w:rPr>
        <w:t>V</w:t>
      </w:r>
      <w:r w:rsidR="00754973" w:rsidRPr="00B6540D">
        <w:rPr>
          <w:vertAlign w:val="subscript"/>
        </w:rPr>
        <w:t>D</w:t>
      </w:r>
      <w:r w:rsidR="00754973">
        <w:rPr>
          <w:vertAlign w:val="subscript"/>
        </w:rPr>
        <w:t xml:space="preserve"> </w:t>
      </w:r>
      <w:r w:rsidR="00754973">
        <w:t>on the same figure below and determine the intersection.</w:t>
      </w:r>
    </w:p>
    <w:p w14:paraId="091E5FDF" w14:textId="77777777" w:rsidR="00887E6E" w:rsidRPr="00887E6E" w:rsidRDefault="00887E6E" w:rsidP="00887E6E"/>
    <w:p w14:paraId="34A9A9D9" w14:textId="77777777" w:rsidR="003E79AD" w:rsidRPr="00BD33F3" w:rsidRDefault="003E79AD" w:rsidP="003E79AD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BE5CB29" wp14:editId="69AFE239">
                <wp:extent cx="5943600" cy="3564275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D38D" w14:textId="2EF2CB3F" w:rsidR="003E79AD" w:rsidRDefault="00554588" w:rsidP="005545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36BECF4" wp14:editId="4E6E27E7">
                                  <wp:extent cx="2611061" cy="2734280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Zener-IV.em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8045" cy="2741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6BE5CB29" id="Text Box 2" o:spid="_x0000_s1040" type="#_x0000_t202" style="width:468pt;height:2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" fillcolor="#f2f2f2 [3052]" stroked="f" strokeweight=".5pt">
                <v:textbox>
                  <w:txbxContent>
                    <w:p w14:paraId="4E60D38D" w14:textId="2EF2CB3F" w:rsidR="003E79AD" w:rsidRDefault="00554588" w:rsidP="00554588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36BECF4" wp14:editId="4E6E27E7">
                            <wp:extent cx="2611061" cy="2734280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Zener-IV.em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8045" cy="2741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p w14:paraId="0AB4E9C4" w14:textId="378FDF4E" w:rsidR="005E1A81" w:rsidRDefault="005E1A81" w:rsidP="005E1A81"/>
    <w:sectPr w:rsidR="005E1A81" w:rsidSect="003E63B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BF8FC" w14:textId="77777777" w:rsidR="00635839" w:rsidRDefault="00635839">
      <w:r>
        <w:separator/>
      </w:r>
    </w:p>
  </w:endnote>
  <w:endnote w:type="continuationSeparator" w:id="0">
    <w:p w14:paraId="35A29C6D" w14:textId="77777777" w:rsidR="00635839" w:rsidRDefault="0063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ndo">
    <w:altName w:val="MS Mincho"/>
    <w:charset w:val="00"/>
    <w:family w:val="roman"/>
    <w:pitch w:val="variable"/>
    <w:sig w:usb0="A00000AF" w:usb1="5000204A" w:usb2="00000000" w:usb3="00000000" w:csb0="0000009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roza Libre">
    <w:altName w:val="Times New Roman"/>
    <w:charset w:val="00"/>
    <w:family w:val="auto"/>
    <w:pitch w:val="variable"/>
    <w:sig w:usb0="00000001" w:usb1="4000204A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EADBE" w14:textId="17DE58B1" w:rsidR="005E1DBB" w:rsidRDefault="008A4932" w:rsidP="002852C9">
    <w:pPr>
      <w:pStyle w:val="Footer"/>
      <w:tabs>
        <w:tab w:val="clear" w:pos="8640"/>
        <w:tab w:val="right" w:pos="9270"/>
      </w:tabs>
    </w:pPr>
    <w:r w:rsidRPr="0029517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4EADBF" wp14:editId="3F209845">
              <wp:simplePos x="0" y="0"/>
              <wp:positionH relativeFrom="column">
                <wp:posOffset>-36195</wp:posOffset>
              </wp:positionH>
              <wp:positionV relativeFrom="paragraph">
                <wp:posOffset>-85296</wp:posOffset>
              </wp:positionV>
              <wp:extent cx="6008370" cy="0"/>
              <wp:effectExtent l="0" t="0" r="3048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F828D86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6.7pt" to="470.25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GGA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"/>
          </w:pict>
        </mc:Fallback>
      </mc:AlternateContent>
    </w:r>
    <w:r w:rsidR="002852C9">
      <w:rPr>
        <w:noProof/>
      </w:rPr>
      <w:t>Lab 2</w:t>
    </w:r>
    <w:r w:rsidR="00653358">
      <w:rPr>
        <w:noProof/>
      </w:rPr>
      <w:t xml:space="preserve">: Diode </w:t>
    </w:r>
    <w:r w:rsidR="00653358" w:rsidRPr="00653358">
      <w:rPr>
        <w:i/>
        <w:noProof/>
      </w:rPr>
      <w:t>I</w:t>
    </w:r>
    <w:r w:rsidR="00653358">
      <w:rPr>
        <w:noProof/>
      </w:rPr>
      <w:t>–</w:t>
    </w:r>
    <w:r w:rsidR="00653358" w:rsidRPr="00653358">
      <w:rPr>
        <w:i/>
        <w:noProof/>
      </w:rPr>
      <w:t>V</w:t>
    </w:r>
    <w:r w:rsidR="002852C9">
      <w:rPr>
        <w:noProof/>
      </w:rPr>
      <w:tab/>
    </w:r>
    <w:r w:rsidR="002852C9">
      <w:rPr>
        <w:noProof/>
      </w:rPr>
      <w:fldChar w:fldCharType="begin"/>
    </w:r>
    <w:r w:rsidR="002852C9">
      <w:rPr>
        <w:noProof/>
      </w:rPr>
      <w:instrText xml:space="preserve"> PAGE   \* MERGEFORMAT </w:instrText>
    </w:r>
    <w:r w:rsidR="002852C9">
      <w:rPr>
        <w:noProof/>
      </w:rPr>
      <w:fldChar w:fldCharType="separate"/>
    </w:r>
    <w:r w:rsidR="00270C67">
      <w:rPr>
        <w:noProof/>
      </w:rPr>
      <w:t>6</w:t>
    </w:r>
    <w:r w:rsidR="002852C9">
      <w:rPr>
        <w:noProof/>
      </w:rPr>
      <w:fldChar w:fldCharType="end"/>
    </w:r>
    <w:r w:rsidR="002852C9">
      <w:rPr>
        <w:noProof/>
      </w:rPr>
      <w:tab/>
    </w:r>
    <w:r w:rsidR="00AB052F">
      <w:rPr>
        <w:noProof/>
      </w:rPr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3E60C" w14:textId="77777777" w:rsidR="00635839" w:rsidRDefault="00635839">
      <w:r>
        <w:separator/>
      </w:r>
    </w:p>
  </w:footnote>
  <w:footnote w:type="continuationSeparator" w:id="0">
    <w:p w14:paraId="5E8B0428" w14:textId="77777777" w:rsidR="00635839" w:rsidRDefault="0063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43653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C41F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840A8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7283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9AF3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EEBA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A68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72B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586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A850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2270E"/>
    <w:multiLevelType w:val="hybridMultilevel"/>
    <w:tmpl w:val="F540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CF686A"/>
    <w:multiLevelType w:val="hybridMultilevel"/>
    <w:tmpl w:val="FF448880"/>
    <w:lvl w:ilvl="0" w:tplc="F168C8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644F8"/>
    <w:multiLevelType w:val="hybridMultilevel"/>
    <w:tmpl w:val="2C06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F02FB0"/>
    <w:multiLevelType w:val="hybridMultilevel"/>
    <w:tmpl w:val="9F088B50"/>
    <w:lvl w:ilvl="0" w:tplc="F7646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45113"/>
    <w:multiLevelType w:val="hybridMultilevel"/>
    <w:tmpl w:val="1A4E9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B1020E"/>
    <w:multiLevelType w:val="hybridMultilevel"/>
    <w:tmpl w:val="5F022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41ACA"/>
    <w:multiLevelType w:val="hybridMultilevel"/>
    <w:tmpl w:val="BEC2B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D10DFE"/>
    <w:multiLevelType w:val="hybridMultilevel"/>
    <w:tmpl w:val="3DC03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D430CB"/>
    <w:multiLevelType w:val="hybridMultilevel"/>
    <w:tmpl w:val="3D509748"/>
    <w:lvl w:ilvl="0" w:tplc="2DAEF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F62B3"/>
    <w:multiLevelType w:val="hybridMultilevel"/>
    <w:tmpl w:val="21EA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6"/>
  </w:num>
  <w:num w:numId="5">
    <w:abstractNumId w:val="12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9"/>
  </w:num>
  <w:num w:numId="19">
    <w:abstractNumId w:val="13"/>
  </w:num>
  <w:num w:numId="20">
    <w:abstractNumId w:val="9"/>
  </w:num>
  <w:num w:numId="21">
    <w:abstractNumId w:val="7"/>
  </w:num>
  <w:num w:numId="22">
    <w:abstractNumId w:val="18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5"/>
  <w:removePersonalInformation/>
  <w:removeDateAndTime/>
  <w:embedTrueTypeFonts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05"/>
    <w:rsid w:val="000023E5"/>
    <w:rsid w:val="00002979"/>
    <w:rsid w:val="00007233"/>
    <w:rsid w:val="00017989"/>
    <w:rsid w:val="00025F82"/>
    <w:rsid w:val="00027478"/>
    <w:rsid w:val="00031231"/>
    <w:rsid w:val="000320A3"/>
    <w:rsid w:val="00050A9A"/>
    <w:rsid w:val="00051152"/>
    <w:rsid w:val="00083CC7"/>
    <w:rsid w:val="00087BDA"/>
    <w:rsid w:val="00096A30"/>
    <w:rsid w:val="000A1F43"/>
    <w:rsid w:val="000A2A3B"/>
    <w:rsid w:val="000A6D46"/>
    <w:rsid w:val="000B0B06"/>
    <w:rsid w:val="000C1CD4"/>
    <w:rsid w:val="000C30C5"/>
    <w:rsid w:val="000C6E93"/>
    <w:rsid w:val="000D4E00"/>
    <w:rsid w:val="000D7ED5"/>
    <w:rsid w:val="000E0232"/>
    <w:rsid w:val="000E7564"/>
    <w:rsid w:val="000F0BBE"/>
    <w:rsid w:val="0010041B"/>
    <w:rsid w:val="00104174"/>
    <w:rsid w:val="00114917"/>
    <w:rsid w:val="001173AD"/>
    <w:rsid w:val="00133706"/>
    <w:rsid w:val="001446EA"/>
    <w:rsid w:val="0015157A"/>
    <w:rsid w:val="00152A97"/>
    <w:rsid w:val="0016257B"/>
    <w:rsid w:val="001625CE"/>
    <w:rsid w:val="00170001"/>
    <w:rsid w:val="00171F2F"/>
    <w:rsid w:val="00172194"/>
    <w:rsid w:val="00177A10"/>
    <w:rsid w:val="00184859"/>
    <w:rsid w:val="001930D7"/>
    <w:rsid w:val="00194135"/>
    <w:rsid w:val="001963BB"/>
    <w:rsid w:val="001A06AF"/>
    <w:rsid w:val="001A6D56"/>
    <w:rsid w:val="001A6DF9"/>
    <w:rsid w:val="001B3413"/>
    <w:rsid w:val="001B3DB4"/>
    <w:rsid w:val="001C2445"/>
    <w:rsid w:val="001C4551"/>
    <w:rsid w:val="001C75F0"/>
    <w:rsid w:val="001D711E"/>
    <w:rsid w:val="001E5291"/>
    <w:rsid w:val="001F2992"/>
    <w:rsid w:val="00207B07"/>
    <w:rsid w:val="00216C2D"/>
    <w:rsid w:val="002179E2"/>
    <w:rsid w:val="00220CAF"/>
    <w:rsid w:val="002243AA"/>
    <w:rsid w:val="0022479E"/>
    <w:rsid w:val="0023270B"/>
    <w:rsid w:val="00237E9B"/>
    <w:rsid w:val="0024492E"/>
    <w:rsid w:val="00245718"/>
    <w:rsid w:val="00246246"/>
    <w:rsid w:val="00246C20"/>
    <w:rsid w:val="00252148"/>
    <w:rsid w:val="00253A1A"/>
    <w:rsid w:val="002564CD"/>
    <w:rsid w:val="002611E9"/>
    <w:rsid w:val="00262D3B"/>
    <w:rsid w:val="00270C67"/>
    <w:rsid w:val="002852C9"/>
    <w:rsid w:val="00287B75"/>
    <w:rsid w:val="0029517C"/>
    <w:rsid w:val="002B30DE"/>
    <w:rsid w:val="002D101D"/>
    <w:rsid w:val="002D2662"/>
    <w:rsid w:val="002E0EFC"/>
    <w:rsid w:val="002E140E"/>
    <w:rsid w:val="002F7948"/>
    <w:rsid w:val="00303954"/>
    <w:rsid w:val="0032023C"/>
    <w:rsid w:val="0032139E"/>
    <w:rsid w:val="00327B36"/>
    <w:rsid w:val="003362AB"/>
    <w:rsid w:val="003507F7"/>
    <w:rsid w:val="00356905"/>
    <w:rsid w:val="00357998"/>
    <w:rsid w:val="00367197"/>
    <w:rsid w:val="00370B84"/>
    <w:rsid w:val="00370EBC"/>
    <w:rsid w:val="00375346"/>
    <w:rsid w:val="00377FA0"/>
    <w:rsid w:val="003806FC"/>
    <w:rsid w:val="0038501D"/>
    <w:rsid w:val="0038763E"/>
    <w:rsid w:val="00391003"/>
    <w:rsid w:val="00394DAD"/>
    <w:rsid w:val="003953F4"/>
    <w:rsid w:val="00395ECF"/>
    <w:rsid w:val="003A59ED"/>
    <w:rsid w:val="003B4380"/>
    <w:rsid w:val="003C244A"/>
    <w:rsid w:val="003C46D1"/>
    <w:rsid w:val="003C4AEE"/>
    <w:rsid w:val="003D1F48"/>
    <w:rsid w:val="003D3300"/>
    <w:rsid w:val="003E35A6"/>
    <w:rsid w:val="003E63BC"/>
    <w:rsid w:val="003E79AD"/>
    <w:rsid w:val="004159E0"/>
    <w:rsid w:val="0041662C"/>
    <w:rsid w:val="004206E8"/>
    <w:rsid w:val="00421896"/>
    <w:rsid w:val="00423B14"/>
    <w:rsid w:val="004313B8"/>
    <w:rsid w:val="00431937"/>
    <w:rsid w:val="0043199F"/>
    <w:rsid w:val="00437105"/>
    <w:rsid w:val="00443911"/>
    <w:rsid w:val="00447FDD"/>
    <w:rsid w:val="00453111"/>
    <w:rsid w:val="00464390"/>
    <w:rsid w:val="00466E32"/>
    <w:rsid w:val="00472E7E"/>
    <w:rsid w:val="00475D02"/>
    <w:rsid w:val="00476E54"/>
    <w:rsid w:val="004826AD"/>
    <w:rsid w:val="004866A5"/>
    <w:rsid w:val="0048742B"/>
    <w:rsid w:val="004919F8"/>
    <w:rsid w:val="0049510D"/>
    <w:rsid w:val="004A02BB"/>
    <w:rsid w:val="004A138E"/>
    <w:rsid w:val="004A144C"/>
    <w:rsid w:val="004B0BB9"/>
    <w:rsid w:val="004C37AF"/>
    <w:rsid w:val="004D6544"/>
    <w:rsid w:val="004E7804"/>
    <w:rsid w:val="004F17DC"/>
    <w:rsid w:val="004F3129"/>
    <w:rsid w:val="0050709E"/>
    <w:rsid w:val="00511D06"/>
    <w:rsid w:val="0051362C"/>
    <w:rsid w:val="00522F33"/>
    <w:rsid w:val="00527A66"/>
    <w:rsid w:val="00541B66"/>
    <w:rsid w:val="00542BB9"/>
    <w:rsid w:val="005472E2"/>
    <w:rsid w:val="0055299B"/>
    <w:rsid w:val="00554588"/>
    <w:rsid w:val="0055478D"/>
    <w:rsid w:val="005547A2"/>
    <w:rsid w:val="005578EA"/>
    <w:rsid w:val="00557A20"/>
    <w:rsid w:val="00557D80"/>
    <w:rsid w:val="005626D6"/>
    <w:rsid w:val="00571148"/>
    <w:rsid w:val="005721EE"/>
    <w:rsid w:val="005725B3"/>
    <w:rsid w:val="00576503"/>
    <w:rsid w:val="0058065B"/>
    <w:rsid w:val="005808FB"/>
    <w:rsid w:val="00580E71"/>
    <w:rsid w:val="00592FD7"/>
    <w:rsid w:val="005A08EB"/>
    <w:rsid w:val="005A6A82"/>
    <w:rsid w:val="005B0A68"/>
    <w:rsid w:val="005C247E"/>
    <w:rsid w:val="005C4D84"/>
    <w:rsid w:val="005C7C34"/>
    <w:rsid w:val="005D22FF"/>
    <w:rsid w:val="005E1A81"/>
    <w:rsid w:val="005E1DBB"/>
    <w:rsid w:val="005E39DB"/>
    <w:rsid w:val="005E5043"/>
    <w:rsid w:val="005F1B61"/>
    <w:rsid w:val="005F45BE"/>
    <w:rsid w:val="005F5619"/>
    <w:rsid w:val="006026DF"/>
    <w:rsid w:val="00611CB8"/>
    <w:rsid w:val="00614A8B"/>
    <w:rsid w:val="00635839"/>
    <w:rsid w:val="006405E6"/>
    <w:rsid w:val="006406C6"/>
    <w:rsid w:val="00642C2A"/>
    <w:rsid w:val="006474E4"/>
    <w:rsid w:val="00653358"/>
    <w:rsid w:val="00653A63"/>
    <w:rsid w:val="006579CD"/>
    <w:rsid w:val="00664242"/>
    <w:rsid w:val="00672C12"/>
    <w:rsid w:val="00687A64"/>
    <w:rsid w:val="00692EE5"/>
    <w:rsid w:val="006953E5"/>
    <w:rsid w:val="006976B6"/>
    <w:rsid w:val="006A1743"/>
    <w:rsid w:val="006A43F2"/>
    <w:rsid w:val="006A79AB"/>
    <w:rsid w:val="006C354D"/>
    <w:rsid w:val="006C5B11"/>
    <w:rsid w:val="006C605F"/>
    <w:rsid w:val="006C76EB"/>
    <w:rsid w:val="006E20C0"/>
    <w:rsid w:val="006F7C08"/>
    <w:rsid w:val="00701F64"/>
    <w:rsid w:val="00705ED1"/>
    <w:rsid w:val="00716C7C"/>
    <w:rsid w:val="007264BB"/>
    <w:rsid w:val="00737023"/>
    <w:rsid w:val="0074416F"/>
    <w:rsid w:val="00746B10"/>
    <w:rsid w:val="00752256"/>
    <w:rsid w:val="00754973"/>
    <w:rsid w:val="00762994"/>
    <w:rsid w:val="00762E9D"/>
    <w:rsid w:val="00771DE9"/>
    <w:rsid w:val="00777519"/>
    <w:rsid w:val="007836FB"/>
    <w:rsid w:val="007915AE"/>
    <w:rsid w:val="00792E0D"/>
    <w:rsid w:val="00793153"/>
    <w:rsid w:val="007956B1"/>
    <w:rsid w:val="007A347A"/>
    <w:rsid w:val="007C3B1A"/>
    <w:rsid w:val="007C3D1F"/>
    <w:rsid w:val="007C62A4"/>
    <w:rsid w:val="007D416A"/>
    <w:rsid w:val="007E492C"/>
    <w:rsid w:val="007F0210"/>
    <w:rsid w:val="007F548D"/>
    <w:rsid w:val="00801D74"/>
    <w:rsid w:val="00805D27"/>
    <w:rsid w:val="00814C6D"/>
    <w:rsid w:val="0082009A"/>
    <w:rsid w:val="00822420"/>
    <w:rsid w:val="00840E1A"/>
    <w:rsid w:val="00841289"/>
    <w:rsid w:val="00851D69"/>
    <w:rsid w:val="00862C61"/>
    <w:rsid w:val="008633B6"/>
    <w:rsid w:val="00866005"/>
    <w:rsid w:val="00867436"/>
    <w:rsid w:val="00871A3F"/>
    <w:rsid w:val="00874AB7"/>
    <w:rsid w:val="00874BDC"/>
    <w:rsid w:val="00880543"/>
    <w:rsid w:val="00884735"/>
    <w:rsid w:val="00887E6E"/>
    <w:rsid w:val="008A0A5F"/>
    <w:rsid w:val="008A249C"/>
    <w:rsid w:val="008A3247"/>
    <w:rsid w:val="008A459D"/>
    <w:rsid w:val="008A4932"/>
    <w:rsid w:val="008A4994"/>
    <w:rsid w:val="0090019A"/>
    <w:rsid w:val="00901C2A"/>
    <w:rsid w:val="009047BE"/>
    <w:rsid w:val="0091328D"/>
    <w:rsid w:val="00924B29"/>
    <w:rsid w:val="00933C9B"/>
    <w:rsid w:val="0093733E"/>
    <w:rsid w:val="00940335"/>
    <w:rsid w:val="009814D3"/>
    <w:rsid w:val="00983643"/>
    <w:rsid w:val="009838EC"/>
    <w:rsid w:val="009873BB"/>
    <w:rsid w:val="009904E0"/>
    <w:rsid w:val="00995914"/>
    <w:rsid w:val="00997518"/>
    <w:rsid w:val="009A3B64"/>
    <w:rsid w:val="009A7FF8"/>
    <w:rsid w:val="009B5CA0"/>
    <w:rsid w:val="009E0126"/>
    <w:rsid w:val="009E639B"/>
    <w:rsid w:val="00A03273"/>
    <w:rsid w:val="00A10B32"/>
    <w:rsid w:val="00A12380"/>
    <w:rsid w:val="00A14099"/>
    <w:rsid w:val="00A14567"/>
    <w:rsid w:val="00A1483B"/>
    <w:rsid w:val="00A43F71"/>
    <w:rsid w:val="00A5519F"/>
    <w:rsid w:val="00A56E4B"/>
    <w:rsid w:val="00A71900"/>
    <w:rsid w:val="00A733C0"/>
    <w:rsid w:val="00A9351C"/>
    <w:rsid w:val="00A9579E"/>
    <w:rsid w:val="00A9692B"/>
    <w:rsid w:val="00AB052F"/>
    <w:rsid w:val="00AB395C"/>
    <w:rsid w:val="00AB516C"/>
    <w:rsid w:val="00AB5BCA"/>
    <w:rsid w:val="00AC489A"/>
    <w:rsid w:val="00AD2966"/>
    <w:rsid w:val="00AF1732"/>
    <w:rsid w:val="00B14A9B"/>
    <w:rsid w:val="00B35B6A"/>
    <w:rsid w:val="00B37909"/>
    <w:rsid w:val="00B43B81"/>
    <w:rsid w:val="00B45FCF"/>
    <w:rsid w:val="00B4763F"/>
    <w:rsid w:val="00B50CA1"/>
    <w:rsid w:val="00B53DD1"/>
    <w:rsid w:val="00B57770"/>
    <w:rsid w:val="00B6540D"/>
    <w:rsid w:val="00B70930"/>
    <w:rsid w:val="00B80DE1"/>
    <w:rsid w:val="00BA3755"/>
    <w:rsid w:val="00BB5A79"/>
    <w:rsid w:val="00BD053F"/>
    <w:rsid w:val="00BD5654"/>
    <w:rsid w:val="00BE0F02"/>
    <w:rsid w:val="00BF0CE5"/>
    <w:rsid w:val="00BF605B"/>
    <w:rsid w:val="00C04C22"/>
    <w:rsid w:val="00C10ECE"/>
    <w:rsid w:val="00C15440"/>
    <w:rsid w:val="00C16894"/>
    <w:rsid w:val="00C16E38"/>
    <w:rsid w:val="00C264BF"/>
    <w:rsid w:val="00C27B22"/>
    <w:rsid w:val="00C30A2B"/>
    <w:rsid w:val="00C3113E"/>
    <w:rsid w:val="00C37EDA"/>
    <w:rsid w:val="00C435CF"/>
    <w:rsid w:val="00C4594E"/>
    <w:rsid w:val="00C600CE"/>
    <w:rsid w:val="00C61556"/>
    <w:rsid w:val="00C61CFA"/>
    <w:rsid w:val="00C714B6"/>
    <w:rsid w:val="00C71C70"/>
    <w:rsid w:val="00C82E35"/>
    <w:rsid w:val="00C8765D"/>
    <w:rsid w:val="00C87D1A"/>
    <w:rsid w:val="00C909EE"/>
    <w:rsid w:val="00C90AF0"/>
    <w:rsid w:val="00C946ED"/>
    <w:rsid w:val="00C967C3"/>
    <w:rsid w:val="00C974AD"/>
    <w:rsid w:val="00CB05D8"/>
    <w:rsid w:val="00CB5F35"/>
    <w:rsid w:val="00CC2AD3"/>
    <w:rsid w:val="00CC444A"/>
    <w:rsid w:val="00CE4EBD"/>
    <w:rsid w:val="00CF21FF"/>
    <w:rsid w:val="00CF397C"/>
    <w:rsid w:val="00CF5808"/>
    <w:rsid w:val="00CF6DDF"/>
    <w:rsid w:val="00CF742C"/>
    <w:rsid w:val="00D011EB"/>
    <w:rsid w:val="00D10017"/>
    <w:rsid w:val="00D2595C"/>
    <w:rsid w:val="00D35844"/>
    <w:rsid w:val="00D406AE"/>
    <w:rsid w:val="00D41144"/>
    <w:rsid w:val="00D46110"/>
    <w:rsid w:val="00D547BF"/>
    <w:rsid w:val="00D7330A"/>
    <w:rsid w:val="00D751D7"/>
    <w:rsid w:val="00D753A2"/>
    <w:rsid w:val="00D80350"/>
    <w:rsid w:val="00D80F8A"/>
    <w:rsid w:val="00D81A7E"/>
    <w:rsid w:val="00D866AF"/>
    <w:rsid w:val="00D86987"/>
    <w:rsid w:val="00D86D9A"/>
    <w:rsid w:val="00D96FAA"/>
    <w:rsid w:val="00DD050A"/>
    <w:rsid w:val="00DE7B0C"/>
    <w:rsid w:val="00DF64AF"/>
    <w:rsid w:val="00E0127C"/>
    <w:rsid w:val="00E077CB"/>
    <w:rsid w:val="00E11354"/>
    <w:rsid w:val="00E1354E"/>
    <w:rsid w:val="00E135FE"/>
    <w:rsid w:val="00E21A81"/>
    <w:rsid w:val="00E31B1D"/>
    <w:rsid w:val="00E33CD9"/>
    <w:rsid w:val="00E34E41"/>
    <w:rsid w:val="00E40527"/>
    <w:rsid w:val="00E47DB4"/>
    <w:rsid w:val="00E47EFF"/>
    <w:rsid w:val="00E541C8"/>
    <w:rsid w:val="00E6499A"/>
    <w:rsid w:val="00E67AF6"/>
    <w:rsid w:val="00E712D6"/>
    <w:rsid w:val="00E72E39"/>
    <w:rsid w:val="00E777A6"/>
    <w:rsid w:val="00E80CD7"/>
    <w:rsid w:val="00E8225B"/>
    <w:rsid w:val="00E831D6"/>
    <w:rsid w:val="00EA2388"/>
    <w:rsid w:val="00EB40B5"/>
    <w:rsid w:val="00EB516C"/>
    <w:rsid w:val="00EC19A0"/>
    <w:rsid w:val="00EC4D5D"/>
    <w:rsid w:val="00ED2A7E"/>
    <w:rsid w:val="00ED4793"/>
    <w:rsid w:val="00EF7B8A"/>
    <w:rsid w:val="00EF7D75"/>
    <w:rsid w:val="00F029FE"/>
    <w:rsid w:val="00F04037"/>
    <w:rsid w:val="00F14247"/>
    <w:rsid w:val="00F20C00"/>
    <w:rsid w:val="00F226A0"/>
    <w:rsid w:val="00F23B21"/>
    <w:rsid w:val="00F3253A"/>
    <w:rsid w:val="00F4342B"/>
    <w:rsid w:val="00F726E5"/>
    <w:rsid w:val="00F844B5"/>
    <w:rsid w:val="00F92BBC"/>
    <w:rsid w:val="00F93360"/>
    <w:rsid w:val="00FA004C"/>
    <w:rsid w:val="00FA1570"/>
    <w:rsid w:val="00FB6C9F"/>
    <w:rsid w:val="00FC3E81"/>
    <w:rsid w:val="00FD6FC9"/>
    <w:rsid w:val="00FE34E3"/>
    <w:rsid w:val="00FE4317"/>
    <w:rsid w:val="00FE6AA6"/>
    <w:rsid w:val="00FE73DE"/>
    <w:rsid w:val="00FF0DEE"/>
    <w:rsid w:val="00FF22DB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EA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C34"/>
    <w:pPr>
      <w:spacing w:after="120" w:line="264" w:lineRule="auto"/>
    </w:pPr>
    <w:rPr>
      <w:rFonts w:asciiTheme="minorHAnsi" w:eastAsiaTheme="minorEastAsia" w:hAnsiTheme="minorHAnsi" w:cstheme="minorBid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1FF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1FF"/>
    <w:pPr>
      <w:keepNext/>
      <w:keepLines/>
      <w:spacing w:before="80" w:after="6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1FF"/>
    <w:pPr>
      <w:keepNext/>
      <w:keepLines/>
      <w:spacing w:before="40" w:after="6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1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21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FF"/>
    <w:pPr>
      <w:tabs>
        <w:tab w:val="center" w:pos="4320"/>
        <w:tab w:val="right" w:pos="8640"/>
      </w:tabs>
    </w:pPr>
  </w:style>
  <w:style w:type="character" w:styleId="Hyperlink">
    <w:name w:val="Hyperlink"/>
    <w:rsid w:val="00CF21FF"/>
    <w:rPr>
      <w:color w:val="0000FF"/>
      <w:u w:val="single"/>
    </w:rPr>
  </w:style>
  <w:style w:type="character" w:styleId="PageNumber">
    <w:name w:val="page number"/>
    <w:basedOn w:val="DefaultParagraphFont"/>
    <w:rsid w:val="00CF21FF"/>
  </w:style>
  <w:style w:type="paragraph" w:styleId="BalloonText">
    <w:name w:val="Balloon Text"/>
    <w:basedOn w:val="Normal"/>
    <w:semiHidden/>
    <w:rsid w:val="00CF21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21FF"/>
    <w:pPr>
      <w:spacing w:after="120" w:line="264" w:lineRule="auto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CF21FF"/>
  </w:style>
  <w:style w:type="character" w:customStyle="1" w:styleId="BodyTextChar">
    <w:name w:val="Body Text Char"/>
    <w:basedOn w:val="DefaultParagraphFont"/>
    <w:link w:val="BodyText"/>
    <w:uiPriority w:val="99"/>
    <w:rsid w:val="00CF21FF"/>
    <w:rPr>
      <w:rFonts w:asciiTheme="minorHAnsi" w:eastAsiaTheme="minorEastAsia" w:hAnsiTheme="minorHAnsi" w:cstheme="minorBidi"/>
      <w:sz w:val="22"/>
      <w:lang w:eastAsia="ja-JP"/>
    </w:rPr>
  </w:style>
  <w:style w:type="paragraph" w:styleId="BodyText3">
    <w:name w:val="Body Text 3"/>
    <w:basedOn w:val="Normal"/>
    <w:link w:val="BodyText3Char"/>
    <w:uiPriority w:val="99"/>
    <w:unhideWhenUsed/>
    <w:rsid w:val="00CF21FF"/>
    <w:pPr>
      <w:spacing w:after="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F21FF"/>
    <w:rPr>
      <w:rFonts w:asciiTheme="minorHAnsi" w:eastAsiaTheme="minorEastAsia" w:hAnsiTheme="minorHAnsi" w:cstheme="minorBidi"/>
      <w:sz w:val="22"/>
      <w:szCs w:val="16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F21FF"/>
    <w:pPr>
      <w:spacing w:after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F21FF"/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CF21FF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CF21FF"/>
    <w:pPr>
      <w:spacing w:line="240" w:lineRule="auto"/>
      <w:ind w:left="1152" w:right="1152"/>
      <w:jc w:val="center"/>
    </w:pPr>
    <w:rPr>
      <w:bC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CF21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F21FF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F21FF"/>
    <w:rPr>
      <w:rFonts w:asciiTheme="majorHAnsi" w:eastAsiaTheme="majorEastAsia" w:hAnsiTheme="majorHAnsi" w:cstheme="majorBidi"/>
      <w:color w:val="404040" w:themeColor="text1" w:themeTint="BF"/>
      <w:sz w:val="2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F21FF"/>
    <w:rPr>
      <w:rFonts w:asciiTheme="majorHAnsi" w:eastAsiaTheme="majorEastAsia" w:hAnsiTheme="majorHAnsi" w:cstheme="majorBidi"/>
      <w:color w:val="44546A" w:themeColor="text2"/>
      <w:sz w:val="22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F21FF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F21FF"/>
    <w:rPr>
      <w:rFonts w:asciiTheme="majorHAnsi" w:eastAsiaTheme="majorEastAsia" w:hAnsiTheme="majorHAnsi" w:cstheme="majorBidi"/>
      <w:color w:val="44546A" w:themeColor="text2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FF"/>
    <w:rPr>
      <w:rFonts w:asciiTheme="majorHAnsi" w:eastAsiaTheme="majorEastAsia" w:hAnsiTheme="majorHAnsi" w:cstheme="majorBidi"/>
      <w:i/>
      <w:iCs/>
      <w:color w:val="44546A" w:themeColor="text2"/>
      <w:sz w:val="21"/>
      <w:szCs w:val="21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F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FF"/>
    <w:rPr>
      <w:rFonts w:asciiTheme="majorHAnsi" w:eastAsiaTheme="majorEastAsia" w:hAnsiTheme="majorHAnsi" w:cstheme="majorBidi"/>
      <w:b/>
      <w:bCs/>
      <w:color w:val="44546A" w:themeColor="text2"/>
      <w:sz w:val="22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FF"/>
    <w:rPr>
      <w:rFonts w:asciiTheme="majorHAnsi" w:eastAsiaTheme="majorEastAsia" w:hAnsiTheme="majorHAnsi" w:cstheme="majorBidi"/>
      <w:b/>
      <w:bCs/>
      <w:i/>
      <w:iCs/>
      <w:color w:val="44546A" w:themeColor="text2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CF21F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5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1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53"/>
    <w:rPr>
      <w:rFonts w:asciiTheme="majorHAnsi" w:eastAsiaTheme="majorEastAsia" w:hAnsiTheme="majorHAnsi" w:cstheme="majorBidi"/>
      <w:color w:val="5B9BD5" w:themeColor="accent1"/>
      <w:sz w:val="18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F21FF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CF21FF"/>
    <w:pPr>
      <w:ind w:left="720"/>
      <w:contextualSpacing/>
    </w:pPr>
  </w:style>
  <w:style w:type="paragraph" w:styleId="NoSpacing">
    <w:name w:val="No Spacing"/>
    <w:uiPriority w:val="1"/>
    <w:qFormat/>
    <w:rsid w:val="00CF21FF"/>
    <w:rPr>
      <w:rFonts w:asciiTheme="minorHAnsi" w:eastAsiaTheme="minorEastAsia" w:hAnsiTheme="minorHAnsi" w:cstheme="minorBidi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CF21F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FF"/>
    <w:rPr>
      <w:rFonts w:asciiTheme="minorHAnsi" w:eastAsiaTheme="minorEastAsia" w:hAnsiTheme="minorHAnsi" w:cstheme="minorBidi"/>
      <w:i/>
      <w:iCs/>
      <w:color w:val="404040" w:themeColor="text1" w:themeTint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CF21F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21FF"/>
    <w:rPr>
      <w:rFonts w:asciiTheme="majorHAnsi" w:eastAsiaTheme="majorEastAsia" w:hAnsiTheme="majorHAnsi" w:cstheme="majorBidi"/>
      <w:b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CF21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F21FF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CF2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FF"/>
    <w:rPr>
      <w:rFonts w:asciiTheme="majorHAnsi" w:eastAsiaTheme="majorEastAsia" w:hAnsiTheme="majorHAnsi" w:cstheme="majorBidi"/>
      <w:color w:val="5B9BD5" w:themeColor="accent1"/>
      <w:spacing w:val="-10"/>
      <w:sz w:val="44"/>
      <w:szCs w:val="5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1FF"/>
    <w:pPr>
      <w:outlineLvl w:val="9"/>
    </w:pPr>
  </w:style>
  <w:style w:type="paragraph" w:styleId="BlockText">
    <w:name w:val="Block Text"/>
    <w:basedOn w:val="Normal"/>
    <w:uiPriority w:val="99"/>
    <w:unhideWhenUsed/>
    <w:rsid w:val="00AB516C"/>
    <w:pPr>
      <w:ind w:left="1440" w:right="1440"/>
    </w:pPr>
  </w:style>
  <w:style w:type="character" w:styleId="PlaceholderText">
    <w:name w:val="Placeholder Text"/>
    <w:basedOn w:val="DefaultParagraphFont"/>
    <w:uiPriority w:val="99"/>
    <w:semiHidden/>
    <w:rsid w:val="00CF21FF"/>
    <w:rPr>
      <w:color w:val="808080"/>
    </w:rPr>
  </w:style>
  <w:style w:type="paragraph" w:styleId="ListBullet">
    <w:name w:val="List Bullet"/>
    <w:basedOn w:val="Normal"/>
    <w:uiPriority w:val="99"/>
    <w:unhideWhenUsed/>
    <w:rsid w:val="00CF21FF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99"/>
    <w:unhideWhenUsed/>
    <w:rsid w:val="00AB516C"/>
    <w:pPr>
      <w:numPr>
        <w:numId w:val="21"/>
      </w:numPr>
      <w:contextualSpacing/>
    </w:pPr>
  </w:style>
  <w:style w:type="paragraph" w:styleId="ListNumber">
    <w:name w:val="List Number"/>
    <w:basedOn w:val="Normal"/>
    <w:uiPriority w:val="99"/>
    <w:unhideWhenUsed/>
    <w:rsid w:val="00AB516C"/>
    <w:pPr>
      <w:contextualSpacing/>
    </w:pPr>
  </w:style>
  <w:style w:type="paragraph" w:styleId="ListNumber2">
    <w:name w:val="List Number 2"/>
    <w:basedOn w:val="Normal"/>
    <w:uiPriority w:val="99"/>
    <w:unhideWhenUsed/>
    <w:rsid w:val="00AB516C"/>
    <w:pPr>
      <w:numPr>
        <w:numId w:val="2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BB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BB9"/>
    <w:rPr>
      <w:rFonts w:ascii="Garamond" w:eastAsia="MS PGothic" w:hAnsi="Garamond" w:cs="Arial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BB9"/>
    <w:rPr>
      <w:rFonts w:ascii="Garamond" w:eastAsia="MS PGothic" w:hAnsi="Garamond" w:cs="Arial"/>
      <w:b/>
      <w:bCs/>
      <w:lang w:eastAsia="ja-JP"/>
    </w:rPr>
  </w:style>
  <w:style w:type="paragraph" w:styleId="List">
    <w:name w:val="List"/>
    <w:basedOn w:val="Normal"/>
    <w:uiPriority w:val="99"/>
    <w:unhideWhenUsed/>
    <w:rsid w:val="0084128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1.bin"/><Relationship Id="rId12" Type="http://schemas.openxmlformats.org/officeDocument/2006/relationships/image" Target="media/image4.w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package" Target="embeddings/Microsoft_Visio_Drawing11111.vsdx"/><Relationship Id="rId16" Type="http://schemas.openxmlformats.org/officeDocument/2006/relationships/package" Target="embeddings/Microsoft_Visio_Drawing111112.vsdx"/><Relationship Id="rId17" Type="http://schemas.openxmlformats.org/officeDocument/2006/relationships/image" Target="media/image7.emf"/><Relationship Id="rId18" Type="http://schemas.openxmlformats.org/officeDocument/2006/relationships/image" Target="media/image70.emf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Proza Libre"/>
        <a:ea typeface=""/>
        <a:cs typeface=""/>
      </a:majorFont>
      <a:minorFont>
        <a:latin typeface="Quand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2C57-E136-9145-B19D-8D14E683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2017-01-18T19:28:00Z</dcterms:created>
  <dcterms:modified xsi:type="dcterms:W3CDTF">2017-01-18T19:28:00Z</dcterms:modified>
</cp:coreProperties>
</file>