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28A" w:rsidRDefault="007D0A72" w:rsidP="006C128A">
      <w:pPr>
        <w:pStyle w:val="Title"/>
        <w:jc w:val="center"/>
      </w:pPr>
      <w:r>
        <w:t>Web Search and Rationale</w:t>
      </w:r>
    </w:p>
    <w:p w:rsidR="007D0A72" w:rsidRDefault="007D0A72" w:rsidP="007D0A72">
      <w:pPr>
        <w:pStyle w:val="Heading2"/>
      </w:pPr>
      <w:bookmarkStart w:id="0" w:name="_Toc395176993"/>
      <w:r>
        <w:t>Title:</w:t>
      </w:r>
      <w:r w:rsidR="002B468F">
        <w:t xml:space="preserve"> </w:t>
      </w:r>
      <w:proofErr w:type="spellStart"/>
      <w:r w:rsidR="002B468F">
        <w:t>DocImage</w:t>
      </w:r>
      <w:proofErr w:type="spellEnd"/>
      <w:r w:rsidR="002B468F">
        <w:t xml:space="preserve"> Capstone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Authors:</w:t>
      </w:r>
      <w:r w:rsidR="002B468F">
        <w:t xml:space="preserve"> Jordan McLaughlin, </w:t>
      </w:r>
      <w:proofErr w:type="spellStart"/>
      <w:r w:rsidR="002B468F">
        <w:t>Maynald</w:t>
      </w:r>
      <w:proofErr w:type="spellEnd"/>
      <w:r w:rsidR="002B468F">
        <w:t xml:space="preserve"> </w:t>
      </w:r>
      <w:proofErr w:type="spellStart"/>
      <w:r w:rsidR="002B468F">
        <w:t>Savatdy</w:t>
      </w:r>
      <w:proofErr w:type="spellEnd"/>
      <w:r w:rsidR="002B468F">
        <w:t xml:space="preserve">, Jordan </w:t>
      </w:r>
      <w:proofErr w:type="spellStart"/>
      <w:r w:rsidR="002B468F">
        <w:t>Zabar</w:t>
      </w:r>
      <w:proofErr w:type="spellEnd"/>
    </w:p>
    <w:p w:rsidR="007D0A72" w:rsidRPr="007D0A72" w:rsidRDefault="007D0A72" w:rsidP="007D0A72"/>
    <w:p w:rsidR="007D0A72" w:rsidRDefault="007D0A72" w:rsidP="007D0A72">
      <w:pPr>
        <w:pStyle w:val="Heading2"/>
      </w:pPr>
      <w:r>
        <w:t>Faculty Advisor(s):</w:t>
      </w:r>
      <w:r w:rsidR="002B468F">
        <w:t xml:space="preserve"> </w:t>
      </w:r>
      <w:proofErr w:type="spellStart"/>
      <w:r w:rsidR="002B468F">
        <w:t>Sonam</w:t>
      </w:r>
      <w:proofErr w:type="spellEnd"/>
      <w:r w:rsidR="002B468F">
        <w:t xml:space="preserve"> </w:t>
      </w:r>
      <w:proofErr w:type="spellStart"/>
      <w:r w:rsidR="002B468F">
        <w:t>Devgam</w:t>
      </w:r>
      <w:proofErr w:type="spellEnd"/>
    </w:p>
    <w:p w:rsidR="007D0A72" w:rsidRPr="007D0A72" w:rsidRDefault="007D0A72" w:rsidP="007D0A72"/>
    <w:p w:rsidR="007D0A72" w:rsidRDefault="007D0A72" w:rsidP="007D0A72">
      <w:pPr>
        <w:pStyle w:val="Heading2"/>
      </w:pPr>
      <w:r>
        <w:t>Client/Industry Advisor:</w:t>
      </w:r>
      <w:r w:rsidR="002B468F">
        <w:t xml:space="preserve"> Jerry Ford</w:t>
      </w:r>
    </w:p>
    <w:p w:rsidR="007D0A72" w:rsidRPr="007D0A72" w:rsidRDefault="007D0A72" w:rsidP="007D0A72"/>
    <w:p w:rsidR="007D0A72" w:rsidRDefault="007D0A72" w:rsidP="007D0A72">
      <w:pPr>
        <w:pStyle w:val="Heading2"/>
      </w:pPr>
      <w:r>
        <w:t>Keywords: Ex.</w:t>
      </w:r>
      <w:r w:rsidRPr="00502B57">
        <w:rPr>
          <w:rFonts w:ascii="Times New Roman" w:hAnsi="Times New Roman"/>
          <w:i/>
          <w:sz w:val="24"/>
          <w:szCs w:val="24"/>
        </w:rPr>
        <w:t xml:space="preserve"> </w:t>
      </w:r>
      <w:r w:rsidR="002B468F">
        <w:rPr>
          <w:rFonts w:ascii="Times New Roman" w:hAnsi="Times New Roman"/>
          <w:i/>
          <w:sz w:val="24"/>
          <w:szCs w:val="24"/>
        </w:rPr>
        <w:t>WCF API, C#, HST, Canada Revenue Agency</w:t>
      </w:r>
    </w:p>
    <w:p w:rsidR="007D0A72" w:rsidRDefault="007D0A72" w:rsidP="007D0A72"/>
    <w:bookmarkEnd w:id="0"/>
    <w:p w:rsidR="007D0A72" w:rsidRDefault="007D0A72" w:rsidP="007D0A72">
      <w:pPr>
        <w:pStyle w:val="Heading2"/>
      </w:pPr>
      <w:r>
        <w:t>Abstract</w:t>
      </w:r>
    </w:p>
    <w:p w:rsidR="002B468F" w:rsidRDefault="002B468F" w:rsidP="007D0A72">
      <w:pPr>
        <w:pStyle w:val="Heading2"/>
      </w:pPr>
    </w:p>
    <w:p w:rsidR="002B468F" w:rsidRPr="002B468F" w:rsidRDefault="002B468F" w:rsidP="002B468F">
      <w:r>
        <w:t>Jerry Ford found a problem with the Canada Ad Revenue Agency. The website has a section that is designed for inputting HST numbers and a company’s legal name, and if correct it will return a pdf with a timestamp as a certificate. The problem is that the website only allows for inputting one number at a time, and is quite time consuming. Our solution was to automate the website. Taking thousands of numbers and legal names, and put them through the website, taking minutes instead of hours.</w:t>
      </w:r>
    </w:p>
    <w:p w:rsidR="007D0A72" w:rsidRDefault="007D0A72" w:rsidP="007D0A72">
      <w:pPr>
        <w:pStyle w:val="Heading2"/>
      </w:pPr>
      <w:r>
        <w:t>Business/Technological Purpose</w:t>
      </w:r>
    </w:p>
    <w:p w:rsidR="002B468F" w:rsidRDefault="007D0A72" w:rsidP="002B468F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&lt;</w:t>
      </w:r>
      <w:r>
        <w:rPr>
          <w:rFonts w:ascii="Times New Roman" w:hAnsi="Times New Roman"/>
          <w:i/>
          <w:color w:val="FF0000"/>
          <w:sz w:val="24"/>
          <w:szCs w:val="24"/>
        </w:rPr>
        <w:t>Provide a description of your system and how it is used.</w:t>
      </w:r>
      <w:r>
        <w:rPr>
          <w:rFonts w:ascii="Times New Roman" w:hAnsi="Times New Roman"/>
          <w:b/>
          <w:sz w:val="24"/>
          <w:szCs w:val="24"/>
        </w:rPr>
        <w:t>&gt;</w:t>
      </w:r>
    </w:p>
    <w:p w:rsidR="002B468F" w:rsidRPr="002B468F" w:rsidRDefault="002B468F" w:rsidP="002B468F">
      <w:pPr>
        <w:spacing w:line="480" w:lineRule="auto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7D0A72" w:rsidRDefault="007D0A72" w:rsidP="007D0A72">
      <w:pPr>
        <w:pStyle w:val="Heading2"/>
      </w:pPr>
      <w:r>
        <w:t>Our Contribution:</w:t>
      </w:r>
    </w:p>
    <w:p w:rsidR="007D0A72" w:rsidRPr="007D0A72" w:rsidRDefault="007D0A72" w:rsidP="007D0A72">
      <w:r w:rsidRPr="00F378E4">
        <w:rPr>
          <w:rFonts w:ascii="Times New Roman" w:hAnsi="Times New Roman"/>
          <w:i/>
          <w:color w:val="FF0000"/>
          <w:sz w:val="24"/>
          <w:szCs w:val="24"/>
        </w:rPr>
        <w:t xml:space="preserve">&lt;This section should include the main strengths </w:t>
      </w:r>
      <w:r>
        <w:rPr>
          <w:rFonts w:ascii="Times New Roman" w:hAnsi="Times New Roman"/>
          <w:i/>
          <w:color w:val="FF0000"/>
          <w:sz w:val="24"/>
          <w:szCs w:val="24"/>
        </w:rPr>
        <w:t>of your system</w:t>
      </w:r>
      <w:r w:rsidRPr="00F378E4">
        <w:rPr>
          <w:rFonts w:ascii="Times New Roman" w:hAnsi="Times New Roman"/>
          <w:i/>
          <w:color w:val="FF0000"/>
          <w:sz w:val="24"/>
          <w:szCs w:val="24"/>
        </w:rPr>
        <w:t>. Include the techniques, technologies and business features that best distinguish your project.  Include any innovative technical development and any innovative business features.&gt;</w:t>
      </w:r>
    </w:p>
    <w:p w:rsidR="007D0A72" w:rsidRDefault="007D0A72" w:rsidP="007D0A72"/>
    <w:p w:rsidR="007D0A72" w:rsidRDefault="007D0A72" w:rsidP="007D0A72">
      <w:pPr>
        <w:pStyle w:val="Heading2"/>
      </w:pPr>
      <w:bookmarkStart w:id="2" w:name="_Toc395176994"/>
      <w:r>
        <w:t>Market Analysis</w:t>
      </w:r>
      <w:bookmarkEnd w:id="2"/>
    </w:p>
    <w:p w:rsidR="007D0A72" w:rsidRDefault="007D0A72" w:rsidP="007D0A72">
      <w:r w:rsidRPr="001547C8">
        <w:rPr>
          <w:rFonts w:ascii="Times New Roman" w:hAnsi="Times New Roman"/>
          <w:i/>
          <w:color w:val="FF0000"/>
          <w:sz w:val="24"/>
          <w:szCs w:val="24"/>
        </w:rPr>
        <w:t>&lt;</w:t>
      </w:r>
      <w:r w:rsidRPr="009C1B10">
        <w:rPr>
          <w:rFonts w:ascii="Times New Roman" w:hAnsi="Times New Roman"/>
          <w:i/>
          <w:color w:val="FF0000"/>
          <w:sz w:val="24"/>
          <w:szCs w:val="24"/>
        </w:rPr>
        <w:t>Compare your project with commercially available systems that you have found on the web and explain what features yours has that the others don’t have and vice versa. Include a discussion of cost</w:t>
      </w:r>
      <w:r>
        <w:rPr>
          <w:rFonts w:ascii="Times New Roman" w:hAnsi="Times New Roman"/>
          <w:i/>
          <w:color w:val="FF0000"/>
          <w:sz w:val="24"/>
          <w:szCs w:val="24"/>
        </w:rPr>
        <w:t>.</w:t>
      </w:r>
      <w:r w:rsidRPr="009C1B10">
        <w:rPr>
          <w:rFonts w:ascii="Times New Roman" w:hAnsi="Times New Roman"/>
          <w:i/>
          <w:color w:val="FF0000"/>
          <w:sz w:val="24"/>
          <w:szCs w:val="24"/>
        </w:rPr>
        <w:t>&gt;</w:t>
      </w:r>
    </w:p>
    <w:p w:rsidR="007D0A72" w:rsidRDefault="007D0A72" w:rsidP="007D0A72">
      <w:pPr>
        <w:pStyle w:val="Heading2"/>
      </w:pPr>
      <w:bookmarkStart w:id="3" w:name="_Toc395176995"/>
      <w:r>
        <w:lastRenderedPageBreak/>
        <w:t>Competitors</w:t>
      </w:r>
      <w:bookmarkEnd w:id="3"/>
    </w:p>
    <w:p w:rsidR="007D0A72" w:rsidRDefault="007D0A72" w:rsidP="007D0A72"/>
    <w:p w:rsidR="007D0A72" w:rsidRDefault="007D0A72" w:rsidP="007D0A72">
      <w:pPr>
        <w:pStyle w:val="Heading2"/>
      </w:pPr>
      <w:bookmarkStart w:id="4" w:name="_Toc395176996"/>
      <w:r>
        <w:t>Pricing</w:t>
      </w:r>
      <w:bookmarkEnd w:id="4"/>
    </w:p>
    <w:p w:rsidR="007D0A72" w:rsidRDefault="007D0A72" w:rsidP="007D0A72"/>
    <w:p w:rsidR="007D0A72" w:rsidRDefault="007D0A72" w:rsidP="007D0A72">
      <w:pPr>
        <w:pStyle w:val="Heading2"/>
      </w:pPr>
      <w:bookmarkStart w:id="5" w:name="_Toc395176997"/>
      <w:r>
        <w:t>Conclusion</w:t>
      </w:r>
      <w:bookmarkEnd w:id="5"/>
    </w:p>
    <w:p w:rsidR="007D0A72" w:rsidRDefault="007D0A72" w:rsidP="007D0A72">
      <w:pPr>
        <w:pStyle w:val="Heading1"/>
      </w:pPr>
      <w:r w:rsidRPr="00F378E4">
        <w:rPr>
          <w:rFonts w:ascii="Times New Roman" w:hAnsi="Times New Roman"/>
          <w:i/>
          <w:color w:val="FF0000"/>
          <w:sz w:val="24"/>
          <w:szCs w:val="24"/>
        </w:rPr>
        <w:t>&lt;List three or four of the strongest ideas from this document, especially the ones you want to leave with the reader.&gt;</w:t>
      </w:r>
      <w:bookmarkStart w:id="6" w:name="_Toc395176998"/>
    </w:p>
    <w:bookmarkEnd w:id="6"/>
    <w:p w:rsidR="007D0A72" w:rsidRDefault="007D0A72" w:rsidP="007D0A72"/>
    <w:p w:rsidR="007D0A72" w:rsidRDefault="007D0A72" w:rsidP="007D0A72">
      <w:pPr>
        <w:pStyle w:val="Heading2"/>
      </w:pPr>
      <w:r>
        <w:t>References:</w:t>
      </w:r>
    </w:p>
    <w:p w:rsidR="007D0A72" w:rsidRDefault="007D0A72" w:rsidP="007D0A72">
      <w:r>
        <w:t>[1]</w:t>
      </w:r>
    </w:p>
    <w:p w:rsidR="007D0A72" w:rsidRDefault="007D0A72" w:rsidP="007D0A72">
      <w:r>
        <w:t>[2]</w:t>
      </w:r>
    </w:p>
    <w:p w:rsidR="007D0A72" w:rsidRPr="007D0A72" w:rsidRDefault="007D0A72" w:rsidP="007D0A72"/>
    <w:sectPr w:rsidR="007D0A72" w:rsidRPr="007D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2B468F"/>
    <w:rsid w:val="006C128A"/>
    <w:rsid w:val="00740290"/>
    <w:rsid w:val="007D0A72"/>
    <w:rsid w:val="00840501"/>
    <w:rsid w:val="00895CD9"/>
    <w:rsid w:val="008E72E2"/>
    <w:rsid w:val="00B24C3B"/>
    <w:rsid w:val="00B4532B"/>
    <w:rsid w:val="00DA001B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E62B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32B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B4532B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B4532B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32B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7D0A72"/>
  </w:style>
  <w:style w:type="character" w:customStyle="1" w:styleId="Heading1Char">
    <w:name w:val="Heading 1 Char"/>
    <w:basedOn w:val="DefaultParagraphFont"/>
    <w:link w:val="Heading1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532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B4532B"/>
    <w:pPr>
      <w:keepNext/>
      <w:jc w:val="center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4532B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32B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B45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2187-5449-474B-9E91-0AF4D453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Jordan Mclaughlin</cp:lastModifiedBy>
  <cp:revision>9</cp:revision>
  <dcterms:created xsi:type="dcterms:W3CDTF">2017-01-27T15:51:00Z</dcterms:created>
  <dcterms:modified xsi:type="dcterms:W3CDTF">2018-03-16T16:09:00Z</dcterms:modified>
</cp:coreProperties>
</file>