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B23" w:rsidRPr="00FA1B23" w:rsidRDefault="00FA1B23" w:rsidP="00FA1B23">
      <w:pPr>
        <w:jc w:val="center"/>
      </w:pPr>
      <w:r w:rsidRPr="00FA1B23">
        <w:br/>
      </w:r>
      <w:r w:rsidRPr="00FA1B23">
        <w:br/>
      </w:r>
      <w:r w:rsidRPr="00FA1B23">
        <w:br/>
      </w:r>
      <w:r w:rsidRPr="00FA1B23">
        <w:br/>
      </w:r>
      <w:r w:rsidRPr="00FA1B23">
        <w:br/>
      </w:r>
      <w:r w:rsidRPr="00FA1B23">
        <w:br/>
      </w:r>
    </w:p>
    <w:p w:rsidR="00FA1B23" w:rsidRPr="00FA1B23" w:rsidRDefault="00FA1B23" w:rsidP="00FA1B23">
      <w:pPr>
        <w:pStyle w:val="Heading1"/>
        <w:jc w:val="center"/>
        <w:rPr>
          <w:sz w:val="48"/>
          <w:szCs w:val="48"/>
        </w:rPr>
      </w:pPr>
      <w:r w:rsidRPr="00FA1B23">
        <w:t>Programming Distributed Components</w:t>
      </w:r>
    </w:p>
    <w:p w:rsidR="00FA1B23" w:rsidRPr="00FA1B23" w:rsidRDefault="00FA1B23" w:rsidP="00FA1B23">
      <w:pPr>
        <w:pStyle w:val="Heading1"/>
        <w:jc w:val="center"/>
        <w:rPr>
          <w:sz w:val="48"/>
          <w:szCs w:val="48"/>
        </w:rPr>
      </w:pPr>
      <w:r w:rsidRPr="00FA1B23">
        <w:t>COMP1690</w:t>
      </w:r>
    </w:p>
    <w:p w:rsidR="00FA1B23" w:rsidRPr="00FA1B23" w:rsidRDefault="00FA1B23" w:rsidP="00FA1B23">
      <w:pPr>
        <w:jc w:val="center"/>
      </w:pPr>
    </w:p>
    <w:p w:rsidR="00FA1B23" w:rsidRPr="00FA1B23" w:rsidRDefault="00FA1B23" w:rsidP="00FA1B23">
      <w:pPr>
        <w:jc w:val="center"/>
        <w:rPr>
          <w:b/>
          <w:bCs/>
          <w:sz w:val="36"/>
          <w:szCs w:val="36"/>
        </w:rPr>
      </w:pPr>
      <w:r w:rsidRPr="00FA1B23">
        <w:t>Final Report</w:t>
      </w:r>
    </w:p>
    <w:p w:rsidR="00FA1B23" w:rsidRPr="00FA1B23" w:rsidRDefault="00FA1B23" w:rsidP="00FA1B23">
      <w:pPr>
        <w:jc w:val="center"/>
      </w:pPr>
    </w:p>
    <w:p w:rsidR="00FA1B23" w:rsidRPr="00FA1B23" w:rsidRDefault="00FA1B23" w:rsidP="00FA1B23">
      <w:pPr>
        <w:jc w:val="center"/>
        <w:rPr>
          <w:b/>
          <w:bCs/>
          <w:sz w:val="36"/>
          <w:szCs w:val="36"/>
        </w:rPr>
      </w:pPr>
      <w:r w:rsidRPr="00FA1B23">
        <w:t>Joe Schofield</w:t>
      </w:r>
    </w:p>
    <w:p w:rsidR="00FA1B23" w:rsidRPr="00FA1B23" w:rsidRDefault="00FA1B23" w:rsidP="00FA1B23">
      <w:pPr>
        <w:jc w:val="center"/>
        <w:rPr>
          <w:b/>
          <w:bCs/>
          <w:sz w:val="36"/>
          <w:szCs w:val="36"/>
        </w:rPr>
      </w:pPr>
      <w:r w:rsidRPr="00FA1B23">
        <w:t>000776975</w:t>
      </w:r>
    </w:p>
    <w:p w:rsidR="00FA1B23" w:rsidRPr="00FA1B23" w:rsidRDefault="00FA1B23" w:rsidP="00FA1B23">
      <w:pPr>
        <w:jc w:val="center"/>
      </w:pPr>
    </w:p>
    <w:p w:rsidR="00FA1B23" w:rsidRPr="00FA1B23" w:rsidRDefault="00FA1B23" w:rsidP="00FA1B23">
      <w:pPr>
        <w:jc w:val="center"/>
        <w:rPr>
          <w:b/>
          <w:bCs/>
          <w:sz w:val="36"/>
          <w:szCs w:val="36"/>
        </w:rPr>
      </w:pPr>
      <w:r w:rsidRPr="00FA1B23">
        <w:t>Due Date: 27/03/2017</w:t>
      </w:r>
    </w:p>
    <w:p w:rsidR="00FA1B23" w:rsidRPr="00FA1B23" w:rsidRDefault="00FA1B23" w:rsidP="00FA1B23">
      <w:pPr>
        <w:jc w:val="center"/>
      </w:pPr>
    </w:p>
    <w:p w:rsidR="00FA1B23" w:rsidRPr="00FA1B23" w:rsidRDefault="00FA1B23" w:rsidP="00FA1B23">
      <w:pPr>
        <w:jc w:val="center"/>
        <w:rPr>
          <w:b/>
          <w:bCs/>
          <w:sz w:val="36"/>
          <w:szCs w:val="36"/>
        </w:rPr>
      </w:pPr>
      <w:r w:rsidRPr="00FA1B23">
        <w:t>Word Count:</w:t>
      </w:r>
    </w:p>
    <w:p w:rsidR="00FA1B23" w:rsidRDefault="00FA1B23" w:rsidP="00FA1B23">
      <w:pPr>
        <w:pStyle w:val="BodyText"/>
        <w:jc w:val="center"/>
      </w:pPr>
      <w:r w:rsidRPr="00FA1B23">
        <w:br/>
      </w:r>
      <w:r w:rsidRPr="00FA1B23">
        <w:br/>
      </w:r>
      <w:r w:rsidRPr="00FA1B23">
        <w:br/>
      </w:r>
      <w:r w:rsidRPr="00FA1B23">
        <w:br/>
      </w:r>
      <w:r w:rsidRPr="00FA1B23">
        <w:br/>
      </w:r>
      <w:r w:rsidRPr="00FA1B23">
        <w:br/>
      </w:r>
      <w:r w:rsidRPr="00FA1B23">
        <w:br/>
      </w:r>
      <w:r w:rsidRPr="00FA1B23">
        <w:br/>
      </w:r>
      <w:r w:rsidRPr="00FA1B23">
        <w:br/>
      </w:r>
    </w:p>
    <w:p w:rsidR="00FA1B23" w:rsidRDefault="00FA1B23" w:rsidP="00FA1B23"/>
    <w:p w:rsidR="00FA1B23" w:rsidRDefault="00FA1B23" w:rsidP="00FA1B23"/>
    <w:p w:rsidR="00FA1B23" w:rsidRDefault="00FA1B23" w:rsidP="00FA1B23"/>
    <w:p w:rsidR="00FA1B23" w:rsidRDefault="00FA1B23" w:rsidP="00FA1B23"/>
    <w:p w:rsidR="00FA1B23" w:rsidRDefault="00FA1B23" w:rsidP="00FA1B23"/>
    <w:p w:rsidR="00FA1B23" w:rsidRDefault="00FA1B23" w:rsidP="00FA1B23"/>
    <w:p w:rsidR="00FA1B23" w:rsidRPr="00FA1B23" w:rsidRDefault="00FA1B23" w:rsidP="00D911C6">
      <w:pPr>
        <w:pStyle w:val="Heading1"/>
      </w:pPr>
      <w:r w:rsidRPr="00FA1B23">
        <w:lastRenderedPageBreak/>
        <w:t>Contents</w:t>
      </w:r>
    </w:p>
    <w:p w:rsidR="00FA1B23" w:rsidRPr="00FA1B23" w:rsidRDefault="00FA1B23" w:rsidP="00FA1B23"/>
    <w:tbl>
      <w:tblPr>
        <w:tblW w:w="0" w:type="auto"/>
        <w:tblCellMar>
          <w:top w:w="15" w:type="dxa"/>
          <w:left w:w="15" w:type="dxa"/>
          <w:bottom w:w="15" w:type="dxa"/>
          <w:right w:w="15" w:type="dxa"/>
        </w:tblCellMar>
        <w:tblLook w:val="04A0" w:firstRow="1" w:lastRow="0" w:firstColumn="1" w:lastColumn="0" w:noHBand="0" w:noVBand="1"/>
      </w:tblPr>
      <w:tblGrid>
        <w:gridCol w:w="1180"/>
        <w:gridCol w:w="2514"/>
        <w:gridCol w:w="206"/>
      </w:tblGrid>
      <w:tr w:rsidR="00FA1B23" w:rsidRPr="00FA1B23" w:rsidTr="00FA1B23">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FA1B23" w:rsidRPr="00FA1B23" w:rsidRDefault="00FA1B23" w:rsidP="00FA1B23">
            <w:pPr>
              <w:rPr>
                <w:szCs w:val="24"/>
              </w:rPr>
            </w:pPr>
            <w:r>
              <w:t>Section 1</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FA1B23" w:rsidRPr="00FA1B23" w:rsidRDefault="00FA1B23" w:rsidP="00FA1B23">
            <w:pPr>
              <w:rPr>
                <w:szCs w:val="24"/>
              </w:rPr>
            </w:pPr>
            <w:r w:rsidRPr="00FA1B23">
              <w:t>Introduction</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FA1B23" w:rsidRPr="00FA1B23" w:rsidRDefault="00FA1B23" w:rsidP="00FA1B23"/>
        </w:tc>
      </w:tr>
      <w:tr w:rsidR="00FA1B23" w:rsidRPr="00FA1B23" w:rsidTr="00FA1B23">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FA1B23" w:rsidRPr="00FA1B23" w:rsidRDefault="00FA1B23" w:rsidP="00FA1B23">
            <w:pPr>
              <w:rPr>
                <w:szCs w:val="24"/>
              </w:rPr>
            </w:pPr>
            <w:r>
              <w:t>Section 2</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FA1B23" w:rsidRPr="00FA1B23" w:rsidRDefault="00FA1B23" w:rsidP="00FA1B23">
            <w:pPr>
              <w:rPr>
                <w:szCs w:val="24"/>
              </w:rPr>
            </w:pPr>
            <w:r w:rsidRPr="00FA1B23">
              <w:t>Design Documentation</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FA1B23" w:rsidRPr="00FA1B23" w:rsidRDefault="00FA1B23" w:rsidP="00FA1B23"/>
        </w:tc>
      </w:tr>
      <w:tr w:rsidR="00FA1B23" w:rsidRPr="00FA1B23" w:rsidTr="00FA1B23">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FA1B23" w:rsidRPr="00FA1B23" w:rsidRDefault="00FA1B23" w:rsidP="00FA1B23">
            <w:pPr>
              <w:rPr>
                <w:szCs w:val="24"/>
              </w:rPr>
            </w:pPr>
            <w:r>
              <w:t>Section 3</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FA1B23" w:rsidRPr="00FA1B23" w:rsidRDefault="00FA1B23" w:rsidP="00FA1B23">
            <w:pPr>
              <w:rPr>
                <w:szCs w:val="24"/>
              </w:rPr>
            </w:pPr>
            <w:r w:rsidRPr="00FA1B23">
              <w:t>Screenshots of Features</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FA1B23" w:rsidRPr="00FA1B23" w:rsidRDefault="00FA1B23" w:rsidP="00FA1B23"/>
        </w:tc>
      </w:tr>
      <w:tr w:rsidR="00FA1B23" w:rsidRPr="00FA1B23" w:rsidTr="00FA1B23">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FA1B23" w:rsidRPr="00FA1B23" w:rsidRDefault="00FA1B23" w:rsidP="00FA1B23">
            <w:pPr>
              <w:rPr>
                <w:szCs w:val="24"/>
              </w:rPr>
            </w:pPr>
            <w:r>
              <w:t>Section 4</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FA1B23" w:rsidRPr="00FA1B23" w:rsidRDefault="00170711" w:rsidP="00FA1B23">
            <w:pPr>
              <w:rPr>
                <w:szCs w:val="24"/>
              </w:rPr>
            </w:pPr>
            <w:r>
              <w:t>Evaluation</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FA1B23" w:rsidRPr="00FA1B23" w:rsidRDefault="00FA1B23" w:rsidP="00FA1B23"/>
        </w:tc>
      </w:tr>
      <w:tr w:rsidR="00FA1B23" w:rsidRPr="00FA1B23" w:rsidTr="00FA1B23">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FA1B23" w:rsidRPr="00FA1B23" w:rsidRDefault="00FA1B23" w:rsidP="00FA1B23">
            <w:pPr>
              <w:rPr>
                <w:szCs w:val="24"/>
              </w:rPr>
            </w:pPr>
            <w:r>
              <w:t>Section 5f</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FA1B23" w:rsidRPr="00FA1B23" w:rsidRDefault="00170711" w:rsidP="00FA1B23">
            <w:pPr>
              <w:rPr>
                <w:szCs w:val="24"/>
              </w:rPr>
            </w:pPr>
            <w:r>
              <w:t>Algorithms Explanation</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FA1B23" w:rsidRPr="00FA1B23" w:rsidRDefault="00FA1B23" w:rsidP="00FA1B23"/>
        </w:tc>
      </w:tr>
    </w:tbl>
    <w:p w:rsidR="009616B6" w:rsidRDefault="00FA1B23" w:rsidP="009616B6">
      <w:r w:rsidRPr="00FA1B23">
        <w:br/>
      </w:r>
      <w:r w:rsidRPr="00FA1B23">
        <w:br/>
      </w:r>
      <w:r w:rsidRPr="00FA1B23">
        <w:br/>
      </w:r>
      <w:r w:rsidRPr="00FA1B23">
        <w:br/>
      </w:r>
      <w:r w:rsidRPr="00FA1B23">
        <w:br/>
      </w:r>
      <w:r w:rsidRPr="00FA1B23">
        <w:br/>
      </w:r>
      <w:r w:rsidRPr="00FA1B23">
        <w:br/>
      </w:r>
      <w:r w:rsidRPr="00FA1B23">
        <w:br/>
      </w:r>
      <w:r w:rsidRPr="00FA1B23">
        <w:br/>
      </w:r>
      <w:r w:rsidRPr="00FA1B23">
        <w:br/>
      </w:r>
      <w:r w:rsidRPr="00FA1B23">
        <w:br/>
      </w:r>
      <w:r w:rsidRPr="00FA1B23">
        <w:br/>
      </w:r>
      <w:r w:rsidRPr="00FA1B23">
        <w:br/>
      </w:r>
      <w:r w:rsidRPr="00FA1B23">
        <w:br/>
      </w:r>
      <w:r w:rsidRPr="00FA1B23">
        <w:br/>
      </w:r>
    </w:p>
    <w:p w:rsidR="009616B6" w:rsidRDefault="009616B6" w:rsidP="009616B6"/>
    <w:p w:rsidR="009616B6" w:rsidRDefault="009616B6" w:rsidP="009616B6"/>
    <w:p w:rsidR="00FA1B23" w:rsidRDefault="00FA1B23" w:rsidP="009616B6">
      <w:r w:rsidRPr="00FA1B23">
        <w:br/>
      </w:r>
      <w:r w:rsidRPr="00FA1B23">
        <w:br/>
      </w:r>
      <w:r w:rsidRPr="00FA1B23">
        <w:br/>
      </w:r>
      <w:r w:rsidRPr="00FA1B23">
        <w:br/>
      </w:r>
    </w:p>
    <w:p w:rsidR="00FA1B23" w:rsidRPr="00FA1B23" w:rsidRDefault="00FA1B23" w:rsidP="00FA1B23">
      <w:pPr>
        <w:pStyle w:val="Heading1"/>
        <w:numPr>
          <w:ilvl w:val="0"/>
          <w:numId w:val="1"/>
        </w:numPr>
      </w:pPr>
      <w:r w:rsidRPr="00FA1B23">
        <w:lastRenderedPageBreak/>
        <w:t>Introduction</w:t>
      </w:r>
    </w:p>
    <w:p w:rsidR="00FA1B23" w:rsidRPr="00FA1B23" w:rsidRDefault="00FA1B23" w:rsidP="00FA1B23"/>
    <w:p w:rsidR="00FA1B23" w:rsidRPr="00FA1B23" w:rsidRDefault="00FA1B23" w:rsidP="00FA1B23">
      <w:r w:rsidRPr="00FA1B23">
        <w:t>This report discusses the design, evolution, and evaluation of the intruder alert system, ‘Safe Home’. The system is composed of three applications, the web forms application, the SOAP API, and the website.</w:t>
      </w:r>
    </w:p>
    <w:p w:rsidR="00FA1B23" w:rsidRPr="00FA1B23" w:rsidRDefault="00FA1B23" w:rsidP="00FA1B23"/>
    <w:p w:rsidR="00FA1B23" w:rsidRPr="00FA1B23" w:rsidRDefault="00FA1B23" w:rsidP="00FA1B23">
      <w:r w:rsidRPr="00FA1B23">
        <w:t xml:space="preserve">Section 1 contains all the design documentation of the system, including the database ERD and UML diagrams. </w:t>
      </w:r>
    </w:p>
    <w:p w:rsidR="00FA1B23" w:rsidRPr="00FA1B23" w:rsidRDefault="00FA1B23" w:rsidP="00FA1B23"/>
    <w:p w:rsidR="00FA1B23" w:rsidRPr="00FA1B23" w:rsidRDefault="00FA1B23" w:rsidP="00FA1B23">
      <w:r w:rsidRPr="00FA1B23">
        <w:t>Section 2 contains screenshots of the finished product, demonstrating each feature that has been implemented.</w:t>
      </w:r>
    </w:p>
    <w:p w:rsidR="00FA1B23" w:rsidRPr="00FA1B23" w:rsidRDefault="00FA1B23" w:rsidP="00FA1B23"/>
    <w:p w:rsidR="00FA1B23" w:rsidRPr="00FA1B23" w:rsidRDefault="00FA1B23" w:rsidP="00FA1B23">
      <w:r w:rsidRPr="00FA1B23">
        <w:t>Section 3 is a critical evaluation of the evolution of the applications. Including any issues during development, an evaluation of the finished product, and how the implemented system could be improved.</w:t>
      </w:r>
    </w:p>
    <w:p w:rsidR="00FA1B23" w:rsidRPr="00FA1B23" w:rsidRDefault="00FA1B23" w:rsidP="00FA1B23"/>
    <w:p w:rsidR="00FA1B23" w:rsidRPr="00FA1B23" w:rsidRDefault="00FA1B23" w:rsidP="00FA1B23">
      <w:r w:rsidRPr="00FA1B23">
        <w:t>Section 4 is an explanation of how the system checks that layouts are physically feasible (i.e. that no two rooms can reside in the same location).</w:t>
      </w:r>
    </w:p>
    <w:p w:rsidR="00FA1B23" w:rsidRPr="00FA1B23" w:rsidRDefault="00FA1B23" w:rsidP="00FA1B23">
      <w:r w:rsidRPr="00FA1B23">
        <w:br/>
      </w:r>
      <w:r w:rsidRPr="00FA1B23">
        <w:br/>
      </w:r>
      <w:r w:rsidRPr="00FA1B23">
        <w:br/>
      </w:r>
      <w:r w:rsidRPr="00FA1B23">
        <w:br/>
      </w:r>
      <w:r w:rsidRPr="00FA1B23">
        <w:br/>
      </w:r>
    </w:p>
    <w:p w:rsidR="001255C8" w:rsidRDefault="001255C8" w:rsidP="00FA1B23"/>
    <w:p w:rsidR="0065403D" w:rsidRDefault="0065403D" w:rsidP="00FA1B23"/>
    <w:p w:rsidR="0065403D" w:rsidRDefault="0065403D" w:rsidP="00FA1B23"/>
    <w:p w:rsidR="0065403D" w:rsidRDefault="0065403D" w:rsidP="00FA1B23"/>
    <w:p w:rsidR="0065403D" w:rsidRDefault="0065403D" w:rsidP="00FA1B23"/>
    <w:p w:rsidR="0065403D" w:rsidRDefault="0065403D" w:rsidP="00FA1B23"/>
    <w:p w:rsidR="0065403D" w:rsidRDefault="0065403D" w:rsidP="00FA1B23"/>
    <w:p w:rsidR="0065403D" w:rsidRDefault="0065403D" w:rsidP="00FA1B23"/>
    <w:p w:rsidR="0065403D" w:rsidRDefault="0065403D" w:rsidP="00FA1B23"/>
    <w:p w:rsidR="00170711" w:rsidRDefault="00170711" w:rsidP="00C403D4">
      <w:pPr>
        <w:pStyle w:val="Heading1"/>
        <w:numPr>
          <w:ilvl w:val="0"/>
          <w:numId w:val="1"/>
        </w:numPr>
      </w:pPr>
      <w:r>
        <w:lastRenderedPageBreak/>
        <w:t>Design Documentation</w:t>
      </w:r>
    </w:p>
    <w:p w:rsidR="00C403D4" w:rsidRDefault="000A5118" w:rsidP="000A5118">
      <w:pPr>
        <w:pStyle w:val="Heading2"/>
        <w:numPr>
          <w:ilvl w:val="1"/>
          <w:numId w:val="1"/>
        </w:numPr>
      </w:pPr>
      <w:r>
        <w:t>ERD</w:t>
      </w:r>
    </w:p>
    <w:p w:rsidR="00CD0A85" w:rsidRDefault="00644A56" w:rsidP="00CD0A85">
      <w:r>
        <w:t>Figure 1</w:t>
      </w:r>
      <w:r w:rsidR="00562D23">
        <w:t xml:space="preserve"> shows</w:t>
      </w:r>
      <w:r w:rsidR="00CD0A85">
        <w:t xml:space="preserve"> the Entity Relationship Diagram (ERD) of the Safe Home database. It denotes the tables, column names, keys (i.e. Primary, Foreign), data types, and relationships.</w:t>
      </w:r>
    </w:p>
    <w:p w:rsidR="00562D23" w:rsidRDefault="00061E04" w:rsidP="00562D23">
      <w:pPr>
        <w:keepNext/>
      </w:pPr>
      <w:r>
        <w:rPr>
          <w:noProof/>
        </w:rPr>
        <w:drawing>
          <wp:inline distT="0" distB="0" distL="0" distR="0">
            <wp:extent cx="5731510" cy="2483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 E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83485"/>
                    </a:xfrm>
                    <a:prstGeom prst="rect">
                      <a:avLst/>
                    </a:prstGeom>
                  </pic:spPr>
                </pic:pic>
              </a:graphicData>
            </a:graphic>
          </wp:inline>
        </w:drawing>
      </w:r>
    </w:p>
    <w:p w:rsidR="00CD0A85" w:rsidRDefault="00562D23" w:rsidP="00562D23">
      <w:pPr>
        <w:pStyle w:val="Caption"/>
      </w:pPr>
      <w:r>
        <w:t xml:space="preserve">Figure </w:t>
      </w:r>
      <w:r>
        <w:fldChar w:fldCharType="begin"/>
      </w:r>
      <w:r>
        <w:instrText xml:space="preserve"> SEQ Figure \* ARABIC </w:instrText>
      </w:r>
      <w:r>
        <w:fldChar w:fldCharType="separate"/>
      </w:r>
      <w:r w:rsidR="00B84F4B">
        <w:rPr>
          <w:noProof/>
        </w:rPr>
        <w:t>1</w:t>
      </w:r>
      <w:r>
        <w:fldChar w:fldCharType="end"/>
      </w:r>
      <w:r>
        <w:t xml:space="preserve"> </w:t>
      </w:r>
      <w:r w:rsidR="00431454">
        <w:t>–</w:t>
      </w:r>
      <w:r>
        <w:t xml:space="preserve"> ERD</w:t>
      </w:r>
    </w:p>
    <w:p w:rsidR="00431454" w:rsidRDefault="00431454" w:rsidP="00431454"/>
    <w:p w:rsidR="00431454" w:rsidRDefault="00431454" w:rsidP="00431454"/>
    <w:p w:rsidR="00431454" w:rsidRDefault="00431454" w:rsidP="00431454"/>
    <w:p w:rsidR="00431454" w:rsidRDefault="00431454" w:rsidP="00431454"/>
    <w:p w:rsidR="00431454" w:rsidRDefault="00431454" w:rsidP="00431454"/>
    <w:p w:rsidR="00431454" w:rsidRDefault="00431454" w:rsidP="00431454"/>
    <w:p w:rsidR="00431454" w:rsidRDefault="00431454" w:rsidP="00431454"/>
    <w:p w:rsidR="00431454" w:rsidRDefault="00431454" w:rsidP="00431454"/>
    <w:p w:rsidR="00431454" w:rsidRDefault="00431454" w:rsidP="00431454"/>
    <w:p w:rsidR="00431454" w:rsidRDefault="00431454" w:rsidP="00431454"/>
    <w:p w:rsidR="00431454" w:rsidRDefault="00431454" w:rsidP="00431454"/>
    <w:p w:rsidR="00431454" w:rsidRDefault="00431454" w:rsidP="00431454"/>
    <w:p w:rsidR="00431454" w:rsidRDefault="00431454" w:rsidP="00431454"/>
    <w:p w:rsidR="00431454" w:rsidRDefault="00431454" w:rsidP="00431454"/>
    <w:p w:rsidR="00431454" w:rsidRDefault="00431454" w:rsidP="00431454"/>
    <w:p w:rsidR="00431454" w:rsidRPr="00431454" w:rsidRDefault="00431454" w:rsidP="00431454"/>
    <w:p w:rsidR="00026E56" w:rsidRDefault="000A5118" w:rsidP="00026E56">
      <w:pPr>
        <w:pStyle w:val="Heading2"/>
        <w:numPr>
          <w:ilvl w:val="1"/>
          <w:numId w:val="1"/>
        </w:numPr>
      </w:pPr>
      <w:r>
        <w:t>Class Diagram</w:t>
      </w:r>
    </w:p>
    <w:p w:rsidR="00026E56" w:rsidRPr="00026E56" w:rsidRDefault="00026E56" w:rsidP="00026E56">
      <w:pPr>
        <w:pStyle w:val="Heading3"/>
        <w:numPr>
          <w:ilvl w:val="2"/>
          <w:numId w:val="1"/>
        </w:numPr>
      </w:pPr>
      <w:r>
        <w:lastRenderedPageBreak/>
        <w:t>Windows Forms Application</w:t>
      </w:r>
    </w:p>
    <w:p w:rsidR="002F42FD" w:rsidRDefault="00986450" w:rsidP="00562D23">
      <w:r>
        <w:t>Figur</w:t>
      </w:r>
      <w:r w:rsidR="00644A56">
        <w:t>e 2</w:t>
      </w:r>
      <w:r>
        <w:t xml:space="preserve"> </w:t>
      </w:r>
      <w:r w:rsidR="009D47AB">
        <w:t xml:space="preserve">displays the Class diagram for the Safe Home Windows forms application (including the Sensor emulator and Floor visualisation pages). </w:t>
      </w:r>
      <w:r w:rsidR="00A459DF">
        <w:t>The diagram shows the classes, relationships, variables, and methods.</w:t>
      </w:r>
    </w:p>
    <w:p w:rsidR="003A3F1B" w:rsidRDefault="00026E56" w:rsidP="003A3F1B">
      <w:pPr>
        <w:keepNext/>
      </w:pPr>
      <w:r>
        <w:rPr>
          <w:noProof/>
        </w:rPr>
        <w:drawing>
          <wp:inline distT="0" distB="0" distL="0" distR="0">
            <wp:extent cx="5731510" cy="4761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 - Windows Form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761230"/>
                    </a:xfrm>
                    <a:prstGeom prst="rect">
                      <a:avLst/>
                    </a:prstGeom>
                  </pic:spPr>
                </pic:pic>
              </a:graphicData>
            </a:graphic>
          </wp:inline>
        </w:drawing>
      </w:r>
    </w:p>
    <w:p w:rsidR="002F42FD" w:rsidRDefault="003A3F1B" w:rsidP="003A3F1B">
      <w:pPr>
        <w:pStyle w:val="Caption"/>
      </w:pPr>
      <w:r>
        <w:t xml:space="preserve">Figure </w:t>
      </w:r>
      <w:r>
        <w:fldChar w:fldCharType="begin"/>
      </w:r>
      <w:r>
        <w:instrText xml:space="preserve"> SEQ Figure \* ARABIC </w:instrText>
      </w:r>
      <w:r>
        <w:fldChar w:fldCharType="separate"/>
      </w:r>
      <w:r w:rsidR="00B84F4B">
        <w:rPr>
          <w:noProof/>
        </w:rPr>
        <w:t>2</w:t>
      </w:r>
      <w:r>
        <w:fldChar w:fldCharType="end"/>
      </w:r>
      <w:r w:rsidR="008E052C">
        <w:t xml:space="preserve"> – Windows Forms Class Diagram</w:t>
      </w:r>
    </w:p>
    <w:p w:rsidR="00431454" w:rsidRDefault="00431454" w:rsidP="00562D23"/>
    <w:p w:rsidR="00431454" w:rsidRDefault="00431454" w:rsidP="00562D23"/>
    <w:p w:rsidR="00431454" w:rsidRDefault="00431454" w:rsidP="00562D23"/>
    <w:p w:rsidR="00431454" w:rsidRDefault="00431454" w:rsidP="00562D23"/>
    <w:p w:rsidR="00026E56" w:rsidRDefault="00026E56" w:rsidP="00562D23"/>
    <w:p w:rsidR="00026E56" w:rsidRDefault="00026E56" w:rsidP="00562D23"/>
    <w:p w:rsidR="00026E56" w:rsidRDefault="00026E56" w:rsidP="00562D23"/>
    <w:p w:rsidR="00026E56" w:rsidRDefault="00026E56" w:rsidP="00562D23"/>
    <w:p w:rsidR="00026E56" w:rsidRDefault="00026E56" w:rsidP="00562D23"/>
    <w:p w:rsidR="00644A56" w:rsidRDefault="00644A56" w:rsidP="00562D23"/>
    <w:p w:rsidR="00026E56" w:rsidRDefault="003A3F1B" w:rsidP="00026E56">
      <w:pPr>
        <w:pStyle w:val="Heading3"/>
        <w:numPr>
          <w:ilvl w:val="2"/>
          <w:numId w:val="1"/>
        </w:numPr>
      </w:pPr>
      <w:r>
        <w:lastRenderedPageBreak/>
        <w:t xml:space="preserve">SOAP </w:t>
      </w:r>
      <w:r w:rsidR="00026E56">
        <w:t>API</w:t>
      </w:r>
    </w:p>
    <w:p w:rsidR="00026E56" w:rsidRDefault="00644A56" w:rsidP="00026E56">
      <w:r>
        <w:t xml:space="preserve">Figure 3 </w:t>
      </w:r>
      <w:r w:rsidR="003A3F1B">
        <w:t>displays the classes, relationships, attributes, and methods used within the SOAP API. There are no visual classes here as the API does not have a visual aspect.</w:t>
      </w:r>
    </w:p>
    <w:p w:rsidR="003A3F1B" w:rsidRDefault="00026E56" w:rsidP="003A3F1B">
      <w:pPr>
        <w:keepNext/>
      </w:pPr>
      <w:r>
        <w:rPr>
          <w:noProof/>
        </w:rPr>
        <w:drawing>
          <wp:inline distT="0" distB="0" distL="0" distR="0">
            <wp:extent cx="5731510" cy="4284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 - AP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284980"/>
                    </a:xfrm>
                    <a:prstGeom prst="rect">
                      <a:avLst/>
                    </a:prstGeom>
                  </pic:spPr>
                </pic:pic>
              </a:graphicData>
            </a:graphic>
          </wp:inline>
        </w:drawing>
      </w:r>
    </w:p>
    <w:p w:rsidR="00026E56" w:rsidRPr="00026E56" w:rsidRDefault="003A3F1B" w:rsidP="003A3F1B">
      <w:pPr>
        <w:pStyle w:val="Caption"/>
      </w:pPr>
      <w:r>
        <w:t xml:space="preserve">Figure </w:t>
      </w:r>
      <w:r>
        <w:fldChar w:fldCharType="begin"/>
      </w:r>
      <w:r>
        <w:instrText xml:space="preserve"> SEQ Figure \* ARABIC </w:instrText>
      </w:r>
      <w:r>
        <w:fldChar w:fldCharType="separate"/>
      </w:r>
      <w:r w:rsidR="00B84F4B">
        <w:rPr>
          <w:noProof/>
        </w:rPr>
        <w:t>3</w:t>
      </w:r>
      <w:r>
        <w:fldChar w:fldCharType="end"/>
      </w:r>
      <w:r w:rsidR="008E052C">
        <w:t xml:space="preserve"> – SOAP API Class Diagram</w:t>
      </w:r>
    </w:p>
    <w:p w:rsidR="00431454" w:rsidRDefault="00431454" w:rsidP="00562D23"/>
    <w:p w:rsidR="00431454" w:rsidRDefault="0024595A" w:rsidP="0024595A">
      <w:pPr>
        <w:pStyle w:val="Heading3"/>
        <w:numPr>
          <w:ilvl w:val="2"/>
          <w:numId w:val="1"/>
        </w:numPr>
      </w:pPr>
      <w:r>
        <w:t>Web Forms</w:t>
      </w:r>
      <w:r w:rsidR="003D39E9">
        <w:t xml:space="preserve"> Application</w:t>
      </w:r>
    </w:p>
    <w:p w:rsidR="00431454" w:rsidRDefault="00595CF7" w:rsidP="00562D23">
      <w:r>
        <w:t xml:space="preserve">Figure 4 </w:t>
      </w:r>
      <w:bookmarkStart w:id="0" w:name="_GoBack"/>
      <w:bookmarkEnd w:id="0"/>
      <w:r w:rsidR="003D39E9">
        <w:t>displays the only two classes used by the Web Forms application. There are no non-visual classes here as the application holds a web reference to the SOAP API in which instances of the classes can be created.</w:t>
      </w:r>
    </w:p>
    <w:p w:rsidR="003D39E9" w:rsidRDefault="003D39E9" w:rsidP="003D39E9">
      <w:pPr>
        <w:keepNext/>
      </w:pPr>
      <w:r>
        <w:rPr>
          <w:noProof/>
        </w:rPr>
        <w:drawing>
          <wp:inline distT="0" distB="0" distL="0" distR="0">
            <wp:extent cx="5731510" cy="1697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 Web For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697990"/>
                    </a:xfrm>
                    <a:prstGeom prst="rect">
                      <a:avLst/>
                    </a:prstGeom>
                  </pic:spPr>
                </pic:pic>
              </a:graphicData>
            </a:graphic>
          </wp:inline>
        </w:drawing>
      </w:r>
    </w:p>
    <w:p w:rsidR="003D39E9" w:rsidRDefault="003D39E9" w:rsidP="003D39E9">
      <w:pPr>
        <w:pStyle w:val="Caption"/>
      </w:pPr>
      <w:r>
        <w:t xml:space="preserve">Figure </w:t>
      </w:r>
      <w:r>
        <w:fldChar w:fldCharType="begin"/>
      </w:r>
      <w:r>
        <w:instrText xml:space="preserve"> SEQ Figure \* ARABIC </w:instrText>
      </w:r>
      <w:r>
        <w:fldChar w:fldCharType="separate"/>
      </w:r>
      <w:r w:rsidR="00B84F4B">
        <w:rPr>
          <w:noProof/>
        </w:rPr>
        <w:t>4</w:t>
      </w:r>
      <w:r>
        <w:fldChar w:fldCharType="end"/>
      </w:r>
      <w:r w:rsidR="008E052C">
        <w:t xml:space="preserve"> – Web Forms Class Diagram</w:t>
      </w:r>
    </w:p>
    <w:p w:rsidR="000A5118" w:rsidRDefault="000A5118" w:rsidP="00CD0A85">
      <w:pPr>
        <w:pStyle w:val="Heading2"/>
        <w:numPr>
          <w:ilvl w:val="1"/>
          <w:numId w:val="1"/>
        </w:numPr>
      </w:pPr>
      <w:r>
        <w:lastRenderedPageBreak/>
        <w:t>Use Case</w:t>
      </w:r>
    </w:p>
    <w:p w:rsidR="008E052C" w:rsidRDefault="00035EA5" w:rsidP="008E052C">
      <w:r>
        <w:t>Figure 5 (below) demonstrates all actors that will use the system</w:t>
      </w:r>
      <w:r w:rsidR="00BA2E1F">
        <w:t>, what they will use the system for, and further steps involved in completing these use cases (where appropriate).</w:t>
      </w:r>
    </w:p>
    <w:p w:rsidR="008E052C" w:rsidRDefault="008E052C" w:rsidP="008E052C">
      <w:pPr>
        <w:keepNext/>
      </w:pPr>
      <w:r>
        <w:rPr>
          <w:noProof/>
        </w:rPr>
        <w:drawing>
          <wp:inline distT="0" distB="0" distL="0" distR="0">
            <wp:extent cx="5731510" cy="5177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177155"/>
                    </a:xfrm>
                    <a:prstGeom prst="rect">
                      <a:avLst/>
                    </a:prstGeom>
                  </pic:spPr>
                </pic:pic>
              </a:graphicData>
            </a:graphic>
          </wp:inline>
        </w:drawing>
      </w:r>
    </w:p>
    <w:p w:rsidR="00CF1618" w:rsidRDefault="008E052C" w:rsidP="009616B6">
      <w:pPr>
        <w:pStyle w:val="Caption"/>
      </w:pPr>
      <w:r>
        <w:t xml:space="preserve">Figure </w:t>
      </w:r>
      <w:r>
        <w:fldChar w:fldCharType="begin"/>
      </w:r>
      <w:r>
        <w:instrText xml:space="preserve"> SEQ Figure \* ARABIC </w:instrText>
      </w:r>
      <w:r>
        <w:fldChar w:fldCharType="separate"/>
      </w:r>
      <w:r w:rsidR="00B84F4B">
        <w:rPr>
          <w:noProof/>
        </w:rPr>
        <w:t>5</w:t>
      </w:r>
      <w:r>
        <w:fldChar w:fldCharType="end"/>
      </w:r>
      <w:r>
        <w:t xml:space="preserve"> – Use Case</w:t>
      </w:r>
    </w:p>
    <w:p w:rsidR="009616B6" w:rsidRDefault="009616B6" w:rsidP="009616B6"/>
    <w:p w:rsidR="009616B6" w:rsidRDefault="009616B6" w:rsidP="009616B6"/>
    <w:p w:rsidR="009616B6" w:rsidRDefault="009616B6" w:rsidP="009616B6"/>
    <w:p w:rsidR="009616B6" w:rsidRDefault="009616B6" w:rsidP="009616B6"/>
    <w:p w:rsidR="009616B6" w:rsidRDefault="009616B6" w:rsidP="009616B6"/>
    <w:p w:rsidR="009616B6" w:rsidRDefault="009616B6" w:rsidP="009616B6"/>
    <w:p w:rsidR="009616B6" w:rsidRDefault="009616B6" w:rsidP="009616B6"/>
    <w:p w:rsidR="009616B6" w:rsidRPr="009616B6" w:rsidRDefault="009616B6" w:rsidP="009616B6"/>
    <w:p w:rsidR="00170711" w:rsidRDefault="00170711" w:rsidP="00170711">
      <w:pPr>
        <w:pStyle w:val="Heading1"/>
        <w:numPr>
          <w:ilvl w:val="0"/>
          <w:numId w:val="1"/>
        </w:numPr>
      </w:pPr>
      <w:r>
        <w:lastRenderedPageBreak/>
        <w:t>Screenshots of Features</w:t>
      </w:r>
    </w:p>
    <w:p w:rsidR="009616B6" w:rsidRDefault="00FD1EA3" w:rsidP="00F7261F">
      <w:pPr>
        <w:pStyle w:val="Heading2"/>
        <w:numPr>
          <w:ilvl w:val="1"/>
          <w:numId w:val="1"/>
        </w:numPr>
      </w:pPr>
      <w:r>
        <w:t>Windows Forms Application</w:t>
      </w:r>
    </w:p>
    <w:p w:rsidR="00695C31" w:rsidRDefault="00695C31" w:rsidP="00695C31">
      <w:pPr>
        <w:pStyle w:val="Heading3"/>
        <w:numPr>
          <w:ilvl w:val="2"/>
          <w:numId w:val="1"/>
        </w:numPr>
      </w:pPr>
      <w:r>
        <w:t>Register / Login Page</w:t>
      </w:r>
    </w:p>
    <w:p w:rsidR="0030382F" w:rsidRPr="0030382F" w:rsidRDefault="00B84F4B" w:rsidP="0030382F">
      <w:r>
        <w:t>Figure 6 shows</w:t>
      </w:r>
      <w:r w:rsidR="0030382F">
        <w:t xml:space="preserve"> the SafeHome register and login page. The user simply enters their email address and desired password to register (a message is displayed upon successful registration). Subsequently entering these details into the login form allows the user to sign into their newly created account. </w:t>
      </w:r>
    </w:p>
    <w:p w:rsidR="00B84F4B" w:rsidRDefault="0030382F" w:rsidP="00B84F4B">
      <w:pPr>
        <w:keepNext/>
      </w:pPr>
      <w:r>
        <w:rPr>
          <w:noProof/>
        </w:rPr>
        <w:drawing>
          <wp:inline distT="0" distB="0" distL="0" distR="0" wp14:anchorId="5A1528C9" wp14:editId="6A8ABEC1">
            <wp:extent cx="5731510" cy="2642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42235"/>
                    </a:xfrm>
                    <a:prstGeom prst="rect">
                      <a:avLst/>
                    </a:prstGeom>
                  </pic:spPr>
                </pic:pic>
              </a:graphicData>
            </a:graphic>
          </wp:inline>
        </w:drawing>
      </w:r>
    </w:p>
    <w:p w:rsidR="0030382F" w:rsidRPr="0030382F" w:rsidRDefault="00B84F4B" w:rsidP="00B84F4B">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 Register / Login Page</w:t>
      </w:r>
    </w:p>
    <w:p w:rsidR="00695C31" w:rsidRDefault="00695C31" w:rsidP="00695C31">
      <w:pPr>
        <w:pStyle w:val="Heading3"/>
        <w:numPr>
          <w:ilvl w:val="2"/>
          <w:numId w:val="1"/>
        </w:numPr>
      </w:pPr>
      <w:r>
        <w:t>Home Page</w:t>
      </w:r>
    </w:p>
    <w:p w:rsidR="0030382F" w:rsidRPr="0030382F" w:rsidRDefault="0030382F" w:rsidP="0030382F"/>
    <w:p w:rsidR="00695C31" w:rsidRDefault="00695C31" w:rsidP="00695C31">
      <w:pPr>
        <w:pStyle w:val="Heading3"/>
        <w:numPr>
          <w:ilvl w:val="2"/>
          <w:numId w:val="1"/>
        </w:numPr>
      </w:pPr>
      <w:r>
        <w:t>Add Room Page</w:t>
      </w:r>
    </w:p>
    <w:p w:rsidR="00695C31" w:rsidRDefault="00695C31" w:rsidP="00695C31">
      <w:pPr>
        <w:pStyle w:val="Heading3"/>
        <w:numPr>
          <w:ilvl w:val="2"/>
          <w:numId w:val="1"/>
        </w:numPr>
      </w:pPr>
      <w:r>
        <w:t>View Room Page</w:t>
      </w:r>
    </w:p>
    <w:p w:rsidR="00FD1EA3" w:rsidRDefault="00FD1EA3" w:rsidP="00FD1EA3">
      <w:pPr>
        <w:pStyle w:val="Heading2"/>
        <w:numPr>
          <w:ilvl w:val="1"/>
          <w:numId w:val="1"/>
        </w:numPr>
      </w:pPr>
      <w:r>
        <w:t>Web Forms Application</w:t>
      </w:r>
    </w:p>
    <w:p w:rsidR="009616B6" w:rsidRDefault="009616B6" w:rsidP="009616B6"/>
    <w:p w:rsidR="00FD1EA3" w:rsidRDefault="00FD1EA3" w:rsidP="009616B6"/>
    <w:p w:rsidR="00170711" w:rsidRDefault="00170711" w:rsidP="00170711">
      <w:pPr>
        <w:pStyle w:val="Heading1"/>
        <w:numPr>
          <w:ilvl w:val="0"/>
          <w:numId w:val="1"/>
        </w:numPr>
      </w:pPr>
      <w:r>
        <w:t>Evaluation</w:t>
      </w:r>
    </w:p>
    <w:p w:rsidR="009616B6" w:rsidRDefault="009616B6" w:rsidP="009616B6">
      <w:pPr>
        <w:pStyle w:val="ListParagraph"/>
      </w:pPr>
    </w:p>
    <w:p w:rsidR="009616B6" w:rsidRDefault="009616B6" w:rsidP="009616B6"/>
    <w:p w:rsidR="00170711" w:rsidRDefault="003C2B54" w:rsidP="00170711">
      <w:pPr>
        <w:pStyle w:val="Heading1"/>
        <w:numPr>
          <w:ilvl w:val="0"/>
          <w:numId w:val="1"/>
        </w:numPr>
      </w:pPr>
      <w:r>
        <w:t>Algorithms Explanation</w:t>
      </w:r>
    </w:p>
    <w:p w:rsidR="009616B6" w:rsidRDefault="009616B6" w:rsidP="009616B6"/>
    <w:sectPr w:rsidR="009616B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B67" w:rsidRDefault="00C74B67" w:rsidP="00FA1B23">
      <w:pPr>
        <w:spacing w:line="240" w:lineRule="auto"/>
      </w:pPr>
      <w:r>
        <w:separator/>
      </w:r>
    </w:p>
  </w:endnote>
  <w:endnote w:type="continuationSeparator" w:id="0">
    <w:p w:rsidR="00C74B67" w:rsidRDefault="00C74B67" w:rsidP="00FA1B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B23" w:rsidRDefault="00FA1B23" w:rsidP="00FA1B23">
    <w:pPr>
      <w:pStyle w:val="Footer"/>
    </w:pPr>
    <w:r>
      <w:t>Joe Schofield</w:t>
    </w:r>
    <w:r>
      <w:tab/>
      <w:t>000776975</w:t>
    </w:r>
    <w:r>
      <w:tab/>
    </w:r>
    <w:sdt>
      <w:sdtPr>
        <w:id w:val="11360721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95CF7">
          <w:rPr>
            <w:noProof/>
          </w:rPr>
          <w:t>6</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B67" w:rsidRDefault="00C74B67" w:rsidP="00FA1B23">
      <w:pPr>
        <w:spacing w:line="240" w:lineRule="auto"/>
      </w:pPr>
      <w:r>
        <w:separator/>
      </w:r>
    </w:p>
  </w:footnote>
  <w:footnote w:type="continuationSeparator" w:id="0">
    <w:p w:rsidR="00C74B67" w:rsidRDefault="00C74B67" w:rsidP="00FA1B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A3D35"/>
    <w:multiLevelType w:val="hybridMultilevel"/>
    <w:tmpl w:val="F9D2B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B23"/>
    <w:rsid w:val="00026E56"/>
    <w:rsid w:val="00035EA5"/>
    <w:rsid w:val="00061E04"/>
    <w:rsid w:val="000A5118"/>
    <w:rsid w:val="001255C8"/>
    <w:rsid w:val="00170711"/>
    <w:rsid w:val="0024595A"/>
    <w:rsid w:val="002F42FD"/>
    <w:rsid w:val="0030382F"/>
    <w:rsid w:val="003A3F1B"/>
    <w:rsid w:val="003C2B54"/>
    <w:rsid w:val="003D39E9"/>
    <w:rsid w:val="00431454"/>
    <w:rsid w:val="00562D23"/>
    <w:rsid w:val="00595CF7"/>
    <w:rsid w:val="00644A56"/>
    <w:rsid w:val="0065403D"/>
    <w:rsid w:val="00695C31"/>
    <w:rsid w:val="006965E0"/>
    <w:rsid w:val="0078677F"/>
    <w:rsid w:val="00811228"/>
    <w:rsid w:val="008E052C"/>
    <w:rsid w:val="009616B6"/>
    <w:rsid w:val="00986450"/>
    <w:rsid w:val="009C202A"/>
    <w:rsid w:val="009D47AB"/>
    <w:rsid w:val="00A459DF"/>
    <w:rsid w:val="00AF5637"/>
    <w:rsid w:val="00B84F4B"/>
    <w:rsid w:val="00BA2E1F"/>
    <w:rsid w:val="00C403D4"/>
    <w:rsid w:val="00C50BB8"/>
    <w:rsid w:val="00C74B67"/>
    <w:rsid w:val="00CD0A85"/>
    <w:rsid w:val="00CF1618"/>
    <w:rsid w:val="00D911C6"/>
    <w:rsid w:val="00F7261F"/>
    <w:rsid w:val="00FA1B23"/>
    <w:rsid w:val="00FD1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3A9C"/>
  <w15:chartTrackingRefBased/>
  <w15:docId w15:val="{A21F57F1-3E37-4979-A87B-16C89E82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1B23"/>
    <w:pPr>
      <w:spacing w:after="0" w:line="360" w:lineRule="auto"/>
    </w:pPr>
    <w:rPr>
      <w:rFonts w:ascii="Times New Roman" w:eastAsia="Times New Roman" w:hAnsi="Times New Roman" w:cs="Times New Roman"/>
      <w:color w:val="000000"/>
      <w:sz w:val="24"/>
      <w:lang w:eastAsia="en-GB"/>
    </w:rPr>
  </w:style>
  <w:style w:type="paragraph" w:styleId="Heading1">
    <w:name w:val="heading 1"/>
    <w:basedOn w:val="Normal"/>
    <w:link w:val="Heading1Char"/>
    <w:uiPriority w:val="9"/>
    <w:qFormat/>
    <w:rsid w:val="00FA1B23"/>
    <w:pPr>
      <w:spacing w:line="240" w:lineRule="auto"/>
      <w:outlineLvl w:val="0"/>
    </w:pPr>
    <w:rPr>
      <w:b/>
      <w:bCs/>
      <w:kern w:val="36"/>
      <w:sz w:val="54"/>
      <w:szCs w:val="54"/>
    </w:rPr>
  </w:style>
  <w:style w:type="paragraph" w:styleId="Heading2">
    <w:name w:val="heading 2"/>
    <w:basedOn w:val="Normal"/>
    <w:link w:val="Heading2Char"/>
    <w:uiPriority w:val="9"/>
    <w:qFormat/>
    <w:rsid w:val="00FA1B23"/>
    <w:pPr>
      <w:spacing w:before="100" w:beforeAutospacing="1" w:after="100" w:afterAutospacing="1" w:line="240" w:lineRule="auto"/>
      <w:outlineLvl w:val="1"/>
    </w:pPr>
    <w:rPr>
      <w:b/>
      <w:bCs/>
      <w:sz w:val="36"/>
      <w:szCs w:val="36"/>
    </w:rPr>
  </w:style>
  <w:style w:type="paragraph" w:styleId="Heading3">
    <w:name w:val="heading 3"/>
    <w:basedOn w:val="Normal"/>
    <w:next w:val="Normal"/>
    <w:link w:val="Heading3Char"/>
    <w:uiPriority w:val="9"/>
    <w:unhideWhenUsed/>
    <w:qFormat/>
    <w:rsid w:val="00026E56"/>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B23"/>
    <w:rPr>
      <w:rFonts w:ascii="Times New Roman" w:eastAsia="Times New Roman" w:hAnsi="Times New Roman" w:cs="Times New Roman"/>
      <w:b/>
      <w:bCs/>
      <w:color w:val="000000"/>
      <w:kern w:val="36"/>
      <w:sz w:val="54"/>
      <w:szCs w:val="54"/>
      <w:lang w:eastAsia="en-GB"/>
    </w:rPr>
  </w:style>
  <w:style w:type="character" w:customStyle="1" w:styleId="Heading2Char">
    <w:name w:val="Heading 2 Char"/>
    <w:basedOn w:val="DefaultParagraphFont"/>
    <w:link w:val="Heading2"/>
    <w:uiPriority w:val="9"/>
    <w:rsid w:val="00FA1B2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A1B23"/>
    <w:pPr>
      <w:spacing w:before="100" w:beforeAutospacing="1" w:after="100" w:afterAutospacing="1" w:line="240" w:lineRule="auto"/>
    </w:pPr>
    <w:rPr>
      <w:szCs w:val="24"/>
    </w:rPr>
  </w:style>
  <w:style w:type="paragraph" w:styleId="BodyText">
    <w:name w:val="Body Text"/>
    <w:basedOn w:val="Normal"/>
    <w:link w:val="BodyTextChar"/>
    <w:uiPriority w:val="99"/>
    <w:unhideWhenUsed/>
    <w:rsid w:val="00FA1B23"/>
    <w:pPr>
      <w:spacing w:after="240" w:line="240" w:lineRule="auto"/>
    </w:pPr>
    <w:rPr>
      <w:szCs w:val="24"/>
    </w:rPr>
  </w:style>
  <w:style w:type="character" w:customStyle="1" w:styleId="BodyTextChar">
    <w:name w:val="Body Text Char"/>
    <w:basedOn w:val="DefaultParagraphFont"/>
    <w:link w:val="BodyText"/>
    <w:uiPriority w:val="99"/>
    <w:rsid w:val="00FA1B23"/>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A1B23"/>
    <w:pPr>
      <w:tabs>
        <w:tab w:val="center" w:pos="4513"/>
        <w:tab w:val="right" w:pos="9026"/>
      </w:tabs>
      <w:spacing w:line="240" w:lineRule="auto"/>
    </w:pPr>
  </w:style>
  <w:style w:type="character" w:customStyle="1" w:styleId="HeaderChar">
    <w:name w:val="Header Char"/>
    <w:basedOn w:val="DefaultParagraphFont"/>
    <w:link w:val="Header"/>
    <w:uiPriority w:val="99"/>
    <w:rsid w:val="00FA1B23"/>
    <w:rPr>
      <w:rFonts w:ascii="Times New Roman" w:eastAsia="Times New Roman" w:hAnsi="Times New Roman" w:cs="Times New Roman"/>
      <w:color w:val="000000"/>
      <w:sz w:val="24"/>
      <w:lang w:eastAsia="en-GB"/>
    </w:rPr>
  </w:style>
  <w:style w:type="paragraph" w:styleId="Footer">
    <w:name w:val="footer"/>
    <w:basedOn w:val="Normal"/>
    <w:link w:val="FooterChar"/>
    <w:uiPriority w:val="99"/>
    <w:unhideWhenUsed/>
    <w:rsid w:val="00FA1B23"/>
    <w:pPr>
      <w:tabs>
        <w:tab w:val="center" w:pos="4513"/>
        <w:tab w:val="right" w:pos="9026"/>
      </w:tabs>
      <w:spacing w:line="240" w:lineRule="auto"/>
    </w:pPr>
  </w:style>
  <w:style w:type="character" w:customStyle="1" w:styleId="FooterChar">
    <w:name w:val="Footer Char"/>
    <w:basedOn w:val="DefaultParagraphFont"/>
    <w:link w:val="Footer"/>
    <w:uiPriority w:val="99"/>
    <w:rsid w:val="00FA1B23"/>
    <w:rPr>
      <w:rFonts w:ascii="Times New Roman" w:eastAsia="Times New Roman" w:hAnsi="Times New Roman" w:cs="Times New Roman"/>
      <w:color w:val="000000"/>
      <w:sz w:val="24"/>
      <w:lang w:eastAsia="en-GB"/>
    </w:rPr>
  </w:style>
  <w:style w:type="paragraph" w:styleId="Caption">
    <w:name w:val="caption"/>
    <w:basedOn w:val="Normal"/>
    <w:next w:val="Normal"/>
    <w:uiPriority w:val="35"/>
    <w:unhideWhenUsed/>
    <w:qFormat/>
    <w:rsid w:val="00562D2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26E56"/>
    <w:rPr>
      <w:rFonts w:ascii="Times New Roman" w:eastAsia="Times New Roman" w:hAnsi="Times New Roman" w:cs="Times New Roman"/>
      <w:b/>
      <w:color w:val="000000"/>
      <w:sz w:val="24"/>
      <w:lang w:eastAsia="en-GB"/>
    </w:rPr>
  </w:style>
  <w:style w:type="paragraph" w:styleId="Revision">
    <w:name w:val="Revision"/>
    <w:hidden/>
    <w:uiPriority w:val="99"/>
    <w:semiHidden/>
    <w:rsid w:val="00BA2E1F"/>
    <w:pPr>
      <w:spacing w:after="0" w:line="240" w:lineRule="auto"/>
    </w:pPr>
    <w:rPr>
      <w:rFonts w:ascii="Times New Roman" w:eastAsia="Times New Roman" w:hAnsi="Times New Roman" w:cs="Times New Roman"/>
      <w:color w:val="000000"/>
      <w:sz w:val="24"/>
      <w:lang w:eastAsia="en-GB"/>
    </w:rPr>
  </w:style>
  <w:style w:type="paragraph" w:styleId="ListParagraph">
    <w:name w:val="List Paragraph"/>
    <w:basedOn w:val="Normal"/>
    <w:uiPriority w:val="34"/>
    <w:qFormat/>
    <w:rsid w:val="00961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643923">
      <w:bodyDiv w:val="1"/>
      <w:marLeft w:val="0"/>
      <w:marRight w:val="0"/>
      <w:marTop w:val="0"/>
      <w:marBottom w:val="0"/>
      <w:divBdr>
        <w:top w:val="none" w:sz="0" w:space="0" w:color="auto"/>
        <w:left w:val="none" w:sz="0" w:space="0" w:color="auto"/>
        <w:bottom w:val="none" w:sz="0" w:space="0" w:color="auto"/>
        <w:right w:val="none" w:sz="0" w:space="0" w:color="auto"/>
      </w:divBdr>
      <w:divsChild>
        <w:div w:id="1327855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0900F-B356-4A36-85BB-5454405C8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8</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Schofield</dc:creator>
  <cp:keywords/>
  <dc:description/>
  <cp:lastModifiedBy>Joe Schofield</cp:lastModifiedBy>
  <cp:revision>13</cp:revision>
  <dcterms:created xsi:type="dcterms:W3CDTF">2017-03-20T12:07:00Z</dcterms:created>
  <dcterms:modified xsi:type="dcterms:W3CDTF">2017-03-20T15:04:00Z</dcterms:modified>
</cp:coreProperties>
</file>