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00D44" w14:textId="54DABCF9" w:rsidR="002300C4" w:rsidRPr="00E74942" w:rsidRDefault="00E74942" w:rsidP="00E749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74942">
        <w:rPr>
          <w:rFonts w:ascii="Times New Roman" w:hAnsi="Times New Roman" w:cs="Times New Roman"/>
          <w:b/>
          <w:bCs/>
          <w:sz w:val="24"/>
          <w:szCs w:val="24"/>
        </w:rPr>
        <w:t>Proposal for the Final Project</w:t>
      </w:r>
    </w:p>
    <w:p w14:paraId="66908D4C" w14:textId="079DD2E5" w:rsidR="00E74942" w:rsidRPr="0004585D" w:rsidRDefault="00E74942" w:rsidP="00E749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85D">
        <w:rPr>
          <w:rFonts w:ascii="Times New Roman" w:hAnsi="Times New Roman" w:cs="Times New Roman"/>
          <w:b/>
          <w:bCs/>
          <w:sz w:val="24"/>
          <w:szCs w:val="24"/>
        </w:rPr>
        <w:t>Data Source</w:t>
      </w:r>
    </w:p>
    <w:p w14:paraId="7CE206BC" w14:textId="6273087D" w:rsidR="00E74942" w:rsidRDefault="00E74942" w:rsidP="00E74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data is a part of my dissertation, which is an online experiment about MMR vaccination</w:t>
      </w:r>
      <w:r w:rsidR="0004585D">
        <w:rPr>
          <w:rFonts w:ascii="Times New Roman" w:hAnsi="Times New Roman" w:cs="Times New Roman"/>
          <w:sz w:val="24"/>
          <w:szCs w:val="24"/>
        </w:rPr>
        <w:t xml:space="preserve"> among parents with vaccine hesitancy</w:t>
      </w:r>
      <w:r>
        <w:rPr>
          <w:rFonts w:ascii="Times New Roman" w:hAnsi="Times New Roman" w:cs="Times New Roman"/>
          <w:sz w:val="24"/>
          <w:szCs w:val="24"/>
        </w:rPr>
        <w:t xml:space="preserve">. My experiment consists of four conditions and requires 489 participants, </w:t>
      </w:r>
      <w:proofErr w:type="gramStart"/>
      <w:r>
        <w:rPr>
          <w:rFonts w:ascii="Times New Roman" w:hAnsi="Times New Roman" w:cs="Times New Roman"/>
          <w:sz w:val="24"/>
          <w:szCs w:val="24"/>
        </w:rPr>
        <w:t>assuming</w:t>
      </w:r>
      <w:r w:rsidR="0004585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85D">
        <w:rPr>
          <w:rFonts w:ascii="Times New Roman" w:hAnsi="Times New Roman" w:cs="Times New Roman"/>
          <w:sz w:val="24"/>
          <w:szCs w:val="24"/>
        </w:rPr>
        <w:t xml:space="preserve">my stimulus yield small effect size. The data is currently being collected via </w:t>
      </w:r>
      <w:proofErr w:type="spellStart"/>
      <w:r w:rsidR="0004585D">
        <w:rPr>
          <w:rFonts w:ascii="Times New Roman" w:hAnsi="Times New Roman" w:cs="Times New Roman"/>
          <w:sz w:val="24"/>
          <w:szCs w:val="24"/>
        </w:rPr>
        <w:t>MTurk</w:t>
      </w:r>
      <w:proofErr w:type="spellEnd"/>
      <w:r w:rsidR="0004585D">
        <w:rPr>
          <w:rFonts w:ascii="Times New Roman" w:hAnsi="Times New Roman" w:cs="Times New Roman"/>
          <w:sz w:val="24"/>
          <w:szCs w:val="24"/>
        </w:rPr>
        <w:t>.</w:t>
      </w:r>
    </w:p>
    <w:p w14:paraId="4CB05AE1" w14:textId="1179A4CF" w:rsidR="00E74942" w:rsidRDefault="0004585D" w:rsidP="0004585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Regarding the public availability issue, a</w:t>
      </w:r>
      <w:r w:rsidR="00E74942">
        <w:rPr>
          <w:rFonts w:ascii="Times New Roman" w:hAnsi="Times New Roman" w:cs="Times New Roman"/>
          <w:sz w:val="24"/>
          <w:szCs w:val="24"/>
        </w:rPr>
        <w:t xml:space="preserve">s per our discussion, I will put the data into my repository on </w:t>
      </w:r>
      <w:proofErr w:type="spellStart"/>
      <w:r w:rsidR="00E74942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="00E74942">
        <w:rPr>
          <w:rFonts w:ascii="Times New Roman" w:hAnsi="Times New Roman" w:cs="Times New Roman"/>
          <w:sz w:val="24"/>
          <w:szCs w:val="24"/>
        </w:rPr>
        <w:t xml:space="preserve">, set it as private, and invite you as a collaborator. </w:t>
      </w:r>
    </w:p>
    <w:p w14:paraId="0999D216" w14:textId="1AACC7D1" w:rsidR="006A60EE" w:rsidRPr="006A60EE" w:rsidRDefault="0004585D" w:rsidP="00E749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585D">
        <w:rPr>
          <w:rFonts w:ascii="Times New Roman" w:hAnsi="Times New Roman" w:cs="Times New Roman"/>
          <w:b/>
          <w:bCs/>
          <w:sz w:val="24"/>
          <w:szCs w:val="24"/>
        </w:rPr>
        <w:t>My Preliminary Ideas</w:t>
      </w:r>
    </w:p>
    <w:p w14:paraId="665F8F2D" w14:textId="22FD2E5A" w:rsidR="001D28A2" w:rsidRPr="001D28A2" w:rsidRDefault="001D28A2" w:rsidP="001D28A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1D28A2">
        <w:rPr>
          <w:rFonts w:ascii="Times New Roman" w:hAnsi="Times New Roman" w:cs="Times New Roman"/>
          <w:i/>
          <w:iCs/>
          <w:sz w:val="24"/>
          <w:szCs w:val="24"/>
        </w:rPr>
        <w:t xml:space="preserve">Visual </w:t>
      </w:r>
      <w:r w:rsidRPr="001D28A2">
        <w:rPr>
          <w:rFonts w:ascii="Times New Roman" w:hAnsi="Times New Roman" w:cs="Times New Roman"/>
          <w:i/>
          <w:iCs/>
          <w:sz w:val="24"/>
          <w:szCs w:val="24"/>
        </w:rPr>
        <w:t>1</w:t>
      </w:r>
      <w:r w:rsidRPr="001D28A2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7B04A628" w14:textId="2DC633D0" w:rsidR="001D28A2" w:rsidRDefault="001D28A2" w:rsidP="001D2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will display the relationships between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experimental conditions</w:t>
      </w:r>
      <w:r w:rsidR="006A60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its effectiveness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A60EE">
        <w:rPr>
          <w:rFonts w:ascii="Times New Roman" w:hAnsi="Times New Roman" w:cs="Times New Roman"/>
          <w:sz w:val="24"/>
          <w:szCs w:val="24"/>
        </w:rPr>
        <w:t xml:space="preserve">in manipulating information processing style (i.e., </w:t>
      </w:r>
      <w:proofErr w:type="gramStart"/>
      <w:r w:rsidR="006A60EE">
        <w:rPr>
          <w:rFonts w:ascii="Times New Roman" w:hAnsi="Times New Roman" w:cs="Times New Roman"/>
          <w:sz w:val="24"/>
          <w:szCs w:val="24"/>
        </w:rPr>
        <w:t>analytical</w:t>
      </w:r>
      <w:proofErr w:type="gramEnd"/>
      <w:r w:rsidR="006A60EE">
        <w:rPr>
          <w:rFonts w:ascii="Times New Roman" w:hAnsi="Times New Roman" w:cs="Times New Roman"/>
          <w:sz w:val="24"/>
          <w:szCs w:val="24"/>
        </w:rPr>
        <w:t xml:space="preserve"> and affective route)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A60EE">
        <w:rPr>
          <w:rFonts w:ascii="Times New Roman" w:hAnsi="Times New Roman" w:cs="Times New Roman"/>
          <w:sz w:val="24"/>
          <w:szCs w:val="24"/>
        </w:rPr>
        <w:t xml:space="preserve">This will be a histogram graph showing experimental conditions on x-axis, means of the two information processing styles or each condition on y-axis. </w:t>
      </w:r>
    </w:p>
    <w:p w14:paraId="27BE7EFE" w14:textId="655DBECE" w:rsidR="006A60EE" w:rsidRPr="00E74942" w:rsidRDefault="006A60EE" w:rsidP="001D2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intended audience is researchers who are interested in learning about manipulation check method.</w:t>
      </w:r>
    </w:p>
    <w:p w14:paraId="64086FCC" w14:textId="1EEAA741" w:rsidR="0004585D" w:rsidRPr="0004585D" w:rsidRDefault="0004585D" w:rsidP="00E7494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4585D">
        <w:rPr>
          <w:rFonts w:ascii="Times New Roman" w:hAnsi="Times New Roman" w:cs="Times New Roman"/>
          <w:i/>
          <w:iCs/>
          <w:sz w:val="24"/>
          <w:szCs w:val="24"/>
        </w:rPr>
        <w:t xml:space="preserve">Visual </w:t>
      </w:r>
      <w:r w:rsidR="001D28A2">
        <w:rPr>
          <w:rFonts w:ascii="Times New Roman" w:hAnsi="Times New Roman" w:cs="Times New Roman"/>
          <w:i/>
          <w:iCs/>
          <w:sz w:val="24"/>
          <w:szCs w:val="24"/>
        </w:rPr>
        <w:t>2</w:t>
      </w:r>
      <w:r w:rsidRPr="0004585D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677BAB29" w14:textId="17601957" w:rsidR="0004585D" w:rsidRDefault="0004585D" w:rsidP="00E74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81BBF">
        <w:rPr>
          <w:rFonts w:ascii="Times New Roman" w:hAnsi="Times New Roman" w:cs="Times New Roman"/>
          <w:sz w:val="24"/>
          <w:szCs w:val="24"/>
        </w:rPr>
        <w:t>This will</w:t>
      </w:r>
      <w:r>
        <w:rPr>
          <w:rFonts w:ascii="Times New Roman" w:hAnsi="Times New Roman" w:cs="Times New Roman"/>
          <w:sz w:val="24"/>
          <w:szCs w:val="24"/>
        </w:rPr>
        <w:t xml:space="preserve"> display the relationships between the IVs (i.e., experimental conditions), moderator (i.e., conspiracy beliefs), and the outcome (i.e., vaccination intention). The x-axis will be the level of conspiracy beliefs, the y-axis will be vaccination intention.</w:t>
      </w:r>
      <w:r w:rsidR="00081BBF">
        <w:rPr>
          <w:rFonts w:ascii="Times New Roman" w:hAnsi="Times New Roman" w:cs="Times New Roman"/>
          <w:sz w:val="24"/>
          <w:szCs w:val="24"/>
        </w:rPr>
        <w:t xml:space="preserve"> The difference between each condition will be displayed by </w:t>
      </w:r>
      <w:proofErr w:type="spellStart"/>
      <w:r w:rsidR="00081BBF">
        <w:rPr>
          <w:rFonts w:ascii="Times New Roman" w:hAnsi="Times New Roman" w:cs="Times New Roman"/>
          <w:sz w:val="24"/>
          <w:szCs w:val="24"/>
        </w:rPr>
        <w:t>geom_line</w:t>
      </w:r>
      <w:proofErr w:type="spellEnd"/>
      <w:r w:rsidR="00081BBF">
        <w:rPr>
          <w:rFonts w:ascii="Times New Roman" w:hAnsi="Times New Roman" w:cs="Times New Roman"/>
          <w:sz w:val="24"/>
          <w:szCs w:val="24"/>
        </w:rPr>
        <w:t>.</w:t>
      </w:r>
    </w:p>
    <w:p w14:paraId="15A4600B" w14:textId="6CC11048" w:rsidR="0004585D" w:rsidRDefault="0004585D" w:rsidP="00E74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purpose of this graph is to display how </w:t>
      </w:r>
      <w:r w:rsidR="00081BBF">
        <w:rPr>
          <w:rFonts w:ascii="Times New Roman" w:hAnsi="Times New Roman" w:cs="Times New Roman"/>
          <w:sz w:val="24"/>
          <w:szCs w:val="24"/>
        </w:rPr>
        <w:t xml:space="preserve">different format of messages influence vaccination intention of parents, considering their levels of </w:t>
      </w:r>
      <w:r>
        <w:rPr>
          <w:rFonts w:ascii="Times New Roman" w:hAnsi="Times New Roman" w:cs="Times New Roman"/>
          <w:sz w:val="24"/>
          <w:szCs w:val="24"/>
        </w:rPr>
        <w:t>conspiracy beliefs</w:t>
      </w:r>
      <w:r w:rsidR="00081BBF">
        <w:rPr>
          <w:rFonts w:ascii="Times New Roman" w:hAnsi="Times New Roman" w:cs="Times New Roman"/>
          <w:sz w:val="24"/>
          <w:szCs w:val="24"/>
        </w:rPr>
        <w:t xml:space="preserve">. The messages </w:t>
      </w:r>
      <w:proofErr w:type="gramStart"/>
      <w:r w:rsidR="00081BBF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="00081BBF">
        <w:rPr>
          <w:rFonts w:ascii="Times New Roman" w:hAnsi="Times New Roman" w:cs="Times New Roman"/>
          <w:sz w:val="24"/>
          <w:szCs w:val="24"/>
        </w:rPr>
        <w:t xml:space="preserve"> intended to communicate with health interventionists or health communicators might be looking for communication strategies.</w:t>
      </w:r>
    </w:p>
    <w:p w14:paraId="2E7E27A0" w14:textId="3B3E8BB5" w:rsidR="00081BBF" w:rsidRPr="00081BBF" w:rsidRDefault="00081BBF" w:rsidP="00E74942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81BBF">
        <w:rPr>
          <w:rFonts w:ascii="Times New Roman" w:hAnsi="Times New Roman" w:cs="Times New Roman"/>
          <w:i/>
          <w:iCs/>
          <w:sz w:val="24"/>
          <w:szCs w:val="24"/>
        </w:rPr>
        <w:t xml:space="preserve">Visual </w:t>
      </w:r>
      <w:r w:rsidR="001D28A2">
        <w:rPr>
          <w:rFonts w:ascii="Times New Roman" w:hAnsi="Times New Roman" w:cs="Times New Roman"/>
          <w:i/>
          <w:iCs/>
          <w:sz w:val="24"/>
          <w:szCs w:val="24"/>
        </w:rPr>
        <w:t>3</w:t>
      </w:r>
      <w:r w:rsidRPr="00081BB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2878BEEB" w14:textId="77777777" w:rsidR="001D28A2" w:rsidRDefault="00081BBF" w:rsidP="00E74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will display the relationships between political ideology, education, and the conspiracy beliefs. Using heat map, the x-axis will be political ideology (on a 5-point Likert scale), the y-axis will be education level, the color would be mapped according to the level of conspiracy beliefs</w:t>
      </w:r>
      <w:r w:rsidR="001D28A2">
        <w:rPr>
          <w:rFonts w:ascii="Times New Roman" w:hAnsi="Times New Roman" w:cs="Times New Roman"/>
          <w:sz w:val="24"/>
          <w:szCs w:val="24"/>
        </w:rPr>
        <w:t xml:space="preserve">. I wish I could use blue and red shades to show the intensity of conspiracy beliefs. However, </w:t>
      </w:r>
      <w:proofErr w:type="gramStart"/>
      <w:r w:rsidR="001D28A2">
        <w:rPr>
          <w:rFonts w:ascii="Times New Roman" w:hAnsi="Times New Roman" w:cs="Times New Roman"/>
          <w:sz w:val="24"/>
          <w:szCs w:val="24"/>
        </w:rPr>
        <w:t>I’m</w:t>
      </w:r>
      <w:proofErr w:type="gramEnd"/>
      <w:r w:rsidR="001D28A2">
        <w:rPr>
          <w:rFonts w:ascii="Times New Roman" w:hAnsi="Times New Roman" w:cs="Times New Roman"/>
          <w:sz w:val="24"/>
          <w:szCs w:val="24"/>
        </w:rPr>
        <w:t xml:space="preserve"> not sure if this is appropriate in the context of US culture or not.</w:t>
      </w:r>
    </w:p>
    <w:p w14:paraId="5C3B8EE4" w14:textId="65B201EF" w:rsidR="001D28A2" w:rsidRDefault="001D28A2" w:rsidP="00E74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intended audience of this graph is </w:t>
      </w:r>
      <w:proofErr w:type="gramStart"/>
      <w:r>
        <w:rPr>
          <w:rFonts w:ascii="Times New Roman" w:hAnsi="Times New Roman" w:cs="Times New Roman"/>
          <w:sz w:val="24"/>
          <w:szCs w:val="24"/>
        </w:rPr>
        <w:t>general public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audiences</w:t>
      </w:r>
      <w:r w:rsidR="006A60EE">
        <w:rPr>
          <w:rFonts w:ascii="Times New Roman" w:hAnsi="Times New Roman" w:cs="Times New Roman"/>
          <w:sz w:val="24"/>
          <w:szCs w:val="24"/>
        </w:rPr>
        <w:t xml:space="preserve"> and researchers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F44396" w14:textId="398DBB14" w:rsidR="006A60EE" w:rsidRDefault="006A60EE" w:rsidP="00E74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Ideas.</w:t>
      </w:r>
    </w:p>
    <w:p w14:paraId="0D4ED273" w14:textId="7EA432F0" w:rsidR="006A60EE" w:rsidRDefault="006A60EE" w:rsidP="00E749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 imagine the final products as a blogpost telling the story about my study. I think the majority of my readers would be researchers or health interventionists/communicators.</w:t>
      </w:r>
    </w:p>
    <w:sectPr w:rsidR="006A60E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F3E0A" w14:textId="77777777" w:rsidR="00A0359B" w:rsidRDefault="00A0359B" w:rsidP="00E74942">
      <w:pPr>
        <w:spacing w:after="0" w:line="240" w:lineRule="auto"/>
      </w:pPr>
      <w:r>
        <w:separator/>
      </w:r>
    </w:p>
  </w:endnote>
  <w:endnote w:type="continuationSeparator" w:id="0">
    <w:p w14:paraId="73CB0940" w14:textId="77777777" w:rsidR="00A0359B" w:rsidRDefault="00A0359B" w:rsidP="00E74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D88D31" w14:textId="77777777" w:rsidR="00A0359B" w:rsidRDefault="00A0359B" w:rsidP="00E74942">
      <w:pPr>
        <w:spacing w:after="0" w:line="240" w:lineRule="auto"/>
      </w:pPr>
      <w:r>
        <w:separator/>
      </w:r>
    </w:p>
  </w:footnote>
  <w:footnote w:type="continuationSeparator" w:id="0">
    <w:p w14:paraId="5DBB88EE" w14:textId="77777777" w:rsidR="00A0359B" w:rsidRDefault="00A0359B" w:rsidP="00E74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CF0E8" w14:textId="4D525971" w:rsidR="00E74942" w:rsidRPr="00E74942" w:rsidRDefault="00E74942" w:rsidP="00E74942">
    <w:pPr>
      <w:pStyle w:val="Header"/>
      <w:jc w:val="right"/>
      <w:rPr>
        <w:rFonts w:ascii="Times New Roman" w:hAnsi="Times New Roman" w:cs="Times New Roman"/>
      </w:rPr>
    </w:pPr>
    <w:r w:rsidRPr="00E74942">
      <w:rPr>
        <w:rFonts w:ascii="Times New Roman" w:hAnsi="Times New Roman" w:cs="Times New Roman"/>
      </w:rPr>
      <w:t>Thipkanok (Ping) Wongphothiphan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42"/>
    <w:rsid w:val="0004585D"/>
    <w:rsid w:val="00081BBF"/>
    <w:rsid w:val="0015728A"/>
    <w:rsid w:val="001D28A2"/>
    <w:rsid w:val="006A60EE"/>
    <w:rsid w:val="00A0359B"/>
    <w:rsid w:val="00CA7F7C"/>
    <w:rsid w:val="00E7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815E"/>
  <w15:chartTrackingRefBased/>
  <w15:docId w15:val="{64D36023-248C-479C-889A-ED5297985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4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942"/>
  </w:style>
  <w:style w:type="paragraph" w:styleId="Footer">
    <w:name w:val="footer"/>
    <w:basedOn w:val="Normal"/>
    <w:link w:val="FooterChar"/>
    <w:uiPriority w:val="99"/>
    <w:unhideWhenUsed/>
    <w:rsid w:val="00E7494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9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Thipkanok Wongphothiphan</dc:creator>
  <cp:keywords/>
  <dc:description/>
  <cp:lastModifiedBy>Thipkanok Wongphothiphan</cp:lastModifiedBy>
  <cp:revision>1</cp:revision>
  <dcterms:created xsi:type="dcterms:W3CDTF">2021-01-28T02:59:00Z</dcterms:created>
  <dcterms:modified xsi:type="dcterms:W3CDTF">2021-01-28T03:50:00Z</dcterms:modified>
</cp:coreProperties>
</file>