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2624" w14:textId="77777777" w:rsidR="002B629E" w:rsidRDefault="002B629E" w:rsidP="002B629E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Exploring Dwell Times for </w:t>
      </w:r>
      <w:r w:rsidRPr="00C83511">
        <w:rPr>
          <w:rFonts w:ascii="Times New Roman" w:hAnsi="Times New Roman" w:cs="Times New Roman"/>
          <w:b/>
          <w:bCs/>
          <w:i/>
          <w:iCs/>
          <w:u w:val="single"/>
        </w:rPr>
        <w:t>Dynamic Fractal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Growth and Decay Sequences</w:t>
      </w:r>
    </w:p>
    <w:p w14:paraId="286DECC6" w14:textId="77777777" w:rsidR="002B629E" w:rsidRPr="00C83511" w:rsidRDefault="002B629E" w:rsidP="002B629E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C213C87" w14:textId="77777777" w:rsidR="002B629E" w:rsidRPr="00C83511" w:rsidRDefault="002B629E" w:rsidP="002B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Data Acquisition: </w:t>
      </w:r>
      <w:r w:rsidRPr="00C83511">
        <w:rPr>
          <w:rFonts w:ascii="Times New Roman" w:hAnsi="Times New Roman" w:cs="Times New Roman"/>
        </w:rPr>
        <w:t xml:space="preserve">Participants view images of a series of fractals.  Each fractal is viewed as it grows through iterations, and as it decays through iterations in reverse.  Participants use a computer to view the images in a self-paced slide show.  The time each participant looks at an image is recorded as a “dwell time.”  All participants viewed dwell time slideshows containing a variety of fractals, but with multiple visits to the lab, they viewed different sequences of the fractal images.  </w:t>
      </w:r>
    </w:p>
    <w:p w14:paraId="421BBD4B" w14:textId="77777777" w:rsidR="002B629E" w:rsidRDefault="002B629E" w:rsidP="002B629E">
      <w:pPr>
        <w:rPr>
          <w:rFonts w:ascii="Times New Roman" w:hAnsi="Times New Roman" w:cs="Times New Roman"/>
        </w:rPr>
      </w:pPr>
    </w:p>
    <w:p w14:paraId="3D39AD34" w14:textId="77777777" w:rsidR="002B629E" w:rsidRPr="00C83511" w:rsidRDefault="002B629E" w:rsidP="002B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Raw Data: </w:t>
      </w:r>
      <w:r w:rsidRPr="00C83511">
        <w:rPr>
          <w:rFonts w:ascii="Times New Roman" w:hAnsi="Times New Roman" w:cs="Times New Roman"/>
        </w:rPr>
        <w:t xml:space="preserve">Dwell times were recorded for every image in a slideshow.  The images are coded to represent growth and decay sequences, and position in the sequence.  I was interested in whether there were distinct patterns of dwell times for growth and decay sequences. </w:t>
      </w:r>
    </w:p>
    <w:p w14:paraId="68B67E41" w14:textId="77777777" w:rsidR="002B629E" w:rsidRDefault="002B629E" w:rsidP="002B629E">
      <w:pPr>
        <w:rPr>
          <w:rFonts w:ascii="Times New Roman" w:hAnsi="Times New Roman" w:cs="Times New Roman"/>
        </w:rPr>
      </w:pPr>
    </w:p>
    <w:p w14:paraId="3C165FB3" w14:textId="77777777" w:rsidR="002B629E" w:rsidRPr="00C83511" w:rsidRDefault="002B629E" w:rsidP="002B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Analysis Strategies</w:t>
      </w:r>
    </w:p>
    <w:p w14:paraId="416238EF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Wrangle the data from program output csv files  </w:t>
      </w:r>
    </w:p>
    <w:p w14:paraId="702EF9AB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dwell time sequence for each subject.</w:t>
      </w:r>
    </w:p>
    <w:p w14:paraId="552D14F3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growth vs decay dwell times for each subject.</w:t>
      </w:r>
    </w:p>
    <w:p w14:paraId="3D89839F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growth vs decay dwell times across subjects.</w:t>
      </w:r>
    </w:p>
    <w:p w14:paraId="5F8B4054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slides which elicited the longest and slowest dwell times.</w:t>
      </w:r>
    </w:p>
    <w:p w14:paraId="7C2FC0FC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dwell times for natural decrease across time.</w:t>
      </w:r>
    </w:p>
    <w:p w14:paraId="4F0B8805" w14:textId="77777777" w:rsidR="002B629E" w:rsidRPr="00F9791F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dwell times for each fractal type.</w:t>
      </w:r>
    </w:p>
    <w:p w14:paraId="086E070E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dwell times for ordered vs disordered sequences.</w:t>
      </w:r>
    </w:p>
    <w:p w14:paraId="00115265" w14:textId="77777777" w:rsidR="002B629E" w:rsidRDefault="002B629E" w:rsidP="002B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dwell times for each subject to individual and group means</w:t>
      </w:r>
    </w:p>
    <w:p w14:paraId="04F46EC7" w14:textId="0F5053F9" w:rsidR="00E51EF2" w:rsidRPr="002B629E" w:rsidRDefault="00162E22" w:rsidP="002B629E"/>
    <w:sectPr w:rsidR="00E51EF2" w:rsidRPr="002B629E" w:rsidSect="004958E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65F7A" w14:textId="77777777" w:rsidR="00162E22" w:rsidRDefault="00162E22" w:rsidP="004958E5">
      <w:r>
        <w:separator/>
      </w:r>
    </w:p>
  </w:endnote>
  <w:endnote w:type="continuationSeparator" w:id="0">
    <w:p w14:paraId="086248FE" w14:textId="77777777" w:rsidR="00162E22" w:rsidRDefault="00162E22" w:rsidP="0049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14DAF" w14:textId="77777777" w:rsidR="00162E22" w:rsidRDefault="00162E22" w:rsidP="004958E5">
      <w:r>
        <w:separator/>
      </w:r>
    </w:p>
  </w:footnote>
  <w:footnote w:type="continuationSeparator" w:id="0">
    <w:p w14:paraId="5846154C" w14:textId="77777777" w:rsidR="00162E22" w:rsidRDefault="00162E22" w:rsidP="0049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0E45D" w14:textId="5C4A07F1" w:rsid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 w:rsidRPr="004958E5">
      <w:rPr>
        <w:rFonts w:ascii="Times New Roman" w:hAnsi="Times New Roman" w:cs="Times New Roman"/>
      </w:rPr>
      <w:t>EDLD 651</w:t>
    </w:r>
    <w:r w:rsidRPr="004958E5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</w:t>
    </w:r>
    <w:r w:rsidRPr="004958E5">
      <w:rPr>
        <w:rFonts w:ascii="Times New Roman" w:hAnsi="Times New Roman" w:cs="Times New Roman"/>
      </w:rPr>
      <w:t>Scott Wallner, Tess Sameshima, &amp; Ben Chaloupka</w:t>
    </w:r>
  </w:p>
  <w:p w14:paraId="1F1F8CCF" w14:textId="5A5B75CE" w:rsidR="004958E5" w:rsidRP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Final Project: Outline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October 26,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21FF2"/>
    <w:multiLevelType w:val="hybridMultilevel"/>
    <w:tmpl w:val="0018F1FE"/>
    <w:lvl w:ilvl="0" w:tplc="097A01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E5"/>
    <w:rsid w:val="00162E22"/>
    <w:rsid w:val="002B629E"/>
    <w:rsid w:val="004958E5"/>
    <w:rsid w:val="00543AAA"/>
    <w:rsid w:val="005C1B84"/>
    <w:rsid w:val="00661C6F"/>
    <w:rsid w:val="008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C27"/>
  <w15:chartTrackingRefBased/>
  <w15:docId w15:val="{FAEE0CD5-A8CD-414E-B6BA-058C2B0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8E5"/>
  </w:style>
  <w:style w:type="paragraph" w:styleId="Footer">
    <w:name w:val="footer"/>
    <w:basedOn w:val="Normal"/>
    <w:link w:val="Foot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8E5"/>
  </w:style>
  <w:style w:type="paragraph" w:styleId="ListParagraph">
    <w:name w:val="List Paragraph"/>
    <w:basedOn w:val="Normal"/>
    <w:uiPriority w:val="34"/>
    <w:qFormat/>
    <w:rsid w:val="002B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Chaloupka</dc:creator>
  <cp:keywords/>
  <dc:description/>
  <cp:lastModifiedBy>Scott Wallner</cp:lastModifiedBy>
  <cp:revision>3</cp:revision>
  <dcterms:created xsi:type="dcterms:W3CDTF">2020-10-26T20:41:00Z</dcterms:created>
  <dcterms:modified xsi:type="dcterms:W3CDTF">2020-10-27T19:42:00Z</dcterms:modified>
</cp:coreProperties>
</file>