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7F6" w:rsidRPr="003B62D9" w:rsidRDefault="006A363E" w:rsidP="003B62D9">
      <w:pPr>
        <w:pStyle w:val="SemEspaamento"/>
        <w:spacing w:line="360" w:lineRule="auto"/>
        <w:jc w:val="both"/>
        <w:rPr>
          <w:rFonts w:ascii="Arial" w:hAnsi="Arial" w:cs="Arial"/>
        </w:rPr>
      </w:pPr>
      <w:r w:rsidRPr="003B62D9">
        <w:rPr>
          <w:rFonts w:ascii="Arial" w:hAnsi="Arial" w:cs="Arial"/>
        </w:rPr>
        <w:t xml:space="preserve">Informações sobre o </w:t>
      </w:r>
      <w:r w:rsidR="009E4130" w:rsidRPr="003B62D9">
        <w:rPr>
          <w:rFonts w:ascii="Arial" w:hAnsi="Arial" w:cs="Arial"/>
        </w:rPr>
        <w:t>GIS</w:t>
      </w:r>
      <w:r w:rsidR="00C50D64" w:rsidRPr="003B62D9">
        <w:rPr>
          <w:rFonts w:ascii="Arial" w:hAnsi="Arial" w:cs="Arial"/>
        </w:rPr>
        <w:t xml:space="preserve"> (Sistema de informações geográficas)</w:t>
      </w:r>
    </w:p>
    <w:p w:rsidR="00563A0D" w:rsidRPr="003B62D9" w:rsidRDefault="00563A0D" w:rsidP="003B62D9">
      <w:pPr>
        <w:pStyle w:val="SemEspaamento"/>
        <w:spacing w:line="360" w:lineRule="auto"/>
        <w:jc w:val="both"/>
        <w:rPr>
          <w:rFonts w:ascii="Arial" w:hAnsi="Arial" w:cs="Arial"/>
        </w:rPr>
      </w:pPr>
      <w:r w:rsidRPr="003B62D9">
        <w:rPr>
          <w:rFonts w:ascii="Arial" w:hAnsi="Arial" w:cs="Arial"/>
          <w:noProof/>
          <w:lang w:eastAsia="pt-BR"/>
        </w:rPr>
        <w:drawing>
          <wp:inline distT="0" distB="0" distL="0" distR="0" wp14:anchorId="20EF4771" wp14:editId="1694813C">
            <wp:extent cx="3730625" cy="4125595"/>
            <wp:effectExtent l="0" t="0" r="3175" b="8255"/>
            <wp:docPr id="2" name="Imagem 2" descr="http://www2.transportes.gov.br/bit/01-inicial/05-sig/ras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2.transportes.gov.br/bit/01-inicial/05-sig/raster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0625" cy="4125595"/>
                    </a:xfrm>
                    <a:prstGeom prst="rect">
                      <a:avLst/>
                    </a:prstGeom>
                    <a:noFill/>
                    <a:ln>
                      <a:noFill/>
                    </a:ln>
                  </pic:spPr>
                </pic:pic>
              </a:graphicData>
            </a:graphic>
          </wp:inline>
        </w:drawing>
      </w:r>
    </w:p>
    <w:p w:rsidR="00563A0D" w:rsidRPr="003B62D9" w:rsidRDefault="00563A0D" w:rsidP="003B62D9">
      <w:pPr>
        <w:pStyle w:val="SemEspaamento"/>
        <w:spacing w:line="360" w:lineRule="auto"/>
        <w:jc w:val="both"/>
        <w:rPr>
          <w:rFonts w:ascii="Arial" w:hAnsi="Arial" w:cs="Arial"/>
          <w:sz w:val="20"/>
          <w:szCs w:val="20"/>
        </w:rPr>
      </w:pPr>
      <w:r w:rsidRPr="003B62D9">
        <w:rPr>
          <w:rStyle w:val="Forte"/>
          <w:rFonts w:ascii="Arial" w:hAnsi="Arial" w:cs="Arial"/>
          <w:b w:val="0"/>
          <w:sz w:val="20"/>
          <w:szCs w:val="20"/>
          <w:shd w:val="clear" w:color="auto" w:fill="FFFFFF"/>
        </w:rPr>
        <w:t>Fonte:</w:t>
      </w:r>
      <w:r w:rsidRPr="003B62D9">
        <w:rPr>
          <w:rStyle w:val="apple-converted-space"/>
          <w:rFonts w:ascii="Arial" w:hAnsi="Arial" w:cs="Arial"/>
          <w:bCs/>
          <w:sz w:val="20"/>
          <w:szCs w:val="20"/>
          <w:shd w:val="clear" w:color="auto" w:fill="FFFFFF"/>
        </w:rPr>
        <w:t> </w:t>
      </w:r>
      <w:hyperlink r:id="rId7" w:tgtFrame="_blank" w:history="1">
        <w:r w:rsidRPr="003B62D9">
          <w:rPr>
            <w:rStyle w:val="Hyperlink"/>
            <w:rFonts w:ascii="Arial" w:hAnsi="Arial" w:cs="Arial"/>
            <w:bCs/>
            <w:color w:val="auto"/>
            <w:sz w:val="20"/>
            <w:szCs w:val="20"/>
            <w:shd w:val="clear" w:color="auto" w:fill="FFFFFF"/>
          </w:rPr>
          <w:t>http://cier.uchicago.edu/gis/gis.htm</w:t>
        </w:r>
      </w:hyperlink>
    </w:p>
    <w:p w:rsidR="00563A0D" w:rsidRPr="003B62D9" w:rsidRDefault="00563A0D" w:rsidP="003B62D9">
      <w:pPr>
        <w:pStyle w:val="SemEspaamento"/>
        <w:spacing w:line="360" w:lineRule="auto"/>
        <w:jc w:val="both"/>
        <w:rPr>
          <w:rFonts w:ascii="Arial" w:hAnsi="Arial" w:cs="Arial"/>
        </w:rPr>
      </w:pPr>
    </w:p>
    <w:p w:rsidR="007E3A0C" w:rsidRPr="003B62D9" w:rsidRDefault="007E3A0C" w:rsidP="003B62D9">
      <w:pPr>
        <w:pStyle w:val="SemEspaamento"/>
        <w:spacing w:line="360" w:lineRule="auto"/>
        <w:ind w:firstLine="360"/>
        <w:jc w:val="both"/>
        <w:rPr>
          <w:rFonts w:ascii="Arial" w:hAnsi="Arial" w:cs="Arial"/>
        </w:rPr>
      </w:pPr>
      <w:r w:rsidRPr="003B62D9">
        <w:rPr>
          <w:rFonts w:ascii="Arial" w:hAnsi="Arial" w:cs="Arial"/>
          <w:shd w:val="clear" w:color="auto" w:fill="FFFFFF"/>
        </w:rPr>
        <w:t xml:space="preserve">Quando o homem pré-histórico percebeu que próximo aos cursos d'agua era mais fácil encontrar caça, pois ali estavam os animais, estabeleceu-se uma relação entre um dado ou fato e um ponto no espaço físico. Daí em diante tudo passou a ser relacionado no espaço, mesmo que de forma inconsciente e empírica. Durante a história, guerras, rotas comerciais, agricultura, construção de cidades, </w:t>
      </w:r>
      <w:proofErr w:type="spellStart"/>
      <w:r w:rsidRPr="003B62D9">
        <w:rPr>
          <w:rFonts w:ascii="Arial" w:hAnsi="Arial" w:cs="Arial"/>
          <w:shd w:val="clear" w:color="auto" w:fill="FFFFFF"/>
        </w:rPr>
        <w:t>etc</w:t>
      </w:r>
      <w:proofErr w:type="spellEnd"/>
      <w:r w:rsidRPr="003B62D9">
        <w:rPr>
          <w:rFonts w:ascii="Arial" w:hAnsi="Arial" w:cs="Arial"/>
          <w:shd w:val="clear" w:color="auto" w:fill="FFFFFF"/>
        </w:rPr>
        <w:t xml:space="preserve"> estiveram relacionados com seu posicionamento no espaço.</w:t>
      </w:r>
    </w:p>
    <w:p w:rsidR="007E3A0C" w:rsidRPr="003B62D9" w:rsidRDefault="007E3A0C" w:rsidP="003B62D9">
      <w:pPr>
        <w:pStyle w:val="SemEspaamento"/>
        <w:spacing w:line="360" w:lineRule="auto"/>
        <w:ind w:firstLine="360"/>
        <w:jc w:val="both"/>
        <w:rPr>
          <w:rFonts w:ascii="Arial" w:hAnsi="Arial" w:cs="Arial"/>
        </w:rPr>
      </w:pPr>
      <w:r w:rsidRPr="003B62D9">
        <w:rPr>
          <w:rFonts w:ascii="Arial" w:hAnsi="Arial" w:cs="Arial"/>
          <w:shd w:val="clear" w:color="auto" w:fill="FFFFFF"/>
        </w:rPr>
        <w:t xml:space="preserve">A Universidade de </w:t>
      </w:r>
      <w:proofErr w:type="spellStart"/>
      <w:r w:rsidRPr="003B62D9">
        <w:rPr>
          <w:rFonts w:ascii="Arial" w:hAnsi="Arial" w:cs="Arial"/>
          <w:shd w:val="clear" w:color="auto" w:fill="FFFFFF"/>
        </w:rPr>
        <w:t>Edinburg</w:t>
      </w:r>
      <w:proofErr w:type="spellEnd"/>
      <w:r w:rsidRPr="003B62D9">
        <w:rPr>
          <w:rFonts w:ascii="Arial" w:hAnsi="Arial" w:cs="Arial"/>
          <w:shd w:val="clear" w:color="auto" w:fill="FFFFFF"/>
        </w:rPr>
        <w:t xml:space="preserve"> oferece uma definição que nos parece bem apropriada e prática de que GIS é "um sistema informatizado para captura, armazenamento, verificação, integração, manipulação, análise e visualização de dados relacionados a posições na superfície terrestre".</w:t>
      </w:r>
    </w:p>
    <w:p w:rsidR="007E3A0C" w:rsidRPr="003B62D9" w:rsidRDefault="00D101B0" w:rsidP="003B62D9">
      <w:pPr>
        <w:pStyle w:val="SemEspaamento"/>
        <w:spacing w:line="360" w:lineRule="auto"/>
        <w:ind w:firstLine="360"/>
        <w:jc w:val="both"/>
        <w:rPr>
          <w:rFonts w:ascii="Arial" w:hAnsi="Arial" w:cs="Arial"/>
          <w:shd w:val="clear" w:color="auto" w:fill="FFFFFF"/>
        </w:rPr>
      </w:pPr>
      <w:r w:rsidRPr="003B62D9">
        <w:rPr>
          <w:rFonts w:ascii="Arial" w:hAnsi="Arial" w:cs="Arial"/>
          <w:shd w:val="clear" w:color="auto" w:fill="FFFFFF"/>
        </w:rPr>
        <w:t>GIS é uma tecnologia de computação, que consiste em</w:t>
      </w:r>
      <w:r w:rsidRPr="003B62D9">
        <w:rPr>
          <w:rStyle w:val="apple-converted-space"/>
          <w:rFonts w:ascii="Arial" w:hAnsi="Arial" w:cs="Arial"/>
          <w:sz w:val="24"/>
          <w:szCs w:val="24"/>
          <w:shd w:val="clear" w:color="auto" w:fill="FFFFFF"/>
        </w:rPr>
        <w:t> </w:t>
      </w:r>
      <w:r w:rsidRPr="003B62D9">
        <w:rPr>
          <w:rFonts w:ascii="Arial" w:hAnsi="Arial" w:cs="Arial"/>
          <w:iCs/>
          <w:bdr w:val="none" w:sz="0" w:space="0" w:color="auto" w:frame="1"/>
          <w:shd w:val="clear" w:color="auto" w:fill="FFFFFF"/>
        </w:rPr>
        <w:t>hardware</w:t>
      </w:r>
      <w:r w:rsidRPr="003B62D9">
        <w:rPr>
          <w:rFonts w:ascii="Arial" w:hAnsi="Arial" w:cs="Arial"/>
          <w:shd w:val="clear" w:color="auto" w:fill="FFFFFF"/>
        </w:rPr>
        <w:t>,</w:t>
      </w:r>
      <w:r w:rsidRPr="003B62D9">
        <w:rPr>
          <w:rStyle w:val="apple-converted-space"/>
          <w:rFonts w:ascii="Arial" w:hAnsi="Arial" w:cs="Arial"/>
          <w:sz w:val="24"/>
          <w:szCs w:val="24"/>
          <w:shd w:val="clear" w:color="auto" w:fill="FFFFFF"/>
        </w:rPr>
        <w:t> </w:t>
      </w:r>
      <w:r w:rsidRPr="003B62D9">
        <w:rPr>
          <w:rFonts w:ascii="Arial" w:hAnsi="Arial" w:cs="Arial"/>
          <w:iCs/>
          <w:bdr w:val="none" w:sz="0" w:space="0" w:color="auto" w:frame="1"/>
          <w:shd w:val="clear" w:color="auto" w:fill="FFFFFF"/>
        </w:rPr>
        <w:t>software</w:t>
      </w:r>
      <w:r w:rsidRPr="003B62D9">
        <w:rPr>
          <w:rStyle w:val="apple-converted-space"/>
          <w:rFonts w:ascii="Arial" w:hAnsi="Arial" w:cs="Arial"/>
          <w:sz w:val="24"/>
          <w:szCs w:val="24"/>
          <w:shd w:val="clear" w:color="auto" w:fill="FFFFFF"/>
        </w:rPr>
        <w:t> </w:t>
      </w:r>
      <w:r w:rsidRPr="003B62D9">
        <w:rPr>
          <w:rFonts w:ascii="Arial" w:hAnsi="Arial" w:cs="Arial"/>
          <w:shd w:val="clear" w:color="auto" w:fill="FFFFFF"/>
        </w:rPr>
        <w:t>e dados usados para captar, exibir e analisar informações sobre dados espaciais</w:t>
      </w:r>
      <w:r w:rsidR="007E3A0C" w:rsidRPr="003B62D9">
        <w:rPr>
          <w:rFonts w:ascii="Arial" w:hAnsi="Arial" w:cs="Arial"/>
          <w:shd w:val="clear" w:color="auto" w:fill="FFFFFF"/>
        </w:rPr>
        <w:t xml:space="preserve"> e </w:t>
      </w:r>
      <w:r w:rsidRPr="003B62D9">
        <w:rPr>
          <w:rFonts w:ascii="Arial" w:hAnsi="Arial" w:cs="Arial"/>
          <w:shd w:val="clear" w:color="auto" w:fill="FFFFFF"/>
        </w:rPr>
        <w:t xml:space="preserve">pode fornecer soluções precisas e com boa relação custo/benefício para: </w:t>
      </w:r>
    </w:p>
    <w:p w:rsidR="007E3A0C" w:rsidRPr="003B62D9" w:rsidRDefault="00D101B0" w:rsidP="003B62D9">
      <w:pPr>
        <w:pStyle w:val="SemEspaamento"/>
        <w:numPr>
          <w:ilvl w:val="0"/>
          <w:numId w:val="8"/>
        </w:numPr>
        <w:spacing w:line="360" w:lineRule="auto"/>
        <w:jc w:val="both"/>
        <w:rPr>
          <w:rStyle w:val="apple-converted-space"/>
          <w:rFonts w:ascii="Arial" w:hAnsi="Arial" w:cs="Arial"/>
          <w:sz w:val="24"/>
          <w:szCs w:val="24"/>
          <w:shd w:val="clear" w:color="auto" w:fill="FFFFFF"/>
        </w:rPr>
      </w:pPr>
      <w:proofErr w:type="gramStart"/>
      <w:r w:rsidRPr="003B62D9">
        <w:rPr>
          <w:rFonts w:ascii="Arial" w:hAnsi="Arial" w:cs="Arial"/>
          <w:shd w:val="clear" w:color="auto" w:fill="FFFFFF"/>
        </w:rPr>
        <w:t>planejamento</w:t>
      </w:r>
      <w:proofErr w:type="gramEnd"/>
      <w:r w:rsidRPr="003B62D9">
        <w:rPr>
          <w:rFonts w:ascii="Arial" w:hAnsi="Arial" w:cs="Arial"/>
          <w:shd w:val="clear" w:color="auto" w:fill="FFFFFF"/>
        </w:rPr>
        <w:t xml:space="preserve"> do uso e avaliação da terra para fins de taxação;</w:t>
      </w:r>
      <w:r w:rsidRPr="003B62D9">
        <w:rPr>
          <w:rFonts w:ascii="Arial" w:hAnsi="Arial" w:cs="Arial"/>
          <w:bdr w:val="none" w:sz="0" w:space="0" w:color="auto" w:frame="1"/>
          <w:shd w:val="clear" w:color="auto" w:fill="FFFFFF"/>
        </w:rPr>
        <w:t> </w:t>
      </w:r>
      <w:r w:rsidRPr="003B62D9">
        <w:rPr>
          <w:rStyle w:val="apple-converted-space"/>
          <w:rFonts w:ascii="Arial" w:hAnsi="Arial" w:cs="Arial"/>
          <w:sz w:val="24"/>
          <w:szCs w:val="24"/>
          <w:shd w:val="clear" w:color="auto" w:fill="FFFFFF"/>
        </w:rPr>
        <w:t> </w:t>
      </w:r>
    </w:p>
    <w:p w:rsidR="007E3A0C" w:rsidRPr="003B62D9" w:rsidRDefault="00D101B0" w:rsidP="003B62D9">
      <w:pPr>
        <w:pStyle w:val="SemEspaamento"/>
        <w:numPr>
          <w:ilvl w:val="0"/>
          <w:numId w:val="8"/>
        </w:numPr>
        <w:spacing w:line="360" w:lineRule="auto"/>
        <w:jc w:val="both"/>
        <w:rPr>
          <w:rFonts w:ascii="Arial" w:hAnsi="Arial" w:cs="Arial"/>
          <w:shd w:val="clear" w:color="auto" w:fill="FFFFFF"/>
        </w:rPr>
      </w:pPr>
      <w:proofErr w:type="gramStart"/>
      <w:r w:rsidRPr="003B62D9">
        <w:rPr>
          <w:rFonts w:ascii="Arial" w:hAnsi="Arial" w:cs="Arial"/>
          <w:shd w:val="clear" w:color="auto" w:fill="FFFFFF"/>
        </w:rPr>
        <w:t>gestão</w:t>
      </w:r>
      <w:proofErr w:type="gramEnd"/>
      <w:r w:rsidRPr="003B62D9">
        <w:rPr>
          <w:rFonts w:ascii="Arial" w:hAnsi="Arial" w:cs="Arial"/>
          <w:shd w:val="clear" w:color="auto" w:fill="FFFFFF"/>
        </w:rPr>
        <w:t xml:space="preserve"> de recursos naturais e análise do meio ambiente; </w:t>
      </w:r>
    </w:p>
    <w:p w:rsidR="00D101B0" w:rsidRPr="003B62D9" w:rsidRDefault="00D101B0" w:rsidP="003B62D9">
      <w:pPr>
        <w:pStyle w:val="SemEspaamento"/>
        <w:numPr>
          <w:ilvl w:val="0"/>
          <w:numId w:val="8"/>
        </w:numPr>
        <w:spacing w:line="360" w:lineRule="auto"/>
        <w:jc w:val="both"/>
        <w:rPr>
          <w:rFonts w:ascii="Arial" w:hAnsi="Arial" w:cs="Arial"/>
          <w:shd w:val="clear" w:color="auto" w:fill="FFFFFF"/>
        </w:rPr>
      </w:pPr>
      <w:proofErr w:type="gramStart"/>
      <w:r w:rsidRPr="003B62D9">
        <w:rPr>
          <w:rFonts w:ascii="Arial" w:hAnsi="Arial" w:cs="Arial"/>
          <w:shd w:val="clear" w:color="auto" w:fill="FFFFFF"/>
        </w:rPr>
        <w:lastRenderedPageBreak/>
        <w:t>planejamento</w:t>
      </w:r>
      <w:proofErr w:type="gramEnd"/>
      <w:r w:rsidRPr="003B62D9">
        <w:rPr>
          <w:rFonts w:ascii="Arial" w:hAnsi="Arial" w:cs="Arial"/>
          <w:shd w:val="clear" w:color="auto" w:fill="FFFFFF"/>
        </w:rPr>
        <w:t xml:space="preserve"> de transporte e logística e serviços de emergência e de expedição.</w:t>
      </w:r>
    </w:p>
    <w:p w:rsidR="007E3A0C" w:rsidRPr="003B62D9" w:rsidRDefault="007E3A0C" w:rsidP="003B62D9">
      <w:pPr>
        <w:pStyle w:val="SemEspaamento"/>
        <w:spacing w:line="360" w:lineRule="auto"/>
        <w:ind w:firstLine="360"/>
        <w:jc w:val="both"/>
        <w:rPr>
          <w:rFonts w:ascii="Arial" w:hAnsi="Arial" w:cs="Arial"/>
          <w:shd w:val="clear" w:color="auto" w:fill="FFFFFF"/>
        </w:rPr>
      </w:pPr>
    </w:p>
    <w:p w:rsidR="007E3A0C" w:rsidRPr="003B62D9" w:rsidRDefault="00D101B0" w:rsidP="003B62D9">
      <w:pPr>
        <w:pStyle w:val="SemEspaamento"/>
        <w:spacing w:line="360" w:lineRule="auto"/>
        <w:ind w:firstLine="360"/>
        <w:jc w:val="both"/>
        <w:rPr>
          <w:rFonts w:ascii="Arial" w:hAnsi="Arial" w:cs="Arial"/>
          <w:shd w:val="clear" w:color="auto" w:fill="FFFFFF"/>
        </w:rPr>
      </w:pPr>
      <w:r w:rsidRPr="003B62D9">
        <w:rPr>
          <w:rFonts w:ascii="Arial" w:hAnsi="Arial" w:cs="Arial"/>
          <w:shd w:val="clear" w:color="auto" w:fill="FFFFFF"/>
        </w:rPr>
        <w:t>Só recentemente a funcionalidade do GIS começou a ser aproveitada</w:t>
      </w:r>
      <w:r w:rsidR="007E3A0C" w:rsidRPr="003B62D9">
        <w:rPr>
          <w:rFonts w:ascii="Arial" w:hAnsi="Arial" w:cs="Arial"/>
          <w:shd w:val="clear" w:color="auto" w:fill="FFFFFF"/>
        </w:rPr>
        <w:t xml:space="preserve"> e suas aplicações </w:t>
      </w:r>
      <w:r w:rsidRPr="003B62D9">
        <w:rPr>
          <w:rFonts w:ascii="Arial" w:hAnsi="Arial" w:cs="Arial"/>
          <w:shd w:val="clear" w:color="auto" w:fill="FFFFFF"/>
        </w:rPr>
        <w:t>só podem ser</w:t>
      </w:r>
      <w:r w:rsidRPr="003B62D9">
        <w:rPr>
          <w:rFonts w:ascii="Arial" w:hAnsi="Arial" w:cs="Arial"/>
          <w:bdr w:val="none" w:sz="0" w:space="0" w:color="auto" w:frame="1"/>
          <w:shd w:val="clear" w:color="auto" w:fill="FFFFFF"/>
        </w:rPr>
        <w:t> </w:t>
      </w:r>
      <w:r w:rsidRPr="003B62D9">
        <w:rPr>
          <w:rFonts w:ascii="Arial" w:hAnsi="Arial" w:cs="Arial"/>
          <w:shd w:val="clear" w:color="auto" w:fill="FFFFFF"/>
        </w:rPr>
        <w:t>limitadas pela imagin</w:t>
      </w:r>
      <w:r w:rsidR="007E3A0C" w:rsidRPr="003B62D9">
        <w:rPr>
          <w:rFonts w:ascii="Arial" w:hAnsi="Arial" w:cs="Arial"/>
          <w:shd w:val="clear" w:color="auto" w:fill="FFFFFF"/>
        </w:rPr>
        <w:t>ação de quem faz uso do sistema</w:t>
      </w:r>
      <w:r w:rsidRPr="003B62D9">
        <w:rPr>
          <w:rFonts w:ascii="Arial" w:hAnsi="Arial" w:cs="Arial"/>
          <w:shd w:val="clear" w:color="auto" w:fill="FFFFFF"/>
        </w:rPr>
        <w:t>.</w:t>
      </w:r>
    </w:p>
    <w:p w:rsidR="007E3A0C" w:rsidRPr="003B62D9" w:rsidRDefault="00D101B0" w:rsidP="003B62D9">
      <w:pPr>
        <w:pStyle w:val="SemEspaamento"/>
        <w:spacing w:line="360" w:lineRule="auto"/>
        <w:ind w:firstLine="360"/>
        <w:jc w:val="both"/>
        <w:rPr>
          <w:rFonts w:ascii="Arial" w:hAnsi="Arial" w:cs="Arial"/>
          <w:shd w:val="clear" w:color="auto" w:fill="FFFFFF"/>
        </w:rPr>
      </w:pPr>
      <w:r w:rsidRPr="003B62D9">
        <w:rPr>
          <w:rFonts w:ascii="Arial" w:hAnsi="Arial" w:cs="Arial"/>
          <w:shd w:val="clear" w:color="auto" w:fill="FFFFFF"/>
        </w:rPr>
        <w:t xml:space="preserve"> </w:t>
      </w:r>
      <w:proofErr w:type="gramStart"/>
      <w:r w:rsidRPr="003B62D9">
        <w:rPr>
          <w:rFonts w:ascii="Arial" w:hAnsi="Arial" w:cs="Arial"/>
          <w:shd w:val="clear" w:color="auto" w:fill="FFFFFF"/>
        </w:rPr>
        <w:t>Syngenta, empresa suíça especializada em proteção de lavouras, sementes comerciais e agricultura sustentável, está</w:t>
      </w:r>
      <w:proofErr w:type="gramEnd"/>
      <w:r w:rsidRPr="003B62D9">
        <w:rPr>
          <w:rFonts w:ascii="Arial" w:hAnsi="Arial" w:cs="Arial"/>
          <w:shd w:val="clear" w:color="auto" w:fill="FFFFFF"/>
        </w:rPr>
        <w:t xml:space="preserve"> usando o GIS simultaneamente para mapear pesquisa e distribuição de mercado, bem como para realizar estudos ambientais. Com o auxílio do GIS, a Syngenta desenvolveu padrões de doenças de plantas para avaliar a probabilidade da ocorrência da doença, mapear o resultado e enviar, em tempo hábil, e-mails de notificação aos clientes.</w:t>
      </w:r>
      <w:r w:rsidR="007E3A0C" w:rsidRPr="003B62D9">
        <w:rPr>
          <w:rFonts w:ascii="Arial" w:hAnsi="Arial" w:cs="Arial"/>
          <w:shd w:val="clear" w:color="auto" w:fill="FFFFFF"/>
        </w:rPr>
        <w:t xml:space="preserve"> </w:t>
      </w:r>
    </w:p>
    <w:p w:rsidR="007E3A0C" w:rsidRPr="003B62D9" w:rsidRDefault="00D101B0" w:rsidP="003B62D9">
      <w:pPr>
        <w:pStyle w:val="SemEspaamento"/>
        <w:spacing w:line="360" w:lineRule="auto"/>
        <w:ind w:firstLine="360"/>
        <w:jc w:val="both"/>
        <w:rPr>
          <w:rFonts w:ascii="Arial" w:hAnsi="Arial" w:cs="Arial"/>
          <w:shd w:val="clear" w:color="auto" w:fill="FFFFFF"/>
        </w:rPr>
      </w:pPr>
      <w:r w:rsidRPr="003B62D9">
        <w:rPr>
          <w:rFonts w:ascii="Arial" w:hAnsi="Arial" w:cs="Arial"/>
          <w:shd w:val="clear" w:color="auto" w:fill="FFFFFF"/>
        </w:rPr>
        <w:t>O geógrafo-chefe dos Estados Unidos, Bob Marx, falou sobre o papel do governo no fornecimento de dados espaciais abrangentes, especificamente o banco de dados TIGER (</w:t>
      </w:r>
      <w:proofErr w:type="spellStart"/>
      <w:r w:rsidRPr="003B62D9">
        <w:rPr>
          <w:rFonts w:ascii="Arial" w:hAnsi="Arial" w:cs="Arial"/>
          <w:bdr w:val="none" w:sz="0" w:space="0" w:color="auto" w:frame="1"/>
          <w:shd w:val="clear" w:color="auto" w:fill="FFFFFF"/>
        </w:rPr>
        <w:t>Topographically</w:t>
      </w:r>
      <w:proofErr w:type="spellEnd"/>
      <w:r w:rsidRPr="003B62D9">
        <w:rPr>
          <w:rFonts w:ascii="Arial" w:hAnsi="Arial" w:cs="Arial"/>
          <w:bdr w:val="none" w:sz="0" w:space="0" w:color="auto" w:frame="1"/>
          <w:shd w:val="clear" w:color="auto" w:fill="FFFFFF"/>
        </w:rPr>
        <w:t xml:space="preserve"> </w:t>
      </w:r>
      <w:proofErr w:type="spellStart"/>
      <w:r w:rsidRPr="003B62D9">
        <w:rPr>
          <w:rFonts w:ascii="Arial" w:hAnsi="Arial" w:cs="Arial"/>
          <w:bdr w:val="none" w:sz="0" w:space="0" w:color="auto" w:frame="1"/>
          <w:shd w:val="clear" w:color="auto" w:fill="FFFFFF"/>
        </w:rPr>
        <w:t>Integrated</w:t>
      </w:r>
      <w:proofErr w:type="spellEnd"/>
      <w:r w:rsidRPr="003B62D9">
        <w:rPr>
          <w:rFonts w:ascii="Arial" w:hAnsi="Arial" w:cs="Arial"/>
          <w:bdr w:val="none" w:sz="0" w:space="0" w:color="auto" w:frame="1"/>
          <w:shd w:val="clear" w:color="auto" w:fill="FFFFFF"/>
        </w:rPr>
        <w:t xml:space="preserve"> </w:t>
      </w:r>
      <w:proofErr w:type="spellStart"/>
      <w:r w:rsidRPr="003B62D9">
        <w:rPr>
          <w:rFonts w:ascii="Arial" w:hAnsi="Arial" w:cs="Arial"/>
          <w:bdr w:val="none" w:sz="0" w:space="0" w:color="auto" w:frame="1"/>
          <w:shd w:val="clear" w:color="auto" w:fill="FFFFFF"/>
        </w:rPr>
        <w:t>Geographic</w:t>
      </w:r>
      <w:proofErr w:type="spellEnd"/>
      <w:r w:rsidRPr="003B62D9">
        <w:rPr>
          <w:rFonts w:ascii="Arial" w:hAnsi="Arial" w:cs="Arial"/>
          <w:bdr w:val="none" w:sz="0" w:space="0" w:color="auto" w:frame="1"/>
          <w:shd w:val="clear" w:color="auto" w:fill="FFFFFF"/>
        </w:rPr>
        <w:t xml:space="preserve"> </w:t>
      </w:r>
      <w:proofErr w:type="spellStart"/>
      <w:r w:rsidRPr="003B62D9">
        <w:rPr>
          <w:rFonts w:ascii="Arial" w:hAnsi="Arial" w:cs="Arial"/>
          <w:bdr w:val="none" w:sz="0" w:space="0" w:color="auto" w:frame="1"/>
          <w:shd w:val="clear" w:color="auto" w:fill="FFFFFF"/>
        </w:rPr>
        <w:t>Encoding</w:t>
      </w:r>
      <w:proofErr w:type="spellEnd"/>
      <w:r w:rsidRPr="003B62D9">
        <w:rPr>
          <w:rFonts w:ascii="Arial" w:hAnsi="Arial" w:cs="Arial"/>
          <w:bdr w:val="none" w:sz="0" w:space="0" w:color="auto" w:frame="1"/>
          <w:shd w:val="clear" w:color="auto" w:fill="FFFFFF"/>
        </w:rPr>
        <w:t xml:space="preserve"> </w:t>
      </w:r>
      <w:proofErr w:type="spellStart"/>
      <w:r w:rsidRPr="003B62D9">
        <w:rPr>
          <w:rFonts w:ascii="Arial" w:hAnsi="Arial" w:cs="Arial"/>
          <w:bdr w:val="none" w:sz="0" w:space="0" w:color="auto" w:frame="1"/>
          <w:shd w:val="clear" w:color="auto" w:fill="FFFFFF"/>
        </w:rPr>
        <w:t>and</w:t>
      </w:r>
      <w:proofErr w:type="spellEnd"/>
      <w:r w:rsidRPr="003B62D9">
        <w:rPr>
          <w:rFonts w:ascii="Arial" w:hAnsi="Arial" w:cs="Arial"/>
          <w:bdr w:val="none" w:sz="0" w:space="0" w:color="auto" w:frame="1"/>
          <w:shd w:val="clear" w:color="auto" w:fill="FFFFFF"/>
        </w:rPr>
        <w:t xml:space="preserve"> </w:t>
      </w:r>
      <w:proofErr w:type="spellStart"/>
      <w:r w:rsidRPr="003B62D9">
        <w:rPr>
          <w:rFonts w:ascii="Arial" w:hAnsi="Arial" w:cs="Arial"/>
          <w:bdr w:val="none" w:sz="0" w:space="0" w:color="auto" w:frame="1"/>
          <w:shd w:val="clear" w:color="auto" w:fill="FFFFFF"/>
        </w:rPr>
        <w:t>Referencing</w:t>
      </w:r>
      <w:proofErr w:type="spellEnd"/>
      <w:r w:rsidRPr="003B62D9">
        <w:rPr>
          <w:rFonts w:ascii="Arial" w:hAnsi="Arial" w:cs="Arial"/>
          <w:shd w:val="clear" w:color="auto" w:fill="FFFFFF"/>
        </w:rPr>
        <w:t>). Este banco de dados, que pode ser acessado pelo público, fornece mapas de ruas para empresas, pesquisadores e funcionários do governo, fundamentais para todos os serviços</w:t>
      </w:r>
      <w:r w:rsidRPr="003B62D9">
        <w:rPr>
          <w:rFonts w:ascii="Arial" w:hAnsi="Arial" w:cs="Arial"/>
          <w:bdr w:val="none" w:sz="0" w:space="0" w:color="auto" w:frame="1"/>
          <w:shd w:val="clear" w:color="auto" w:fill="FFFFFF"/>
        </w:rPr>
        <w:t> </w:t>
      </w:r>
      <w:r w:rsidRPr="003B62D9">
        <w:rPr>
          <w:rStyle w:val="apple-converted-space"/>
          <w:rFonts w:ascii="Arial" w:hAnsi="Arial" w:cs="Arial"/>
          <w:sz w:val="24"/>
          <w:szCs w:val="24"/>
          <w:shd w:val="clear" w:color="auto" w:fill="FFFFFF"/>
        </w:rPr>
        <w:t> </w:t>
      </w:r>
      <w:r w:rsidRPr="003B62D9">
        <w:rPr>
          <w:rFonts w:ascii="Arial" w:hAnsi="Arial" w:cs="Arial"/>
          <w:shd w:val="clear" w:color="auto" w:fill="FFFFFF"/>
        </w:rPr>
        <w:t>que envolvem</w:t>
      </w:r>
      <w:r w:rsidRPr="003B62D9">
        <w:rPr>
          <w:rFonts w:ascii="Arial" w:hAnsi="Arial" w:cs="Arial"/>
          <w:bdr w:val="none" w:sz="0" w:space="0" w:color="auto" w:frame="1"/>
          <w:shd w:val="clear" w:color="auto" w:fill="FFFFFF"/>
        </w:rPr>
        <w:t> </w:t>
      </w:r>
      <w:r w:rsidRPr="003B62D9">
        <w:rPr>
          <w:rStyle w:val="apple-converted-space"/>
          <w:rFonts w:ascii="Arial" w:hAnsi="Arial" w:cs="Arial"/>
          <w:sz w:val="24"/>
          <w:szCs w:val="24"/>
          <w:shd w:val="clear" w:color="auto" w:fill="FFFFFF"/>
        </w:rPr>
        <w:t> </w:t>
      </w:r>
      <w:r w:rsidRPr="003B62D9">
        <w:rPr>
          <w:rFonts w:ascii="Arial" w:hAnsi="Arial" w:cs="Arial"/>
          <w:shd w:val="clear" w:color="auto" w:fill="FFFFFF"/>
        </w:rPr>
        <w:t xml:space="preserve">localização. </w:t>
      </w:r>
    </w:p>
    <w:p w:rsidR="00D101B0" w:rsidRPr="003B62D9" w:rsidRDefault="007E3A0C" w:rsidP="003B62D9">
      <w:pPr>
        <w:pStyle w:val="SemEspaamento"/>
        <w:spacing w:line="360" w:lineRule="auto"/>
        <w:ind w:firstLine="360"/>
        <w:jc w:val="both"/>
        <w:rPr>
          <w:rFonts w:ascii="Arial" w:hAnsi="Arial" w:cs="Arial"/>
        </w:rPr>
      </w:pPr>
      <w:r w:rsidRPr="003B62D9">
        <w:rPr>
          <w:rFonts w:ascii="Arial" w:hAnsi="Arial" w:cs="Arial"/>
          <w:shd w:val="clear" w:color="auto" w:fill="FFFFFF"/>
        </w:rPr>
        <w:t>Marx e</w:t>
      </w:r>
      <w:r w:rsidR="00D101B0" w:rsidRPr="003B62D9">
        <w:rPr>
          <w:rFonts w:ascii="Arial" w:hAnsi="Arial" w:cs="Arial"/>
          <w:shd w:val="clear" w:color="auto" w:fill="FFFFFF"/>
        </w:rPr>
        <w:t>nfatizou também a importância de parcerias geográficas mais eficientes, principalmente com governos locais que geralmente dispõem das fontes de dados mais precisos e completos de suas áreas.</w:t>
      </w:r>
    </w:p>
    <w:p w:rsidR="007E3A0C" w:rsidRPr="003B62D9" w:rsidRDefault="007E3A0C" w:rsidP="003B62D9">
      <w:pPr>
        <w:pStyle w:val="SemEspaamento"/>
        <w:spacing w:line="360" w:lineRule="auto"/>
        <w:ind w:left="720"/>
        <w:jc w:val="both"/>
        <w:rPr>
          <w:rFonts w:ascii="Arial" w:hAnsi="Arial" w:cs="Arial"/>
        </w:rPr>
      </w:pPr>
    </w:p>
    <w:p w:rsidR="007E3A0C" w:rsidRPr="003B62D9" w:rsidRDefault="00563A0D" w:rsidP="003B62D9">
      <w:pPr>
        <w:pStyle w:val="SemEspaamento"/>
        <w:spacing w:line="360" w:lineRule="auto"/>
        <w:jc w:val="both"/>
        <w:rPr>
          <w:rFonts w:ascii="Arial" w:hAnsi="Arial" w:cs="Arial"/>
          <w:shd w:val="clear" w:color="auto" w:fill="FFFFFF"/>
        </w:rPr>
      </w:pPr>
      <w:r w:rsidRPr="003B62D9">
        <w:rPr>
          <w:rFonts w:ascii="Arial" w:hAnsi="Arial" w:cs="Arial"/>
          <w:shd w:val="clear" w:color="auto" w:fill="FFFFFF"/>
        </w:rPr>
        <w:t xml:space="preserve">Aplicações do GIS: </w:t>
      </w:r>
    </w:p>
    <w:p w:rsidR="007E3A0C" w:rsidRPr="003B62D9" w:rsidRDefault="00563A0D" w:rsidP="003B62D9">
      <w:pPr>
        <w:pStyle w:val="SemEspaamento"/>
        <w:numPr>
          <w:ilvl w:val="0"/>
          <w:numId w:val="9"/>
        </w:numPr>
        <w:spacing w:line="360" w:lineRule="auto"/>
        <w:jc w:val="both"/>
        <w:rPr>
          <w:rFonts w:ascii="Arial" w:hAnsi="Arial" w:cs="Arial"/>
          <w:shd w:val="clear" w:color="auto" w:fill="FFFFFF"/>
        </w:rPr>
      </w:pPr>
      <w:r w:rsidRPr="003B62D9">
        <w:rPr>
          <w:rFonts w:ascii="Arial" w:hAnsi="Arial" w:cs="Arial"/>
          <w:shd w:val="clear" w:color="auto" w:fill="FFFFFF"/>
        </w:rPr>
        <w:t>Serviços públicos - Bombeiros, polí</w:t>
      </w:r>
      <w:r w:rsidR="007E3A0C" w:rsidRPr="003B62D9">
        <w:rPr>
          <w:rFonts w:ascii="Arial" w:hAnsi="Arial" w:cs="Arial"/>
          <w:shd w:val="clear" w:color="auto" w:fill="FFFFFF"/>
        </w:rPr>
        <w:t>cia, saúde, trânsito e educação;</w:t>
      </w:r>
    </w:p>
    <w:p w:rsidR="007E3A0C" w:rsidRPr="003B62D9" w:rsidRDefault="00563A0D" w:rsidP="003B62D9">
      <w:pPr>
        <w:pStyle w:val="SemEspaamento"/>
        <w:numPr>
          <w:ilvl w:val="0"/>
          <w:numId w:val="9"/>
        </w:numPr>
        <w:spacing w:line="360" w:lineRule="auto"/>
        <w:jc w:val="both"/>
        <w:rPr>
          <w:rFonts w:ascii="Arial" w:hAnsi="Arial" w:cs="Arial"/>
          <w:shd w:val="clear" w:color="auto" w:fill="FFFFFF"/>
        </w:rPr>
      </w:pPr>
      <w:proofErr w:type="gramStart"/>
      <w:r w:rsidRPr="003B62D9">
        <w:rPr>
          <w:rFonts w:ascii="Arial" w:hAnsi="Arial" w:cs="Arial"/>
          <w:shd w:val="clear" w:color="auto" w:fill="FFFFFF"/>
        </w:rPr>
        <w:t>Industria</w:t>
      </w:r>
      <w:proofErr w:type="gramEnd"/>
      <w:r w:rsidRPr="003B62D9">
        <w:rPr>
          <w:rFonts w:ascii="Arial" w:hAnsi="Arial" w:cs="Arial"/>
          <w:shd w:val="clear" w:color="auto" w:fill="FFFFFF"/>
        </w:rPr>
        <w:t xml:space="preserve"> e comércio - Mineração, comunicações, logística, agricultura, marketing, </w:t>
      </w:r>
      <w:proofErr w:type="spellStart"/>
      <w:r w:rsidRPr="003B62D9">
        <w:rPr>
          <w:rFonts w:ascii="Arial" w:hAnsi="Arial" w:cs="Arial"/>
          <w:shd w:val="clear" w:color="auto" w:fill="FFFFFF"/>
        </w:rPr>
        <w:t>etc</w:t>
      </w:r>
      <w:proofErr w:type="spellEnd"/>
      <w:r w:rsidR="007E3A0C" w:rsidRPr="003B62D9">
        <w:rPr>
          <w:rFonts w:ascii="Arial" w:hAnsi="Arial" w:cs="Arial"/>
          <w:shd w:val="clear" w:color="auto" w:fill="FFFFFF"/>
        </w:rPr>
        <w:t>;</w:t>
      </w:r>
    </w:p>
    <w:p w:rsidR="007E3A0C" w:rsidRPr="003B62D9" w:rsidRDefault="00563A0D" w:rsidP="003B62D9">
      <w:pPr>
        <w:pStyle w:val="SemEspaamento"/>
        <w:numPr>
          <w:ilvl w:val="0"/>
          <w:numId w:val="9"/>
        </w:numPr>
        <w:spacing w:line="360" w:lineRule="auto"/>
        <w:jc w:val="both"/>
        <w:rPr>
          <w:rFonts w:ascii="Arial" w:hAnsi="Arial" w:cs="Arial"/>
          <w:shd w:val="clear" w:color="auto" w:fill="FFFFFF"/>
        </w:rPr>
      </w:pPr>
      <w:r w:rsidRPr="003B62D9">
        <w:rPr>
          <w:rFonts w:ascii="Arial" w:hAnsi="Arial" w:cs="Arial"/>
          <w:shd w:val="clear" w:color="auto" w:fill="FFFFFF"/>
        </w:rPr>
        <w:t>Meio-ambiente - monitoramento e modelamento</w:t>
      </w:r>
      <w:r w:rsidR="007E3A0C" w:rsidRPr="003B62D9">
        <w:rPr>
          <w:rFonts w:ascii="Arial" w:hAnsi="Arial" w:cs="Arial"/>
          <w:shd w:val="clear" w:color="auto" w:fill="FFFFFF"/>
        </w:rPr>
        <w:t>;</w:t>
      </w:r>
    </w:p>
    <w:p w:rsidR="00563A0D" w:rsidRPr="003B62D9" w:rsidRDefault="00563A0D" w:rsidP="003B62D9">
      <w:pPr>
        <w:pStyle w:val="SemEspaamento"/>
        <w:numPr>
          <w:ilvl w:val="0"/>
          <w:numId w:val="9"/>
        </w:numPr>
        <w:spacing w:line="360" w:lineRule="auto"/>
        <w:jc w:val="both"/>
        <w:rPr>
          <w:rFonts w:ascii="Arial" w:hAnsi="Arial" w:cs="Arial"/>
          <w:shd w:val="clear" w:color="auto" w:fill="FFFFFF"/>
        </w:rPr>
      </w:pPr>
      <w:r w:rsidRPr="003B62D9">
        <w:rPr>
          <w:rFonts w:ascii="Arial" w:hAnsi="Arial" w:cs="Arial"/>
          <w:shd w:val="clear" w:color="auto" w:fill="FFFFFF"/>
        </w:rPr>
        <w:t>Economia - indicadores sociais, econômicos,</w:t>
      </w:r>
      <w:r w:rsidR="007E3A0C" w:rsidRPr="003B62D9">
        <w:rPr>
          <w:rFonts w:ascii="Arial" w:hAnsi="Arial" w:cs="Arial"/>
          <w:shd w:val="clear" w:color="auto" w:fill="FFFFFF"/>
        </w:rPr>
        <w:t xml:space="preserve"> políticos;</w:t>
      </w:r>
    </w:p>
    <w:p w:rsidR="007E3A0C" w:rsidRPr="003B62D9" w:rsidRDefault="007E3A0C" w:rsidP="003B62D9">
      <w:pPr>
        <w:pStyle w:val="SemEspaamento"/>
        <w:spacing w:line="360" w:lineRule="auto"/>
        <w:jc w:val="both"/>
        <w:rPr>
          <w:rFonts w:ascii="Arial" w:hAnsi="Arial" w:cs="Arial"/>
        </w:rPr>
      </w:pPr>
    </w:p>
    <w:p w:rsidR="00563A0D" w:rsidRPr="003B62D9" w:rsidRDefault="00563A0D" w:rsidP="003B62D9">
      <w:pPr>
        <w:pStyle w:val="SemEspaamento"/>
        <w:spacing w:line="360" w:lineRule="auto"/>
        <w:ind w:firstLine="360"/>
        <w:jc w:val="both"/>
        <w:rPr>
          <w:rFonts w:ascii="Arial" w:hAnsi="Arial" w:cs="Arial"/>
        </w:rPr>
      </w:pPr>
      <w:r w:rsidRPr="003B62D9">
        <w:rPr>
          <w:rFonts w:ascii="Arial" w:hAnsi="Arial" w:cs="Arial"/>
          <w:shd w:val="clear" w:color="auto" w:fill="FFFFFF"/>
        </w:rPr>
        <w:t>Com um GIS é possível reduzir milhares de registros numéricos ou de texto em um único mapa facilitando a compreensão das informações.</w:t>
      </w:r>
    </w:p>
    <w:p w:rsidR="00563A0D" w:rsidRPr="003B62D9" w:rsidRDefault="00563A0D" w:rsidP="003B62D9">
      <w:pPr>
        <w:pStyle w:val="SemEspaamento"/>
        <w:spacing w:line="360" w:lineRule="auto"/>
        <w:ind w:firstLine="360"/>
        <w:jc w:val="both"/>
        <w:rPr>
          <w:rFonts w:ascii="Arial" w:hAnsi="Arial" w:cs="Arial"/>
        </w:rPr>
      </w:pPr>
      <w:r w:rsidRPr="003B62D9">
        <w:rPr>
          <w:rFonts w:ascii="Arial" w:hAnsi="Arial" w:cs="Arial"/>
          <w:shd w:val="clear" w:color="auto" w:fill="FFFFFF"/>
        </w:rPr>
        <w:t xml:space="preserve">Um exemplo de atuação do GIS pode ser em exploração mineral. Relacionando-se as análises de amostras de solo, rocha e sedimentos, </w:t>
      </w:r>
      <w:proofErr w:type="gramStart"/>
      <w:r w:rsidRPr="003B62D9">
        <w:rPr>
          <w:rFonts w:ascii="Arial" w:hAnsi="Arial" w:cs="Arial"/>
          <w:shd w:val="clear" w:color="auto" w:fill="FFFFFF"/>
        </w:rPr>
        <w:t>imagens de geofísica, tipos de rochas e estruturas, podemos compor</w:t>
      </w:r>
      <w:proofErr w:type="gramEnd"/>
      <w:r w:rsidRPr="003B62D9">
        <w:rPr>
          <w:rFonts w:ascii="Arial" w:hAnsi="Arial" w:cs="Arial"/>
          <w:shd w:val="clear" w:color="auto" w:fill="FFFFFF"/>
        </w:rPr>
        <w:t xml:space="preserve"> mapas de </w:t>
      </w:r>
      <w:proofErr w:type="spellStart"/>
      <w:r w:rsidRPr="003B62D9">
        <w:rPr>
          <w:rFonts w:ascii="Arial" w:hAnsi="Arial" w:cs="Arial"/>
          <w:shd w:val="clear" w:color="auto" w:fill="FFFFFF"/>
        </w:rPr>
        <w:t>favorabilidade</w:t>
      </w:r>
      <w:proofErr w:type="spellEnd"/>
      <w:r w:rsidRPr="003B62D9">
        <w:rPr>
          <w:rFonts w:ascii="Arial" w:hAnsi="Arial" w:cs="Arial"/>
          <w:shd w:val="clear" w:color="auto" w:fill="FFFFFF"/>
        </w:rPr>
        <w:t xml:space="preserve"> para um determinado metal ou associação de vários metais.</w:t>
      </w:r>
    </w:p>
    <w:p w:rsidR="007E3A0C" w:rsidRPr="003B62D9" w:rsidRDefault="007E3A0C" w:rsidP="003B62D9">
      <w:pPr>
        <w:pStyle w:val="SemEspaamento"/>
        <w:spacing w:line="360" w:lineRule="auto"/>
        <w:jc w:val="both"/>
        <w:rPr>
          <w:rFonts w:ascii="Arial" w:hAnsi="Arial" w:cs="Arial"/>
          <w:shd w:val="clear" w:color="auto" w:fill="FFFFFF"/>
        </w:rPr>
      </w:pPr>
    </w:p>
    <w:p w:rsidR="007E3A0C" w:rsidRPr="003B62D9" w:rsidRDefault="00563A0D" w:rsidP="003B62D9">
      <w:pPr>
        <w:pStyle w:val="SemEspaamento"/>
        <w:spacing w:line="360" w:lineRule="auto"/>
        <w:jc w:val="both"/>
        <w:rPr>
          <w:rFonts w:ascii="Arial" w:hAnsi="Arial" w:cs="Arial"/>
          <w:shd w:val="clear" w:color="auto" w:fill="FFFFFF"/>
        </w:rPr>
      </w:pPr>
      <w:r w:rsidRPr="003B62D9">
        <w:rPr>
          <w:rFonts w:ascii="Arial" w:hAnsi="Arial" w:cs="Arial"/>
          <w:shd w:val="clear" w:color="auto" w:fill="FFFFFF"/>
        </w:rPr>
        <w:t>Há dois tipos de dados utilizados em GIS:</w:t>
      </w:r>
      <w:proofErr w:type="gramStart"/>
      <w:r w:rsidRPr="003B62D9">
        <w:rPr>
          <w:rFonts w:ascii="Arial" w:hAnsi="Arial" w:cs="Arial"/>
          <w:shd w:val="clear" w:color="auto" w:fill="FFFFFF"/>
        </w:rPr>
        <w:t xml:space="preserve">  </w:t>
      </w:r>
    </w:p>
    <w:p w:rsidR="007E3A0C" w:rsidRPr="003B62D9" w:rsidRDefault="007E3A0C" w:rsidP="003B62D9">
      <w:pPr>
        <w:pStyle w:val="SemEspaamento"/>
        <w:spacing w:line="360" w:lineRule="auto"/>
        <w:jc w:val="both"/>
        <w:rPr>
          <w:rFonts w:ascii="Arial" w:hAnsi="Arial" w:cs="Arial"/>
          <w:shd w:val="clear" w:color="auto" w:fill="FFFFFF"/>
        </w:rPr>
      </w:pPr>
      <w:proofErr w:type="gramEnd"/>
    </w:p>
    <w:p w:rsidR="007E3A0C" w:rsidRPr="003B62D9" w:rsidRDefault="007E3A0C" w:rsidP="003B62D9">
      <w:pPr>
        <w:pStyle w:val="SemEspaamento"/>
        <w:numPr>
          <w:ilvl w:val="0"/>
          <w:numId w:val="10"/>
        </w:numPr>
        <w:spacing w:line="360" w:lineRule="auto"/>
        <w:jc w:val="both"/>
        <w:rPr>
          <w:rFonts w:ascii="Arial" w:hAnsi="Arial" w:cs="Arial"/>
          <w:shd w:val="clear" w:color="auto" w:fill="FFFFFF"/>
        </w:rPr>
      </w:pPr>
      <w:proofErr w:type="gramStart"/>
      <w:r w:rsidRPr="003B62D9">
        <w:rPr>
          <w:rFonts w:ascii="Arial" w:hAnsi="Arial" w:cs="Arial"/>
          <w:shd w:val="clear" w:color="auto" w:fill="FFFFFF"/>
        </w:rPr>
        <w:t>Tabulares</w:t>
      </w:r>
      <w:r w:rsidRPr="003B62D9">
        <w:rPr>
          <w:rFonts w:ascii="Arial" w:hAnsi="Arial" w:cs="Arial"/>
          <w:shd w:val="clear" w:color="auto" w:fill="FFFFFF"/>
        </w:rPr>
        <w:t xml:space="preserve"> :</w:t>
      </w:r>
      <w:proofErr w:type="gramEnd"/>
      <w:r w:rsidR="00563A0D" w:rsidRPr="003B62D9">
        <w:rPr>
          <w:rFonts w:ascii="Arial" w:hAnsi="Arial" w:cs="Arial"/>
          <w:shd w:val="clear" w:color="auto" w:fill="FFFFFF"/>
        </w:rPr>
        <w:t xml:space="preserve"> estão em forma de bancos de dados</w:t>
      </w:r>
      <w:r w:rsidRPr="003B62D9">
        <w:rPr>
          <w:rFonts w:ascii="Arial" w:hAnsi="Arial" w:cs="Arial"/>
          <w:shd w:val="clear" w:color="auto" w:fill="FFFFFF"/>
        </w:rPr>
        <w:t>;</w:t>
      </w:r>
    </w:p>
    <w:p w:rsidR="00563A0D" w:rsidRPr="003B62D9" w:rsidRDefault="007E3A0C" w:rsidP="003B62D9">
      <w:pPr>
        <w:pStyle w:val="SemEspaamento"/>
        <w:numPr>
          <w:ilvl w:val="0"/>
          <w:numId w:val="10"/>
        </w:numPr>
        <w:spacing w:line="360" w:lineRule="auto"/>
        <w:jc w:val="both"/>
        <w:rPr>
          <w:rFonts w:ascii="Arial" w:hAnsi="Arial" w:cs="Arial"/>
          <w:shd w:val="clear" w:color="auto" w:fill="FFFFFF"/>
        </w:rPr>
      </w:pPr>
      <w:r w:rsidRPr="003B62D9">
        <w:rPr>
          <w:rFonts w:ascii="Arial" w:hAnsi="Arial" w:cs="Arial"/>
          <w:shd w:val="clear" w:color="auto" w:fill="FFFFFF"/>
        </w:rPr>
        <w:t>Gráficos:</w:t>
      </w:r>
      <w:r w:rsidR="00563A0D" w:rsidRPr="003B62D9">
        <w:rPr>
          <w:rFonts w:ascii="Arial" w:hAnsi="Arial" w:cs="Arial"/>
          <w:shd w:val="clear" w:color="auto" w:fill="FFFFFF"/>
        </w:rPr>
        <w:t xml:space="preserve"> </w:t>
      </w:r>
      <w:proofErr w:type="gramStart"/>
      <w:r w:rsidR="00563A0D" w:rsidRPr="003B62D9">
        <w:rPr>
          <w:rFonts w:ascii="Arial" w:hAnsi="Arial" w:cs="Arial"/>
          <w:shd w:val="clear" w:color="auto" w:fill="FFFFFF"/>
        </w:rPr>
        <w:t>são,</w:t>
      </w:r>
      <w:proofErr w:type="gramEnd"/>
      <w:r w:rsidR="00563A0D" w:rsidRPr="003B62D9">
        <w:rPr>
          <w:rFonts w:ascii="Arial" w:hAnsi="Arial" w:cs="Arial"/>
          <w:shd w:val="clear" w:color="auto" w:fill="FFFFFF"/>
        </w:rPr>
        <w:t xml:space="preserve"> por vezes a representação visual dos dados tabulares em mapas.</w:t>
      </w:r>
      <w:r w:rsidRPr="003B62D9">
        <w:rPr>
          <w:rFonts w:ascii="Arial" w:hAnsi="Arial" w:cs="Arial"/>
          <w:shd w:val="clear" w:color="auto" w:fill="FFFFFF"/>
        </w:rPr>
        <w:t xml:space="preserve"> </w:t>
      </w:r>
      <w:r w:rsidR="00563A0D" w:rsidRPr="003B62D9">
        <w:rPr>
          <w:rFonts w:ascii="Arial" w:hAnsi="Arial" w:cs="Arial"/>
          <w:shd w:val="clear" w:color="auto" w:fill="FFFFFF"/>
        </w:rPr>
        <w:t xml:space="preserve">Podemos </w:t>
      </w:r>
      <w:proofErr w:type="spellStart"/>
      <w:proofErr w:type="gramStart"/>
      <w:r w:rsidR="00563A0D" w:rsidRPr="003B62D9">
        <w:rPr>
          <w:rFonts w:ascii="Arial" w:hAnsi="Arial" w:cs="Arial"/>
          <w:shd w:val="clear" w:color="auto" w:fill="FFFFFF"/>
        </w:rPr>
        <w:t>sub-dividir</w:t>
      </w:r>
      <w:proofErr w:type="spellEnd"/>
      <w:proofErr w:type="gramEnd"/>
      <w:r w:rsidR="00563A0D" w:rsidRPr="003B62D9">
        <w:rPr>
          <w:rFonts w:ascii="Arial" w:hAnsi="Arial" w:cs="Arial"/>
          <w:shd w:val="clear" w:color="auto" w:fill="FFFFFF"/>
        </w:rPr>
        <w:t xml:space="preserve"> os dados gráficos em Vetores e </w:t>
      </w:r>
      <w:proofErr w:type="spellStart"/>
      <w:r w:rsidR="00563A0D" w:rsidRPr="003B62D9">
        <w:rPr>
          <w:rFonts w:ascii="Arial" w:hAnsi="Arial" w:cs="Arial"/>
          <w:shd w:val="clear" w:color="auto" w:fill="FFFFFF"/>
        </w:rPr>
        <w:t>Raster</w:t>
      </w:r>
      <w:proofErr w:type="spellEnd"/>
      <w:r w:rsidR="00563A0D" w:rsidRPr="003B62D9">
        <w:rPr>
          <w:rFonts w:ascii="Arial" w:hAnsi="Arial" w:cs="Arial"/>
          <w:shd w:val="clear" w:color="auto" w:fill="FFFFFF"/>
        </w:rPr>
        <w:t xml:space="preserve"> (Imagens).</w:t>
      </w:r>
    </w:p>
    <w:p w:rsidR="007E3A0C" w:rsidRPr="003B62D9" w:rsidRDefault="007E3A0C" w:rsidP="003B62D9">
      <w:pPr>
        <w:pStyle w:val="SemEspaamento"/>
        <w:spacing w:line="360" w:lineRule="auto"/>
        <w:jc w:val="both"/>
        <w:rPr>
          <w:rFonts w:ascii="Arial" w:hAnsi="Arial" w:cs="Arial"/>
        </w:rPr>
      </w:pPr>
    </w:p>
    <w:p w:rsidR="007E3A0C" w:rsidRPr="003B62D9" w:rsidRDefault="00563A0D" w:rsidP="003B62D9">
      <w:pPr>
        <w:pStyle w:val="SemEspaamento"/>
        <w:spacing w:line="360" w:lineRule="auto"/>
        <w:ind w:firstLine="360"/>
        <w:jc w:val="both"/>
        <w:rPr>
          <w:rFonts w:ascii="Arial" w:hAnsi="Arial" w:cs="Arial"/>
          <w:bCs/>
        </w:rPr>
      </w:pPr>
      <w:r w:rsidRPr="003B62D9">
        <w:rPr>
          <w:rFonts w:ascii="Arial" w:hAnsi="Arial" w:cs="Arial"/>
          <w:bCs/>
        </w:rPr>
        <w:t>O sistema de informações </w:t>
      </w:r>
      <w:r w:rsidRPr="003B62D9">
        <w:rPr>
          <w:rStyle w:val="apple-converted-space"/>
          <w:rFonts w:ascii="Arial" w:hAnsi="Arial" w:cs="Arial"/>
          <w:bCs/>
          <w:sz w:val="24"/>
          <w:szCs w:val="24"/>
        </w:rPr>
        <w:t> </w:t>
      </w:r>
      <w:r w:rsidRPr="003B62D9">
        <w:rPr>
          <w:rFonts w:ascii="Arial" w:hAnsi="Arial" w:cs="Arial"/>
          <w:bCs/>
        </w:rPr>
        <w:t>geográficas (GIS) é uma ferramenta baseada em programas de computador que permite construir mapas </w:t>
      </w:r>
      <w:r w:rsidRPr="003B62D9">
        <w:rPr>
          <w:rStyle w:val="apple-converted-space"/>
          <w:rFonts w:ascii="Arial" w:hAnsi="Arial" w:cs="Arial"/>
          <w:bCs/>
          <w:sz w:val="24"/>
          <w:szCs w:val="24"/>
        </w:rPr>
        <w:t> </w:t>
      </w:r>
      <w:r w:rsidRPr="003B62D9">
        <w:rPr>
          <w:rFonts w:ascii="Arial" w:hAnsi="Arial" w:cs="Arial"/>
          <w:bCs/>
        </w:rPr>
        <w:t xml:space="preserve">para análise da terra e dos seus eventos. Usando o GIS, diferentes dados podem ser relacionados </w:t>
      </w:r>
      <w:proofErr w:type="gramStart"/>
      <w:r w:rsidRPr="003B62D9">
        <w:rPr>
          <w:rFonts w:ascii="Arial" w:hAnsi="Arial" w:cs="Arial"/>
          <w:bCs/>
        </w:rPr>
        <w:t>a</w:t>
      </w:r>
      <w:proofErr w:type="gramEnd"/>
      <w:r w:rsidRPr="003B62D9">
        <w:rPr>
          <w:rFonts w:ascii="Arial" w:hAnsi="Arial" w:cs="Arial"/>
          <w:bCs/>
        </w:rPr>
        <w:t> </w:t>
      </w:r>
      <w:r w:rsidRPr="003B62D9">
        <w:rPr>
          <w:rStyle w:val="apple-converted-space"/>
          <w:rFonts w:ascii="Arial" w:hAnsi="Arial" w:cs="Arial"/>
          <w:bCs/>
          <w:sz w:val="24"/>
          <w:szCs w:val="24"/>
        </w:rPr>
        <w:t> </w:t>
      </w:r>
      <w:r w:rsidRPr="003B62D9">
        <w:rPr>
          <w:rFonts w:ascii="Arial" w:hAnsi="Arial" w:cs="Arial"/>
          <w:bCs/>
        </w:rPr>
        <w:t xml:space="preserve">uma determinada localização geográfica, criando novas informações sobre dados já conhecidos. Podemos relacionar os mais variados dados á posição </w:t>
      </w:r>
      <w:proofErr w:type="spellStart"/>
      <w:proofErr w:type="gramStart"/>
      <w:r w:rsidRPr="003B62D9">
        <w:rPr>
          <w:rFonts w:ascii="Arial" w:hAnsi="Arial" w:cs="Arial"/>
          <w:bCs/>
        </w:rPr>
        <w:t>geográfica,</w:t>
      </w:r>
      <w:proofErr w:type="gramEnd"/>
      <w:r w:rsidRPr="003B62D9">
        <w:rPr>
          <w:rFonts w:ascii="Arial" w:hAnsi="Arial" w:cs="Arial"/>
          <w:bCs/>
        </w:rPr>
        <w:t>como</w:t>
      </w:r>
      <w:proofErr w:type="spellEnd"/>
      <w:r w:rsidR="007E3A0C" w:rsidRPr="003B62D9">
        <w:rPr>
          <w:rFonts w:ascii="Arial" w:hAnsi="Arial" w:cs="Arial"/>
          <w:bCs/>
        </w:rPr>
        <w:t>:</w:t>
      </w:r>
    </w:p>
    <w:p w:rsidR="003B62D9" w:rsidRPr="003B62D9" w:rsidRDefault="007E3A0C" w:rsidP="003B62D9">
      <w:pPr>
        <w:pStyle w:val="SemEspaamento"/>
        <w:numPr>
          <w:ilvl w:val="0"/>
          <w:numId w:val="12"/>
        </w:numPr>
        <w:spacing w:line="360" w:lineRule="auto"/>
        <w:jc w:val="both"/>
        <w:rPr>
          <w:rFonts w:ascii="Arial" w:hAnsi="Arial" w:cs="Arial"/>
          <w:bCs/>
        </w:rPr>
      </w:pPr>
      <w:r w:rsidRPr="003B62D9">
        <w:rPr>
          <w:rFonts w:ascii="Arial" w:hAnsi="Arial" w:cs="Arial"/>
          <w:bCs/>
        </w:rPr>
        <w:t>T</w:t>
      </w:r>
      <w:r w:rsidR="00563A0D" w:rsidRPr="003B62D9">
        <w:rPr>
          <w:rFonts w:ascii="Arial" w:hAnsi="Arial" w:cs="Arial"/>
          <w:bCs/>
        </w:rPr>
        <w:t>ipo de solo</w:t>
      </w:r>
      <w:r w:rsidR="003B62D9" w:rsidRPr="003B62D9">
        <w:rPr>
          <w:rFonts w:ascii="Arial" w:hAnsi="Arial" w:cs="Arial"/>
          <w:bCs/>
        </w:rPr>
        <w:t>;</w:t>
      </w:r>
    </w:p>
    <w:p w:rsidR="003B62D9" w:rsidRPr="003B62D9" w:rsidRDefault="00563A0D" w:rsidP="003B62D9">
      <w:pPr>
        <w:pStyle w:val="SemEspaamento"/>
        <w:numPr>
          <w:ilvl w:val="0"/>
          <w:numId w:val="12"/>
        </w:numPr>
        <w:spacing w:line="360" w:lineRule="auto"/>
        <w:jc w:val="both"/>
        <w:rPr>
          <w:rFonts w:ascii="Arial" w:hAnsi="Arial" w:cs="Arial"/>
          <w:bCs/>
        </w:rPr>
      </w:pPr>
      <w:proofErr w:type="gramStart"/>
      <w:r w:rsidRPr="003B62D9">
        <w:rPr>
          <w:rFonts w:ascii="Arial" w:hAnsi="Arial" w:cs="Arial"/>
          <w:bCs/>
        </w:rPr>
        <w:t>código</w:t>
      </w:r>
      <w:proofErr w:type="gramEnd"/>
      <w:r w:rsidRPr="003B62D9">
        <w:rPr>
          <w:rFonts w:ascii="Arial" w:hAnsi="Arial" w:cs="Arial"/>
          <w:bCs/>
        </w:rPr>
        <w:t xml:space="preserve"> postal</w:t>
      </w:r>
      <w:r w:rsidR="003B62D9" w:rsidRPr="003B62D9">
        <w:rPr>
          <w:rFonts w:ascii="Arial" w:hAnsi="Arial" w:cs="Arial"/>
          <w:bCs/>
        </w:rPr>
        <w:t>;</w:t>
      </w:r>
      <w:r w:rsidRPr="003B62D9">
        <w:rPr>
          <w:rFonts w:ascii="Arial" w:hAnsi="Arial" w:cs="Arial"/>
          <w:bCs/>
        </w:rPr>
        <w:t xml:space="preserve"> </w:t>
      </w:r>
    </w:p>
    <w:p w:rsidR="003B62D9" w:rsidRPr="003B62D9" w:rsidRDefault="00563A0D" w:rsidP="003B62D9">
      <w:pPr>
        <w:pStyle w:val="SemEspaamento"/>
        <w:numPr>
          <w:ilvl w:val="0"/>
          <w:numId w:val="12"/>
        </w:numPr>
        <w:spacing w:line="360" w:lineRule="auto"/>
        <w:jc w:val="both"/>
        <w:rPr>
          <w:rFonts w:ascii="Arial" w:hAnsi="Arial" w:cs="Arial"/>
          <w:bCs/>
        </w:rPr>
      </w:pPr>
      <w:proofErr w:type="gramStart"/>
      <w:r w:rsidRPr="003B62D9">
        <w:rPr>
          <w:rFonts w:ascii="Arial" w:hAnsi="Arial" w:cs="Arial"/>
          <w:bCs/>
        </w:rPr>
        <w:t>localização</w:t>
      </w:r>
      <w:proofErr w:type="gramEnd"/>
      <w:r w:rsidRPr="003B62D9">
        <w:rPr>
          <w:rFonts w:ascii="Arial" w:hAnsi="Arial" w:cs="Arial"/>
          <w:bCs/>
        </w:rPr>
        <w:t xml:space="preserve"> de hospitais e ruas</w:t>
      </w:r>
      <w:r w:rsidR="003B62D9" w:rsidRPr="003B62D9">
        <w:rPr>
          <w:rFonts w:ascii="Arial" w:hAnsi="Arial" w:cs="Arial"/>
          <w:bCs/>
        </w:rPr>
        <w:t>;</w:t>
      </w:r>
    </w:p>
    <w:p w:rsidR="003B62D9" w:rsidRPr="003B62D9" w:rsidRDefault="00563A0D" w:rsidP="003B62D9">
      <w:pPr>
        <w:pStyle w:val="SemEspaamento"/>
        <w:numPr>
          <w:ilvl w:val="0"/>
          <w:numId w:val="12"/>
        </w:numPr>
        <w:spacing w:line="360" w:lineRule="auto"/>
        <w:jc w:val="both"/>
        <w:rPr>
          <w:rFonts w:ascii="Arial" w:hAnsi="Arial" w:cs="Arial"/>
          <w:bCs/>
        </w:rPr>
      </w:pPr>
      <w:proofErr w:type="gramStart"/>
      <w:r w:rsidRPr="003B62D9">
        <w:rPr>
          <w:rFonts w:ascii="Arial" w:hAnsi="Arial" w:cs="Arial"/>
          <w:bCs/>
        </w:rPr>
        <w:t>rastrea</w:t>
      </w:r>
      <w:r w:rsidR="003B62D9" w:rsidRPr="003B62D9">
        <w:rPr>
          <w:rFonts w:ascii="Arial" w:hAnsi="Arial" w:cs="Arial"/>
          <w:bCs/>
        </w:rPr>
        <w:t>r</w:t>
      </w:r>
      <w:proofErr w:type="gramEnd"/>
      <w:r w:rsidR="003B62D9" w:rsidRPr="003B62D9">
        <w:rPr>
          <w:rFonts w:ascii="Arial" w:hAnsi="Arial" w:cs="Arial"/>
          <w:bCs/>
        </w:rPr>
        <w:t xml:space="preserve"> o espalhamento de uma doença;</w:t>
      </w:r>
    </w:p>
    <w:p w:rsidR="003B62D9" w:rsidRPr="003B62D9" w:rsidRDefault="00563A0D" w:rsidP="003B62D9">
      <w:pPr>
        <w:pStyle w:val="SemEspaamento"/>
        <w:numPr>
          <w:ilvl w:val="0"/>
          <w:numId w:val="12"/>
        </w:numPr>
        <w:spacing w:line="360" w:lineRule="auto"/>
        <w:jc w:val="both"/>
        <w:rPr>
          <w:rFonts w:ascii="Arial" w:hAnsi="Arial" w:cs="Arial"/>
          <w:bCs/>
        </w:rPr>
      </w:pPr>
      <w:proofErr w:type="gramStart"/>
      <w:r w:rsidRPr="003B62D9">
        <w:rPr>
          <w:rFonts w:ascii="Arial" w:hAnsi="Arial" w:cs="Arial"/>
          <w:bCs/>
        </w:rPr>
        <w:t>migração</w:t>
      </w:r>
      <w:proofErr w:type="gramEnd"/>
      <w:r w:rsidRPr="003B62D9">
        <w:rPr>
          <w:rFonts w:ascii="Arial" w:hAnsi="Arial" w:cs="Arial"/>
          <w:bCs/>
        </w:rPr>
        <w:t xml:space="preserve"> de animais</w:t>
      </w:r>
      <w:r w:rsidR="003B62D9" w:rsidRPr="003B62D9">
        <w:rPr>
          <w:rFonts w:ascii="Arial" w:hAnsi="Arial" w:cs="Arial"/>
          <w:bCs/>
        </w:rPr>
        <w:t>;</w:t>
      </w:r>
    </w:p>
    <w:p w:rsidR="003B62D9" w:rsidRPr="003B62D9" w:rsidRDefault="00563A0D" w:rsidP="003B62D9">
      <w:pPr>
        <w:pStyle w:val="SemEspaamento"/>
        <w:numPr>
          <w:ilvl w:val="0"/>
          <w:numId w:val="12"/>
        </w:numPr>
        <w:spacing w:line="360" w:lineRule="auto"/>
        <w:jc w:val="both"/>
        <w:rPr>
          <w:rFonts w:ascii="Arial" w:hAnsi="Arial" w:cs="Arial"/>
          <w:bCs/>
        </w:rPr>
      </w:pPr>
      <w:proofErr w:type="gramStart"/>
      <w:r w:rsidRPr="003B62D9">
        <w:rPr>
          <w:rFonts w:ascii="Arial" w:hAnsi="Arial" w:cs="Arial"/>
          <w:bCs/>
        </w:rPr>
        <w:t>localização</w:t>
      </w:r>
      <w:proofErr w:type="gramEnd"/>
      <w:r w:rsidRPr="003B62D9">
        <w:rPr>
          <w:rFonts w:ascii="Arial" w:hAnsi="Arial" w:cs="Arial"/>
          <w:bCs/>
        </w:rPr>
        <w:t xml:space="preserve"> de uma </w:t>
      </w:r>
      <w:r w:rsidR="003B62D9" w:rsidRPr="003B62D9">
        <w:rPr>
          <w:rFonts w:ascii="Arial" w:hAnsi="Arial" w:cs="Arial"/>
          <w:bCs/>
        </w:rPr>
        <w:t>indústria</w:t>
      </w:r>
      <w:r w:rsidRPr="003B62D9">
        <w:rPr>
          <w:rFonts w:ascii="Arial" w:hAnsi="Arial" w:cs="Arial"/>
          <w:bCs/>
        </w:rPr>
        <w:t xml:space="preserve"> e muito mais. </w:t>
      </w:r>
    </w:p>
    <w:p w:rsidR="003B62D9" w:rsidRPr="003B62D9" w:rsidRDefault="003B62D9" w:rsidP="003B62D9">
      <w:pPr>
        <w:pStyle w:val="SemEspaamento"/>
        <w:spacing w:line="360" w:lineRule="auto"/>
        <w:ind w:firstLine="360"/>
        <w:jc w:val="both"/>
        <w:rPr>
          <w:rFonts w:ascii="Arial" w:hAnsi="Arial" w:cs="Arial"/>
          <w:bCs/>
        </w:rPr>
      </w:pPr>
    </w:p>
    <w:p w:rsidR="003B62D9" w:rsidRPr="003B62D9" w:rsidRDefault="003B62D9" w:rsidP="003B62D9">
      <w:pPr>
        <w:pStyle w:val="SemEspaamento"/>
        <w:spacing w:line="360" w:lineRule="auto"/>
        <w:jc w:val="both"/>
        <w:rPr>
          <w:rFonts w:ascii="Arial" w:hAnsi="Arial" w:cs="Arial"/>
          <w:bCs/>
        </w:rPr>
      </w:pPr>
      <w:r w:rsidRPr="003B62D9">
        <w:rPr>
          <w:rFonts w:ascii="Arial" w:hAnsi="Arial" w:cs="Arial"/>
          <w:bCs/>
        </w:rPr>
        <w:t>...r</w:t>
      </w:r>
      <w:r w:rsidR="00563A0D" w:rsidRPr="003B62D9">
        <w:rPr>
          <w:rFonts w:ascii="Arial" w:hAnsi="Arial" w:cs="Arial"/>
          <w:bCs/>
        </w:rPr>
        <w:t>evelando relacionamentos e tendências não focalizadas aparentemente em planilhas ou pacotes estatísticos.</w:t>
      </w:r>
      <w:r w:rsidRPr="003B62D9">
        <w:rPr>
          <w:rFonts w:ascii="Arial" w:hAnsi="Arial" w:cs="Arial"/>
          <w:bCs/>
        </w:rPr>
        <w:t xml:space="preserve"> </w:t>
      </w:r>
    </w:p>
    <w:p w:rsidR="003B62D9" w:rsidRPr="003B62D9" w:rsidRDefault="003B62D9" w:rsidP="003B62D9">
      <w:pPr>
        <w:pStyle w:val="SemEspaamento"/>
        <w:spacing w:line="360" w:lineRule="auto"/>
        <w:jc w:val="both"/>
        <w:rPr>
          <w:rFonts w:ascii="Arial" w:hAnsi="Arial" w:cs="Arial"/>
          <w:bCs/>
        </w:rPr>
      </w:pPr>
    </w:p>
    <w:p w:rsidR="003B62D9" w:rsidRPr="003B62D9" w:rsidRDefault="00563A0D" w:rsidP="003B62D9">
      <w:pPr>
        <w:pStyle w:val="SemEspaamento"/>
        <w:spacing w:line="360" w:lineRule="auto"/>
        <w:ind w:firstLine="360"/>
        <w:jc w:val="both"/>
        <w:rPr>
          <w:rFonts w:ascii="Arial" w:hAnsi="Arial" w:cs="Arial"/>
          <w:bCs/>
          <w:shd w:val="clear" w:color="auto" w:fill="FFFFFF"/>
        </w:rPr>
      </w:pPr>
      <w:r w:rsidRPr="003B62D9">
        <w:rPr>
          <w:rFonts w:ascii="Arial" w:hAnsi="Arial" w:cs="Arial"/>
          <w:bCs/>
          <w:shd w:val="clear" w:color="auto" w:fill="FFFFFF"/>
        </w:rPr>
        <w:t xml:space="preserve">Os dados espaciais são observações documentadas ou resultados da medição. A disponibilidade dos dados oferece oportunidades para a obtenção de informações. Os dados podem ser obtidos pela percepção, através dos sentidos (por exemplo, observação), ou pela execução de um processo de medição. </w:t>
      </w:r>
    </w:p>
    <w:p w:rsidR="003B62D9" w:rsidRPr="003B62D9" w:rsidRDefault="00563A0D" w:rsidP="003B62D9">
      <w:pPr>
        <w:pStyle w:val="SemEspaamento"/>
        <w:spacing w:line="360" w:lineRule="auto"/>
        <w:ind w:firstLine="360"/>
        <w:jc w:val="both"/>
        <w:rPr>
          <w:rFonts w:ascii="Arial" w:hAnsi="Arial" w:cs="Arial"/>
          <w:bCs/>
        </w:rPr>
      </w:pPr>
      <w:r w:rsidRPr="003B62D9">
        <w:rPr>
          <w:rFonts w:ascii="Arial" w:hAnsi="Arial" w:cs="Arial"/>
          <w:bCs/>
        </w:rPr>
        <w:t xml:space="preserve">O depósito de dados espaciais ocorre tanto na forma de sistemas de arquivos como na de sistemas de banco de dados. Como no sistema de banco de dados, existem diversas vantagens comparadas ao sistema mais tradicional de armazenamento de dados espaciais. A grande maioria dos aplicativos SIG ainda trabalha com sistemas de arquivos, perdendo assim todas as vantagens de um SGBD (Sistema Gerenciador de Banco de Dados). </w:t>
      </w:r>
    </w:p>
    <w:p w:rsidR="00563A0D" w:rsidRPr="003B62D9" w:rsidRDefault="00563A0D" w:rsidP="003B62D9">
      <w:pPr>
        <w:pStyle w:val="SemEspaamento"/>
        <w:spacing w:line="360" w:lineRule="auto"/>
        <w:ind w:firstLine="708"/>
        <w:jc w:val="both"/>
        <w:rPr>
          <w:rFonts w:ascii="Arial" w:hAnsi="Arial" w:cs="Arial"/>
          <w:bCs/>
        </w:rPr>
      </w:pPr>
      <w:r w:rsidRPr="003B62D9">
        <w:rPr>
          <w:rFonts w:ascii="Arial" w:hAnsi="Arial" w:cs="Arial"/>
          <w:bCs/>
        </w:rPr>
        <w:t>Ao utilizar um sistema de banco de dados, é primordial que os atributos convencionais e espaciais estejam relacionados, para que, a partir de tais dados, o usuário consiga encontrar determinada informação. Além disso, o banco de dados permite o relacionamento entre as entidades espaciais.</w:t>
      </w:r>
    </w:p>
    <w:p w:rsidR="00563A0D" w:rsidRPr="003B62D9" w:rsidRDefault="00563A0D" w:rsidP="003B62D9">
      <w:pPr>
        <w:pStyle w:val="SemEspaamento"/>
        <w:spacing w:line="360" w:lineRule="auto"/>
        <w:ind w:firstLine="360"/>
        <w:jc w:val="both"/>
        <w:rPr>
          <w:rFonts w:ascii="Arial" w:hAnsi="Arial" w:cs="Arial"/>
          <w:bCs/>
        </w:rPr>
      </w:pPr>
      <w:r w:rsidRPr="003B62D9">
        <w:rPr>
          <w:rFonts w:ascii="Arial" w:hAnsi="Arial" w:cs="Arial"/>
          <w:bCs/>
        </w:rPr>
        <w:t xml:space="preserve">Sendo assim, a expressão "banco de dados espacial" pode ser usada quando se quer utilizar um repositório de dados com relações entre as entidades espaciais que </w:t>
      </w:r>
      <w:r w:rsidRPr="003B62D9">
        <w:rPr>
          <w:rFonts w:ascii="Arial" w:hAnsi="Arial" w:cs="Arial"/>
          <w:bCs/>
        </w:rPr>
        <w:lastRenderedPageBreak/>
        <w:t>descrevam a localização no espaço e sua forma de representação, nas notações de área, linha ou ponto.</w:t>
      </w:r>
    </w:p>
    <w:p w:rsidR="00563A0D" w:rsidRPr="003B62D9" w:rsidRDefault="00563A0D" w:rsidP="003B62D9">
      <w:pPr>
        <w:pStyle w:val="SemEspaamento"/>
        <w:spacing w:line="360" w:lineRule="auto"/>
        <w:ind w:firstLine="360"/>
        <w:jc w:val="both"/>
        <w:rPr>
          <w:rFonts w:ascii="Arial" w:hAnsi="Arial" w:cs="Arial"/>
          <w:bCs/>
        </w:rPr>
      </w:pPr>
      <w:r w:rsidRPr="003B62D9">
        <w:rPr>
          <w:rFonts w:ascii="Arial" w:hAnsi="Arial" w:cs="Arial"/>
          <w:bCs/>
        </w:rPr>
        <w:t xml:space="preserve">Um banco de dados espacial é um dos principais componentes de um SIG, pois é nele que estão </w:t>
      </w:r>
      <w:proofErr w:type="gramStart"/>
      <w:r w:rsidRPr="003B62D9">
        <w:rPr>
          <w:rFonts w:ascii="Arial" w:hAnsi="Arial" w:cs="Arial"/>
          <w:bCs/>
        </w:rPr>
        <w:t>armazenados</w:t>
      </w:r>
      <w:proofErr w:type="gramEnd"/>
      <w:r w:rsidRPr="003B62D9">
        <w:rPr>
          <w:rFonts w:ascii="Arial" w:hAnsi="Arial" w:cs="Arial"/>
          <w:bCs/>
        </w:rPr>
        <w:t xml:space="preserve"> as referências da relação do dado com o mundo real, principalmente no que tange à geografia. Por meio do banco de dados espacial é possível um SIG realizar processamentos geométricos, análise espacial e fazer relação entre dados convencionais e espaciais.</w:t>
      </w:r>
    </w:p>
    <w:p w:rsidR="00563A0D" w:rsidRPr="003B62D9" w:rsidRDefault="00563A0D" w:rsidP="003B62D9">
      <w:pPr>
        <w:pStyle w:val="SemEspaamento"/>
        <w:spacing w:line="360" w:lineRule="auto"/>
        <w:jc w:val="both"/>
        <w:rPr>
          <w:rStyle w:val="apple-converted-space"/>
          <w:rFonts w:ascii="Arial" w:hAnsi="Arial" w:cs="Arial"/>
          <w:sz w:val="24"/>
          <w:szCs w:val="24"/>
        </w:rPr>
      </w:pPr>
      <w:r w:rsidRPr="003B62D9">
        <w:rPr>
          <w:rFonts w:ascii="Arial" w:hAnsi="Arial" w:cs="Arial"/>
          <w:bCs/>
          <w:shd w:val="clear" w:color="auto" w:fill="FFFFFF"/>
        </w:rPr>
        <w:tab/>
      </w:r>
    </w:p>
    <w:p w:rsidR="00563A0D" w:rsidRPr="003B62D9" w:rsidRDefault="00563A0D" w:rsidP="003B62D9">
      <w:pPr>
        <w:pStyle w:val="SemEspaamento"/>
        <w:spacing w:line="360" w:lineRule="auto"/>
        <w:jc w:val="both"/>
        <w:rPr>
          <w:rFonts w:ascii="Arial" w:eastAsia="Times New Roman" w:hAnsi="Arial" w:cs="Arial"/>
          <w:lang w:eastAsia="pt-BR"/>
        </w:rPr>
      </w:pPr>
      <w:r w:rsidRPr="003B62D9">
        <w:rPr>
          <w:rFonts w:ascii="Arial" w:eastAsia="Times New Roman" w:hAnsi="Arial" w:cs="Arial"/>
          <w:lang w:eastAsia="pt-BR"/>
        </w:rPr>
        <w:t>De forma geral todos os softwares do tipo </w:t>
      </w:r>
      <w:r w:rsidRPr="003B62D9">
        <w:rPr>
          <w:rFonts w:ascii="Arial" w:eastAsia="Times New Roman" w:hAnsi="Arial" w:cs="Arial"/>
          <w:iCs/>
          <w:lang w:eastAsia="pt-BR"/>
        </w:rPr>
        <w:t>GIS</w:t>
      </w:r>
      <w:r w:rsidRPr="003B62D9">
        <w:rPr>
          <w:rFonts w:ascii="Arial" w:eastAsia="Times New Roman" w:hAnsi="Arial" w:cs="Arial"/>
          <w:lang w:eastAsia="pt-BR"/>
        </w:rPr>
        <w:t> executam algumas funções básicas:</w:t>
      </w:r>
    </w:p>
    <w:p w:rsidR="00563A0D" w:rsidRPr="003B62D9" w:rsidRDefault="00563A0D" w:rsidP="003B62D9">
      <w:pPr>
        <w:pStyle w:val="SemEspaamento"/>
        <w:numPr>
          <w:ilvl w:val="0"/>
          <w:numId w:val="6"/>
        </w:numPr>
        <w:spacing w:line="360" w:lineRule="auto"/>
        <w:jc w:val="both"/>
        <w:rPr>
          <w:rFonts w:ascii="Arial" w:eastAsia="Times New Roman" w:hAnsi="Arial" w:cs="Arial"/>
          <w:lang w:eastAsia="pt-BR"/>
        </w:rPr>
      </w:pPr>
      <w:proofErr w:type="gramStart"/>
      <w:r w:rsidRPr="003B62D9">
        <w:rPr>
          <w:rFonts w:ascii="Arial" w:eastAsia="Times New Roman" w:hAnsi="Arial" w:cs="Arial"/>
          <w:lang w:eastAsia="pt-BR"/>
        </w:rPr>
        <w:t>mapas</w:t>
      </w:r>
      <w:proofErr w:type="gramEnd"/>
      <w:r w:rsidRPr="003B62D9">
        <w:rPr>
          <w:rFonts w:ascii="Arial" w:eastAsia="Times New Roman" w:hAnsi="Arial" w:cs="Arial"/>
          <w:lang w:eastAsia="pt-BR"/>
        </w:rPr>
        <w:t xml:space="preserve"> de apresentação e temáticos</w:t>
      </w:r>
    </w:p>
    <w:p w:rsidR="00563A0D" w:rsidRPr="003B62D9" w:rsidRDefault="00563A0D" w:rsidP="003B62D9">
      <w:pPr>
        <w:pStyle w:val="SemEspaamento"/>
        <w:numPr>
          <w:ilvl w:val="0"/>
          <w:numId w:val="6"/>
        </w:numPr>
        <w:spacing w:line="360" w:lineRule="auto"/>
        <w:jc w:val="both"/>
        <w:rPr>
          <w:rFonts w:ascii="Arial" w:eastAsia="Times New Roman" w:hAnsi="Arial" w:cs="Arial"/>
          <w:lang w:eastAsia="pt-BR"/>
        </w:rPr>
      </w:pPr>
      <w:proofErr w:type="gramStart"/>
      <w:r w:rsidRPr="003B62D9">
        <w:rPr>
          <w:rFonts w:ascii="Arial" w:eastAsia="Times New Roman" w:hAnsi="Arial" w:cs="Arial"/>
          <w:lang w:eastAsia="pt-BR"/>
        </w:rPr>
        <w:t>consultas</w:t>
      </w:r>
      <w:proofErr w:type="gramEnd"/>
      <w:r w:rsidRPr="003B62D9">
        <w:rPr>
          <w:rFonts w:ascii="Arial" w:eastAsia="Times New Roman" w:hAnsi="Arial" w:cs="Arial"/>
          <w:lang w:eastAsia="pt-BR"/>
        </w:rPr>
        <w:t xml:space="preserve"> sobre dados</w:t>
      </w:r>
    </w:p>
    <w:p w:rsidR="00563A0D" w:rsidRPr="003B62D9" w:rsidRDefault="00563A0D" w:rsidP="003B62D9">
      <w:pPr>
        <w:pStyle w:val="SemEspaamento"/>
        <w:numPr>
          <w:ilvl w:val="0"/>
          <w:numId w:val="6"/>
        </w:numPr>
        <w:spacing w:line="360" w:lineRule="auto"/>
        <w:jc w:val="both"/>
        <w:rPr>
          <w:rFonts w:ascii="Arial" w:eastAsia="Times New Roman" w:hAnsi="Arial" w:cs="Arial"/>
          <w:lang w:eastAsia="pt-BR"/>
        </w:rPr>
      </w:pPr>
      <w:proofErr w:type="gramStart"/>
      <w:r w:rsidRPr="003B62D9">
        <w:rPr>
          <w:rFonts w:ascii="Arial" w:eastAsia="Times New Roman" w:hAnsi="Arial" w:cs="Arial"/>
          <w:lang w:eastAsia="pt-BR"/>
        </w:rPr>
        <w:t>consultas</w:t>
      </w:r>
      <w:proofErr w:type="gramEnd"/>
      <w:r w:rsidRPr="003B62D9">
        <w:rPr>
          <w:rFonts w:ascii="Arial" w:eastAsia="Times New Roman" w:hAnsi="Arial" w:cs="Arial"/>
          <w:lang w:eastAsia="pt-BR"/>
        </w:rPr>
        <w:t xml:space="preserve"> espaciais</w:t>
      </w:r>
    </w:p>
    <w:p w:rsidR="00563A0D" w:rsidRPr="003B62D9" w:rsidRDefault="00563A0D" w:rsidP="003B62D9">
      <w:pPr>
        <w:pStyle w:val="SemEspaamento"/>
        <w:numPr>
          <w:ilvl w:val="0"/>
          <w:numId w:val="6"/>
        </w:numPr>
        <w:spacing w:line="360" w:lineRule="auto"/>
        <w:jc w:val="both"/>
        <w:rPr>
          <w:rFonts w:ascii="Arial" w:eastAsia="Times New Roman" w:hAnsi="Arial" w:cs="Arial"/>
          <w:lang w:eastAsia="pt-BR"/>
        </w:rPr>
      </w:pPr>
      <w:proofErr w:type="gramStart"/>
      <w:r w:rsidRPr="003B62D9">
        <w:rPr>
          <w:rFonts w:ascii="Arial" w:eastAsia="Times New Roman" w:hAnsi="Arial" w:cs="Arial"/>
          <w:lang w:eastAsia="pt-BR"/>
        </w:rPr>
        <w:t>integração</w:t>
      </w:r>
      <w:proofErr w:type="gramEnd"/>
      <w:r w:rsidRPr="003B62D9">
        <w:rPr>
          <w:rFonts w:ascii="Arial" w:eastAsia="Times New Roman" w:hAnsi="Arial" w:cs="Arial"/>
          <w:lang w:eastAsia="pt-BR"/>
        </w:rPr>
        <w:t xml:space="preserve"> e atualização de bancos de dados</w:t>
      </w:r>
    </w:p>
    <w:p w:rsidR="00563A0D" w:rsidRPr="003B62D9" w:rsidRDefault="00563A0D" w:rsidP="003B62D9">
      <w:pPr>
        <w:pStyle w:val="SemEspaamento"/>
        <w:numPr>
          <w:ilvl w:val="0"/>
          <w:numId w:val="6"/>
        </w:numPr>
        <w:spacing w:line="360" w:lineRule="auto"/>
        <w:jc w:val="both"/>
        <w:rPr>
          <w:rFonts w:ascii="Arial" w:eastAsia="Times New Roman" w:hAnsi="Arial" w:cs="Arial"/>
          <w:lang w:eastAsia="pt-BR"/>
        </w:rPr>
      </w:pPr>
      <w:proofErr w:type="gramStart"/>
      <w:r w:rsidRPr="003B62D9">
        <w:rPr>
          <w:rFonts w:ascii="Arial" w:eastAsia="Times New Roman" w:hAnsi="Arial" w:cs="Arial"/>
          <w:lang w:eastAsia="pt-BR"/>
        </w:rPr>
        <w:t>roteirização</w:t>
      </w:r>
      <w:proofErr w:type="gramEnd"/>
      <w:r w:rsidRPr="003B62D9">
        <w:rPr>
          <w:rFonts w:ascii="Arial" w:eastAsia="Times New Roman" w:hAnsi="Arial" w:cs="Arial"/>
          <w:lang w:eastAsia="pt-BR"/>
        </w:rPr>
        <w:t xml:space="preserve"> e seleção de caminhos mínimos</w:t>
      </w:r>
    </w:p>
    <w:p w:rsidR="00563A0D" w:rsidRPr="003B62D9" w:rsidRDefault="00563A0D" w:rsidP="003B62D9">
      <w:pPr>
        <w:pStyle w:val="SemEspaamento"/>
        <w:numPr>
          <w:ilvl w:val="0"/>
          <w:numId w:val="6"/>
        </w:numPr>
        <w:spacing w:line="360" w:lineRule="auto"/>
        <w:jc w:val="both"/>
        <w:rPr>
          <w:rFonts w:ascii="Arial" w:eastAsia="Times New Roman" w:hAnsi="Arial" w:cs="Arial"/>
          <w:lang w:eastAsia="pt-BR"/>
        </w:rPr>
      </w:pPr>
      <w:proofErr w:type="gramStart"/>
      <w:r w:rsidRPr="003B62D9">
        <w:rPr>
          <w:rFonts w:ascii="Arial" w:eastAsia="Times New Roman" w:hAnsi="Arial" w:cs="Arial"/>
          <w:lang w:eastAsia="pt-BR"/>
        </w:rPr>
        <w:t>buffers</w:t>
      </w:r>
      <w:proofErr w:type="gramEnd"/>
      <w:r w:rsidRPr="003B62D9">
        <w:rPr>
          <w:rFonts w:ascii="Arial" w:eastAsia="Times New Roman" w:hAnsi="Arial" w:cs="Arial"/>
          <w:lang w:eastAsia="pt-BR"/>
        </w:rPr>
        <w:t xml:space="preserve"> (polígonos paralelos) e extração de informações espaciais</w:t>
      </w:r>
    </w:p>
    <w:p w:rsidR="00563A0D" w:rsidRPr="003B62D9" w:rsidRDefault="00563A0D" w:rsidP="003B62D9">
      <w:pPr>
        <w:pStyle w:val="SemEspaamento"/>
        <w:numPr>
          <w:ilvl w:val="0"/>
          <w:numId w:val="6"/>
        </w:numPr>
        <w:spacing w:line="360" w:lineRule="auto"/>
        <w:jc w:val="both"/>
        <w:rPr>
          <w:rFonts w:ascii="Arial" w:eastAsia="Times New Roman" w:hAnsi="Arial" w:cs="Arial"/>
          <w:lang w:eastAsia="pt-BR"/>
        </w:rPr>
      </w:pPr>
      <w:proofErr w:type="gramStart"/>
      <w:r w:rsidRPr="003B62D9">
        <w:rPr>
          <w:rFonts w:ascii="Arial" w:eastAsia="Times New Roman" w:hAnsi="Arial" w:cs="Arial"/>
          <w:lang w:eastAsia="pt-BR"/>
        </w:rPr>
        <w:t>seleção</w:t>
      </w:r>
      <w:proofErr w:type="gramEnd"/>
      <w:r w:rsidRPr="003B62D9">
        <w:rPr>
          <w:rFonts w:ascii="Arial" w:eastAsia="Times New Roman" w:hAnsi="Arial" w:cs="Arial"/>
          <w:lang w:eastAsia="pt-BR"/>
        </w:rPr>
        <w:t xml:space="preserve"> de pontos dentro de polígonos</w:t>
      </w:r>
    </w:p>
    <w:p w:rsidR="00563A0D" w:rsidRPr="003B62D9" w:rsidRDefault="00563A0D" w:rsidP="003B62D9">
      <w:pPr>
        <w:pStyle w:val="SemEspaamento"/>
        <w:numPr>
          <w:ilvl w:val="0"/>
          <w:numId w:val="6"/>
        </w:numPr>
        <w:spacing w:line="360" w:lineRule="auto"/>
        <w:jc w:val="both"/>
        <w:rPr>
          <w:rFonts w:ascii="Arial" w:eastAsia="Times New Roman" w:hAnsi="Arial" w:cs="Arial"/>
          <w:lang w:eastAsia="pt-BR"/>
        </w:rPr>
      </w:pPr>
      <w:proofErr w:type="gramStart"/>
      <w:r w:rsidRPr="003B62D9">
        <w:rPr>
          <w:rFonts w:ascii="Arial" w:eastAsia="Times New Roman" w:hAnsi="Arial" w:cs="Arial"/>
          <w:lang w:eastAsia="pt-BR"/>
        </w:rPr>
        <w:t>overlays</w:t>
      </w:r>
      <w:proofErr w:type="gramEnd"/>
    </w:p>
    <w:p w:rsidR="00563A0D" w:rsidRPr="003B62D9" w:rsidRDefault="00563A0D" w:rsidP="003B62D9">
      <w:pPr>
        <w:pStyle w:val="SemEspaamento"/>
        <w:numPr>
          <w:ilvl w:val="0"/>
          <w:numId w:val="6"/>
        </w:numPr>
        <w:spacing w:line="360" w:lineRule="auto"/>
        <w:jc w:val="both"/>
        <w:rPr>
          <w:rFonts w:ascii="Arial" w:eastAsia="Times New Roman" w:hAnsi="Arial" w:cs="Arial"/>
          <w:lang w:eastAsia="pt-BR"/>
        </w:rPr>
      </w:pPr>
      <w:proofErr w:type="gramStart"/>
      <w:r w:rsidRPr="003B62D9">
        <w:rPr>
          <w:rFonts w:ascii="Arial" w:eastAsia="Times New Roman" w:hAnsi="Arial" w:cs="Arial"/>
          <w:lang w:eastAsia="pt-BR"/>
        </w:rPr>
        <w:t>análises</w:t>
      </w:r>
      <w:proofErr w:type="gramEnd"/>
      <w:r w:rsidRPr="003B62D9">
        <w:rPr>
          <w:rFonts w:ascii="Arial" w:eastAsia="Times New Roman" w:hAnsi="Arial" w:cs="Arial"/>
          <w:lang w:eastAsia="pt-BR"/>
        </w:rPr>
        <w:t xml:space="preserve"> de distância, adjacência e proximidade</w:t>
      </w:r>
    </w:p>
    <w:p w:rsidR="003B62D9" w:rsidRPr="003B62D9" w:rsidRDefault="003B62D9" w:rsidP="003B62D9">
      <w:pPr>
        <w:pStyle w:val="SemEspaamento"/>
        <w:spacing w:line="360" w:lineRule="auto"/>
        <w:jc w:val="both"/>
        <w:rPr>
          <w:rFonts w:ascii="Arial" w:hAnsi="Arial" w:cs="Arial"/>
        </w:rPr>
      </w:pPr>
      <w:proofErr w:type="gramStart"/>
      <w:r w:rsidRPr="003B62D9">
        <w:rPr>
          <w:rFonts w:ascii="Arial" w:hAnsi="Arial" w:cs="Arial"/>
        </w:rPr>
        <w:t>]</w:t>
      </w:r>
      <w:proofErr w:type="gramEnd"/>
    </w:p>
    <w:p w:rsidR="006A363E" w:rsidRPr="003B62D9" w:rsidRDefault="006A363E" w:rsidP="003B62D9">
      <w:pPr>
        <w:pStyle w:val="SemEspaamento"/>
        <w:spacing w:line="360" w:lineRule="auto"/>
        <w:jc w:val="both"/>
        <w:rPr>
          <w:rFonts w:ascii="Arial" w:hAnsi="Arial" w:cs="Arial"/>
        </w:rPr>
      </w:pPr>
    </w:p>
    <w:p w:rsidR="00F51A5B" w:rsidRPr="003B62D9" w:rsidRDefault="00F51A5B" w:rsidP="003B62D9">
      <w:pPr>
        <w:pStyle w:val="SemEspaamento"/>
        <w:spacing w:line="360" w:lineRule="auto"/>
        <w:jc w:val="both"/>
        <w:rPr>
          <w:rFonts w:ascii="Arial" w:hAnsi="Arial" w:cs="Arial"/>
        </w:rPr>
      </w:pPr>
      <w:r w:rsidRPr="003B62D9">
        <w:rPr>
          <w:rFonts w:ascii="Arial" w:hAnsi="Arial" w:cs="Arial"/>
        </w:rPr>
        <w:t>Para guardar uma informação a partir de imagens:</w:t>
      </w:r>
    </w:p>
    <w:p w:rsidR="0085479C" w:rsidRPr="003B62D9" w:rsidRDefault="00F51A5B" w:rsidP="003B62D9">
      <w:pPr>
        <w:pStyle w:val="SemEspaamento"/>
        <w:numPr>
          <w:ilvl w:val="0"/>
          <w:numId w:val="7"/>
        </w:numPr>
        <w:spacing w:line="360" w:lineRule="auto"/>
        <w:jc w:val="both"/>
        <w:rPr>
          <w:rFonts w:ascii="Arial" w:hAnsi="Arial" w:cs="Arial"/>
        </w:rPr>
      </w:pPr>
      <w:r w:rsidRPr="003B62D9">
        <w:rPr>
          <w:rFonts w:ascii="Arial" w:hAnsi="Arial" w:cs="Arial"/>
        </w:rPr>
        <w:t xml:space="preserve">Modelo de dados </w:t>
      </w:r>
      <w:proofErr w:type="spellStart"/>
      <w:r w:rsidRPr="003B62D9">
        <w:rPr>
          <w:rFonts w:ascii="Arial" w:hAnsi="Arial" w:cs="Arial"/>
        </w:rPr>
        <w:t>Raster</w:t>
      </w:r>
      <w:proofErr w:type="spellEnd"/>
      <w:r w:rsidRPr="003B62D9">
        <w:rPr>
          <w:rFonts w:ascii="Arial" w:hAnsi="Arial" w:cs="Arial"/>
        </w:rPr>
        <w:t>: Estrutura de dados gravada em matrizes;</w:t>
      </w:r>
    </w:p>
    <w:p w:rsidR="00D101B0" w:rsidRPr="003B62D9" w:rsidRDefault="00F51A5B" w:rsidP="003B62D9">
      <w:pPr>
        <w:pStyle w:val="SemEspaamento"/>
        <w:numPr>
          <w:ilvl w:val="0"/>
          <w:numId w:val="7"/>
        </w:numPr>
        <w:spacing w:line="360" w:lineRule="auto"/>
        <w:jc w:val="both"/>
        <w:rPr>
          <w:rFonts w:ascii="Arial" w:hAnsi="Arial" w:cs="Arial"/>
        </w:rPr>
      </w:pPr>
      <w:r w:rsidRPr="003B62D9">
        <w:rPr>
          <w:rFonts w:ascii="Arial" w:hAnsi="Arial" w:cs="Arial"/>
        </w:rPr>
        <w:t>Vetor: pontos estão em coordenadas e se interligam através do endereço (</w:t>
      </w:r>
      <w:proofErr w:type="spellStart"/>
      <w:proofErr w:type="gramStart"/>
      <w:r w:rsidRPr="003B62D9">
        <w:rPr>
          <w:rFonts w:ascii="Arial" w:hAnsi="Arial" w:cs="Arial"/>
        </w:rPr>
        <w:t>x,</w:t>
      </w:r>
      <w:proofErr w:type="gramEnd"/>
      <w:r w:rsidRPr="003B62D9">
        <w:rPr>
          <w:rFonts w:ascii="Arial" w:hAnsi="Arial" w:cs="Arial"/>
        </w:rPr>
        <w:t>y</w:t>
      </w:r>
      <w:proofErr w:type="spellEnd"/>
      <w:r w:rsidRPr="003B62D9">
        <w:rPr>
          <w:rFonts w:ascii="Arial" w:hAnsi="Arial" w:cs="Arial"/>
        </w:rPr>
        <w:t>);</w:t>
      </w:r>
    </w:p>
    <w:p w:rsidR="00563A0D" w:rsidRPr="003B62D9" w:rsidRDefault="00563A0D" w:rsidP="003B62D9">
      <w:pPr>
        <w:pStyle w:val="SemEspaamento"/>
        <w:spacing w:line="360" w:lineRule="auto"/>
        <w:jc w:val="both"/>
        <w:rPr>
          <w:rFonts w:ascii="Arial" w:hAnsi="Arial" w:cs="Arial"/>
        </w:rPr>
      </w:pPr>
    </w:p>
    <w:p w:rsidR="003B62D9" w:rsidRPr="003B62D9" w:rsidRDefault="003B62D9" w:rsidP="003B62D9">
      <w:pPr>
        <w:pStyle w:val="SemEspaamento"/>
        <w:spacing w:line="360" w:lineRule="auto"/>
        <w:jc w:val="both"/>
        <w:rPr>
          <w:rFonts w:ascii="Arial" w:hAnsi="Arial" w:cs="Arial"/>
        </w:rPr>
      </w:pPr>
    </w:p>
    <w:p w:rsidR="00D101B0" w:rsidRPr="003B62D9" w:rsidRDefault="003B62D9" w:rsidP="003B62D9">
      <w:pPr>
        <w:pStyle w:val="SemEspaamento"/>
        <w:spacing w:line="360" w:lineRule="auto"/>
        <w:jc w:val="both"/>
        <w:rPr>
          <w:rFonts w:ascii="Arial" w:hAnsi="Arial" w:cs="Arial"/>
        </w:rPr>
      </w:pPr>
      <w:hyperlink r:id="rId8" w:history="1">
        <w:r w:rsidR="00D101B0" w:rsidRPr="003B62D9">
          <w:rPr>
            <w:rStyle w:val="Hyperlink"/>
            <w:rFonts w:ascii="Arial" w:hAnsi="Arial" w:cs="Arial"/>
            <w:color w:val="auto"/>
            <w:sz w:val="24"/>
            <w:szCs w:val="24"/>
          </w:rPr>
          <w:t>https://www.knowledgeatwharton.com.br/article/o-gis-promete-lancar-a-proxima-grande-revolucao-da-informacao/</w:t>
        </w:r>
      </w:hyperlink>
    </w:p>
    <w:p w:rsidR="006A363E" w:rsidRPr="003B62D9" w:rsidRDefault="006A363E" w:rsidP="003B62D9">
      <w:pPr>
        <w:pStyle w:val="SemEspaamento"/>
        <w:spacing w:line="360" w:lineRule="auto"/>
        <w:jc w:val="both"/>
        <w:rPr>
          <w:rFonts w:ascii="Arial" w:hAnsi="Arial" w:cs="Arial"/>
        </w:rPr>
      </w:pPr>
    </w:p>
    <w:p w:rsidR="00563A0D" w:rsidRPr="003B62D9" w:rsidRDefault="003B62D9" w:rsidP="003B62D9">
      <w:pPr>
        <w:pStyle w:val="SemEspaamento"/>
        <w:spacing w:line="360" w:lineRule="auto"/>
        <w:jc w:val="both"/>
        <w:rPr>
          <w:rFonts w:ascii="Arial" w:hAnsi="Arial" w:cs="Arial"/>
        </w:rPr>
      </w:pPr>
      <w:hyperlink r:id="rId9" w:history="1">
        <w:r w:rsidR="00563A0D" w:rsidRPr="003B62D9">
          <w:rPr>
            <w:rStyle w:val="Hyperlink"/>
            <w:rFonts w:ascii="Arial" w:hAnsi="Arial" w:cs="Arial"/>
            <w:color w:val="auto"/>
            <w:sz w:val="24"/>
            <w:szCs w:val="24"/>
          </w:rPr>
          <w:t>http://www.geologo.com.br/GIS-EDUMELO.ASP</w:t>
        </w:r>
      </w:hyperlink>
    </w:p>
    <w:p w:rsidR="006A363E" w:rsidRPr="003B62D9" w:rsidRDefault="006A363E" w:rsidP="003B62D9">
      <w:pPr>
        <w:pStyle w:val="SemEspaamento"/>
        <w:spacing w:line="360" w:lineRule="auto"/>
        <w:jc w:val="both"/>
        <w:rPr>
          <w:rFonts w:ascii="Arial" w:hAnsi="Arial" w:cs="Arial"/>
        </w:rPr>
      </w:pPr>
    </w:p>
    <w:p w:rsidR="00563A0D" w:rsidRPr="003B62D9" w:rsidRDefault="003B62D9" w:rsidP="003B62D9">
      <w:pPr>
        <w:pStyle w:val="SemEspaamento"/>
        <w:spacing w:line="360" w:lineRule="auto"/>
        <w:jc w:val="both"/>
        <w:rPr>
          <w:rFonts w:ascii="Arial" w:hAnsi="Arial" w:cs="Arial"/>
        </w:rPr>
      </w:pPr>
      <w:hyperlink r:id="rId10" w:history="1">
        <w:r w:rsidR="00563A0D" w:rsidRPr="003B62D9">
          <w:rPr>
            <w:rStyle w:val="Hyperlink"/>
            <w:rFonts w:ascii="Arial" w:hAnsi="Arial" w:cs="Arial"/>
            <w:color w:val="auto"/>
            <w:sz w:val="24"/>
            <w:szCs w:val="24"/>
          </w:rPr>
          <w:t>http://www.oocities.org/francisco_coutinho/oqegis.html</w:t>
        </w:r>
      </w:hyperlink>
    </w:p>
    <w:p w:rsidR="006A363E" w:rsidRPr="003B62D9" w:rsidRDefault="006A363E" w:rsidP="003B62D9">
      <w:pPr>
        <w:pStyle w:val="SemEspaamento"/>
        <w:spacing w:line="360" w:lineRule="auto"/>
        <w:jc w:val="both"/>
        <w:rPr>
          <w:rFonts w:ascii="Arial" w:hAnsi="Arial" w:cs="Arial"/>
        </w:rPr>
      </w:pPr>
    </w:p>
    <w:p w:rsidR="00563A0D" w:rsidRPr="003B62D9" w:rsidRDefault="003B62D9" w:rsidP="003B62D9">
      <w:pPr>
        <w:pStyle w:val="SemEspaamento"/>
        <w:spacing w:line="360" w:lineRule="auto"/>
        <w:jc w:val="both"/>
        <w:rPr>
          <w:rFonts w:ascii="Arial" w:hAnsi="Arial" w:cs="Arial"/>
        </w:rPr>
      </w:pPr>
      <w:hyperlink r:id="rId11" w:history="1">
        <w:r w:rsidR="00563A0D" w:rsidRPr="003B62D9">
          <w:rPr>
            <w:rStyle w:val="Hyperlink"/>
            <w:rFonts w:ascii="Arial" w:hAnsi="Arial" w:cs="Arial"/>
            <w:color w:val="auto"/>
            <w:sz w:val="24"/>
            <w:szCs w:val="24"/>
          </w:rPr>
          <w:t>http://www.ion.com.br/br/_home_faq.htm</w:t>
        </w:r>
      </w:hyperlink>
    </w:p>
    <w:p w:rsidR="006A363E" w:rsidRPr="003B62D9" w:rsidRDefault="006A363E" w:rsidP="003B62D9">
      <w:pPr>
        <w:pStyle w:val="SemEspaamento"/>
        <w:spacing w:line="360" w:lineRule="auto"/>
        <w:jc w:val="both"/>
        <w:rPr>
          <w:rFonts w:ascii="Arial" w:hAnsi="Arial" w:cs="Arial"/>
        </w:rPr>
      </w:pPr>
    </w:p>
    <w:p w:rsidR="00563A0D" w:rsidRPr="003B62D9" w:rsidRDefault="003B62D9" w:rsidP="003B62D9">
      <w:pPr>
        <w:pStyle w:val="SemEspaamento"/>
        <w:spacing w:line="360" w:lineRule="auto"/>
        <w:jc w:val="both"/>
        <w:rPr>
          <w:rFonts w:ascii="Arial" w:hAnsi="Arial" w:cs="Arial"/>
        </w:rPr>
      </w:pPr>
      <w:hyperlink r:id="rId12" w:history="1">
        <w:r w:rsidR="00563A0D" w:rsidRPr="003B62D9">
          <w:rPr>
            <w:rStyle w:val="Hyperlink"/>
            <w:rFonts w:ascii="Arial" w:hAnsi="Arial" w:cs="Arial"/>
            <w:sz w:val="24"/>
            <w:szCs w:val="24"/>
          </w:rPr>
          <w:t>http://www2.transportes.gov.br/bit/01-inicial/sig.html</w:t>
        </w:r>
      </w:hyperlink>
    </w:p>
    <w:p w:rsidR="00563A0D" w:rsidRPr="003B62D9" w:rsidRDefault="00563A0D" w:rsidP="003B62D9">
      <w:pPr>
        <w:pStyle w:val="SemEspaamento"/>
        <w:spacing w:line="360" w:lineRule="auto"/>
        <w:jc w:val="both"/>
        <w:rPr>
          <w:rFonts w:ascii="Arial" w:hAnsi="Arial" w:cs="Arial"/>
        </w:rPr>
      </w:pPr>
      <w:bookmarkStart w:id="0" w:name="_GoBack"/>
      <w:bookmarkEnd w:id="0"/>
    </w:p>
    <w:sectPr w:rsidR="00563A0D" w:rsidRPr="003B62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92729"/>
    <w:multiLevelType w:val="hybridMultilevel"/>
    <w:tmpl w:val="2C5C0A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300173E"/>
    <w:multiLevelType w:val="hybridMultilevel"/>
    <w:tmpl w:val="A64419B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14A9396E"/>
    <w:multiLevelType w:val="hybridMultilevel"/>
    <w:tmpl w:val="BDF2A3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E9A3F71"/>
    <w:multiLevelType w:val="hybridMultilevel"/>
    <w:tmpl w:val="36B40F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3757BEF"/>
    <w:multiLevelType w:val="hybridMultilevel"/>
    <w:tmpl w:val="88828C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4866CF0"/>
    <w:multiLevelType w:val="hybridMultilevel"/>
    <w:tmpl w:val="0A48AB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B1C1E33"/>
    <w:multiLevelType w:val="hybridMultilevel"/>
    <w:tmpl w:val="90A0E0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B4C4F3A"/>
    <w:multiLevelType w:val="multilevel"/>
    <w:tmpl w:val="380A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982EF5"/>
    <w:multiLevelType w:val="hybridMultilevel"/>
    <w:tmpl w:val="51CEE5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13D3BD2"/>
    <w:multiLevelType w:val="hybridMultilevel"/>
    <w:tmpl w:val="335489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54805E8"/>
    <w:multiLevelType w:val="hybridMultilevel"/>
    <w:tmpl w:val="98326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6A10B62"/>
    <w:multiLevelType w:val="hybridMultilevel"/>
    <w:tmpl w:val="C57244A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0"/>
  </w:num>
  <w:num w:numId="4">
    <w:abstractNumId w:val="7"/>
  </w:num>
  <w:num w:numId="5">
    <w:abstractNumId w:val="6"/>
  </w:num>
  <w:num w:numId="6">
    <w:abstractNumId w:val="9"/>
  </w:num>
  <w:num w:numId="7">
    <w:abstractNumId w:val="8"/>
  </w:num>
  <w:num w:numId="8">
    <w:abstractNumId w:val="11"/>
  </w:num>
  <w:num w:numId="9">
    <w:abstractNumId w:val="4"/>
  </w:num>
  <w:num w:numId="10">
    <w:abstractNumId w:val="3"/>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130"/>
    <w:rsid w:val="00043C85"/>
    <w:rsid w:val="003B62D9"/>
    <w:rsid w:val="00563A0D"/>
    <w:rsid w:val="006A363E"/>
    <w:rsid w:val="007E3A0C"/>
    <w:rsid w:val="0085479C"/>
    <w:rsid w:val="009E4130"/>
    <w:rsid w:val="00C50D64"/>
    <w:rsid w:val="00C81C0B"/>
    <w:rsid w:val="00D101B0"/>
    <w:rsid w:val="00E203D0"/>
    <w:rsid w:val="00F51A5B"/>
    <w:rsid w:val="00F76C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81C0B"/>
    <w:pPr>
      <w:ind w:left="720"/>
      <w:contextualSpacing/>
    </w:pPr>
  </w:style>
  <w:style w:type="paragraph" w:styleId="SemEspaamento">
    <w:name w:val="No Spacing"/>
    <w:uiPriority w:val="1"/>
    <w:qFormat/>
    <w:rsid w:val="0085479C"/>
    <w:pPr>
      <w:spacing w:after="0" w:line="240" w:lineRule="auto"/>
    </w:pPr>
  </w:style>
  <w:style w:type="character" w:customStyle="1" w:styleId="apple-converted-space">
    <w:name w:val="apple-converted-space"/>
    <w:basedOn w:val="Fontepargpadro"/>
    <w:rsid w:val="00D101B0"/>
  </w:style>
  <w:style w:type="character" w:styleId="Hyperlink">
    <w:name w:val="Hyperlink"/>
    <w:basedOn w:val="Fontepargpadro"/>
    <w:uiPriority w:val="99"/>
    <w:unhideWhenUsed/>
    <w:rsid w:val="00D101B0"/>
    <w:rPr>
      <w:color w:val="0000FF" w:themeColor="hyperlink"/>
      <w:u w:val="single"/>
    </w:rPr>
  </w:style>
  <w:style w:type="paragraph" w:styleId="NormalWeb">
    <w:name w:val="Normal (Web)"/>
    <w:basedOn w:val="Normal"/>
    <w:uiPriority w:val="99"/>
    <w:semiHidden/>
    <w:unhideWhenUsed/>
    <w:rsid w:val="00563A0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563A0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63A0D"/>
    <w:rPr>
      <w:rFonts w:ascii="Tahoma" w:hAnsi="Tahoma" w:cs="Tahoma"/>
      <w:sz w:val="16"/>
      <w:szCs w:val="16"/>
    </w:rPr>
  </w:style>
  <w:style w:type="character" w:styleId="Forte">
    <w:name w:val="Strong"/>
    <w:basedOn w:val="Fontepargpadro"/>
    <w:uiPriority w:val="22"/>
    <w:qFormat/>
    <w:rsid w:val="00563A0D"/>
    <w:rPr>
      <w:b/>
      <w:bCs/>
    </w:rPr>
  </w:style>
  <w:style w:type="character" w:styleId="HiperlinkVisitado">
    <w:name w:val="FollowedHyperlink"/>
    <w:basedOn w:val="Fontepargpadro"/>
    <w:uiPriority w:val="99"/>
    <w:semiHidden/>
    <w:unhideWhenUsed/>
    <w:rsid w:val="006A363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81C0B"/>
    <w:pPr>
      <w:ind w:left="720"/>
      <w:contextualSpacing/>
    </w:pPr>
  </w:style>
  <w:style w:type="paragraph" w:styleId="SemEspaamento">
    <w:name w:val="No Spacing"/>
    <w:uiPriority w:val="1"/>
    <w:qFormat/>
    <w:rsid w:val="0085479C"/>
    <w:pPr>
      <w:spacing w:after="0" w:line="240" w:lineRule="auto"/>
    </w:pPr>
  </w:style>
  <w:style w:type="character" w:customStyle="1" w:styleId="apple-converted-space">
    <w:name w:val="apple-converted-space"/>
    <w:basedOn w:val="Fontepargpadro"/>
    <w:rsid w:val="00D101B0"/>
  </w:style>
  <w:style w:type="character" w:styleId="Hyperlink">
    <w:name w:val="Hyperlink"/>
    <w:basedOn w:val="Fontepargpadro"/>
    <w:uiPriority w:val="99"/>
    <w:unhideWhenUsed/>
    <w:rsid w:val="00D101B0"/>
    <w:rPr>
      <w:color w:val="0000FF" w:themeColor="hyperlink"/>
      <w:u w:val="single"/>
    </w:rPr>
  </w:style>
  <w:style w:type="paragraph" w:styleId="NormalWeb">
    <w:name w:val="Normal (Web)"/>
    <w:basedOn w:val="Normal"/>
    <w:uiPriority w:val="99"/>
    <w:semiHidden/>
    <w:unhideWhenUsed/>
    <w:rsid w:val="00563A0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563A0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63A0D"/>
    <w:rPr>
      <w:rFonts w:ascii="Tahoma" w:hAnsi="Tahoma" w:cs="Tahoma"/>
      <w:sz w:val="16"/>
      <w:szCs w:val="16"/>
    </w:rPr>
  </w:style>
  <w:style w:type="character" w:styleId="Forte">
    <w:name w:val="Strong"/>
    <w:basedOn w:val="Fontepargpadro"/>
    <w:uiPriority w:val="22"/>
    <w:qFormat/>
    <w:rsid w:val="00563A0D"/>
    <w:rPr>
      <w:b/>
      <w:bCs/>
    </w:rPr>
  </w:style>
  <w:style w:type="character" w:styleId="HiperlinkVisitado">
    <w:name w:val="FollowedHyperlink"/>
    <w:basedOn w:val="Fontepargpadro"/>
    <w:uiPriority w:val="99"/>
    <w:semiHidden/>
    <w:unhideWhenUsed/>
    <w:rsid w:val="006A363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957355">
      <w:bodyDiv w:val="1"/>
      <w:marLeft w:val="0"/>
      <w:marRight w:val="0"/>
      <w:marTop w:val="0"/>
      <w:marBottom w:val="0"/>
      <w:divBdr>
        <w:top w:val="none" w:sz="0" w:space="0" w:color="auto"/>
        <w:left w:val="none" w:sz="0" w:space="0" w:color="auto"/>
        <w:bottom w:val="none" w:sz="0" w:space="0" w:color="auto"/>
        <w:right w:val="none" w:sz="0" w:space="0" w:color="auto"/>
      </w:divBdr>
    </w:div>
    <w:div w:id="98042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nowledgeatwharton.com.br/article/o-gis-promete-lancar-a-proxima-grande-revolucao-da-informacao/"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ier.uchicago.edu/gis/gis.htm" TargetMode="External"/><Relationship Id="rId12" Type="http://schemas.openxmlformats.org/officeDocument/2006/relationships/hyperlink" Target="http://www2.transportes.gov.br/bit/01-inicial/si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ion.com.br/br/_home_faq.htm" TargetMode="External"/><Relationship Id="rId5" Type="http://schemas.openxmlformats.org/officeDocument/2006/relationships/webSettings" Target="webSettings.xml"/><Relationship Id="rId10" Type="http://schemas.openxmlformats.org/officeDocument/2006/relationships/hyperlink" Target="http://www.oocities.org/francisco_coutinho/oqegis.html" TargetMode="External"/><Relationship Id="rId4" Type="http://schemas.openxmlformats.org/officeDocument/2006/relationships/settings" Target="settings.xml"/><Relationship Id="rId9" Type="http://schemas.openxmlformats.org/officeDocument/2006/relationships/hyperlink" Target="http://www.geologo.com.br/GIS-EDUMELO.ASP"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4</Pages>
  <Words>1103</Words>
  <Characters>5959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GABRIEL BORGMANN</dc:creator>
  <cp:lastModifiedBy>FERNANDO GABRIEL BORGMANN</cp:lastModifiedBy>
  <cp:revision>2</cp:revision>
  <dcterms:created xsi:type="dcterms:W3CDTF">2014-11-12T19:02:00Z</dcterms:created>
  <dcterms:modified xsi:type="dcterms:W3CDTF">2014-11-13T17:21:00Z</dcterms:modified>
</cp:coreProperties>
</file>