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16" w:rsidRDefault="004C210C">
      <w:proofErr w:type="spellStart"/>
      <w:r w:rsidRPr="004C210C">
        <w:t>protobuf</w:t>
      </w:r>
      <w:proofErr w:type="spellEnd"/>
      <w:r w:rsidRPr="004C210C">
        <w:t>是Google开发的一种数据描述语言语言，能够将结构化的数据序列化，可用于数据存储，通信协议等方面</w:t>
      </w:r>
      <w:r>
        <w:rPr>
          <w:rFonts w:hint="eastAsia"/>
        </w:rPr>
        <w:t>。</w:t>
      </w:r>
    </w:p>
    <w:p w:rsidR="004C210C" w:rsidRDefault="004C210C"/>
    <w:p w:rsidR="004C210C" w:rsidRDefault="004C210C">
      <w:pPr>
        <w:rPr>
          <w:rFonts w:hint="eastAsia"/>
        </w:rPr>
      </w:pPr>
    </w:p>
    <w:p w:rsidR="004C210C" w:rsidRPr="004C210C" w:rsidRDefault="004C210C" w:rsidP="004C210C">
      <w:r w:rsidRPr="004C210C">
        <w:rPr>
          <w:rFonts w:hint="eastAsia"/>
        </w:rPr>
        <w:t>值得注意的是，</w:t>
      </w:r>
      <w:proofErr w:type="spellStart"/>
      <w:r w:rsidRPr="004C210C">
        <w:rPr>
          <w:rFonts w:hint="eastAsia"/>
        </w:rPr>
        <w:t>protobuf</w:t>
      </w:r>
      <w:proofErr w:type="spellEnd"/>
      <w:r w:rsidRPr="004C210C">
        <w:rPr>
          <w:rFonts w:hint="eastAsia"/>
        </w:rPr>
        <w:t>是以二进制来存储数据的。相对于JSON和XML具有以下优点：</w:t>
      </w:r>
    </w:p>
    <w:p w:rsidR="004C210C" w:rsidRPr="004C210C" w:rsidRDefault="004C210C" w:rsidP="004C210C">
      <w:pPr>
        <w:numPr>
          <w:ilvl w:val="0"/>
          <w:numId w:val="1"/>
        </w:numPr>
        <w:rPr>
          <w:rFonts w:hint="eastAsia"/>
        </w:rPr>
      </w:pPr>
      <w:r w:rsidRPr="004C210C">
        <w:t>简洁</w:t>
      </w:r>
    </w:p>
    <w:p w:rsidR="004C210C" w:rsidRPr="004C210C" w:rsidRDefault="004C210C" w:rsidP="004C210C">
      <w:pPr>
        <w:numPr>
          <w:ilvl w:val="0"/>
          <w:numId w:val="1"/>
        </w:numPr>
      </w:pPr>
      <w:r w:rsidRPr="004C210C">
        <w:t>体积小:消息大小只需要XML的1/10 ~ 1/3</w:t>
      </w:r>
    </w:p>
    <w:p w:rsidR="004C210C" w:rsidRPr="004C210C" w:rsidRDefault="004C210C" w:rsidP="004C210C">
      <w:pPr>
        <w:numPr>
          <w:ilvl w:val="0"/>
          <w:numId w:val="1"/>
        </w:numPr>
      </w:pPr>
      <w:r w:rsidRPr="004C210C">
        <w:t>速度快:解析速度比XML快20 ~ 100倍</w:t>
      </w:r>
    </w:p>
    <w:p w:rsidR="004C210C" w:rsidRPr="004C210C" w:rsidRDefault="004C210C" w:rsidP="004C210C">
      <w:pPr>
        <w:numPr>
          <w:ilvl w:val="0"/>
          <w:numId w:val="1"/>
        </w:numPr>
      </w:pPr>
      <w:r w:rsidRPr="004C210C">
        <w:t>使用</w:t>
      </w:r>
      <w:proofErr w:type="spellStart"/>
      <w:r w:rsidRPr="004C210C">
        <w:t>Protobuf</w:t>
      </w:r>
      <w:proofErr w:type="spellEnd"/>
      <w:r w:rsidRPr="004C210C">
        <w:t>的编译器,可以生成更容易在编程中使用的数据访问代码</w:t>
      </w:r>
    </w:p>
    <w:p w:rsidR="004C210C" w:rsidRDefault="004C210C" w:rsidP="004C210C">
      <w:pPr>
        <w:numPr>
          <w:ilvl w:val="0"/>
          <w:numId w:val="1"/>
        </w:numPr>
      </w:pPr>
      <w:r w:rsidRPr="004C210C">
        <w:t>更好的兼容性,</w:t>
      </w:r>
      <w:proofErr w:type="spellStart"/>
      <w:r w:rsidRPr="004C210C">
        <w:t>Protobuf</w:t>
      </w:r>
      <w:proofErr w:type="spellEnd"/>
      <w:r w:rsidRPr="004C210C">
        <w:t>设计的一个原则就是要能够很好的支持向下或向上兼容</w:t>
      </w:r>
    </w:p>
    <w:p w:rsidR="004C210C" w:rsidRDefault="004C210C" w:rsidP="004C210C"/>
    <w:p w:rsidR="004C210C" w:rsidRDefault="004C210C" w:rsidP="004C210C">
      <w:pPr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</w:pPr>
    </w:p>
    <w:p w:rsidR="004C210C" w:rsidRPr="002D23BD" w:rsidRDefault="004C210C" w:rsidP="002D23BD">
      <w:pPr>
        <w:pStyle w:val="1"/>
      </w:pPr>
      <w:r>
        <w:rPr>
          <w:rFonts w:hint="eastAsia"/>
        </w:rPr>
        <w:t>实例代码：</w:t>
      </w:r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package </w:t>
      </w:r>
      <w:r w:rsidR="004A224E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example</w:t>
      </w: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;</w:t>
      </w:r>
      <w:r w:rsidR="00E63D34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="00E63D34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//</w:t>
      </w:r>
      <w:r w:rsidR="00E63D34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包名</w:t>
      </w:r>
      <w:bookmarkStart w:id="0" w:name="_GoBack"/>
      <w:bookmarkEnd w:id="0"/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option </w:t>
      </w:r>
      <w:proofErr w:type="spellStart"/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java</w:t>
      </w:r>
      <w:r w:rsidR="004A224E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_package</w:t>
      </w:r>
      <w:proofErr w:type="spellEnd"/>
      <w:r w:rsidR="004A224E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= "</w:t>
      </w:r>
      <w:proofErr w:type="spellStart"/>
      <w:r w:rsidR="004A224E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com.example</w:t>
      </w:r>
      <w:proofErr w:type="spellEnd"/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";</w:t>
      </w:r>
      <w:r w:rsidR="00E63D34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="00E63D34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//</w:t>
      </w:r>
      <w:r w:rsidR="00E63D34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="00E63D34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指定类存放包</w:t>
      </w:r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option </w:t>
      </w:r>
      <w:proofErr w:type="spellStart"/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java_outer_classname</w:t>
      </w:r>
      <w:proofErr w:type="spellEnd"/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= "</w:t>
      </w:r>
      <w:r w:rsidR="004A224E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Student</w:t>
      </w: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";</w:t>
      </w:r>
      <w:r w:rsidR="00E63D34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="00E63D34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//</w:t>
      </w:r>
      <w:r w:rsidR="00E63D34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指定编译得到的类名</w:t>
      </w:r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message </w:t>
      </w:r>
      <w:proofErr w:type="spellStart"/>
      <w:r w:rsidR="004A224E"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="004A224E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 required string name = 1;</w:t>
      </w:r>
    </w:p>
    <w:p w:rsidR="004C210C" w:rsidRP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 required int32 id = 2;</w:t>
      </w:r>
    </w:p>
    <w:p w:rsidR="004C210C" w:rsidRDefault="004C210C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C210C"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  <w:t xml:space="preserve">  optional string email = 3;</w:t>
      </w:r>
    </w:p>
    <w:p w:rsidR="004A224E" w:rsidRPr="004C210C" w:rsidRDefault="004A224E" w:rsidP="004C210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Monaco" w:eastAsia="宋体" w:hAnsi="Monaco" w:cs="宋体" w:hint="eastAsia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C210C" w:rsidRPr="004C210C" w:rsidRDefault="004C210C" w:rsidP="004C210C">
      <w:pPr>
        <w:rPr>
          <w:rFonts w:hint="eastAsia"/>
        </w:rPr>
      </w:pPr>
    </w:p>
    <w:p w:rsidR="004C210C" w:rsidRDefault="004C210C">
      <w:r>
        <w:rPr>
          <w:rFonts w:hint="eastAsia"/>
        </w:rPr>
        <w:t>程序下载/安装 请Google：Protocol</w:t>
      </w:r>
      <w:r>
        <w:t xml:space="preserve"> </w:t>
      </w:r>
      <w:r>
        <w:rPr>
          <w:rFonts w:hint="eastAsia"/>
        </w:rPr>
        <w:t>Buffers</w:t>
      </w:r>
      <w:r w:rsidR="004A224E">
        <w:rPr>
          <w:rFonts w:hint="eastAsia"/>
        </w:rPr>
        <w:t>可执行文件。</w:t>
      </w:r>
    </w:p>
    <w:p w:rsidR="007A7C27" w:rsidRDefault="007A7C27">
      <w:hyperlink r:id="rId5" w:history="1">
        <w:r w:rsidRPr="00997A96">
          <w:rPr>
            <w:rStyle w:val="a3"/>
          </w:rPr>
          <w:t>https://developers.google.com/protocol-buffers</w:t>
        </w:r>
      </w:hyperlink>
    </w:p>
    <w:p w:rsidR="007A7C27" w:rsidRDefault="007A7C27">
      <w:pPr>
        <w:rPr>
          <w:rFonts w:hint="eastAsia"/>
        </w:rPr>
      </w:pPr>
    </w:p>
    <w:p w:rsidR="004C210C" w:rsidRDefault="004C210C">
      <w:pPr>
        <w:rPr>
          <w:rFonts w:hint="eastAsia"/>
        </w:rPr>
      </w:pPr>
    </w:p>
    <w:p w:rsidR="004C210C" w:rsidRDefault="004C210C" w:rsidP="002D23BD">
      <w:pPr>
        <w:pStyle w:val="1"/>
        <w:rPr>
          <w:rFonts w:hint="eastAsia"/>
        </w:rPr>
      </w:pPr>
      <w:r>
        <w:rPr>
          <w:rFonts w:hint="eastAsia"/>
        </w:rPr>
        <w:lastRenderedPageBreak/>
        <w:t>proto</w:t>
      </w:r>
      <w:r>
        <w:t xml:space="preserve"> </w:t>
      </w:r>
      <w:r>
        <w:rPr>
          <w:rFonts w:hint="eastAsia"/>
        </w:rPr>
        <w:t>编译命令</w:t>
      </w:r>
    </w:p>
    <w:p w:rsidR="004C210C" w:rsidRDefault="004C210C" w:rsidP="004C210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  <w:proofErr w:type="spellStart"/>
      <w:r>
        <w:rPr>
          <w:rStyle w:val="HTML1"/>
          <w:rFonts w:ascii="Monaco" w:hAnsi="Monaco"/>
          <w:color w:val="657B83"/>
          <w:sz w:val="18"/>
          <w:szCs w:val="18"/>
          <w:bdr w:val="none" w:sz="0" w:space="0" w:color="auto" w:frame="1"/>
        </w:rPr>
        <w:t>protoc</w:t>
      </w:r>
      <w:proofErr w:type="spellEnd"/>
      <w:r>
        <w:rPr>
          <w:rStyle w:val="HTML1"/>
          <w:rFonts w:ascii="Monaco" w:hAnsi="Monaco"/>
          <w:color w:val="657B83"/>
          <w:sz w:val="18"/>
          <w:szCs w:val="18"/>
          <w:bdr w:val="none" w:sz="0" w:space="0" w:color="auto" w:frame="1"/>
        </w:rPr>
        <w:t xml:space="preserve"> -I=$SRC_DIR --</w:t>
      </w:r>
      <w:proofErr w:type="spellStart"/>
      <w:r>
        <w:rPr>
          <w:rStyle w:val="HTML1"/>
          <w:rFonts w:ascii="Monaco" w:hAnsi="Monaco"/>
          <w:color w:val="657B83"/>
          <w:sz w:val="18"/>
          <w:szCs w:val="18"/>
          <w:bdr w:val="none" w:sz="0" w:space="0" w:color="auto" w:frame="1"/>
        </w:rPr>
        <w:t>java_out</w:t>
      </w:r>
      <w:proofErr w:type="spellEnd"/>
      <w:r>
        <w:rPr>
          <w:rStyle w:val="HTML1"/>
          <w:rFonts w:ascii="Monaco" w:hAnsi="Monaco"/>
          <w:color w:val="657B83"/>
          <w:sz w:val="18"/>
          <w:szCs w:val="18"/>
          <w:bdr w:val="none" w:sz="0" w:space="0" w:color="auto" w:frame="1"/>
        </w:rPr>
        <w:t>=$DST_DIR $SRC_DIR/</w:t>
      </w:r>
      <w:proofErr w:type="spellStart"/>
      <w:r w:rsidR="004A224E">
        <w:rPr>
          <w:rStyle w:val="HTML1"/>
          <w:rFonts w:ascii="Monaco" w:hAnsi="Monaco" w:hint="eastAsia"/>
          <w:color w:val="657B83"/>
          <w:sz w:val="18"/>
          <w:szCs w:val="18"/>
          <w:bdr w:val="none" w:sz="0" w:space="0" w:color="auto" w:frame="1"/>
        </w:rPr>
        <w:t>student</w:t>
      </w:r>
      <w:r>
        <w:rPr>
          <w:rStyle w:val="HTML1"/>
          <w:rFonts w:ascii="Monaco" w:hAnsi="Monaco"/>
          <w:color w:val="657B83"/>
          <w:sz w:val="18"/>
          <w:szCs w:val="18"/>
          <w:bdr w:val="none" w:sz="0" w:space="0" w:color="auto" w:frame="1"/>
        </w:rPr>
        <w:t>.proto</w:t>
      </w:r>
      <w:proofErr w:type="spellEnd"/>
    </w:p>
    <w:p w:rsidR="004A224E" w:rsidRDefault="004A224E">
      <w:pPr>
        <w:rPr>
          <w:rFonts w:hint="eastAsia"/>
        </w:rPr>
      </w:pPr>
    </w:p>
    <w:p w:rsidR="004A224E" w:rsidRDefault="004A224E" w:rsidP="002D23BD">
      <w:pPr>
        <w:pStyle w:val="1"/>
      </w:pPr>
      <w:r w:rsidRPr="004A224E">
        <w:rPr>
          <w:rFonts w:hint="eastAsia"/>
        </w:rPr>
        <w:t>消息类/Builder类</w:t>
      </w:r>
    </w:p>
    <w:p w:rsidR="004A224E" w:rsidRPr="004A224E" w:rsidRDefault="004A224E" w:rsidP="004A224E">
      <w:pPr>
        <w:rPr>
          <w:rFonts w:hint="eastAsia"/>
        </w:rPr>
      </w:pPr>
      <w:r>
        <w:rPr>
          <w:rFonts w:hint="eastAsia"/>
        </w:rPr>
        <w:t>通过Builder类来得到消息类的对象，消息类即是protocol</w:t>
      </w:r>
      <w:r w:rsidR="002D23BD">
        <w:rPr>
          <w:rFonts w:hint="eastAsia"/>
        </w:rPr>
        <w:t>文件中定义的消息，编译最之后</w:t>
      </w:r>
      <w:r>
        <w:rPr>
          <w:rFonts w:hint="eastAsia"/>
        </w:rPr>
        <w:t>得到对应的.java类文件。</w:t>
      </w:r>
    </w:p>
    <w:p w:rsidR="004A224E" w:rsidRDefault="004A224E"/>
    <w:p w:rsidR="002D23BD" w:rsidRDefault="002D23BD" w:rsidP="00E90EB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Builder</w:t>
      </w:r>
      <w:r w:rsidR="00E90EBC">
        <w:rPr>
          <w:rFonts w:hint="eastAsia"/>
        </w:rPr>
        <w:t>对象</w:t>
      </w:r>
      <w:r>
        <w:rPr>
          <w:rFonts w:hint="eastAsia"/>
        </w:rPr>
        <w:t>有get、set方法，消息类有get方法。</w:t>
      </w:r>
    </w:p>
    <w:p w:rsidR="00E90EBC" w:rsidRDefault="00E90EBC" w:rsidP="00E90EB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消息对象有get方法。消息对象一旦被创建之后不能被修改。</w:t>
      </w:r>
    </w:p>
    <w:p w:rsidR="002D23BD" w:rsidRDefault="002D23BD"/>
    <w:p w:rsidR="002D23BD" w:rsidRDefault="002D23BD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  <w:proofErr w:type="spellStart"/>
      <w:r>
        <w:rPr>
          <w:rFonts w:ascii="Monaco" w:hAnsi="Monaco" w:hint="eastAsia"/>
          <w:color w:val="657B83"/>
          <w:sz w:val="20"/>
          <w:szCs w:val="20"/>
        </w:rPr>
        <w:t>Student.Builder</w:t>
      </w:r>
      <w:proofErr w:type="spellEnd"/>
      <w:r>
        <w:rPr>
          <w:rFonts w:ascii="Monaco" w:hAnsi="Monaco"/>
          <w:color w:val="657B83"/>
          <w:sz w:val="20"/>
          <w:szCs w:val="20"/>
        </w:rPr>
        <w:t xml:space="preserve"> builder = </w:t>
      </w:r>
      <w:proofErr w:type="spellStart"/>
      <w:r>
        <w:rPr>
          <w:rFonts w:ascii="Monaco" w:hAnsi="Monaco"/>
          <w:color w:val="657B83"/>
          <w:sz w:val="20"/>
          <w:szCs w:val="20"/>
        </w:rPr>
        <w:t>Student.newBuilder</w:t>
      </w:r>
      <w:proofErr w:type="spellEnd"/>
      <w:r>
        <w:rPr>
          <w:rFonts w:ascii="Monaco" w:hAnsi="Monaco"/>
          <w:color w:val="657B83"/>
          <w:sz w:val="20"/>
          <w:szCs w:val="20"/>
        </w:rPr>
        <w:t>();</w:t>
      </w:r>
      <w:r w:rsidR="00E90EBC">
        <w:rPr>
          <w:rFonts w:ascii="Monaco" w:hAnsi="Monaco"/>
          <w:color w:val="657B83"/>
          <w:sz w:val="20"/>
          <w:szCs w:val="20"/>
        </w:rPr>
        <w:t xml:space="preserve"> //</w:t>
      </w:r>
      <w:r w:rsidR="00E90EBC">
        <w:rPr>
          <w:rFonts w:ascii="Monaco" w:hAnsi="Monaco" w:hint="eastAsia"/>
          <w:color w:val="657B83"/>
          <w:sz w:val="20"/>
          <w:szCs w:val="20"/>
        </w:rPr>
        <w:t>得到</w:t>
      </w:r>
      <w:r w:rsidR="00E90EBC">
        <w:rPr>
          <w:rFonts w:ascii="Monaco" w:hAnsi="Monaco" w:hint="eastAsia"/>
          <w:color w:val="657B83"/>
          <w:sz w:val="20"/>
          <w:szCs w:val="20"/>
        </w:rPr>
        <w:t>Builder</w:t>
      </w:r>
      <w:r w:rsidR="00E90EBC">
        <w:rPr>
          <w:rFonts w:ascii="Monaco" w:hAnsi="Monaco" w:hint="eastAsia"/>
          <w:color w:val="657B83"/>
          <w:sz w:val="20"/>
          <w:szCs w:val="20"/>
        </w:rPr>
        <w:t>类</w:t>
      </w:r>
    </w:p>
    <w:p w:rsidR="002D23BD" w:rsidRDefault="002D23BD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  <w:proofErr w:type="spellStart"/>
      <w:r>
        <w:rPr>
          <w:rFonts w:ascii="Monaco" w:hAnsi="Monaco"/>
          <w:color w:val="657B83"/>
          <w:sz w:val="20"/>
          <w:szCs w:val="20"/>
        </w:rPr>
        <w:t>builder.set</w:t>
      </w:r>
      <w:r w:rsidR="00E90EBC">
        <w:rPr>
          <w:rFonts w:ascii="Monaco" w:hAnsi="Monaco"/>
          <w:color w:val="657B83"/>
          <w:sz w:val="20"/>
          <w:szCs w:val="20"/>
        </w:rPr>
        <w:t>Name</w:t>
      </w:r>
      <w:proofErr w:type="spellEnd"/>
      <w:r w:rsidR="00E90EBC">
        <w:rPr>
          <w:rFonts w:ascii="Monaco" w:hAnsi="Monaco"/>
          <w:color w:val="657B83"/>
          <w:sz w:val="20"/>
          <w:szCs w:val="20"/>
        </w:rPr>
        <w:t>(“</w:t>
      </w:r>
      <w:proofErr w:type="spellStart"/>
      <w:r w:rsidR="00E90EBC">
        <w:rPr>
          <w:rFonts w:ascii="Monaco" w:hAnsi="Monaco"/>
          <w:color w:val="657B83"/>
          <w:sz w:val="20"/>
          <w:szCs w:val="20"/>
        </w:rPr>
        <w:t>Xiaoming</w:t>
      </w:r>
      <w:proofErr w:type="spellEnd"/>
      <w:r w:rsidR="00E90EBC">
        <w:rPr>
          <w:rFonts w:ascii="Monaco" w:hAnsi="Monaco"/>
          <w:color w:val="657B83"/>
          <w:sz w:val="20"/>
          <w:szCs w:val="20"/>
        </w:rPr>
        <w:t>”);</w:t>
      </w:r>
    </w:p>
    <w:p w:rsidR="00E90EBC" w:rsidRDefault="00E90EBC" w:rsidP="00E90E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  <w:proofErr w:type="spellStart"/>
      <w:r>
        <w:rPr>
          <w:rFonts w:ascii="Monaco" w:hAnsi="Monaco"/>
          <w:color w:val="657B83"/>
          <w:sz w:val="20"/>
          <w:szCs w:val="20"/>
        </w:rPr>
        <w:t>builder.setId</w:t>
      </w:r>
      <w:proofErr w:type="spellEnd"/>
      <w:r>
        <w:rPr>
          <w:rFonts w:ascii="Monaco" w:hAnsi="Monaco"/>
          <w:color w:val="657B83"/>
          <w:sz w:val="20"/>
          <w:szCs w:val="20"/>
        </w:rPr>
        <w:t>(10086);</w:t>
      </w:r>
    </w:p>
    <w:p w:rsidR="00E90EBC" w:rsidRDefault="00E90EBC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  <w:proofErr w:type="spellStart"/>
      <w:r>
        <w:rPr>
          <w:rFonts w:ascii="Monaco" w:hAnsi="Monaco" w:hint="eastAsia"/>
          <w:color w:val="657B83"/>
          <w:sz w:val="20"/>
          <w:szCs w:val="20"/>
        </w:rPr>
        <w:t>builder.setEmail</w:t>
      </w:r>
      <w:proofErr w:type="spellEnd"/>
      <w:r>
        <w:rPr>
          <w:rFonts w:ascii="Monaco" w:hAnsi="Monaco"/>
          <w:color w:val="657B83"/>
          <w:sz w:val="20"/>
          <w:szCs w:val="20"/>
        </w:rPr>
        <w:t>(“xiaoming@huwwei.com”);</w:t>
      </w:r>
    </w:p>
    <w:p w:rsidR="00E90EBC" w:rsidRDefault="00E90EBC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</w:p>
    <w:p w:rsidR="002D23BD" w:rsidRDefault="002D23BD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  <w:r>
        <w:rPr>
          <w:rFonts w:ascii="Monaco" w:hAnsi="Monaco" w:hint="eastAsia"/>
          <w:color w:val="657B83"/>
          <w:sz w:val="20"/>
          <w:szCs w:val="20"/>
        </w:rPr>
        <w:t>S</w:t>
      </w:r>
      <w:r w:rsidR="00E90EBC">
        <w:rPr>
          <w:rFonts w:ascii="Monaco" w:hAnsi="Monaco" w:hint="eastAsia"/>
          <w:color w:val="657B83"/>
          <w:sz w:val="20"/>
          <w:szCs w:val="20"/>
        </w:rPr>
        <w:t>tu</w:t>
      </w:r>
      <w:r>
        <w:rPr>
          <w:rFonts w:ascii="Monaco" w:hAnsi="Monaco"/>
          <w:color w:val="657B83"/>
          <w:sz w:val="20"/>
          <w:szCs w:val="20"/>
        </w:rPr>
        <w:t xml:space="preserve"> </w:t>
      </w:r>
      <w:proofErr w:type="spellStart"/>
      <w:r w:rsidR="00E90EBC">
        <w:rPr>
          <w:rFonts w:ascii="Monaco" w:hAnsi="Monaco" w:hint="eastAsia"/>
          <w:color w:val="657B83"/>
          <w:sz w:val="20"/>
          <w:szCs w:val="20"/>
        </w:rPr>
        <w:t>x</w:t>
      </w:r>
      <w:r>
        <w:rPr>
          <w:rFonts w:ascii="Monaco" w:hAnsi="Monaco" w:hint="eastAsia"/>
          <w:color w:val="657B83"/>
          <w:sz w:val="20"/>
          <w:szCs w:val="20"/>
        </w:rPr>
        <w:t>iaoming</w:t>
      </w:r>
      <w:proofErr w:type="spellEnd"/>
      <w:r>
        <w:rPr>
          <w:rFonts w:ascii="Monaco" w:hAnsi="Monaco"/>
          <w:color w:val="657B83"/>
          <w:sz w:val="20"/>
          <w:szCs w:val="20"/>
        </w:rPr>
        <w:t xml:space="preserve"> </w:t>
      </w:r>
      <w:r>
        <w:rPr>
          <w:rFonts w:ascii="Monaco" w:hAnsi="Monaco" w:hint="eastAsia"/>
          <w:color w:val="657B83"/>
          <w:sz w:val="20"/>
          <w:szCs w:val="20"/>
        </w:rPr>
        <w:t>=</w:t>
      </w:r>
      <w:r>
        <w:rPr>
          <w:rFonts w:ascii="Monaco" w:hAnsi="Monaco"/>
          <w:color w:val="657B83"/>
          <w:sz w:val="20"/>
          <w:szCs w:val="20"/>
        </w:rPr>
        <w:t xml:space="preserve"> </w:t>
      </w:r>
      <w:proofErr w:type="spellStart"/>
      <w:r w:rsidR="00E90EBC">
        <w:rPr>
          <w:rFonts w:ascii="Monaco" w:hAnsi="Monaco" w:hint="eastAsia"/>
          <w:color w:val="657B83"/>
          <w:sz w:val="20"/>
          <w:szCs w:val="20"/>
        </w:rPr>
        <w:t>builder</w:t>
      </w:r>
      <w:r w:rsidR="00E90EBC">
        <w:rPr>
          <w:rFonts w:ascii="Monaco" w:hAnsi="Monaco"/>
          <w:color w:val="657B83"/>
          <w:sz w:val="20"/>
          <w:szCs w:val="20"/>
        </w:rPr>
        <w:t>.build</w:t>
      </w:r>
      <w:proofErr w:type="spellEnd"/>
      <w:r w:rsidR="00E90EBC">
        <w:rPr>
          <w:rFonts w:ascii="Monaco" w:hAnsi="Monaco"/>
          <w:color w:val="657B83"/>
          <w:sz w:val="20"/>
          <w:szCs w:val="20"/>
        </w:rPr>
        <w:t>(); //</w:t>
      </w:r>
      <w:r w:rsidR="00E90EBC">
        <w:rPr>
          <w:rFonts w:ascii="Monaco" w:hAnsi="Monaco" w:hint="eastAsia"/>
          <w:color w:val="657B83"/>
          <w:sz w:val="20"/>
          <w:szCs w:val="20"/>
        </w:rPr>
        <w:t>生成消息对象</w:t>
      </w:r>
    </w:p>
    <w:p w:rsidR="00E90EBC" w:rsidRDefault="00E90EBC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  <w:sz w:val="20"/>
          <w:szCs w:val="20"/>
        </w:rPr>
      </w:pPr>
      <w:r>
        <w:rPr>
          <w:rFonts w:ascii="Monaco" w:hAnsi="Monaco"/>
          <w:color w:val="657B83"/>
          <w:sz w:val="20"/>
          <w:szCs w:val="20"/>
        </w:rPr>
        <w:t xml:space="preserve">String name = </w:t>
      </w:r>
      <w:proofErr w:type="spellStart"/>
      <w:r>
        <w:rPr>
          <w:rFonts w:ascii="Monaco" w:hAnsi="Monaco" w:hint="eastAsia"/>
          <w:color w:val="657B83"/>
          <w:sz w:val="20"/>
          <w:szCs w:val="20"/>
        </w:rPr>
        <w:t>xiaoming.getName</w:t>
      </w:r>
      <w:proofErr w:type="spellEnd"/>
      <w:r>
        <w:rPr>
          <w:rFonts w:ascii="Monaco" w:hAnsi="Monaco" w:hint="eastAsia"/>
          <w:color w:val="657B83"/>
          <w:sz w:val="20"/>
          <w:szCs w:val="20"/>
        </w:rPr>
        <w:t>();</w:t>
      </w:r>
      <w:r>
        <w:rPr>
          <w:rFonts w:ascii="Monaco" w:hAnsi="Monaco"/>
          <w:color w:val="657B83"/>
          <w:sz w:val="20"/>
          <w:szCs w:val="20"/>
        </w:rPr>
        <w:t xml:space="preserve"> // </w:t>
      </w:r>
      <w:r>
        <w:rPr>
          <w:rFonts w:ascii="Monaco" w:hAnsi="Monaco" w:hint="eastAsia"/>
          <w:color w:val="657B83"/>
          <w:sz w:val="20"/>
          <w:szCs w:val="20"/>
        </w:rPr>
        <w:t>查询数据</w:t>
      </w:r>
    </w:p>
    <w:p w:rsidR="00E90EBC" w:rsidRDefault="00E90EBC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0"/>
          <w:szCs w:val="20"/>
        </w:rPr>
      </w:pPr>
      <w:proofErr w:type="spellStart"/>
      <w:r>
        <w:rPr>
          <w:rFonts w:ascii="Monaco" w:hAnsi="Monaco"/>
          <w:color w:val="657B83"/>
          <w:sz w:val="20"/>
          <w:szCs w:val="20"/>
        </w:rPr>
        <w:t>int</w:t>
      </w:r>
      <w:proofErr w:type="spellEnd"/>
      <w:r>
        <w:rPr>
          <w:rFonts w:ascii="Monaco" w:hAnsi="Monaco"/>
          <w:color w:val="657B83"/>
          <w:sz w:val="20"/>
          <w:szCs w:val="20"/>
        </w:rPr>
        <w:t xml:space="preserve"> </w:t>
      </w:r>
      <w:r>
        <w:rPr>
          <w:rFonts w:ascii="Monaco" w:hAnsi="Monaco" w:hint="eastAsia"/>
          <w:color w:val="657B83"/>
          <w:sz w:val="20"/>
          <w:szCs w:val="20"/>
        </w:rPr>
        <w:t>id</w:t>
      </w:r>
      <w:r>
        <w:rPr>
          <w:rFonts w:ascii="Monaco" w:hAnsi="Monaco"/>
          <w:color w:val="657B83"/>
          <w:sz w:val="20"/>
          <w:szCs w:val="20"/>
        </w:rPr>
        <w:t xml:space="preserve"> = </w:t>
      </w:r>
      <w:proofErr w:type="spellStart"/>
      <w:r>
        <w:rPr>
          <w:rFonts w:ascii="Monaco" w:hAnsi="Monaco"/>
          <w:color w:val="657B83"/>
          <w:sz w:val="20"/>
          <w:szCs w:val="20"/>
        </w:rPr>
        <w:t>xiaoming.getId</w:t>
      </w:r>
      <w:proofErr w:type="spellEnd"/>
      <w:r>
        <w:rPr>
          <w:rFonts w:ascii="Monaco" w:hAnsi="Monaco"/>
          <w:color w:val="657B83"/>
          <w:sz w:val="20"/>
          <w:szCs w:val="20"/>
        </w:rPr>
        <w:t>();</w:t>
      </w:r>
    </w:p>
    <w:p w:rsidR="00E90EBC" w:rsidRDefault="00E90EBC" w:rsidP="002D23B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  <w:sz w:val="20"/>
          <w:szCs w:val="20"/>
        </w:rPr>
      </w:pPr>
      <w:r>
        <w:rPr>
          <w:rFonts w:ascii="Monaco" w:hAnsi="Monaco"/>
          <w:color w:val="657B83"/>
          <w:sz w:val="20"/>
          <w:szCs w:val="20"/>
        </w:rPr>
        <w:t xml:space="preserve">String email = </w:t>
      </w:r>
      <w:proofErr w:type="spellStart"/>
      <w:r>
        <w:rPr>
          <w:rFonts w:ascii="Monaco" w:hAnsi="Monaco"/>
          <w:color w:val="657B83"/>
          <w:sz w:val="20"/>
          <w:szCs w:val="20"/>
        </w:rPr>
        <w:t>xiaoming.getEmail</w:t>
      </w:r>
      <w:proofErr w:type="spellEnd"/>
      <w:r>
        <w:rPr>
          <w:rFonts w:ascii="Monaco" w:hAnsi="Monaco"/>
          <w:color w:val="657B83"/>
          <w:sz w:val="20"/>
          <w:szCs w:val="20"/>
        </w:rPr>
        <w:t>();</w:t>
      </w:r>
    </w:p>
    <w:p w:rsidR="002D23BD" w:rsidRPr="002D23BD" w:rsidRDefault="002D23BD">
      <w:pPr>
        <w:rPr>
          <w:rFonts w:hint="eastAsia"/>
        </w:rPr>
      </w:pPr>
    </w:p>
    <w:p w:rsidR="002D23BD" w:rsidRPr="002D23BD" w:rsidRDefault="002D23BD">
      <w:pPr>
        <w:rPr>
          <w:rFonts w:hint="eastAsia"/>
        </w:rPr>
      </w:pPr>
    </w:p>
    <w:p w:rsidR="004A224E" w:rsidRPr="004A224E" w:rsidRDefault="004A224E" w:rsidP="002D23BD">
      <w:pPr>
        <w:pStyle w:val="1"/>
      </w:pPr>
      <w:r w:rsidRPr="004A224E">
        <w:lastRenderedPageBreak/>
        <w:t>标准的消息方法</w:t>
      </w:r>
    </w:p>
    <w:p w:rsidR="004A224E" w:rsidRPr="004A224E" w:rsidRDefault="004A224E" w:rsidP="004A224E">
      <w:r w:rsidRPr="004A224E">
        <w:t>每个消息和builder类还包含大量的其它方法，来让你检查或管理整个消息，包括：</w:t>
      </w:r>
    </w:p>
    <w:p w:rsidR="004A224E" w:rsidRPr="004A224E" w:rsidRDefault="004A224E" w:rsidP="004A224E">
      <w:pPr>
        <w:numPr>
          <w:ilvl w:val="0"/>
          <w:numId w:val="2"/>
        </w:numPr>
      </w:pPr>
      <w:proofErr w:type="spellStart"/>
      <w:r w:rsidRPr="004A224E">
        <w:t>isInitialized</w:t>
      </w:r>
      <w:proofErr w:type="spellEnd"/>
      <w:r w:rsidRPr="004A224E">
        <w:t>() : 检查是否所有的required字段都已经被设置了。</w:t>
      </w:r>
    </w:p>
    <w:p w:rsidR="004A224E" w:rsidRPr="004A224E" w:rsidRDefault="004A224E" w:rsidP="004A224E">
      <w:pPr>
        <w:numPr>
          <w:ilvl w:val="0"/>
          <w:numId w:val="2"/>
        </w:numPr>
      </w:pPr>
      <w:proofErr w:type="spellStart"/>
      <w:r w:rsidRPr="004A224E">
        <w:t>toString</w:t>
      </w:r>
      <w:proofErr w:type="spellEnd"/>
      <w:r w:rsidRPr="004A224E">
        <w:t>() : 返回一个人类可读的消息表示，对调试特别有用。</w:t>
      </w:r>
    </w:p>
    <w:p w:rsidR="004A224E" w:rsidRPr="004A224E" w:rsidRDefault="004A224E" w:rsidP="004A224E">
      <w:pPr>
        <w:numPr>
          <w:ilvl w:val="0"/>
          <w:numId w:val="2"/>
        </w:numPr>
      </w:pPr>
      <w:proofErr w:type="spellStart"/>
      <w:r w:rsidRPr="004A224E">
        <w:t>mergeFrom</w:t>
      </w:r>
      <w:proofErr w:type="spellEnd"/>
      <w:r w:rsidRPr="004A224E">
        <w:t>(Message other): (只有builder可用) 将 </w:t>
      </w:r>
      <w:r w:rsidRPr="004A224E">
        <w:rPr>
          <w:b/>
          <w:bCs/>
        </w:rPr>
        <w:t>other</w:t>
      </w:r>
      <w:r w:rsidRPr="004A224E">
        <w:t> 的内容合并到这个消息中，覆写单数的字段，附接重复的。</w:t>
      </w:r>
    </w:p>
    <w:p w:rsidR="004A224E" w:rsidRPr="004A224E" w:rsidRDefault="004A224E" w:rsidP="004A224E">
      <w:pPr>
        <w:numPr>
          <w:ilvl w:val="0"/>
          <w:numId w:val="2"/>
        </w:numPr>
      </w:pPr>
      <w:r w:rsidRPr="004A224E">
        <w:t>clear(): (只有builder可用) 清空所有的元素为空状态。</w:t>
      </w:r>
    </w:p>
    <w:p w:rsidR="004A224E" w:rsidRPr="004A224E" w:rsidRDefault="004A224E" w:rsidP="004A224E">
      <w:pPr>
        <w:rPr>
          <w:rFonts w:hint="eastAsia"/>
        </w:rPr>
      </w:pPr>
    </w:p>
    <w:p w:rsidR="004A224E" w:rsidRPr="004A224E" w:rsidRDefault="004A224E" w:rsidP="002D23BD">
      <w:pPr>
        <w:pStyle w:val="1"/>
      </w:pPr>
      <w:r w:rsidRPr="004A224E">
        <w:t>解析和序列化</w:t>
      </w:r>
    </w:p>
    <w:p w:rsidR="004A224E" w:rsidRPr="004A224E" w:rsidRDefault="004A224E" w:rsidP="004A224E">
      <w:r w:rsidRPr="004A224E">
        <w:t>最后，每个protocol buffer类都有使用protocol buffer二进制格式写和读你所选择类型的消息的方法。这些方法包括：</w:t>
      </w:r>
    </w:p>
    <w:p w:rsidR="004A224E" w:rsidRPr="004A224E" w:rsidRDefault="004A224E" w:rsidP="004A224E">
      <w:pPr>
        <w:numPr>
          <w:ilvl w:val="0"/>
          <w:numId w:val="3"/>
        </w:numPr>
      </w:pPr>
      <w:r w:rsidRPr="004A224E">
        <w:t xml:space="preserve">byte[] </w:t>
      </w:r>
      <w:proofErr w:type="spellStart"/>
      <w:r w:rsidRPr="004A224E">
        <w:t>toByteArray</w:t>
      </w:r>
      <w:proofErr w:type="spellEnd"/>
      <w:r w:rsidRPr="004A224E">
        <w:t>();: 序列化消息并返回一个包含它的原始字节的字节数组。</w:t>
      </w:r>
    </w:p>
    <w:p w:rsidR="004A224E" w:rsidRPr="004A224E" w:rsidRDefault="004A224E" w:rsidP="004A224E">
      <w:pPr>
        <w:numPr>
          <w:ilvl w:val="0"/>
          <w:numId w:val="3"/>
        </w:numPr>
      </w:pPr>
      <w:r w:rsidRPr="004A224E">
        <w:t xml:space="preserve">static Person </w:t>
      </w:r>
      <w:proofErr w:type="spellStart"/>
      <w:r w:rsidRPr="004A224E">
        <w:t>parseFrom</w:t>
      </w:r>
      <w:proofErr w:type="spellEnd"/>
      <w:r w:rsidRPr="004A224E">
        <w:t>(byte[] data);: 从给定的字节数组解析一个消息。</w:t>
      </w:r>
    </w:p>
    <w:p w:rsidR="004A224E" w:rsidRPr="004A224E" w:rsidRDefault="004A224E" w:rsidP="004A224E">
      <w:pPr>
        <w:numPr>
          <w:ilvl w:val="0"/>
          <w:numId w:val="3"/>
        </w:numPr>
      </w:pPr>
      <w:r w:rsidRPr="004A224E">
        <w:t xml:space="preserve">void </w:t>
      </w:r>
      <w:proofErr w:type="spellStart"/>
      <w:r w:rsidRPr="004A224E">
        <w:t>writeTo</w:t>
      </w:r>
      <w:proofErr w:type="spellEnd"/>
      <w:r w:rsidRPr="004A224E">
        <w:t>(</w:t>
      </w:r>
      <w:proofErr w:type="spellStart"/>
      <w:r w:rsidRPr="004A224E">
        <w:t>OutputStream</w:t>
      </w:r>
      <w:proofErr w:type="spellEnd"/>
      <w:r w:rsidRPr="004A224E">
        <w:t xml:space="preserve"> output);: 序列化消息并将消息写入</w:t>
      </w:r>
      <w:proofErr w:type="spellStart"/>
      <w:r w:rsidRPr="004A224E">
        <w:rPr>
          <w:b/>
          <w:bCs/>
        </w:rPr>
        <w:t>OutputStream</w:t>
      </w:r>
      <w:proofErr w:type="spellEnd"/>
      <w:r w:rsidRPr="004A224E">
        <w:t>。</w:t>
      </w:r>
    </w:p>
    <w:p w:rsidR="004A224E" w:rsidRPr="004A224E" w:rsidRDefault="004A224E" w:rsidP="004A224E">
      <w:pPr>
        <w:numPr>
          <w:ilvl w:val="0"/>
          <w:numId w:val="3"/>
        </w:numPr>
      </w:pPr>
      <w:r w:rsidRPr="004A224E">
        <w:t xml:space="preserve">static Person </w:t>
      </w:r>
      <w:proofErr w:type="spellStart"/>
      <w:r w:rsidRPr="004A224E">
        <w:t>parseFrom</w:t>
      </w:r>
      <w:proofErr w:type="spellEnd"/>
      <w:r w:rsidRPr="004A224E">
        <w:t>(</w:t>
      </w:r>
      <w:proofErr w:type="spellStart"/>
      <w:r w:rsidRPr="004A224E">
        <w:t>InputStream</w:t>
      </w:r>
      <w:proofErr w:type="spellEnd"/>
      <w:r w:rsidRPr="004A224E">
        <w:t xml:space="preserve"> input);: 从一个</w:t>
      </w:r>
      <w:proofErr w:type="spellStart"/>
      <w:r w:rsidRPr="004A224E">
        <w:rPr>
          <w:b/>
          <w:bCs/>
        </w:rPr>
        <w:t>InputStream</w:t>
      </w:r>
      <w:proofErr w:type="spellEnd"/>
      <w:r w:rsidRPr="004A224E">
        <w:t> 读取并解析消息。</w:t>
      </w:r>
    </w:p>
    <w:p w:rsidR="004A224E" w:rsidRPr="004C210C" w:rsidRDefault="004A224E">
      <w:pPr>
        <w:rPr>
          <w:rFonts w:hint="eastAsia"/>
        </w:rPr>
      </w:pPr>
    </w:p>
    <w:sectPr w:rsidR="004A224E" w:rsidRPr="004C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575"/>
    <w:multiLevelType w:val="multilevel"/>
    <w:tmpl w:val="794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A587D"/>
    <w:multiLevelType w:val="multilevel"/>
    <w:tmpl w:val="12C0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35601"/>
    <w:multiLevelType w:val="hybridMultilevel"/>
    <w:tmpl w:val="456CC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5968F4"/>
    <w:multiLevelType w:val="multilevel"/>
    <w:tmpl w:val="4BB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0C"/>
    <w:rsid w:val="00066D11"/>
    <w:rsid w:val="000A7C0D"/>
    <w:rsid w:val="002D23BD"/>
    <w:rsid w:val="004A224E"/>
    <w:rsid w:val="004C210C"/>
    <w:rsid w:val="007A7C27"/>
    <w:rsid w:val="00986DC4"/>
    <w:rsid w:val="009C3FA7"/>
    <w:rsid w:val="00C37042"/>
    <w:rsid w:val="00C85755"/>
    <w:rsid w:val="00E63D34"/>
    <w:rsid w:val="00E90EBC"/>
    <w:rsid w:val="00F3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BC0B"/>
  <w15:chartTrackingRefBased/>
  <w15:docId w15:val="{469C46A6-3307-4A60-98C4-DEECBB5E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3B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3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21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21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210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A224E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4A224E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2D23B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D23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D23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D23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23B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90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protocol-buff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S.Z. Xie</dc:creator>
  <cp:keywords/>
  <dc:description/>
  <cp:lastModifiedBy>S.Z. Xie</cp:lastModifiedBy>
  <cp:revision>2</cp:revision>
  <dcterms:created xsi:type="dcterms:W3CDTF">2017-05-03T16:01:00Z</dcterms:created>
  <dcterms:modified xsi:type="dcterms:W3CDTF">2017-05-03T16:54:00Z</dcterms:modified>
</cp:coreProperties>
</file>