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3" w:after="0"/>
        <w:rPr/>
      </w:pPr>
      <w:r>
        <w:rPr/>
        <w:t>MEMORANDUM</w:t>
      </w:r>
      <w:r>
        <w:rPr>
          <w:spacing w:val="-13"/>
        </w:rPr>
        <w:t xml:space="preserve"> </w:t>
      </w:r>
      <w:r>
        <w:rPr/>
        <w:t>OF</w:t>
      </w:r>
      <w:r>
        <w:rPr>
          <w:spacing w:val="-15"/>
        </w:rPr>
        <w:t xml:space="preserve"> </w:t>
      </w:r>
      <w:r>
        <w:rPr>
          <w:spacing w:val="-2"/>
        </w:rPr>
        <w:t>AGREEMENT</w:t>
      </w:r>
    </w:p>
    <w:p>
      <w:pPr>
        <w:pStyle w:val="BodyText"/>
        <w:spacing w:lineRule="auto" w:line="360" w:before="196" w:after="0"/>
        <w:ind w:hanging="0" w:left="220" w:right="510"/>
        <w:rPr>
          <w:b/>
        </w:rPr>
      </w:pPr>
      <w:r>
        <w:rPr/>
        <w:t xml:space="preserve">This Memorandum of Agreement is made on </w:t>
      </w:r>
      <w:r>
        <w:rPr>
          <w:b/>
        </w:rPr>
        <w:t xml:space="preserve">MARCH 16TH 2025, </w:t>
      </w:r>
      <w:r>
        <w:rPr/>
        <w:t>between PineApp</w:t>
      </w:r>
      <w:r>
        <w:rPr>
          <w:spacing w:val="-1"/>
        </w:rPr>
        <w:t xml:space="preserve"> </w:t>
      </w:r>
      <w:r>
        <w:rPr/>
        <w:t>Tech,</w:t>
      </w:r>
      <w:r>
        <w:rPr>
          <w:spacing w:val="-3"/>
        </w:rPr>
        <w:t xml:space="preserve"> </w:t>
      </w:r>
      <w:r>
        <w:rPr/>
        <w:t>the brand</w:t>
      </w:r>
      <w:r>
        <w:rPr>
          <w:spacing w:val="-3"/>
        </w:rPr>
        <w:t xml:space="preserve"> </w:t>
      </w:r>
      <w:r>
        <w:rPr/>
        <w:t>identity of PineApp</w:t>
      </w:r>
      <w:r>
        <w:rPr>
          <w:spacing w:val="-1"/>
        </w:rPr>
        <w:t xml:space="preserve"> </w:t>
      </w:r>
      <w:r>
        <w:rPr/>
        <w:t>Solutions</w:t>
      </w:r>
      <w:r>
        <w:rPr>
          <w:spacing w:val="-2"/>
        </w:rPr>
        <w:t xml:space="preserve"> </w:t>
      </w:r>
      <w:r>
        <w:rPr/>
        <w:t xml:space="preserve">Limited herein referred to as the </w:t>
      </w:r>
      <w:r>
        <w:rPr>
          <w:b/>
        </w:rPr>
        <w:t>1</w:t>
      </w:r>
      <w:r>
        <w:rPr>
          <w:b/>
          <w:vertAlign w:val="superscript"/>
        </w:rPr>
        <w:t>st</w:t>
      </w:r>
      <w:r>
        <w:rPr>
          <w:b/>
          <w:position w:val="0"/>
          <w:sz w:val="24"/>
          <w:vertAlign w:val="baseline"/>
        </w:rPr>
        <w:t xml:space="preserve"> Party</w:t>
      </w:r>
      <w:r>
        <w:rPr>
          <w:b/>
          <w:spacing w:val="-2"/>
          <w:position w:val="0"/>
          <w:sz w:val="24"/>
          <w:vertAlign w:val="baseline"/>
        </w:rPr>
        <w:t xml:space="preserve"> </w:t>
      </w:r>
      <w:r>
        <w:rPr>
          <w:position w:val="0"/>
          <w:sz w:val="24"/>
          <w:vertAlign w:val="baseline"/>
        </w:rPr>
        <w:t>and ACHEAMPONG JOSEPH herein</w:t>
      </w:r>
      <w:r>
        <w:rPr>
          <w:spacing w:val="-2"/>
          <w:position w:val="0"/>
          <w:sz w:val="24"/>
          <w:vertAlign w:val="baseline"/>
        </w:rPr>
        <w:t xml:space="preserve"> </w:t>
      </w:r>
      <w:r>
        <w:rPr>
          <w:position w:val="0"/>
          <w:sz w:val="24"/>
          <w:vertAlign w:val="baseline"/>
        </w:rPr>
        <w:t>referred to</w:t>
      </w:r>
      <w:r>
        <w:rPr>
          <w:spacing w:val="-2"/>
          <w:position w:val="0"/>
          <w:sz w:val="24"/>
          <w:vertAlign w:val="baseline"/>
        </w:rPr>
        <w:t xml:space="preserve"> </w:t>
      </w:r>
      <w:r>
        <w:rPr>
          <w:position w:val="0"/>
          <w:sz w:val="24"/>
          <w:vertAlign w:val="baseline"/>
        </w:rPr>
        <w:t xml:space="preserve">as the </w:t>
      </w:r>
      <w:r>
        <w:rPr>
          <w:b/>
          <w:position w:val="0"/>
          <w:sz w:val="24"/>
          <w:vertAlign w:val="baseline"/>
        </w:rPr>
        <w:t>2</w:t>
      </w:r>
      <w:r>
        <w:rPr>
          <w:b/>
          <w:vertAlign w:val="superscript"/>
        </w:rPr>
        <w:t>nd</w:t>
      </w:r>
      <w:r>
        <w:rPr>
          <w:b/>
          <w:position w:val="0"/>
          <w:sz w:val="24"/>
          <w:vertAlign w:val="baseline"/>
        </w:rPr>
        <w:t xml:space="preserve"> </w:t>
      </w:r>
      <w:r>
        <w:rPr>
          <w:b/>
          <w:spacing w:val="-2"/>
          <w:position w:val="0"/>
          <w:sz w:val="24"/>
          <w:vertAlign w:val="baseline"/>
        </w:rPr>
        <w:t>Party.</w:t>
      </w:r>
    </w:p>
    <w:p>
      <w:pPr>
        <w:pStyle w:val="BodyText"/>
        <w:spacing w:lineRule="auto" w:line="362" w:before="6" w:after="0"/>
        <w:ind w:hanging="0" w:left="220" w:right="509"/>
        <w:rPr/>
      </w:pPr>
      <w:r>
        <w:rPr/>
        <w:t>The Agreement sets forth the basis of work dynamics between the parties for the</w:t>
      </w:r>
      <w:r>
        <w:rPr>
          <w:spacing w:val="-17"/>
        </w:rPr>
        <w:t xml:space="preserve"> </w:t>
      </w:r>
      <w:r>
        <w:rPr/>
        <w:t>maintenance</w:t>
      </w:r>
      <w:r>
        <w:rPr>
          <w:spacing w:val="-17"/>
        </w:rPr>
        <w:t xml:space="preserve"> </w:t>
      </w:r>
      <w:r>
        <w:rPr/>
        <w:t>and</w:t>
      </w:r>
      <w:r>
        <w:rPr>
          <w:spacing w:val="-16"/>
        </w:rPr>
        <w:t xml:space="preserve"> </w:t>
      </w:r>
      <w:r>
        <w:rPr/>
        <w:t>building,</w:t>
      </w:r>
      <w:r>
        <w:rPr>
          <w:spacing w:val="-17"/>
        </w:rPr>
        <w:t xml:space="preserve"> </w:t>
      </w:r>
      <w:r>
        <w:rPr/>
        <w:t>testing,</w:t>
      </w:r>
      <w:r>
        <w:rPr>
          <w:spacing w:val="-17"/>
        </w:rPr>
        <w:t xml:space="preserve"> </w:t>
      </w:r>
      <w:r>
        <w:rPr/>
        <w:t>deploying</w:t>
      </w:r>
      <w:r>
        <w:rPr>
          <w:spacing w:val="-17"/>
        </w:rPr>
        <w:t xml:space="preserve"> </w:t>
      </w:r>
      <w:r>
        <w:rPr/>
        <w:t>and</w:t>
      </w:r>
      <w:r>
        <w:rPr>
          <w:spacing w:val="-16"/>
        </w:rPr>
        <w:t xml:space="preserve"> </w:t>
      </w:r>
      <w:r>
        <w:rPr/>
        <w:t>implementing</w:t>
      </w:r>
      <w:r>
        <w:rPr>
          <w:spacing w:val="-17"/>
        </w:rPr>
        <w:t xml:space="preserve"> </w:t>
      </w:r>
      <w:r>
        <w:rPr/>
        <w:t>of</w:t>
      </w:r>
      <w:r>
        <w:rPr>
          <w:spacing w:val="-17"/>
        </w:rPr>
        <w:t xml:space="preserve"> </w:t>
      </w:r>
      <w:r>
        <w:rPr/>
        <w:t>Tech</w:t>
      </w:r>
      <w:r>
        <w:rPr>
          <w:spacing w:val="-16"/>
        </w:rPr>
        <w:t xml:space="preserve"> </w:t>
      </w:r>
      <w:r>
        <w:rPr/>
        <w:t>App solutions aimed at empowering businesses and creating software solutions.</w:t>
      </w:r>
    </w:p>
    <w:p>
      <w:pPr>
        <w:pStyle w:val="BodyText"/>
        <w:spacing w:lineRule="auto" w:line="360"/>
        <w:ind w:hanging="0" w:left="220" w:right="513"/>
        <w:rPr/>
      </w:pPr>
      <w:r>
        <w:rPr/>
        <w:t>The</w:t>
      </w:r>
      <w:r>
        <w:rPr>
          <w:spacing w:val="-3"/>
        </w:rPr>
        <w:t xml:space="preserve"> </w:t>
      </w:r>
      <w:r>
        <w:rPr/>
        <w:t>parties</w:t>
      </w:r>
      <w:r>
        <w:rPr>
          <w:spacing w:val="-4"/>
        </w:rPr>
        <w:t xml:space="preserve"> </w:t>
      </w:r>
      <w:r>
        <w:rPr/>
        <w:t>hereby</w:t>
      </w:r>
      <w:r>
        <w:rPr>
          <w:spacing w:val="-4"/>
        </w:rPr>
        <w:t xml:space="preserve"> </w:t>
      </w:r>
      <w:r>
        <w:rPr/>
        <w:t>bind</w:t>
      </w:r>
      <w:r>
        <w:rPr>
          <w:spacing w:val="-4"/>
        </w:rPr>
        <w:t xml:space="preserve"> </w:t>
      </w:r>
      <w:r>
        <w:rPr/>
        <w:t>themselves</w:t>
      </w:r>
      <w:r>
        <w:rPr>
          <w:spacing w:val="-4"/>
        </w:rPr>
        <w:t xml:space="preserve"> </w:t>
      </w:r>
      <w:r>
        <w:rPr/>
        <w:t>to</w:t>
      </w:r>
      <w:r>
        <w:rPr>
          <w:spacing w:val="-4"/>
        </w:rPr>
        <w:t xml:space="preserve"> </w:t>
      </w:r>
      <w:r>
        <w:rPr/>
        <w:t>undertake</w:t>
      </w:r>
      <w:r>
        <w:rPr>
          <w:spacing w:val="-4"/>
        </w:rPr>
        <w:t xml:space="preserve"> </w:t>
      </w:r>
      <w:r>
        <w:rPr/>
        <w:t>a</w:t>
      </w:r>
      <w:r>
        <w:rPr>
          <w:spacing w:val="-3"/>
        </w:rPr>
        <w:t xml:space="preserve"> </w:t>
      </w:r>
      <w:r>
        <w:rPr/>
        <w:t>Contract</w:t>
      </w:r>
      <w:r>
        <w:rPr>
          <w:spacing w:val="-4"/>
        </w:rPr>
        <w:t xml:space="preserve"> </w:t>
      </w:r>
      <w:r>
        <w:rPr/>
        <w:t>Agreement</w:t>
      </w:r>
      <w:r>
        <w:rPr>
          <w:spacing w:val="-4"/>
        </w:rPr>
        <w:t xml:space="preserve"> </w:t>
      </w:r>
      <w:r>
        <w:rPr/>
        <w:t>under the following terms and conditions:</w:t>
      </w:r>
    </w:p>
    <w:p>
      <w:pPr>
        <w:pStyle w:val="Heading1"/>
        <w:rPr>
          <w:i/>
          <w:i/>
        </w:rPr>
      </w:pPr>
      <w:r>
        <w:rPr>
          <w:i/>
          <w:spacing w:val="-2"/>
        </w:rPr>
        <w:t>TERMS</w:t>
      </w:r>
    </w:p>
    <w:p>
      <w:pPr>
        <w:pStyle w:val="ListParagraph"/>
        <w:numPr>
          <w:ilvl w:val="0"/>
          <w:numId w:val="2"/>
        </w:numPr>
        <w:tabs>
          <w:tab w:val="clear" w:pos="720"/>
          <w:tab w:val="left" w:pos="643" w:leader="none"/>
        </w:tabs>
        <w:spacing w:lineRule="auto" w:line="362" w:before="128" w:after="0"/>
        <w:ind w:hanging="423" w:left="643" w:right="515"/>
        <w:jc w:val="both"/>
        <w:rPr>
          <w:rFonts w:ascii="Times New Roman" w:hAnsi="Times New Roman"/>
          <w:sz w:val="24"/>
        </w:rPr>
      </w:pPr>
      <w:r>
        <w:rPr>
          <w:sz w:val="24"/>
        </w:rPr>
        <w:t>The</w:t>
      </w:r>
      <w:r>
        <w:rPr>
          <w:spacing w:val="-11"/>
          <w:sz w:val="24"/>
        </w:rPr>
        <w:t xml:space="preserve"> </w:t>
      </w:r>
      <w:r>
        <w:rPr>
          <w:b/>
          <w:sz w:val="24"/>
        </w:rPr>
        <w:t>1</w:t>
      </w:r>
      <w:r>
        <w:rPr>
          <w:b/>
          <w:sz w:val="24"/>
          <w:vertAlign w:val="superscript"/>
        </w:rPr>
        <w:t>st</w:t>
      </w:r>
      <w:r>
        <w:rPr>
          <w:b/>
          <w:spacing w:val="-12"/>
          <w:position w:val="0"/>
          <w:sz w:val="24"/>
          <w:sz w:val="24"/>
          <w:vertAlign w:val="baseline"/>
        </w:rPr>
        <w:t xml:space="preserve"> </w:t>
      </w:r>
      <w:r>
        <w:rPr>
          <w:b/>
          <w:position w:val="0"/>
          <w:sz w:val="24"/>
          <w:sz w:val="24"/>
          <w:vertAlign w:val="baseline"/>
        </w:rPr>
        <w:t>Party</w:t>
      </w:r>
      <w:r>
        <w:rPr>
          <w:b/>
          <w:spacing w:val="-16"/>
          <w:position w:val="0"/>
          <w:sz w:val="24"/>
          <w:sz w:val="24"/>
          <w:vertAlign w:val="baseline"/>
        </w:rPr>
        <w:t xml:space="preserve"> </w:t>
      </w:r>
      <w:r>
        <w:rPr>
          <w:position w:val="0"/>
          <w:sz w:val="24"/>
          <w:sz w:val="24"/>
          <w:vertAlign w:val="baseline"/>
        </w:rPr>
        <w:t>shall</w:t>
      </w:r>
      <w:r>
        <w:rPr>
          <w:spacing w:val="-12"/>
          <w:position w:val="0"/>
          <w:sz w:val="24"/>
          <w:sz w:val="24"/>
          <w:vertAlign w:val="baseline"/>
        </w:rPr>
        <w:t xml:space="preserve"> </w:t>
      </w:r>
      <w:r>
        <w:rPr>
          <w:position w:val="0"/>
          <w:sz w:val="24"/>
          <w:sz w:val="24"/>
          <w:vertAlign w:val="baseline"/>
        </w:rPr>
        <w:t>have</w:t>
      </w:r>
      <w:r>
        <w:rPr>
          <w:spacing w:val="-11"/>
          <w:position w:val="0"/>
          <w:sz w:val="24"/>
          <w:sz w:val="24"/>
          <w:vertAlign w:val="baseline"/>
        </w:rPr>
        <w:t xml:space="preserve"> </w:t>
      </w:r>
      <w:r>
        <w:rPr>
          <w:position w:val="0"/>
          <w:sz w:val="24"/>
          <w:sz w:val="24"/>
          <w:vertAlign w:val="baseline"/>
        </w:rPr>
        <w:t>the</w:t>
      </w:r>
      <w:r>
        <w:rPr>
          <w:spacing w:val="-11"/>
          <w:position w:val="0"/>
          <w:sz w:val="24"/>
          <w:sz w:val="24"/>
          <w:vertAlign w:val="baseline"/>
        </w:rPr>
        <w:t xml:space="preserve"> </w:t>
      </w:r>
      <w:r>
        <w:rPr>
          <w:position w:val="0"/>
          <w:sz w:val="24"/>
          <w:sz w:val="24"/>
          <w:vertAlign w:val="baseline"/>
        </w:rPr>
        <w:t>full</w:t>
      </w:r>
      <w:r>
        <w:rPr>
          <w:spacing w:val="-9"/>
          <w:position w:val="0"/>
          <w:sz w:val="24"/>
          <w:sz w:val="24"/>
          <w:vertAlign w:val="baseline"/>
        </w:rPr>
        <w:t xml:space="preserve"> </w:t>
      </w:r>
      <w:r>
        <w:rPr>
          <w:position w:val="0"/>
          <w:sz w:val="24"/>
          <w:sz w:val="24"/>
          <w:vertAlign w:val="baseline"/>
        </w:rPr>
        <w:t>access</w:t>
      </w:r>
      <w:r>
        <w:rPr>
          <w:spacing w:val="-12"/>
          <w:position w:val="0"/>
          <w:sz w:val="24"/>
          <w:sz w:val="24"/>
          <w:vertAlign w:val="baseline"/>
        </w:rPr>
        <w:t xml:space="preserve"> </w:t>
      </w:r>
      <w:r>
        <w:rPr>
          <w:position w:val="0"/>
          <w:sz w:val="24"/>
          <w:sz w:val="24"/>
          <w:vertAlign w:val="baseline"/>
        </w:rPr>
        <w:t>and</w:t>
      </w:r>
      <w:r>
        <w:rPr>
          <w:spacing w:val="-11"/>
          <w:position w:val="0"/>
          <w:sz w:val="24"/>
          <w:sz w:val="24"/>
          <w:vertAlign w:val="baseline"/>
        </w:rPr>
        <w:t xml:space="preserve"> </w:t>
      </w:r>
      <w:r>
        <w:rPr>
          <w:position w:val="0"/>
          <w:sz w:val="24"/>
          <w:sz w:val="24"/>
          <w:vertAlign w:val="baseline"/>
        </w:rPr>
        <w:t>ownership</w:t>
      </w:r>
      <w:r>
        <w:rPr>
          <w:spacing w:val="-10"/>
          <w:position w:val="0"/>
          <w:sz w:val="24"/>
          <w:sz w:val="24"/>
          <w:vertAlign w:val="baseline"/>
        </w:rPr>
        <w:t xml:space="preserve"> </w:t>
      </w:r>
      <w:r>
        <w:rPr>
          <w:position w:val="0"/>
          <w:sz w:val="24"/>
          <w:sz w:val="24"/>
          <w:vertAlign w:val="baseline"/>
        </w:rPr>
        <w:t>rights</w:t>
      </w:r>
      <w:r>
        <w:rPr>
          <w:spacing w:val="-12"/>
          <w:position w:val="0"/>
          <w:sz w:val="24"/>
          <w:sz w:val="24"/>
          <w:vertAlign w:val="baseline"/>
        </w:rPr>
        <w:t xml:space="preserve"> </w:t>
      </w:r>
      <w:r>
        <w:rPr>
          <w:position w:val="0"/>
          <w:sz w:val="24"/>
          <w:sz w:val="24"/>
          <w:vertAlign w:val="baseline"/>
        </w:rPr>
        <w:t>to</w:t>
      </w:r>
      <w:r>
        <w:rPr>
          <w:spacing w:val="-12"/>
          <w:position w:val="0"/>
          <w:sz w:val="24"/>
          <w:sz w:val="24"/>
          <w:vertAlign w:val="baseline"/>
        </w:rPr>
        <w:t xml:space="preserve"> </w:t>
      </w:r>
      <w:r>
        <w:rPr>
          <w:position w:val="0"/>
          <w:sz w:val="24"/>
          <w:sz w:val="24"/>
          <w:vertAlign w:val="baseline"/>
        </w:rPr>
        <w:t>all</w:t>
      </w:r>
      <w:r>
        <w:rPr>
          <w:spacing w:val="-9"/>
          <w:position w:val="0"/>
          <w:sz w:val="24"/>
          <w:sz w:val="24"/>
          <w:vertAlign w:val="baseline"/>
        </w:rPr>
        <w:t xml:space="preserve"> </w:t>
      </w:r>
      <w:r>
        <w:rPr>
          <w:position w:val="0"/>
          <w:sz w:val="24"/>
          <w:sz w:val="24"/>
          <w:vertAlign w:val="baseline"/>
        </w:rPr>
        <w:t>software programs developed for and under PineApp Tech.</w:t>
      </w:r>
    </w:p>
    <w:p>
      <w:pPr>
        <w:pStyle w:val="ListParagraph"/>
        <w:numPr>
          <w:ilvl w:val="0"/>
          <w:numId w:val="2"/>
        </w:numPr>
        <w:tabs>
          <w:tab w:val="clear" w:pos="720"/>
          <w:tab w:val="left" w:pos="643" w:leader="none"/>
        </w:tabs>
        <w:spacing w:lineRule="auto" w:line="360" w:before="0" w:after="0"/>
        <w:ind w:hanging="423" w:left="643" w:right="509"/>
        <w:jc w:val="both"/>
        <w:rPr>
          <w:rFonts w:ascii="Times New Roman" w:hAnsi="Times New Roman"/>
          <w:sz w:val="24"/>
        </w:rPr>
      </w:pPr>
      <w:r>
        <w:rPr>
          <w:sz w:val="24"/>
        </w:rPr>
        <w:t>All decisions and action made and taken</w:t>
      </w:r>
      <w:r>
        <w:rPr>
          <w:spacing w:val="-3"/>
          <w:sz w:val="24"/>
        </w:rPr>
        <w:t xml:space="preserve"> </w:t>
      </w:r>
      <w:r>
        <w:rPr>
          <w:sz w:val="24"/>
        </w:rPr>
        <w:t>in the course of this employment with regards to PineApp Tech softwares, products, IP usage is subject to the knowledge and approval of the first party (employer).</w:t>
      </w:r>
    </w:p>
    <w:p>
      <w:pPr>
        <w:pStyle w:val="ListParagraph"/>
        <w:numPr>
          <w:ilvl w:val="0"/>
          <w:numId w:val="2"/>
        </w:numPr>
        <w:tabs>
          <w:tab w:val="clear" w:pos="720"/>
          <w:tab w:val="left" w:pos="643" w:leader="none"/>
        </w:tabs>
        <w:spacing w:lineRule="auto" w:line="360" w:before="0" w:after="0"/>
        <w:ind w:hanging="423" w:left="643" w:right="511"/>
        <w:jc w:val="both"/>
        <w:rPr>
          <w:rFonts w:ascii="Times New Roman" w:hAnsi="Times New Roman"/>
          <w:sz w:val="24"/>
        </w:rPr>
      </w:pPr>
      <w:r>
        <w:rPr>
          <w:sz w:val="24"/>
        </w:rPr>
        <w:t>All the software, source codes, repositories, version control applications and their contents used for and on behalf of PineApp Tech for any of her projects or related projects directly or indirectly, shall not be replicated, duplicated, cloned, used, or shared with anyone, business, prospects, proposals,</w:t>
      </w:r>
      <w:r>
        <w:rPr>
          <w:spacing w:val="-6"/>
          <w:sz w:val="24"/>
        </w:rPr>
        <w:t xml:space="preserve"> </w:t>
      </w:r>
      <w:r>
        <w:rPr>
          <w:sz w:val="24"/>
        </w:rPr>
        <w:t>and</w:t>
      </w:r>
      <w:r>
        <w:rPr>
          <w:spacing w:val="-8"/>
          <w:sz w:val="24"/>
        </w:rPr>
        <w:t xml:space="preserve"> </w:t>
      </w:r>
      <w:r>
        <w:rPr>
          <w:sz w:val="24"/>
        </w:rPr>
        <w:t>opportunity</w:t>
      </w:r>
      <w:r>
        <w:rPr>
          <w:spacing w:val="-8"/>
          <w:sz w:val="24"/>
        </w:rPr>
        <w:t xml:space="preserve"> </w:t>
      </w:r>
      <w:r>
        <w:rPr>
          <w:sz w:val="24"/>
        </w:rPr>
        <w:t>during</w:t>
      </w:r>
      <w:r>
        <w:rPr>
          <w:spacing w:val="-8"/>
          <w:sz w:val="24"/>
        </w:rPr>
        <w:t xml:space="preserve"> </w:t>
      </w:r>
      <w:r>
        <w:rPr>
          <w:sz w:val="24"/>
        </w:rPr>
        <w:t>your</w:t>
      </w:r>
      <w:r>
        <w:rPr>
          <w:spacing w:val="-7"/>
          <w:sz w:val="24"/>
        </w:rPr>
        <w:t xml:space="preserve"> </w:t>
      </w:r>
      <w:r>
        <w:rPr>
          <w:sz w:val="24"/>
        </w:rPr>
        <w:t>engagement</w:t>
      </w:r>
      <w:r>
        <w:rPr>
          <w:spacing w:val="-4"/>
          <w:sz w:val="24"/>
        </w:rPr>
        <w:t xml:space="preserve"> </w:t>
      </w:r>
      <w:r>
        <w:rPr>
          <w:sz w:val="24"/>
        </w:rPr>
        <w:t>with</w:t>
      </w:r>
      <w:r>
        <w:rPr>
          <w:spacing w:val="-8"/>
          <w:sz w:val="24"/>
        </w:rPr>
        <w:t xml:space="preserve"> </w:t>
      </w:r>
      <w:r>
        <w:rPr>
          <w:sz w:val="24"/>
        </w:rPr>
        <w:t>PineApp</w:t>
      </w:r>
      <w:r>
        <w:rPr>
          <w:spacing w:val="-8"/>
          <w:sz w:val="24"/>
        </w:rPr>
        <w:t xml:space="preserve"> </w:t>
      </w:r>
      <w:r>
        <w:rPr>
          <w:sz w:val="24"/>
        </w:rPr>
        <w:t>or</w:t>
      </w:r>
      <w:r>
        <w:rPr>
          <w:spacing w:val="-7"/>
          <w:sz w:val="24"/>
        </w:rPr>
        <w:t xml:space="preserve"> </w:t>
      </w:r>
      <w:r>
        <w:rPr>
          <w:sz w:val="24"/>
        </w:rPr>
        <w:t>at</w:t>
      </w:r>
      <w:r>
        <w:rPr>
          <w:spacing w:val="-8"/>
          <w:sz w:val="24"/>
        </w:rPr>
        <w:t xml:space="preserve"> </w:t>
      </w:r>
      <w:r>
        <w:rPr>
          <w:sz w:val="24"/>
        </w:rPr>
        <w:t>the point of exit/termination from PineApp or thereafter.</w:t>
      </w:r>
    </w:p>
    <w:p>
      <w:pPr>
        <w:pStyle w:val="ListParagraph"/>
        <w:numPr>
          <w:ilvl w:val="0"/>
          <w:numId w:val="2"/>
        </w:numPr>
        <w:tabs>
          <w:tab w:val="clear" w:pos="720"/>
          <w:tab w:val="left" w:pos="643" w:leader="none"/>
        </w:tabs>
        <w:spacing w:lineRule="auto" w:line="362" w:before="0" w:after="0"/>
        <w:ind w:hanging="423" w:left="643" w:right="526"/>
        <w:jc w:val="both"/>
        <w:rPr>
          <w:rFonts w:ascii="Times New Roman" w:hAnsi="Times New Roman"/>
          <w:sz w:val="24"/>
        </w:rPr>
      </w:pPr>
      <w:r>
        <w:rPr>
          <w:sz w:val="24"/>
        </w:rPr>
        <w:t>All</w:t>
      </w:r>
      <w:r>
        <w:rPr>
          <w:spacing w:val="-13"/>
          <w:sz w:val="24"/>
        </w:rPr>
        <w:t xml:space="preserve"> </w:t>
      </w:r>
      <w:r>
        <w:rPr>
          <w:sz w:val="24"/>
        </w:rPr>
        <w:t>decisions</w:t>
      </w:r>
      <w:r>
        <w:rPr>
          <w:spacing w:val="-11"/>
          <w:sz w:val="24"/>
        </w:rPr>
        <w:t xml:space="preserve"> </w:t>
      </w:r>
      <w:r>
        <w:rPr>
          <w:sz w:val="24"/>
        </w:rPr>
        <w:t>and</w:t>
      </w:r>
      <w:r>
        <w:rPr>
          <w:spacing w:val="-16"/>
          <w:sz w:val="24"/>
        </w:rPr>
        <w:t xml:space="preserve"> </w:t>
      </w:r>
      <w:r>
        <w:rPr>
          <w:sz w:val="24"/>
        </w:rPr>
        <w:t>actions</w:t>
      </w:r>
      <w:r>
        <w:rPr>
          <w:spacing w:val="38"/>
          <w:sz w:val="24"/>
        </w:rPr>
        <w:t xml:space="preserve"> </w:t>
      </w:r>
      <w:r>
        <w:rPr>
          <w:sz w:val="24"/>
        </w:rPr>
        <w:t>made</w:t>
      </w:r>
      <w:r>
        <w:rPr>
          <w:spacing w:val="-12"/>
          <w:sz w:val="24"/>
        </w:rPr>
        <w:t xml:space="preserve"> </w:t>
      </w:r>
      <w:r>
        <w:rPr>
          <w:sz w:val="24"/>
        </w:rPr>
        <w:t>and</w:t>
      </w:r>
      <w:r>
        <w:rPr>
          <w:spacing w:val="-12"/>
          <w:sz w:val="24"/>
        </w:rPr>
        <w:t xml:space="preserve"> </w:t>
      </w:r>
      <w:r>
        <w:rPr>
          <w:sz w:val="24"/>
        </w:rPr>
        <w:t>taken</w:t>
      </w:r>
      <w:r>
        <w:rPr>
          <w:spacing w:val="-17"/>
          <w:sz w:val="24"/>
        </w:rPr>
        <w:t xml:space="preserve"> </w:t>
      </w:r>
      <w:r>
        <w:rPr>
          <w:sz w:val="24"/>
        </w:rPr>
        <w:t>in</w:t>
      </w:r>
      <w:r>
        <w:rPr>
          <w:spacing w:val="-12"/>
          <w:sz w:val="24"/>
        </w:rPr>
        <w:t xml:space="preserve"> </w:t>
      </w:r>
      <w:r>
        <w:rPr>
          <w:sz w:val="24"/>
        </w:rPr>
        <w:t>the</w:t>
      </w:r>
      <w:r>
        <w:rPr>
          <w:spacing w:val="-12"/>
          <w:sz w:val="24"/>
        </w:rPr>
        <w:t xml:space="preserve"> </w:t>
      </w:r>
      <w:r>
        <w:rPr>
          <w:sz w:val="24"/>
        </w:rPr>
        <w:t>course</w:t>
      </w:r>
      <w:r>
        <w:rPr>
          <w:spacing w:val="-17"/>
          <w:sz w:val="24"/>
        </w:rPr>
        <w:t xml:space="preserve"> </w:t>
      </w:r>
      <w:r>
        <w:rPr>
          <w:sz w:val="24"/>
        </w:rPr>
        <w:t>of</w:t>
      </w:r>
      <w:r>
        <w:rPr>
          <w:spacing w:val="-12"/>
          <w:sz w:val="24"/>
        </w:rPr>
        <w:t xml:space="preserve"> </w:t>
      </w:r>
      <w:r>
        <w:rPr>
          <w:sz w:val="24"/>
        </w:rPr>
        <w:t>this</w:t>
      </w:r>
      <w:r>
        <w:rPr>
          <w:spacing w:val="-13"/>
          <w:sz w:val="24"/>
        </w:rPr>
        <w:t xml:space="preserve"> </w:t>
      </w:r>
      <w:r>
        <w:rPr>
          <w:sz w:val="24"/>
        </w:rPr>
        <w:t>employment will</w:t>
      </w:r>
      <w:r>
        <w:rPr>
          <w:spacing w:val="40"/>
          <w:sz w:val="24"/>
        </w:rPr>
        <w:t xml:space="preserve"> </w:t>
      </w:r>
      <w:r>
        <w:rPr>
          <w:sz w:val="24"/>
        </w:rPr>
        <w:t>be for the purpose and benefit of PineApp Tech.</w:t>
      </w:r>
    </w:p>
    <w:p>
      <w:pPr>
        <w:pStyle w:val="ListParagraph"/>
        <w:numPr>
          <w:ilvl w:val="0"/>
          <w:numId w:val="2"/>
        </w:numPr>
        <w:tabs>
          <w:tab w:val="clear" w:pos="720"/>
          <w:tab w:val="left" w:pos="643" w:leader="none"/>
        </w:tabs>
        <w:spacing w:lineRule="auto" w:line="355" w:before="0" w:after="0"/>
        <w:ind w:hanging="423" w:left="643" w:right="504"/>
        <w:jc w:val="both"/>
        <w:rPr>
          <w:rFonts w:ascii="Times New Roman" w:hAnsi="Times New Roman"/>
          <w:sz w:val="24"/>
        </w:rPr>
      </w:pPr>
      <w:r>
        <w:rPr>
          <w:sz w:val="24"/>
        </w:rPr>
        <w:t>Your gross monthly Compensation is N250,000 (Two Hundred and Fifty Thousand Naira) payable on the following conditions:</w:t>
      </w:r>
    </w:p>
    <w:p>
      <w:pPr>
        <w:pStyle w:val="ListParagraph"/>
        <w:numPr>
          <w:ilvl w:val="0"/>
          <w:numId w:val="2"/>
        </w:numPr>
        <w:tabs>
          <w:tab w:val="clear" w:pos="720"/>
          <w:tab w:val="left" w:pos="643" w:leader="none"/>
        </w:tabs>
        <w:spacing w:lineRule="auto" w:line="240" w:before="0" w:after="0"/>
        <w:ind w:hanging="423" w:left="643" w:right="436"/>
        <w:jc w:val="left"/>
        <w:rPr>
          <w:rFonts w:ascii="Times New Roman" w:hAnsi="Times New Roman"/>
          <w:sz w:val="22"/>
        </w:rPr>
      </w:pPr>
      <w:r>
        <w:rPr>
          <w:rFonts w:ascii="Segoe UI" w:hAnsi="Segoe UI"/>
          <w:sz w:val="22"/>
        </w:rPr>
        <w:t>The</w:t>
      </w:r>
      <w:r>
        <w:rPr>
          <w:rFonts w:ascii="Segoe UI" w:hAnsi="Segoe UI"/>
          <w:spacing w:val="-2"/>
          <w:sz w:val="22"/>
        </w:rPr>
        <w:t xml:space="preserve"> </w:t>
      </w:r>
      <w:r>
        <w:rPr>
          <w:rFonts w:ascii="Segoe UI" w:hAnsi="Segoe UI"/>
          <w:sz w:val="22"/>
        </w:rPr>
        <w:t>gross</w:t>
      </w:r>
      <w:r>
        <w:rPr>
          <w:rFonts w:ascii="Segoe UI" w:hAnsi="Segoe UI"/>
          <w:spacing w:val="-4"/>
          <w:sz w:val="22"/>
        </w:rPr>
        <w:t xml:space="preserve"> </w:t>
      </w:r>
      <w:r>
        <w:rPr>
          <w:rFonts w:ascii="Segoe UI" w:hAnsi="Segoe UI"/>
          <w:sz w:val="22"/>
        </w:rPr>
        <w:t>monthly</w:t>
      </w:r>
      <w:r>
        <w:rPr>
          <w:rFonts w:ascii="Segoe UI" w:hAnsi="Segoe UI"/>
          <w:spacing w:val="-3"/>
          <w:sz w:val="22"/>
        </w:rPr>
        <w:t xml:space="preserve"> </w:t>
      </w:r>
      <w:r>
        <w:rPr>
          <w:rFonts w:ascii="Segoe UI" w:hAnsi="Segoe UI"/>
          <w:sz w:val="22"/>
        </w:rPr>
        <w:t>compensation</w:t>
      </w:r>
      <w:r>
        <w:rPr>
          <w:rFonts w:ascii="Segoe UI" w:hAnsi="Segoe UI"/>
          <w:spacing w:val="-7"/>
          <w:sz w:val="22"/>
        </w:rPr>
        <w:t xml:space="preserve"> </w:t>
      </w:r>
      <w:r>
        <w:rPr>
          <w:rFonts w:ascii="Segoe UI" w:hAnsi="Segoe UI"/>
          <w:sz w:val="22"/>
        </w:rPr>
        <w:t>will</w:t>
      </w:r>
      <w:r>
        <w:rPr>
          <w:rFonts w:ascii="Segoe UI" w:hAnsi="Segoe UI"/>
          <w:spacing w:val="-2"/>
          <w:sz w:val="22"/>
        </w:rPr>
        <w:t xml:space="preserve"> </w:t>
      </w:r>
      <w:r>
        <w:rPr>
          <w:rFonts w:ascii="Segoe UI" w:hAnsi="Segoe UI"/>
          <w:sz w:val="22"/>
        </w:rPr>
        <w:t>be paid</w:t>
      </w:r>
      <w:r>
        <w:rPr>
          <w:rFonts w:ascii="Segoe UI" w:hAnsi="Segoe UI"/>
          <w:spacing w:val="-7"/>
          <w:sz w:val="22"/>
        </w:rPr>
        <w:t xml:space="preserve"> </w:t>
      </w:r>
      <w:r>
        <w:rPr>
          <w:rFonts w:ascii="Segoe UI" w:hAnsi="Segoe UI"/>
          <w:sz w:val="22"/>
        </w:rPr>
        <w:t>monthly</w:t>
      </w:r>
      <w:r>
        <w:rPr>
          <w:rFonts w:ascii="Segoe UI" w:hAnsi="Segoe UI"/>
          <w:spacing w:val="-2"/>
          <w:sz w:val="22"/>
        </w:rPr>
        <w:t xml:space="preserve"> </w:t>
      </w:r>
      <w:r>
        <w:rPr>
          <w:rFonts w:ascii="Segoe UI" w:hAnsi="Segoe UI"/>
          <w:sz w:val="22"/>
        </w:rPr>
        <w:t>calculated</w:t>
      </w:r>
      <w:r>
        <w:rPr>
          <w:rFonts w:ascii="Segoe UI" w:hAnsi="Segoe UI"/>
          <w:spacing w:val="-1"/>
          <w:sz w:val="22"/>
        </w:rPr>
        <w:t xml:space="preserve"> </w:t>
      </w:r>
      <w:r>
        <w:rPr>
          <w:rFonts w:ascii="Segoe UI" w:hAnsi="Segoe UI"/>
          <w:sz w:val="22"/>
        </w:rPr>
        <w:t>from</w:t>
      </w:r>
      <w:r>
        <w:rPr>
          <w:rFonts w:ascii="Segoe UI" w:hAnsi="Segoe UI"/>
          <w:spacing w:val="-4"/>
          <w:sz w:val="22"/>
        </w:rPr>
        <w:t xml:space="preserve"> </w:t>
      </w:r>
      <w:r>
        <w:rPr>
          <w:rFonts w:ascii="Segoe UI" w:hAnsi="Segoe UI"/>
          <w:sz w:val="22"/>
        </w:rPr>
        <w:t>the</w:t>
      </w:r>
      <w:r>
        <w:rPr>
          <w:rFonts w:ascii="Segoe UI" w:hAnsi="Segoe UI"/>
          <w:spacing w:val="-2"/>
          <w:sz w:val="22"/>
        </w:rPr>
        <w:t xml:space="preserve"> </w:t>
      </w:r>
      <w:r>
        <w:rPr>
          <w:rFonts w:ascii="Segoe UI" w:hAnsi="Segoe UI"/>
          <w:sz w:val="22"/>
        </w:rPr>
        <w:t>date</w:t>
      </w:r>
      <w:r>
        <w:rPr>
          <w:rFonts w:ascii="Segoe UI" w:hAnsi="Segoe UI"/>
          <w:spacing w:val="-2"/>
          <w:sz w:val="22"/>
        </w:rPr>
        <w:t xml:space="preserve"> </w:t>
      </w:r>
      <w:r>
        <w:rPr>
          <w:rFonts w:ascii="Segoe UI" w:hAnsi="Segoe UI"/>
          <w:sz w:val="22"/>
        </w:rPr>
        <w:t>of Acceptance of engagement</w:t>
      </w:r>
    </w:p>
    <w:p>
      <w:pPr>
        <w:pStyle w:val="ListParagraph"/>
        <w:numPr>
          <w:ilvl w:val="0"/>
          <w:numId w:val="2"/>
        </w:numPr>
        <w:tabs>
          <w:tab w:val="clear" w:pos="720"/>
          <w:tab w:val="left" w:pos="643" w:leader="none"/>
        </w:tabs>
        <w:spacing w:lineRule="auto" w:line="240" w:before="0" w:after="0"/>
        <w:ind w:hanging="423" w:left="643" w:right="739"/>
        <w:jc w:val="left"/>
        <w:rPr>
          <w:rFonts w:ascii="Times New Roman" w:hAnsi="Times New Roman"/>
          <w:sz w:val="22"/>
        </w:rPr>
      </w:pPr>
      <w:r>
        <w:rPr>
          <w:rFonts w:ascii="Segoe UI" w:hAnsi="Segoe UI"/>
          <w:sz w:val="22"/>
        </w:rPr>
        <w:t>The sum of N500, 000 will be paid at the end of the second month from engagement,</w:t>
      </w:r>
      <w:r>
        <w:rPr>
          <w:rFonts w:ascii="Segoe UI" w:hAnsi="Segoe UI"/>
          <w:spacing w:val="-1"/>
          <w:sz w:val="22"/>
        </w:rPr>
        <w:t xml:space="preserve"> </w:t>
      </w:r>
      <w:r>
        <w:rPr>
          <w:rFonts w:ascii="Segoe UI" w:hAnsi="Segoe UI"/>
          <w:sz w:val="22"/>
        </w:rPr>
        <w:t>after</w:t>
      </w:r>
      <w:r>
        <w:rPr>
          <w:rFonts w:ascii="Segoe UI" w:hAnsi="Segoe UI"/>
          <w:spacing w:val="-6"/>
          <w:sz w:val="22"/>
        </w:rPr>
        <w:t xml:space="preserve"> </w:t>
      </w:r>
      <w:r>
        <w:rPr>
          <w:rFonts w:ascii="Segoe UI" w:hAnsi="Segoe UI"/>
          <w:sz w:val="22"/>
        </w:rPr>
        <w:t>which</w:t>
      </w:r>
      <w:r>
        <w:rPr>
          <w:rFonts w:ascii="Segoe UI" w:hAnsi="Segoe UI"/>
          <w:spacing w:val="-6"/>
          <w:sz w:val="22"/>
        </w:rPr>
        <w:t xml:space="preserve"> </w:t>
      </w:r>
      <w:r>
        <w:rPr>
          <w:rFonts w:ascii="Segoe UI" w:hAnsi="Segoe UI"/>
          <w:sz w:val="22"/>
        </w:rPr>
        <w:t>subsequently</w:t>
      </w:r>
      <w:r>
        <w:rPr>
          <w:rFonts w:ascii="Segoe UI" w:hAnsi="Segoe UI"/>
          <w:spacing w:val="-3"/>
          <w:sz w:val="22"/>
        </w:rPr>
        <w:t xml:space="preserve"> </w:t>
      </w:r>
      <w:r>
        <w:rPr>
          <w:rFonts w:ascii="Segoe UI" w:hAnsi="Segoe UI"/>
          <w:sz w:val="22"/>
        </w:rPr>
        <w:t>remuneration</w:t>
      </w:r>
      <w:r>
        <w:rPr>
          <w:rFonts w:ascii="Segoe UI" w:hAnsi="Segoe UI"/>
          <w:spacing w:val="-1"/>
          <w:sz w:val="22"/>
        </w:rPr>
        <w:t xml:space="preserve"> </w:t>
      </w:r>
      <w:r>
        <w:rPr>
          <w:rFonts w:ascii="Segoe UI" w:hAnsi="Segoe UI"/>
          <w:sz w:val="22"/>
        </w:rPr>
        <w:t>is</w:t>
      </w:r>
      <w:r>
        <w:rPr>
          <w:rFonts w:ascii="Segoe UI" w:hAnsi="Segoe UI"/>
          <w:spacing w:val="-5"/>
          <w:sz w:val="22"/>
        </w:rPr>
        <w:t xml:space="preserve"> </w:t>
      </w:r>
      <w:r>
        <w:rPr>
          <w:rFonts w:ascii="Segoe UI" w:hAnsi="Segoe UI"/>
          <w:sz w:val="22"/>
        </w:rPr>
        <w:t>regularized</w:t>
      </w:r>
      <w:r>
        <w:rPr>
          <w:rFonts w:ascii="Segoe UI" w:hAnsi="Segoe UI"/>
          <w:spacing w:val="-7"/>
          <w:sz w:val="22"/>
        </w:rPr>
        <w:t xml:space="preserve"> </w:t>
      </w:r>
      <w:r>
        <w:rPr>
          <w:rFonts w:ascii="Segoe UI" w:hAnsi="Segoe UI"/>
          <w:sz w:val="22"/>
        </w:rPr>
        <w:t>to</w:t>
      </w:r>
      <w:r>
        <w:rPr>
          <w:rFonts w:ascii="Segoe UI" w:hAnsi="Segoe UI"/>
          <w:spacing w:val="-6"/>
          <w:sz w:val="22"/>
        </w:rPr>
        <w:t xml:space="preserve"> </w:t>
      </w:r>
      <w:r>
        <w:rPr>
          <w:rFonts w:ascii="Segoe UI" w:hAnsi="Segoe UI"/>
          <w:sz w:val="22"/>
        </w:rPr>
        <w:t>monthly.</w:t>
      </w:r>
    </w:p>
    <w:p>
      <w:pPr>
        <w:pStyle w:val="ListParagraph"/>
        <w:numPr>
          <w:ilvl w:val="0"/>
          <w:numId w:val="2"/>
        </w:numPr>
        <w:tabs>
          <w:tab w:val="clear" w:pos="720"/>
          <w:tab w:val="left" w:pos="643" w:leader="none"/>
          <w:tab w:val="left" w:pos="709" w:leader="none"/>
        </w:tabs>
        <w:spacing w:lineRule="auto" w:line="362" w:before="0" w:after="0"/>
        <w:ind w:hanging="423" w:left="643" w:right="505"/>
        <w:jc w:val="both"/>
        <w:rPr>
          <w:rFonts w:ascii="Times New Roman" w:hAnsi="Times New Roman"/>
          <w:sz w:val="24"/>
        </w:rPr>
      </w:pPr>
      <w:r>
        <w:rPr>
          <w:sz w:val="24"/>
        </w:rPr>
        <w:tab/>
        <w:t>by to the To regularize the monthly payment cycle,</w:t>
      </w:r>
      <w:r>
        <w:rPr>
          <w:spacing w:val="40"/>
          <w:sz w:val="24"/>
        </w:rPr>
        <w:t xml:space="preserve"> </w:t>
      </w:r>
      <w:r>
        <w:rPr>
          <w:sz w:val="24"/>
        </w:rPr>
        <w:t>that counts from the date of engagement</w:t>
      </w:r>
    </w:p>
    <w:p>
      <w:pPr>
        <w:pStyle w:val="ListParagraph"/>
        <w:numPr>
          <w:ilvl w:val="0"/>
          <w:numId w:val="2"/>
        </w:numPr>
        <w:tabs>
          <w:tab w:val="clear" w:pos="720"/>
          <w:tab w:val="left" w:pos="643" w:leader="none"/>
        </w:tabs>
        <w:spacing w:lineRule="auto" w:line="355" w:before="0" w:after="0"/>
        <w:ind w:hanging="423" w:left="643" w:right="502"/>
        <w:jc w:val="both"/>
        <w:rPr>
          <w:rFonts w:ascii="Times New Roman" w:hAnsi="Times New Roman"/>
          <w:sz w:val="24"/>
        </w:rPr>
      </w:pPr>
      <w:r>
        <w:rPr>
          <w:sz w:val="24"/>
        </w:rPr>
        <w:t>Must proficiently and inexcusably commit to meeting the timelines tied to designated Sprint Tasks and deliverables assigned, and must collaborate diligently,</w:t>
      </w:r>
      <w:r>
        <w:rPr>
          <w:spacing w:val="-17"/>
          <w:sz w:val="24"/>
        </w:rPr>
        <w:t xml:space="preserve"> </w:t>
      </w:r>
      <w:r>
        <w:rPr>
          <w:sz w:val="24"/>
        </w:rPr>
        <w:t>respectfully,</w:t>
      </w:r>
      <w:r>
        <w:rPr>
          <w:spacing w:val="-17"/>
          <w:sz w:val="24"/>
        </w:rPr>
        <w:t xml:space="preserve"> </w:t>
      </w:r>
      <w:r>
        <w:rPr>
          <w:sz w:val="24"/>
        </w:rPr>
        <w:t>committedly</w:t>
      </w:r>
      <w:r>
        <w:rPr>
          <w:spacing w:val="-16"/>
          <w:sz w:val="24"/>
        </w:rPr>
        <w:t xml:space="preserve"> </w:t>
      </w:r>
      <w:r>
        <w:rPr>
          <w:sz w:val="24"/>
        </w:rPr>
        <w:t>and</w:t>
      </w:r>
      <w:r>
        <w:rPr>
          <w:spacing w:val="-17"/>
          <w:sz w:val="24"/>
        </w:rPr>
        <w:t xml:space="preserve"> </w:t>
      </w:r>
      <w:r>
        <w:rPr>
          <w:sz w:val="24"/>
        </w:rPr>
        <w:t>efficiently</w:t>
      </w:r>
      <w:r>
        <w:rPr>
          <w:spacing w:val="-17"/>
          <w:sz w:val="24"/>
        </w:rPr>
        <w:t xml:space="preserve"> </w:t>
      </w:r>
      <w:r>
        <w:rPr>
          <w:sz w:val="24"/>
        </w:rPr>
        <w:t>with</w:t>
      </w:r>
      <w:r>
        <w:rPr>
          <w:spacing w:val="-17"/>
          <w:sz w:val="24"/>
        </w:rPr>
        <w:t xml:space="preserve"> </w:t>
      </w:r>
      <w:r>
        <w:rPr>
          <w:sz w:val="24"/>
        </w:rPr>
        <w:t>other</w:t>
      </w:r>
      <w:r>
        <w:rPr>
          <w:spacing w:val="-16"/>
          <w:sz w:val="24"/>
        </w:rPr>
        <w:t xml:space="preserve"> </w:t>
      </w:r>
      <w:r>
        <w:rPr>
          <w:sz w:val="24"/>
        </w:rPr>
        <w:t>team</w:t>
      </w:r>
      <w:r>
        <w:rPr>
          <w:spacing w:val="-17"/>
          <w:sz w:val="24"/>
        </w:rPr>
        <w:t xml:space="preserve"> </w:t>
      </w:r>
      <w:r>
        <w:rPr>
          <w:sz w:val="24"/>
        </w:rPr>
        <w:t>members to ensure that team meets its proposed deadline.</w:t>
      </w:r>
    </w:p>
    <w:p>
      <w:pPr>
        <w:pStyle w:val="ListParagraph"/>
        <w:numPr>
          <w:ilvl w:val="0"/>
          <w:numId w:val="2"/>
        </w:numPr>
        <w:tabs>
          <w:tab w:val="clear" w:pos="720"/>
          <w:tab w:val="left" w:pos="709" w:leader="none"/>
        </w:tabs>
        <w:spacing w:lineRule="auto" w:line="240" w:before="5" w:after="0"/>
        <w:ind w:hanging="489" w:left="709" w:right="0"/>
        <w:jc w:val="both"/>
        <w:rPr>
          <w:rFonts w:ascii="Times New Roman" w:hAnsi="Times New Roman"/>
          <w:sz w:val="24"/>
        </w:rPr>
      </w:pPr>
      <w:r>
        <w:rPr>
          <w:sz w:val="24"/>
        </w:rPr>
        <w:t>You</w:t>
      </w:r>
      <w:r>
        <w:rPr>
          <w:spacing w:val="5"/>
          <w:sz w:val="24"/>
        </w:rPr>
        <w:t xml:space="preserve"> </w:t>
      </w:r>
      <w:r>
        <w:rPr>
          <w:sz w:val="24"/>
        </w:rPr>
        <w:t>must</w:t>
      </w:r>
      <w:r>
        <w:rPr>
          <w:spacing w:val="8"/>
          <w:sz w:val="24"/>
        </w:rPr>
        <w:t xml:space="preserve"> </w:t>
      </w:r>
      <w:r>
        <w:rPr>
          <w:sz w:val="24"/>
        </w:rPr>
        <w:t>proficiently</w:t>
      </w:r>
      <w:r>
        <w:rPr>
          <w:spacing w:val="3"/>
          <w:sz w:val="24"/>
        </w:rPr>
        <w:t xml:space="preserve"> </w:t>
      </w:r>
      <w:r>
        <w:rPr>
          <w:sz w:val="24"/>
        </w:rPr>
        <w:t>and</w:t>
      </w:r>
      <w:r>
        <w:rPr>
          <w:spacing w:val="3"/>
          <w:sz w:val="24"/>
        </w:rPr>
        <w:t xml:space="preserve"> </w:t>
      </w:r>
      <w:r>
        <w:rPr>
          <w:sz w:val="24"/>
        </w:rPr>
        <w:t>inexcusably</w:t>
      </w:r>
      <w:r>
        <w:rPr>
          <w:spacing w:val="6"/>
          <w:sz w:val="24"/>
        </w:rPr>
        <w:t xml:space="preserve"> </w:t>
      </w:r>
      <w:r>
        <w:rPr>
          <w:sz w:val="24"/>
        </w:rPr>
        <w:t>commit</w:t>
      </w:r>
      <w:r>
        <w:rPr>
          <w:spacing w:val="8"/>
          <w:sz w:val="24"/>
        </w:rPr>
        <w:t xml:space="preserve"> </w:t>
      </w:r>
      <w:r>
        <w:rPr>
          <w:sz w:val="24"/>
        </w:rPr>
        <w:t>to</w:t>
      </w:r>
      <w:r>
        <w:rPr>
          <w:spacing w:val="9"/>
          <w:sz w:val="24"/>
        </w:rPr>
        <w:t xml:space="preserve"> </w:t>
      </w:r>
      <w:r>
        <w:rPr>
          <w:sz w:val="24"/>
        </w:rPr>
        <w:t>the</w:t>
      </w:r>
      <w:r>
        <w:rPr>
          <w:spacing w:val="3"/>
          <w:sz w:val="24"/>
        </w:rPr>
        <w:t xml:space="preserve"> </w:t>
      </w:r>
      <w:r>
        <w:rPr>
          <w:sz w:val="24"/>
        </w:rPr>
        <w:t>use</w:t>
      </w:r>
      <w:r>
        <w:rPr>
          <w:spacing w:val="7"/>
          <w:sz w:val="24"/>
        </w:rPr>
        <w:t xml:space="preserve"> </w:t>
      </w:r>
      <w:r>
        <w:rPr>
          <w:sz w:val="24"/>
        </w:rPr>
        <w:t>of</w:t>
      </w:r>
      <w:r>
        <w:rPr>
          <w:spacing w:val="3"/>
          <w:sz w:val="24"/>
        </w:rPr>
        <w:t xml:space="preserve"> </w:t>
      </w:r>
      <w:r>
        <w:rPr>
          <w:sz w:val="24"/>
        </w:rPr>
        <w:t>all</w:t>
      </w:r>
      <w:r>
        <w:rPr>
          <w:spacing w:val="11"/>
          <w:sz w:val="24"/>
        </w:rPr>
        <w:t xml:space="preserve"> </w:t>
      </w:r>
      <w:r>
        <w:rPr>
          <w:sz w:val="24"/>
        </w:rPr>
        <w:t>the</w:t>
      </w:r>
      <w:r>
        <w:rPr>
          <w:spacing w:val="8"/>
          <w:sz w:val="24"/>
        </w:rPr>
        <w:t xml:space="preserve"> </w:t>
      </w:r>
      <w:r>
        <w:rPr>
          <w:spacing w:val="-2"/>
          <w:sz w:val="24"/>
        </w:rPr>
        <w:t>Scrum</w:t>
      </w:r>
    </w:p>
    <w:p>
      <w:pPr>
        <w:sectPr>
          <w:type w:val="nextPage"/>
          <w:pgSz w:w="11906" w:h="16838"/>
          <w:pgMar w:left="1580" w:right="1300" w:gutter="0" w:header="0" w:top="1340" w:footer="0" w:bottom="280"/>
          <w:pgNumType w:fmt="decimal"/>
          <w:formProt w:val="false"/>
          <w:textDirection w:val="lrTb"/>
        </w:sectPr>
      </w:pPr>
    </w:p>
    <w:p>
      <w:pPr>
        <w:pStyle w:val="BodyText"/>
        <w:spacing w:lineRule="auto" w:line="360" w:before="80" w:after="0"/>
        <w:ind w:hanging="0" w:left="643" w:right="500"/>
        <w:rPr/>
      </w:pPr>
      <w:r>
        <w:rPr/>
        <w:t>Product development and Product Management tools like jira, rocket.chat and</w:t>
      </w:r>
      <w:r>
        <w:rPr>
          <w:spacing w:val="-10"/>
        </w:rPr>
        <w:t xml:space="preserve"> </w:t>
      </w:r>
      <w:r>
        <w:rPr/>
        <w:t>any</w:t>
      </w:r>
      <w:r>
        <w:rPr>
          <w:spacing w:val="-11"/>
        </w:rPr>
        <w:t xml:space="preserve"> </w:t>
      </w:r>
      <w:r>
        <w:rPr/>
        <w:t>such</w:t>
      </w:r>
      <w:r>
        <w:rPr>
          <w:spacing w:val="-10"/>
        </w:rPr>
        <w:t xml:space="preserve"> </w:t>
      </w:r>
      <w:r>
        <w:rPr/>
        <w:t>tools</w:t>
      </w:r>
      <w:r>
        <w:rPr>
          <w:spacing w:val="-11"/>
        </w:rPr>
        <w:t xml:space="preserve"> </w:t>
      </w:r>
      <w:r>
        <w:rPr/>
        <w:t>onboarded</w:t>
      </w:r>
      <w:r>
        <w:rPr>
          <w:spacing w:val="-10"/>
        </w:rPr>
        <w:t xml:space="preserve"> </w:t>
      </w:r>
      <w:r>
        <w:rPr/>
        <w:t>to</w:t>
      </w:r>
      <w:r>
        <w:rPr>
          <w:spacing w:val="-9"/>
        </w:rPr>
        <w:t xml:space="preserve"> </w:t>
      </w:r>
      <w:r>
        <w:rPr/>
        <w:t>scale</w:t>
      </w:r>
      <w:r>
        <w:rPr>
          <w:spacing w:val="-10"/>
        </w:rPr>
        <w:t xml:space="preserve"> </w:t>
      </w:r>
      <w:r>
        <w:rPr/>
        <w:t>team</w:t>
      </w:r>
      <w:r>
        <w:rPr>
          <w:spacing w:val="-17"/>
        </w:rPr>
        <w:t xml:space="preserve"> </w:t>
      </w:r>
      <w:r>
        <w:rPr/>
        <w:t>and</w:t>
      </w:r>
      <w:r>
        <w:rPr>
          <w:spacing w:val="-9"/>
        </w:rPr>
        <w:t xml:space="preserve"> </w:t>
      </w:r>
      <w:r>
        <w:rPr/>
        <w:t>task</w:t>
      </w:r>
      <w:r>
        <w:rPr>
          <w:spacing w:val="-11"/>
        </w:rPr>
        <w:t xml:space="preserve"> </w:t>
      </w:r>
      <w:r>
        <w:rPr/>
        <w:t>delivery,</w:t>
      </w:r>
      <w:r>
        <w:rPr>
          <w:spacing w:val="-10"/>
        </w:rPr>
        <w:t xml:space="preserve"> </w:t>
      </w:r>
      <w:r>
        <w:rPr/>
        <w:t>velocity</w:t>
      </w:r>
      <w:r>
        <w:rPr>
          <w:spacing w:val="-10"/>
        </w:rPr>
        <w:t xml:space="preserve"> </w:t>
      </w:r>
      <w:r>
        <w:rPr/>
        <w:t xml:space="preserve">and </w:t>
      </w:r>
      <w:r>
        <w:rPr>
          <w:spacing w:val="-2"/>
        </w:rPr>
        <w:t>efficiency.</w:t>
      </w:r>
    </w:p>
    <w:p>
      <w:pPr>
        <w:pStyle w:val="ListParagraph"/>
        <w:numPr>
          <w:ilvl w:val="0"/>
          <w:numId w:val="2"/>
        </w:numPr>
        <w:tabs>
          <w:tab w:val="clear" w:pos="720"/>
          <w:tab w:val="left" w:pos="643" w:leader="none"/>
        </w:tabs>
        <w:spacing w:lineRule="auto" w:line="360" w:before="0" w:after="0"/>
        <w:ind w:hanging="423" w:left="643" w:right="506"/>
        <w:jc w:val="both"/>
        <w:rPr>
          <w:rFonts w:ascii="Times New Roman" w:hAnsi="Times New Roman"/>
          <w:sz w:val="24"/>
        </w:rPr>
      </w:pPr>
      <w:r>
        <w:rPr>
          <w:sz w:val="24"/>
        </w:rPr>
        <w:t>The term of this Agreement shall apply during this employment (from the day of its offer and acceptance) unless terminated in accordance with the terms of this Agreement.</w:t>
      </w:r>
    </w:p>
    <w:p>
      <w:pPr>
        <w:pStyle w:val="BodyText"/>
        <w:spacing w:before="134" w:after="0"/>
        <w:ind w:hanging="0" w:left="0" w:right="0"/>
        <w:jc w:val="left"/>
        <w:rPr/>
      </w:pPr>
      <w:r>
        <w:rPr/>
      </w:r>
    </w:p>
    <w:p>
      <w:pPr>
        <w:pStyle w:val="Normal"/>
        <w:spacing w:lineRule="auto" w:line="360" w:before="0" w:after="0"/>
        <w:ind w:hanging="0" w:left="643" w:right="506"/>
        <w:jc w:val="both"/>
        <w:rPr>
          <w:sz w:val="24"/>
        </w:rPr>
      </w:pPr>
      <w:r>
        <w:rPr>
          <w:b/>
          <w:sz w:val="22"/>
        </w:rPr>
        <w:t>N/B</w:t>
      </w:r>
      <w:r>
        <w:rPr>
          <w:sz w:val="22"/>
        </w:rPr>
        <w:t xml:space="preserve">- </w:t>
      </w:r>
      <w:r>
        <w:rPr>
          <w:sz w:val="24"/>
        </w:rPr>
        <w:t xml:space="preserve">All the above-mentioned in </w:t>
      </w:r>
      <w:r>
        <w:rPr>
          <w:b/>
          <w:sz w:val="24"/>
        </w:rPr>
        <w:t xml:space="preserve">paragraph 3 </w:t>
      </w:r>
      <w:r>
        <w:rPr>
          <w:sz w:val="24"/>
        </w:rPr>
        <w:t xml:space="preserve">are considered </w:t>
      </w:r>
      <w:r>
        <w:rPr>
          <w:b/>
          <w:sz w:val="24"/>
        </w:rPr>
        <w:t xml:space="preserve">Intellectual Properties of PineApp Tech </w:t>
      </w:r>
      <w:r>
        <w:rPr>
          <w:sz w:val="24"/>
        </w:rPr>
        <w:t>and any infringement thus will amount to Intellectual Property theft.</w:t>
      </w:r>
    </w:p>
    <w:p>
      <w:pPr>
        <w:pStyle w:val="BodyText"/>
        <w:ind w:hanging="0" w:left="0" w:right="0"/>
        <w:jc w:val="left"/>
        <w:rPr/>
      </w:pPr>
      <w:r>
        <w:rPr/>
      </w:r>
    </w:p>
    <w:p>
      <w:pPr>
        <w:pStyle w:val="BodyText"/>
        <w:spacing w:before="50" w:after="0"/>
        <w:ind w:hanging="0" w:left="0" w:right="0"/>
        <w:jc w:val="left"/>
        <w:rPr/>
      </w:pPr>
      <w:r>
        <w:rPr/>
      </w:r>
    </w:p>
    <w:p>
      <w:pPr>
        <w:pStyle w:val="Heading1"/>
        <w:ind w:left="100" w:right="0"/>
        <w:jc w:val="both"/>
        <w:rPr>
          <w:i/>
          <w:i/>
        </w:rPr>
      </w:pPr>
      <w:r>
        <w:rPr>
          <w:i/>
        </w:rPr>
        <w:t>GOALS</w:t>
      </w:r>
      <w:r>
        <w:rPr>
          <w:i/>
          <w:spacing w:val="-2"/>
        </w:rPr>
        <w:t xml:space="preserve"> </w:t>
      </w:r>
      <w:r>
        <w:rPr>
          <w:i/>
        </w:rPr>
        <w:t xml:space="preserve">AND </w:t>
      </w:r>
      <w:r>
        <w:rPr>
          <w:i/>
          <w:spacing w:val="-2"/>
        </w:rPr>
        <w:t>OBJECTIVES</w:t>
      </w:r>
    </w:p>
    <w:p>
      <w:pPr>
        <w:pStyle w:val="BodyText"/>
        <w:spacing w:lineRule="auto" w:line="360" w:before="137" w:after="0"/>
        <w:ind w:hanging="0" w:left="100" w:right="511"/>
        <w:rPr/>
      </w:pPr>
      <w:r>
        <w:rPr/>
        <w:t>The goal of this Agreement is to achieve transparency, efficiency, and accountability between both parties in line with the goals and objectives of PineApp Tech.</w:t>
      </w:r>
    </w:p>
    <w:p>
      <w:pPr>
        <w:pStyle w:val="BodyText"/>
        <w:spacing w:lineRule="auto" w:line="360" w:before="59" w:after="0"/>
        <w:ind w:hanging="0" w:left="100" w:right="527"/>
        <w:rPr/>
      </w:pPr>
      <w:r>
        <w:rPr/>
        <w:t>The parties in this Agreement shall abide by the terms of this Agreement and agree to fulfil their respective obligations set forth in this Agreement, acting in good</w:t>
      </w:r>
      <w:r>
        <w:rPr>
          <w:spacing w:val="-4"/>
        </w:rPr>
        <w:t xml:space="preserve"> </w:t>
      </w:r>
      <w:r>
        <w:rPr/>
        <w:t>faith</w:t>
      </w:r>
      <w:r>
        <w:rPr>
          <w:spacing w:val="-3"/>
        </w:rPr>
        <w:t xml:space="preserve"> </w:t>
      </w:r>
      <w:r>
        <w:rPr/>
        <w:t>and in</w:t>
      </w:r>
      <w:r>
        <w:rPr>
          <w:spacing w:val="-4"/>
        </w:rPr>
        <w:t xml:space="preserve"> </w:t>
      </w:r>
      <w:r>
        <w:rPr/>
        <w:t>a</w:t>
      </w:r>
      <w:r>
        <w:rPr>
          <w:spacing w:val="-4"/>
        </w:rPr>
        <w:t xml:space="preserve"> </w:t>
      </w:r>
      <w:r>
        <w:rPr/>
        <w:t>manner</w:t>
      </w:r>
      <w:r>
        <w:rPr>
          <w:spacing w:val="-3"/>
        </w:rPr>
        <w:t xml:space="preserve"> </w:t>
      </w:r>
      <w:r>
        <w:rPr/>
        <w:t>consistent</w:t>
      </w:r>
      <w:r>
        <w:rPr>
          <w:spacing w:val="-4"/>
        </w:rPr>
        <w:t xml:space="preserve"> </w:t>
      </w:r>
      <w:r>
        <w:rPr/>
        <w:t>with</w:t>
      </w:r>
      <w:r>
        <w:rPr>
          <w:spacing w:val="-3"/>
        </w:rPr>
        <w:t xml:space="preserve"> </w:t>
      </w:r>
      <w:r>
        <w:rPr/>
        <w:t>the</w:t>
      </w:r>
      <w:r>
        <w:rPr>
          <w:spacing w:val="-2"/>
        </w:rPr>
        <w:t xml:space="preserve"> </w:t>
      </w:r>
      <w:r>
        <w:rPr/>
        <w:t>principles</w:t>
      </w:r>
      <w:r>
        <w:rPr>
          <w:spacing w:val="-4"/>
        </w:rPr>
        <w:t xml:space="preserve"> </w:t>
      </w:r>
      <w:r>
        <w:rPr/>
        <w:t>of</w:t>
      </w:r>
      <w:r>
        <w:rPr>
          <w:spacing w:val="-4"/>
        </w:rPr>
        <w:t xml:space="preserve"> </w:t>
      </w:r>
      <w:r>
        <w:rPr/>
        <w:t>fairness</w:t>
      </w:r>
      <w:r>
        <w:rPr>
          <w:spacing w:val="-4"/>
        </w:rPr>
        <w:t xml:space="preserve"> </w:t>
      </w:r>
      <w:r>
        <w:rPr/>
        <w:t>and</w:t>
      </w:r>
      <w:r>
        <w:rPr>
          <w:spacing w:val="-4"/>
        </w:rPr>
        <w:t xml:space="preserve"> </w:t>
      </w:r>
      <w:r>
        <w:rPr/>
        <w:t xml:space="preserve">mutual </w:t>
      </w:r>
      <w:r>
        <w:rPr>
          <w:spacing w:val="-2"/>
        </w:rPr>
        <w:t>respect.</w:t>
      </w:r>
    </w:p>
    <w:p>
      <w:pPr>
        <w:pStyle w:val="BodyText"/>
        <w:spacing w:before="142" w:after="0"/>
        <w:ind w:hanging="0" w:left="0" w:right="0"/>
        <w:jc w:val="left"/>
        <w:rPr/>
      </w:pPr>
      <w:r>
        <w:rPr/>
      </w:r>
    </w:p>
    <w:p>
      <w:pPr>
        <w:pStyle w:val="Heading1"/>
        <w:spacing w:before="1" w:after="0"/>
        <w:jc w:val="both"/>
        <w:rPr>
          <w:i/>
          <w:i/>
        </w:rPr>
      </w:pPr>
      <w:r>
        <w:rPr>
          <w:i/>
        </w:rPr>
        <w:t>OBLIGATION</w:t>
      </w:r>
      <w:r>
        <w:rPr>
          <w:i/>
          <w:spacing w:val="-11"/>
        </w:rPr>
        <w:t xml:space="preserve"> </w:t>
      </w:r>
      <w:r>
        <w:rPr>
          <w:i/>
        </w:rPr>
        <w:t>OF</w:t>
      </w:r>
      <w:r>
        <w:rPr>
          <w:i/>
          <w:spacing w:val="-5"/>
        </w:rPr>
        <w:t xml:space="preserve"> </w:t>
      </w:r>
      <w:r>
        <w:rPr>
          <w:i/>
        </w:rPr>
        <w:t>THE</w:t>
      </w:r>
      <w:r>
        <w:rPr>
          <w:i/>
          <w:spacing w:val="-13"/>
        </w:rPr>
        <w:t xml:space="preserve"> </w:t>
      </w:r>
      <w:r>
        <w:rPr>
          <w:i/>
          <w:spacing w:val="-2"/>
        </w:rPr>
        <w:t>PARTIES</w:t>
      </w:r>
    </w:p>
    <w:p>
      <w:pPr>
        <w:pStyle w:val="BodyText"/>
        <w:spacing w:lineRule="auto" w:line="364" w:before="127" w:after="0"/>
        <w:ind w:hanging="0" w:left="220" w:right="111"/>
        <w:rPr/>
      </w:pPr>
      <w:r>
        <w:rPr/>
        <w:t xml:space="preserve">The </w:t>
      </w:r>
      <w:r>
        <w:rPr>
          <w:b/>
        </w:rPr>
        <w:t xml:space="preserve">1st Party </w:t>
      </w:r>
      <w:r>
        <w:rPr/>
        <w:t>above is expected to fulfil the following obligations in lines with theterms of the contract agreement:</w:t>
      </w:r>
    </w:p>
    <w:p>
      <w:pPr>
        <w:pStyle w:val="ListParagraph"/>
        <w:numPr>
          <w:ilvl w:val="0"/>
          <w:numId w:val="2"/>
        </w:numPr>
        <w:tabs>
          <w:tab w:val="clear" w:pos="720"/>
          <w:tab w:val="left" w:pos="637" w:leader="none"/>
          <w:tab w:val="left" w:pos="643" w:leader="none"/>
        </w:tabs>
        <w:spacing w:lineRule="auto" w:line="355" w:before="0" w:after="0"/>
        <w:ind w:hanging="423" w:left="643" w:right="505"/>
        <w:jc w:val="both"/>
        <w:rPr>
          <w:rFonts w:ascii="Times New Roman" w:hAnsi="Times New Roman"/>
          <w:sz w:val="24"/>
        </w:rPr>
      </w:pPr>
      <w:r>
        <w:rPr>
          <w:sz w:val="24"/>
        </w:rPr>
        <w:t>Provide and manage necessary materials and resources (including conducive workspace where Onsite engagement applies) needed for employees of</w:t>
      </w:r>
      <w:r>
        <w:rPr>
          <w:spacing w:val="40"/>
          <w:sz w:val="24"/>
        </w:rPr>
        <w:t xml:space="preserve"> </w:t>
      </w:r>
      <w:r>
        <w:rPr>
          <w:sz w:val="24"/>
        </w:rPr>
        <w:t>PineApp Tech’s.</w:t>
      </w:r>
    </w:p>
    <w:p>
      <w:pPr>
        <w:pStyle w:val="ListParagraph"/>
        <w:numPr>
          <w:ilvl w:val="0"/>
          <w:numId w:val="2"/>
        </w:numPr>
        <w:tabs>
          <w:tab w:val="clear" w:pos="720"/>
          <w:tab w:val="left" w:pos="637" w:leader="none"/>
          <w:tab w:val="left" w:pos="643" w:leader="none"/>
        </w:tabs>
        <w:spacing w:lineRule="auto" w:line="240" w:before="0" w:after="0"/>
        <w:ind w:hanging="423" w:left="643" w:right="121"/>
        <w:jc w:val="both"/>
        <w:rPr>
          <w:rFonts w:ascii="Times New Roman" w:hAnsi="Times New Roman"/>
          <w:sz w:val="24"/>
        </w:rPr>
      </w:pPr>
      <w:r>
        <w:rPr>
          <w:sz w:val="24"/>
        </w:rPr>
        <w:t>Institute and enforce Scrum</w:t>
      </w:r>
      <w:r>
        <w:rPr>
          <w:spacing w:val="-1"/>
          <w:sz w:val="24"/>
        </w:rPr>
        <w:t xml:space="preserve"> </w:t>
      </w:r>
      <w:r>
        <w:rPr>
          <w:sz w:val="24"/>
        </w:rPr>
        <w:t>practice, work ethics and dynamics in the course of this employment.</w:t>
      </w:r>
    </w:p>
    <w:p>
      <w:pPr>
        <w:pStyle w:val="ListParagraph"/>
        <w:numPr>
          <w:ilvl w:val="0"/>
          <w:numId w:val="2"/>
        </w:numPr>
        <w:tabs>
          <w:tab w:val="clear" w:pos="720"/>
          <w:tab w:val="left" w:pos="637" w:leader="none"/>
          <w:tab w:val="left" w:pos="643" w:leader="none"/>
        </w:tabs>
        <w:spacing w:lineRule="auto" w:line="235" w:before="6" w:after="0"/>
        <w:ind w:hanging="423" w:left="643" w:right="121"/>
        <w:jc w:val="both"/>
        <w:rPr>
          <w:rFonts w:ascii="Times New Roman" w:hAnsi="Times New Roman"/>
          <w:sz w:val="24"/>
        </w:rPr>
      </w:pPr>
      <w:r>
        <w:rPr>
          <w:sz w:val="24"/>
        </w:rPr>
        <w:t>Manage adherence to Sprints tasks delivery, deadlines timelines and DODs tied to Sprints backlogs.</w:t>
      </w:r>
    </w:p>
    <w:p>
      <w:pPr>
        <w:pStyle w:val="ListParagraph"/>
        <w:numPr>
          <w:ilvl w:val="0"/>
          <w:numId w:val="2"/>
        </w:numPr>
        <w:tabs>
          <w:tab w:val="clear" w:pos="720"/>
          <w:tab w:val="left" w:pos="637" w:leader="none"/>
          <w:tab w:val="left" w:pos="643" w:leader="none"/>
        </w:tabs>
        <w:spacing w:lineRule="auto" w:line="240" w:before="142" w:after="0"/>
        <w:ind w:hanging="423" w:left="643" w:right="118"/>
        <w:jc w:val="both"/>
        <w:rPr>
          <w:rFonts w:ascii="Times New Roman" w:hAnsi="Times New Roman"/>
          <w:sz w:val="24"/>
        </w:rPr>
      </w:pPr>
      <w:r>
        <w:rPr>
          <w:sz w:val="24"/>
        </w:rPr>
        <w:t xml:space="preserve">Ensure full payment of PineApp employees of any category as and at when </w:t>
      </w:r>
      <w:r>
        <w:rPr>
          <w:spacing w:val="-4"/>
          <w:sz w:val="24"/>
        </w:rPr>
        <w:t>due.</w:t>
      </w:r>
    </w:p>
    <w:p>
      <w:pPr>
        <w:pStyle w:val="BodyText"/>
        <w:ind w:hanging="0" w:left="0" w:right="0"/>
        <w:jc w:val="left"/>
        <w:rPr/>
      </w:pPr>
      <w:r>
        <w:rPr/>
      </w:r>
    </w:p>
    <w:p>
      <w:pPr>
        <w:pStyle w:val="BodyText"/>
        <w:ind w:hanging="0" w:left="0" w:right="0"/>
        <w:jc w:val="left"/>
        <w:rPr/>
      </w:pPr>
      <w:r>
        <w:rPr/>
      </w:r>
    </w:p>
    <w:p>
      <w:pPr>
        <w:pStyle w:val="BodyText"/>
        <w:spacing w:before="222" w:after="0"/>
        <w:ind w:hanging="0" w:left="0" w:right="0"/>
        <w:jc w:val="left"/>
        <w:rPr/>
      </w:pPr>
      <w:r>
        <w:rPr/>
      </w:r>
    </w:p>
    <w:p>
      <w:pPr>
        <w:pStyle w:val="BodyText"/>
        <w:spacing w:lineRule="auto" w:line="364"/>
        <w:ind w:hanging="0" w:left="220" w:right="111"/>
        <w:rPr/>
      </w:pPr>
      <w:r>
        <w:rPr/>
        <w:t xml:space="preserve">The </w:t>
      </w:r>
      <w:r>
        <w:rPr>
          <w:b/>
        </w:rPr>
        <w:t xml:space="preserve">2nd Party </w:t>
      </w:r>
      <w:r>
        <w:rPr/>
        <w:t>above is expected to fulfil the following obligations in lines with theterms of the contract agreement:</w:t>
      </w:r>
    </w:p>
    <w:p>
      <w:pPr>
        <w:sectPr>
          <w:type w:val="nextPage"/>
          <w:pgSz w:w="11906" w:h="16838"/>
          <w:pgMar w:left="1580" w:right="1300" w:gutter="0" w:header="0" w:top="1280" w:footer="0" w:bottom="280"/>
          <w:pgNumType w:fmt="decimal"/>
          <w:formProt w:val="false"/>
          <w:textDirection w:val="lrTb"/>
          <w:docGrid w:type="default" w:linePitch="100" w:charSpace="4096"/>
        </w:sectPr>
        <w:pStyle w:val="ListParagraph"/>
        <w:numPr>
          <w:ilvl w:val="0"/>
          <w:numId w:val="2"/>
        </w:numPr>
        <w:tabs>
          <w:tab w:val="clear" w:pos="720"/>
          <w:tab w:val="left" w:pos="637" w:leader="none"/>
        </w:tabs>
        <w:spacing w:lineRule="exact" w:line="268" w:before="0" w:after="0"/>
        <w:ind w:hanging="417" w:left="637" w:right="0"/>
        <w:jc w:val="left"/>
        <w:rPr>
          <w:rFonts w:ascii="Times New Roman" w:hAnsi="Times New Roman"/>
          <w:sz w:val="24"/>
        </w:rPr>
      </w:pPr>
      <w:r>
        <w:rPr>
          <w:color w:val="202020"/>
          <w:sz w:val="24"/>
        </w:rPr>
        <w:t>Collaborate</w:t>
      </w:r>
      <w:r>
        <w:rPr>
          <w:color w:val="202020"/>
          <w:spacing w:val="53"/>
          <w:sz w:val="24"/>
        </w:rPr>
        <w:t xml:space="preserve"> </w:t>
      </w:r>
      <w:r>
        <w:rPr>
          <w:color w:val="202020"/>
          <w:sz w:val="24"/>
        </w:rPr>
        <w:t>with</w:t>
      </w:r>
      <w:r>
        <w:rPr>
          <w:color w:val="202020"/>
          <w:spacing w:val="55"/>
          <w:sz w:val="24"/>
        </w:rPr>
        <w:t xml:space="preserve"> </w:t>
      </w:r>
      <w:r>
        <w:rPr>
          <w:color w:val="202020"/>
          <w:sz w:val="24"/>
        </w:rPr>
        <w:t>product</w:t>
      </w:r>
      <w:r>
        <w:rPr>
          <w:color w:val="202020"/>
          <w:spacing w:val="55"/>
          <w:sz w:val="24"/>
        </w:rPr>
        <w:t xml:space="preserve"> </w:t>
      </w:r>
      <w:r>
        <w:rPr>
          <w:color w:val="202020"/>
          <w:sz w:val="24"/>
        </w:rPr>
        <w:t>managers,</w:t>
      </w:r>
      <w:r>
        <w:rPr>
          <w:color w:val="202020"/>
          <w:spacing w:val="54"/>
          <w:sz w:val="24"/>
        </w:rPr>
        <w:t xml:space="preserve"> </w:t>
      </w:r>
      <w:r>
        <w:rPr>
          <w:color w:val="202020"/>
          <w:sz w:val="24"/>
        </w:rPr>
        <w:t>designers,</w:t>
      </w:r>
      <w:r>
        <w:rPr>
          <w:color w:val="202020"/>
          <w:spacing w:val="55"/>
          <w:sz w:val="24"/>
        </w:rPr>
        <w:t xml:space="preserve"> </w:t>
      </w:r>
      <w:r>
        <w:rPr>
          <w:color w:val="202020"/>
          <w:sz w:val="24"/>
        </w:rPr>
        <w:t>and</w:t>
      </w:r>
      <w:r>
        <w:rPr>
          <w:color w:val="202020"/>
          <w:spacing w:val="54"/>
          <w:sz w:val="24"/>
        </w:rPr>
        <w:t xml:space="preserve"> </w:t>
      </w:r>
      <w:r>
        <w:rPr>
          <w:color w:val="202020"/>
          <w:sz w:val="24"/>
        </w:rPr>
        <w:t>other</w:t>
      </w:r>
      <w:r>
        <w:rPr>
          <w:color w:val="202020"/>
          <w:spacing w:val="55"/>
          <w:sz w:val="24"/>
        </w:rPr>
        <w:t xml:space="preserve"> </w:t>
      </w:r>
      <w:r>
        <w:rPr>
          <w:color w:val="202020"/>
          <w:spacing w:val="-2"/>
          <w:sz w:val="24"/>
        </w:rPr>
        <w:t>stakeholders</w:t>
      </w:r>
    </w:p>
    <w:p>
      <w:pPr>
        <w:pStyle w:val="BodyText"/>
        <w:spacing w:lineRule="auto" w:line="360" w:before="80" w:after="0"/>
        <w:ind w:hanging="0" w:left="643" w:right="525"/>
        <w:rPr/>
      </w:pPr>
      <w:r>
        <w:rPr>
          <w:color w:val="202020"/>
        </w:rPr>
        <w:t xml:space="preserve">to understand project requirements and translate them into technical </w:t>
      </w:r>
      <w:r>
        <w:rPr>
          <w:color w:val="202020"/>
          <w:spacing w:val="-2"/>
        </w:rPr>
        <w:t>specifications.</w:t>
      </w:r>
    </w:p>
    <w:p>
      <w:pPr>
        <w:pStyle w:val="ListParagraph"/>
        <w:numPr>
          <w:ilvl w:val="1"/>
          <w:numId w:val="2"/>
        </w:numPr>
        <w:tabs>
          <w:tab w:val="clear" w:pos="720"/>
          <w:tab w:val="left" w:pos="1469" w:leader="none"/>
        </w:tabs>
        <w:spacing w:lineRule="auto" w:line="362" w:before="0" w:after="0"/>
        <w:ind w:hanging="423" w:left="1469" w:right="1091"/>
        <w:jc w:val="both"/>
        <w:rPr>
          <w:sz w:val="24"/>
        </w:rPr>
      </w:pPr>
      <w:r>
        <w:rPr>
          <w:color w:val="202020"/>
          <w:sz w:val="24"/>
        </w:rPr>
        <w:t>Design, develop, and maintain high-quality, scalable Mobile applications using</w:t>
      </w:r>
      <w:r>
        <w:rPr>
          <w:color w:val="202020"/>
          <w:spacing w:val="80"/>
          <w:sz w:val="24"/>
        </w:rPr>
        <w:t xml:space="preserve">  </w:t>
      </w:r>
      <w:r>
        <w:rPr>
          <w:color w:val="202020"/>
          <w:sz w:val="24"/>
        </w:rPr>
        <w:t>modern Mobile technologies.</w:t>
      </w:r>
    </w:p>
    <w:p>
      <w:pPr>
        <w:pStyle w:val="ListParagraph"/>
        <w:numPr>
          <w:ilvl w:val="0"/>
          <w:numId w:val="2"/>
        </w:numPr>
        <w:tabs>
          <w:tab w:val="clear" w:pos="720"/>
          <w:tab w:val="left" w:pos="637" w:leader="none"/>
          <w:tab w:val="left" w:pos="643" w:leader="none"/>
        </w:tabs>
        <w:spacing w:lineRule="auto" w:line="360" w:before="0" w:after="0"/>
        <w:ind w:hanging="423" w:left="643" w:right="716"/>
        <w:jc w:val="both"/>
        <w:rPr>
          <w:rFonts w:ascii="Times New Roman" w:hAnsi="Times New Roman"/>
          <w:color w:val="202020"/>
          <w:sz w:val="24"/>
        </w:rPr>
      </w:pPr>
      <w:r>
        <w:rPr>
          <w:color w:val="202020"/>
          <w:sz w:val="24"/>
        </w:rPr>
        <w:t>Build,</w:t>
      </w:r>
      <w:r>
        <w:rPr>
          <w:color w:val="202020"/>
          <w:spacing w:val="-5"/>
          <w:sz w:val="24"/>
        </w:rPr>
        <w:t xml:space="preserve"> </w:t>
      </w:r>
      <w:r>
        <w:rPr>
          <w:color w:val="202020"/>
          <w:sz w:val="24"/>
        </w:rPr>
        <w:t>implement,</w:t>
      </w:r>
      <w:r>
        <w:rPr>
          <w:color w:val="202020"/>
          <w:spacing w:val="-1"/>
          <w:sz w:val="24"/>
        </w:rPr>
        <w:t xml:space="preserve"> </w:t>
      </w:r>
      <w:r>
        <w:rPr>
          <w:color w:val="202020"/>
          <w:sz w:val="24"/>
        </w:rPr>
        <w:t>test, and</w:t>
      </w:r>
      <w:r>
        <w:rPr>
          <w:color w:val="202020"/>
          <w:spacing w:val="-1"/>
          <w:sz w:val="24"/>
        </w:rPr>
        <w:t xml:space="preserve"> </w:t>
      </w:r>
      <w:r>
        <w:rPr>
          <w:color w:val="202020"/>
          <w:sz w:val="24"/>
        </w:rPr>
        <w:t>deploy responsive,</w:t>
      </w:r>
      <w:r>
        <w:rPr>
          <w:color w:val="202020"/>
          <w:spacing w:val="-5"/>
          <w:sz w:val="24"/>
        </w:rPr>
        <w:t xml:space="preserve"> </w:t>
      </w:r>
      <w:r>
        <w:rPr>
          <w:color w:val="202020"/>
          <w:sz w:val="24"/>
        </w:rPr>
        <w:t>scalable,</w:t>
      </w:r>
      <w:r>
        <w:rPr>
          <w:color w:val="202020"/>
          <w:spacing w:val="-1"/>
          <w:sz w:val="24"/>
        </w:rPr>
        <w:t xml:space="preserve"> </w:t>
      </w:r>
      <w:r>
        <w:rPr>
          <w:color w:val="202020"/>
          <w:sz w:val="24"/>
        </w:rPr>
        <w:t>and</w:t>
      </w:r>
      <w:r>
        <w:rPr>
          <w:color w:val="202020"/>
          <w:spacing w:val="-1"/>
          <w:sz w:val="24"/>
        </w:rPr>
        <w:t xml:space="preserve"> </w:t>
      </w:r>
      <w:r>
        <w:rPr>
          <w:color w:val="202020"/>
          <w:sz w:val="24"/>
        </w:rPr>
        <w:t xml:space="preserve">sustainable Mobile app logic using Frameworks that suitably and seamlessly handshake with the Backend Architecture, endpoints and Cloud side </w:t>
      </w:r>
      <w:r>
        <w:rPr>
          <w:color w:val="202020"/>
          <w:spacing w:val="-2"/>
          <w:sz w:val="24"/>
        </w:rPr>
        <w:t>service.</w:t>
      </w:r>
    </w:p>
    <w:p>
      <w:pPr>
        <w:pStyle w:val="ListParagraph"/>
        <w:numPr>
          <w:ilvl w:val="0"/>
          <w:numId w:val="2"/>
        </w:numPr>
        <w:tabs>
          <w:tab w:val="clear" w:pos="720"/>
          <w:tab w:val="left" w:pos="637" w:leader="none"/>
          <w:tab w:val="left" w:pos="643" w:leader="none"/>
        </w:tabs>
        <w:spacing w:lineRule="auto" w:line="360" w:before="0" w:after="0"/>
        <w:ind w:hanging="423" w:left="643" w:right="719"/>
        <w:jc w:val="both"/>
        <w:rPr>
          <w:rFonts w:ascii="Times New Roman" w:hAnsi="Times New Roman"/>
          <w:color w:val="202020"/>
          <w:sz w:val="24"/>
        </w:rPr>
      </w:pPr>
      <w:r>
        <w:rPr>
          <w:color w:val="202020"/>
          <w:sz w:val="24"/>
        </w:rPr>
        <w:t>Provide Mobile App Infrastructural support to the entire Design and Engineering Life cycle of Products Development, at the different stages and phases of development, like during implementation, testing, deployment, optimization.</w:t>
      </w:r>
    </w:p>
    <w:p>
      <w:pPr>
        <w:pStyle w:val="ListParagraph"/>
        <w:numPr>
          <w:ilvl w:val="0"/>
          <w:numId w:val="2"/>
        </w:numPr>
        <w:tabs>
          <w:tab w:val="clear" w:pos="720"/>
          <w:tab w:val="left" w:pos="637" w:leader="none"/>
          <w:tab w:val="left" w:pos="643" w:leader="none"/>
        </w:tabs>
        <w:spacing w:lineRule="auto" w:line="360" w:before="0" w:after="0"/>
        <w:ind w:hanging="423" w:left="643" w:right="598"/>
        <w:jc w:val="both"/>
        <w:rPr>
          <w:rFonts w:ascii="Times New Roman" w:hAnsi="Times New Roman"/>
          <w:color w:val="202020"/>
          <w:sz w:val="24"/>
        </w:rPr>
      </w:pPr>
      <w:r>
        <w:rPr>
          <w:color w:val="202020"/>
          <w:sz w:val="24"/>
        </w:rPr>
        <w:t>Must proficiently and inexcusably commit delivering designated Sprint Tasks and deliverables assigned within the timelines set, and must collaborate diligently, respectfully, committedly and efficiently with other team members to ensure that team meets its proposed deadline</w:t>
      </w:r>
    </w:p>
    <w:p>
      <w:pPr>
        <w:pStyle w:val="ListParagraph"/>
        <w:numPr>
          <w:ilvl w:val="0"/>
          <w:numId w:val="2"/>
        </w:numPr>
        <w:tabs>
          <w:tab w:val="clear" w:pos="720"/>
          <w:tab w:val="left" w:pos="643" w:leader="none"/>
          <w:tab w:val="left" w:pos="704" w:leader="none"/>
        </w:tabs>
        <w:spacing w:lineRule="auto" w:line="360" w:before="0" w:after="0"/>
        <w:ind w:hanging="423" w:left="643" w:right="606"/>
        <w:jc w:val="both"/>
        <w:rPr>
          <w:rFonts w:ascii="Times New Roman" w:hAnsi="Times New Roman"/>
          <w:color w:val="202020"/>
          <w:sz w:val="24"/>
        </w:rPr>
      </w:pPr>
      <w:r>
        <w:rPr>
          <w:color w:val="202020"/>
          <w:sz w:val="24"/>
        </w:rPr>
        <w:tab/>
        <w:t>Must proficiently and inexcusably commit to the use of all the Scrum Product</w:t>
      </w:r>
      <w:r>
        <w:rPr>
          <w:color w:val="202020"/>
          <w:spacing w:val="-4"/>
          <w:sz w:val="24"/>
        </w:rPr>
        <w:t xml:space="preserve"> </w:t>
      </w:r>
      <w:r>
        <w:rPr>
          <w:color w:val="202020"/>
          <w:sz w:val="24"/>
        </w:rPr>
        <w:t>development</w:t>
      </w:r>
      <w:r>
        <w:rPr>
          <w:color w:val="202020"/>
          <w:spacing w:val="-4"/>
          <w:sz w:val="24"/>
        </w:rPr>
        <w:t xml:space="preserve"> </w:t>
      </w:r>
      <w:r>
        <w:rPr>
          <w:color w:val="202020"/>
          <w:sz w:val="24"/>
        </w:rPr>
        <w:t>and</w:t>
      </w:r>
      <w:r>
        <w:rPr>
          <w:color w:val="202020"/>
          <w:spacing w:val="-4"/>
          <w:sz w:val="24"/>
        </w:rPr>
        <w:t xml:space="preserve"> </w:t>
      </w:r>
      <w:r>
        <w:rPr>
          <w:color w:val="202020"/>
          <w:sz w:val="24"/>
        </w:rPr>
        <w:t>Product</w:t>
      </w:r>
      <w:r>
        <w:rPr>
          <w:color w:val="202020"/>
          <w:spacing w:val="-4"/>
          <w:sz w:val="24"/>
        </w:rPr>
        <w:t xml:space="preserve"> </w:t>
      </w:r>
      <w:r>
        <w:rPr>
          <w:color w:val="202020"/>
          <w:sz w:val="24"/>
        </w:rPr>
        <w:t>Management</w:t>
      </w:r>
      <w:r>
        <w:rPr>
          <w:color w:val="202020"/>
          <w:spacing w:val="-4"/>
          <w:sz w:val="24"/>
        </w:rPr>
        <w:t xml:space="preserve"> </w:t>
      </w:r>
      <w:r>
        <w:rPr>
          <w:color w:val="202020"/>
          <w:sz w:val="24"/>
        </w:rPr>
        <w:t>tools</w:t>
      </w:r>
      <w:r>
        <w:rPr>
          <w:color w:val="202020"/>
          <w:spacing w:val="-9"/>
          <w:sz w:val="24"/>
        </w:rPr>
        <w:t xml:space="preserve"> </w:t>
      </w:r>
      <w:r>
        <w:rPr>
          <w:color w:val="202020"/>
          <w:sz w:val="24"/>
        </w:rPr>
        <w:t>like</w:t>
      </w:r>
      <w:r>
        <w:rPr>
          <w:color w:val="202020"/>
          <w:spacing w:val="-4"/>
          <w:sz w:val="24"/>
        </w:rPr>
        <w:t xml:space="preserve"> </w:t>
      </w:r>
      <w:r>
        <w:rPr>
          <w:color w:val="202020"/>
          <w:sz w:val="24"/>
        </w:rPr>
        <w:t>jira,</w:t>
      </w:r>
      <w:r>
        <w:rPr>
          <w:color w:val="202020"/>
          <w:spacing w:val="-8"/>
          <w:sz w:val="24"/>
        </w:rPr>
        <w:t xml:space="preserve"> </w:t>
      </w:r>
      <w:r>
        <w:rPr>
          <w:color w:val="202020"/>
          <w:sz w:val="24"/>
        </w:rPr>
        <w:t>rocket.chat and any such Communications tools onboarded to scale team and task delivery, velocity and efficiency.</w:t>
      </w:r>
    </w:p>
    <w:p>
      <w:pPr>
        <w:pStyle w:val="ListParagraph"/>
        <w:numPr>
          <w:ilvl w:val="0"/>
          <w:numId w:val="2"/>
        </w:numPr>
        <w:tabs>
          <w:tab w:val="clear" w:pos="720"/>
          <w:tab w:val="left" w:pos="637" w:leader="none"/>
          <w:tab w:val="left" w:pos="643" w:leader="none"/>
        </w:tabs>
        <w:spacing w:lineRule="auto" w:line="362" w:before="0" w:after="0"/>
        <w:ind w:hanging="423" w:left="643" w:right="595"/>
        <w:jc w:val="both"/>
        <w:rPr>
          <w:rFonts w:ascii="Times New Roman" w:hAnsi="Times New Roman"/>
          <w:color w:val="202020"/>
          <w:sz w:val="24"/>
        </w:rPr>
      </w:pPr>
      <w:r>
        <w:rPr>
          <w:color w:val="202020"/>
          <w:sz w:val="24"/>
        </w:rPr>
        <w:t>Optimize</w:t>
      </w:r>
      <w:r>
        <w:rPr>
          <w:color w:val="202020"/>
          <w:spacing w:val="-3"/>
          <w:sz w:val="24"/>
        </w:rPr>
        <w:t xml:space="preserve"> </w:t>
      </w:r>
      <w:r>
        <w:rPr>
          <w:color w:val="202020"/>
          <w:sz w:val="24"/>
        </w:rPr>
        <w:t>application</w:t>
      </w:r>
      <w:r>
        <w:rPr>
          <w:color w:val="202020"/>
          <w:spacing w:val="-2"/>
          <w:sz w:val="24"/>
        </w:rPr>
        <w:t xml:space="preserve"> </w:t>
      </w:r>
      <w:r>
        <w:rPr>
          <w:color w:val="202020"/>
          <w:sz w:val="24"/>
        </w:rPr>
        <w:t>performance and</w:t>
      </w:r>
      <w:r>
        <w:rPr>
          <w:color w:val="202020"/>
          <w:spacing w:val="-4"/>
          <w:sz w:val="24"/>
        </w:rPr>
        <w:t xml:space="preserve"> </w:t>
      </w:r>
      <w:r>
        <w:rPr>
          <w:color w:val="202020"/>
          <w:sz w:val="24"/>
        </w:rPr>
        <w:t>ensure seamless</w:t>
      </w:r>
      <w:r>
        <w:rPr>
          <w:color w:val="202020"/>
          <w:spacing w:val="-3"/>
          <w:sz w:val="24"/>
        </w:rPr>
        <w:t xml:space="preserve"> </w:t>
      </w:r>
      <w:r>
        <w:rPr>
          <w:color w:val="202020"/>
          <w:sz w:val="24"/>
        </w:rPr>
        <w:t>operation across differentdevices and platforms.</w:t>
      </w:r>
    </w:p>
    <w:p>
      <w:pPr>
        <w:pStyle w:val="ListParagraph"/>
        <w:numPr>
          <w:ilvl w:val="0"/>
          <w:numId w:val="2"/>
        </w:numPr>
        <w:tabs>
          <w:tab w:val="clear" w:pos="720"/>
          <w:tab w:val="left" w:pos="637" w:leader="none"/>
          <w:tab w:val="left" w:pos="643" w:leader="none"/>
        </w:tabs>
        <w:spacing w:lineRule="auto" w:line="362" w:before="0" w:after="0"/>
        <w:ind w:hanging="423" w:left="643" w:right="970"/>
        <w:jc w:val="left"/>
        <w:rPr>
          <w:rFonts w:ascii="Times New Roman" w:hAnsi="Times New Roman"/>
          <w:color w:val="202020"/>
          <w:sz w:val="24"/>
        </w:rPr>
      </w:pPr>
      <w:r>
        <w:rPr>
          <w:color w:val="202020"/>
          <w:sz w:val="24"/>
        </w:rPr>
        <w:t>Write</w:t>
      </w:r>
      <w:r>
        <w:rPr>
          <w:color w:val="202020"/>
          <w:spacing w:val="80"/>
          <w:sz w:val="24"/>
        </w:rPr>
        <w:t xml:space="preserve"> </w:t>
      </w:r>
      <w:r>
        <w:rPr>
          <w:color w:val="202020"/>
          <w:sz w:val="24"/>
        </w:rPr>
        <w:t>clean,</w:t>
      </w:r>
      <w:r>
        <w:rPr>
          <w:color w:val="202020"/>
          <w:spacing w:val="80"/>
          <w:sz w:val="24"/>
        </w:rPr>
        <w:t xml:space="preserve"> </w:t>
      </w:r>
      <w:r>
        <w:rPr>
          <w:color w:val="202020"/>
          <w:sz w:val="24"/>
        </w:rPr>
        <w:t>well-documented,</w:t>
      </w:r>
      <w:r>
        <w:rPr>
          <w:color w:val="202020"/>
          <w:spacing w:val="80"/>
          <w:sz w:val="24"/>
        </w:rPr>
        <w:t xml:space="preserve"> </w:t>
      </w:r>
      <w:r>
        <w:rPr>
          <w:color w:val="202020"/>
          <w:sz w:val="24"/>
        </w:rPr>
        <w:t>and</w:t>
      </w:r>
      <w:r>
        <w:rPr>
          <w:color w:val="202020"/>
          <w:spacing w:val="80"/>
          <w:sz w:val="24"/>
        </w:rPr>
        <w:t xml:space="preserve"> </w:t>
      </w:r>
      <w:r>
        <w:rPr>
          <w:color w:val="202020"/>
          <w:sz w:val="24"/>
        </w:rPr>
        <w:t>testable</w:t>
      </w:r>
      <w:r>
        <w:rPr>
          <w:color w:val="202020"/>
          <w:spacing w:val="80"/>
          <w:sz w:val="24"/>
        </w:rPr>
        <w:t xml:space="preserve"> </w:t>
      </w:r>
      <w:r>
        <w:rPr>
          <w:color w:val="202020"/>
          <w:sz w:val="24"/>
        </w:rPr>
        <w:t>code</w:t>
      </w:r>
      <w:r>
        <w:rPr>
          <w:color w:val="202020"/>
          <w:spacing w:val="80"/>
          <w:sz w:val="24"/>
        </w:rPr>
        <w:t xml:space="preserve"> </w:t>
      </w:r>
      <w:r>
        <w:rPr>
          <w:color w:val="202020"/>
          <w:sz w:val="24"/>
        </w:rPr>
        <w:t>following</w:t>
      </w:r>
      <w:r>
        <w:rPr>
          <w:color w:val="202020"/>
          <w:spacing w:val="80"/>
          <w:sz w:val="24"/>
        </w:rPr>
        <w:t xml:space="preserve"> </w:t>
      </w:r>
      <w:r>
        <w:rPr>
          <w:color w:val="202020"/>
          <w:sz w:val="24"/>
        </w:rPr>
        <w:t>best practices andcoding standards.</w:t>
      </w:r>
    </w:p>
    <w:p>
      <w:pPr>
        <w:pStyle w:val="ListParagraph"/>
        <w:numPr>
          <w:ilvl w:val="0"/>
          <w:numId w:val="2"/>
        </w:numPr>
        <w:tabs>
          <w:tab w:val="clear" w:pos="720"/>
          <w:tab w:val="left" w:pos="637" w:leader="none"/>
          <w:tab w:val="left" w:pos="643" w:leader="none"/>
        </w:tabs>
        <w:spacing w:lineRule="auto" w:line="362" w:before="0" w:after="0"/>
        <w:ind w:hanging="423" w:left="643" w:right="1411"/>
        <w:jc w:val="left"/>
        <w:rPr>
          <w:rFonts w:ascii="Times New Roman" w:hAnsi="Times New Roman"/>
          <w:color w:val="202020"/>
          <w:sz w:val="24"/>
        </w:rPr>
      </w:pPr>
      <w:r>
        <w:rPr>
          <w:color w:val="202020"/>
          <w:sz w:val="24"/>
        </w:rPr>
        <w:t>Conduct</w:t>
      </w:r>
      <w:r>
        <w:rPr>
          <w:color w:val="202020"/>
          <w:spacing w:val="-10"/>
          <w:sz w:val="24"/>
        </w:rPr>
        <w:t xml:space="preserve"> </w:t>
      </w:r>
      <w:r>
        <w:rPr>
          <w:color w:val="202020"/>
          <w:sz w:val="24"/>
        </w:rPr>
        <w:t>code</w:t>
      </w:r>
      <w:r>
        <w:rPr>
          <w:color w:val="202020"/>
          <w:spacing w:val="-15"/>
          <w:sz w:val="24"/>
        </w:rPr>
        <w:t xml:space="preserve"> </w:t>
      </w:r>
      <w:r>
        <w:rPr>
          <w:color w:val="202020"/>
          <w:sz w:val="24"/>
        </w:rPr>
        <w:t>reviews,</w:t>
      </w:r>
      <w:r>
        <w:rPr>
          <w:color w:val="202020"/>
          <w:spacing w:val="-10"/>
          <w:sz w:val="24"/>
        </w:rPr>
        <w:t xml:space="preserve"> </w:t>
      </w:r>
      <w:r>
        <w:rPr>
          <w:color w:val="202020"/>
          <w:sz w:val="24"/>
        </w:rPr>
        <w:t>provide</w:t>
      </w:r>
      <w:r>
        <w:rPr>
          <w:color w:val="202020"/>
          <w:spacing w:val="-10"/>
          <w:sz w:val="24"/>
        </w:rPr>
        <w:t xml:space="preserve"> </w:t>
      </w:r>
      <w:r>
        <w:rPr>
          <w:color w:val="202020"/>
          <w:sz w:val="24"/>
        </w:rPr>
        <w:t>constructive</w:t>
      </w:r>
      <w:r>
        <w:rPr>
          <w:color w:val="202020"/>
          <w:spacing w:val="-4"/>
          <w:sz w:val="24"/>
        </w:rPr>
        <w:t xml:space="preserve"> </w:t>
      </w:r>
      <w:r>
        <w:rPr>
          <w:color w:val="202020"/>
          <w:sz w:val="24"/>
        </w:rPr>
        <w:t>feedback,</w:t>
      </w:r>
      <w:r>
        <w:rPr>
          <w:color w:val="202020"/>
          <w:spacing w:val="-10"/>
          <w:sz w:val="24"/>
        </w:rPr>
        <w:t xml:space="preserve"> </w:t>
      </w:r>
      <w:r>
        <w:rPr>
          <w:color w:val="202020"/>
          <w:sz w:val="24"/>
        </w:rPr>
        <w:t>and</w:t>
      </w:r>
      <w:r>
        <w:rPr>
          <w:color w:val="202020"/>
          <w:spacing w:val="-10"/>
          <w:sz w:val="24"/>
        </w:rPr>
        <w:t xml:space="preserve"> </w:t>
      </w:r>
      <w:r>
        <w:rPr>
          <w:color w:val="202020"/>
          <w:sz w:val="24"/>
        </w:rPr>
        <w:t>mentor juniordevelopers to foster a culture of continuous improvement.</w:t>
      </w:r>
    </w:p>
    <w:p>
      <w:pPr>
        <w:pStyle w:val="ListParagraph"/>
        <w:numPr>
          <w:ilvl w:val="0"/>
          <w:numId w:val="2"/>
        </w:numPr>
        <w:tabs>
          <w:tab w:val="clear" w:pos="720"/>
          <w:tab w:val="left" w:pos="637" w:leader="none"/>
          <w:tab w:val="left" w:pos="643" w:leader="none"/>
        </w:tabs>
        <w:spacing w:lineRule="auto" w:line="362" w:before="0" w:after="0"/>
        <w:ind w:hanging="423" w:left="643" w:right="979"/>
        <w:jc w:val="left"/>
        <w:rPr>
          <w:rFonts w:ascii="Times New Roman" w:hAnsi="Times New Roman"/>
          <w:color w:val="202020"/>
          <w:sz w:val="24"/>
        </w:rPr>
      </w:pPr>
      <w:r>
        <w:rPr>
          <w:color w:val="202020"/>
          <w:sz w:val="24"/>
        </w:rPr>
        <w:t>Stay</w:t>
      </w:r>
      <w:r>
        <w:rPr>
          <w:color w:val="202020"/>
          <w:spacing w:val="40"/>
          <w:sz w:val="24"/>
        </w:rPr>
        <w:t xml:space="preserve"> </w:t>
      </w:r>
      <w:r>
        <w:rPr>
          <w:color w:val="202020"/>
          <w:sz w:val="24"/>
        </w:rPr>
        <w:t>updated</w:t>
      </w:r>
      <w:r>
        <w:rPr>
          <w:color w:val="202020"/>
          <w:spacing w:val="40"/>
          <w:sz w:val="24"/>
        </w:rPr>
        <w:t xml:space="preserve"> </w:t>
      </w:r>
      <w:r>
        <w:rPr>
          <w:color w:val="202020"/>
          <w:sz w:val="24"/>
        </w:rPr>
        <w:t>on</w:t>
      </w:r>
      <w:r>
        <w:rPr>
          <w:color w:val="202020"/>
          <w:spacing w:val="40"/>
          <w:sz w:val="24"/>
        </w:rPr>
        <w:t xml:space="preserve"> </w:t>
      </w:r>
      <w:r>
        <w:rPr>
          <w:color w:val="202020"/>
          <w:sz w:val="24"/>
        </w:rPr>
        <w:t>industry</w:t>
      </w:r>
      <w:r>
        <w:rPr>
          <w:color w:val="202020"/>
          <w:spacing w:val="40"/>
          <w:sz w:val="24"/>
        </w:rPr>
        <w:t xml:space="preserve"> </w:t>
      </w:r>
      <w:r>
        <w:rPr>
          <w:color w:val="202020"/>
          <w:sz w:val="24"/>
        </w:rPr>
        <w:t>trends,</w:t>
      </w:r>
      <w:r>
        <w:rPr>
          <w:color w:val="202020"/>
          <w:spacing w:val="40"/>
          <w:sz w:val="24"/>
        </w:rPr>
        <w:t xml:space="preserve"> </w:t>
      </w:r>
      <w:r>
        <w:rPr>
          <w:color w:val="202020"/>
          <w:sz w:val="24"/>
        </w:rPr>
        <w:t>emerging</w:t>
      </w:r>
      <w:r>
        <w:rPr>
          <w:color w:val="202020"/>
          <w:spacing w:val="40"/>
          <w:sz w:val="24"/>
        </w:rPr>
        <w:t xml:space="preserve"> </w:t>
      </w:r>
      <w:r>
        <w:rPr>
          <w:color w:val="202020"/>
          <w:sz w:val="24"/>
        </w:rPr>
        <w:t>technologies,</w:t>
      </w:r>
      <w:r>
        <w:rPr>
          <w:color w:val="202020"/>
          <w:spacing w:val="40"/>
          <w:sz w:val="24"/>
        </w:rPr>
        <w:t xml:space="preserve"> </w:t>
      </w:r>
      <w:r>
        <w:rPr>
          <w:color w:val="202020"/>
          <w:sz w:val="24"/>
        </w:rPr>
        <w:t>and</w:t>
      </w:r>
      <w:r>
        <w:rPr>
          <w:color w:val="202020"/>
          <w:spacing w:val="40"/>
          <w:sz w:val="24"/>
        </w:rPr>
        <w:t xml:space="preserve"> </w:t>
      </w:r>
      <w:r>
        <w:rPr>
          <w:color w:val="202020"/>
          <w:sz w:val="24"/>
        </w:rPr>
        <w:t>best practices todrive innovation and maintain our competitive edge.</w:t>
      </w:r>
    </w:p>
    <w:p>
      <w:pPr>
        <w:pStyle w:val="ListParagraph"/>
        <w:numPr>
          <w:ilvl w:val="0"/>
          <w:numId w:val="2"/>
        </w:numPr>
        <w:tabs>
          <w:tab w:val="clear" w:pos="720"/>
          <w:tab w:val="left" w:pos="637" w:leader="none"/>
          <w:tab w:val="left" w:pos="643" w:leader="none"/>
        </w:tabs>
        <w:spacing w:lineRule="auto" w:line="360" w:before="0" w:after="0"/>
        <w:ind w:hanging="423" w:left="643" w:right="724"/>
        <w:jc w:val="both"/>
        <w:rPr>
          <w:rFonts w:ascii="Times New Roman" w:hAnsi="Times New Roman"/>
          <w:color w:val="202020"/>
          <w:sz w:val="24"/>
        </w:rPr>
      </w:pPr>
      <w:r>
        <w:rPr>
          <w:color w:val="202020"/>
          <w:sz w:val="24"/>
        </w:rPr>
        <w:t>Adhere to Agile Scrum practices, participate in sprint planning, daily stand-ups,sprint reviews, and retrospectives to ensure timely delivery of high-quality software solutions.</w:t>
      </w:r>
    </w:p>
    <w:p>
      <w:pPr>
        <w:pStyle w:val="ListParagraph"/>
        <w:numPr>
          <w:ilvl w:val="0"/>
          <w:numId w:val="2"/>
        </w:numPr>
        <w:tabs>
          <w:tab w:val="clear" w:pos="720"/>
          <w:tab w:val="left" w:pos="637" w:leader="none"/>
          <w:tab w:val="left" w:pos="643" w:leader="none"/>
        </w:tabs>
        <w:spacing w:lineRule="auto" w:line="355" w:before="59" w:after="0"/>
        <w:ind w:hanging="423" w:left="643" w:right="895"/>
        <w:jc w:val="left"/>
        <w:rPr>
          <w:rFonts w:ascii="Times New Roman" w:hAnsi="Times New Roman"/>
          <w:color w:val="202020"/>
          <w:sz w:val="24"/>
        </w:rPr>
      </w:pPr>
      <w:r>
        <w:rPr>
          <w:color w:val="202020"/>
          <w:sz w:val="24"/>
        </w:rPr>
        <w:t>Proactively</w:t>
      </w:r>
      <w:r>
        <w:rPr>
          <w:color w:val="202020"/>
          <w:spacing w:val="40"/>
          <w:sz w:val="24"/>
        </w:rPr>
        <w:t xml:space="preserve"> </w:t>
      </w:r>
      <w:r>
        <w:rPr>
          <w:color w:val="202020"/>
          <w:sz w:val="24"/>
        </w:rPr>
        <w:t>identify</w:t>
      </w:r>
      <w:r>
        <w:rPr>
          <w:color w:val="202020"/>
          <w:spacing w:val="40"/>
          <w:sz w:val="24"/>
        </w:rPr>
        <w:t xml:space="preserve"> </w:t>
      </w:r>
      <w:r>
        <w:rPr>
          <w:color w:val="202020"/>
          <w:sz w:val="24"/>
        </w:rPr>
        <w:t>and</w:t>
      </w:r>
      <w:r>
        <w:rPr>
          <w:color w:val="202020"/>
          <w:spacing w:val="40"/>
          <w:sz w:val="24"/>
        </w:rPr>
        <w:t xml:space="preserve"> </w:t>
      </w:r>
      <w:r>
        <w:rPr>
          <w:color w:val="202020"/>
          <w:sz w:val="24"/>
        </w:rPr>
        <w:t>address</w:t>
      </w:r>
      <w:r>
        <w:rPr>
          <w:color w:val="202020"/>
          <w:spacing w:val="40"/>
          <w:sz w:val="24"/>
        </w:rPr>
        <w:t xml:space="preserve"> </w:t>
      </w:r>
      <w:r>
        <w:rPr>
          <w:color w:val="202020"/>
          <w:sz w:val="24"/>
        </w:rPr>
        <w:t>technical</w:t>
      </w:r>
      <w:r>
        <w:rPr>
          <w:color w:val="202020"/>
          <w:spacing w:val="40"/>
          <w:sz w:val="24"/>
        </w:rPr>
        <w:t xml:space="preserve"> </w:t>
      </w:r>
      <w:r>
        <w:rPr>
          <w:color w:val="202020"/>
          <w:sz w:val="24"/>
        </w:rPr>
        <w:t>challenges,</w:t>
      </w:r>
      <w:r>
        <w:rPr>
          <w:color w:val="202020"/>
          <w:spacing w:val="40"/>
          <w:sz w:val="24"/>
        </w:rPr>
        <w:t xml:space="preserve"> </w:t>
      </w:r>
      <w:r>
        <w:rPr>
          <w:color w:val="202020"/>
          <w:sz w:val="24"/>
        </w:rPr>
        <w:t>troubleshoot issues, andimplement effective solutions to ensure project success.</w:t>
      </w:r>
    </w:p>
    <w:p>
      <w:pPr>
        <w:pStyle w:val="ListParagraph"/>
        <w:numPr>
          <w:ilvl w:val="0"/>
          <w:numId w:val="2"/>
        </w:numPr>
        <w:tabs>
          <w:tab w:val="clear" w:pos="720"/>
          <w:tab w:val="left" w:pos="637" w:leader="none"/>
          <w:tab w:val="left" w:pos="643" w:leader="none"/>
          <w:tab w:val="left" w:pos="2693" w:leader="none"/>
          <w:tab w:val="left" w:pos="6602" w:leader="none"/>
        </w:tabs>
        <w:spacing w:lineRule="auto" w:line="362" w:before="3" w:after="0"/>
        <w:ind w:hanging="423" w:left="643" w:right="1197"/>
        <w:jc w:val="left"/>
        <w:rPr>
          <w:rFonts w:ascii="Times New Roman" w:hAnsi="Times New Roman"/>
          <w:color w:val="202020"/>
          <w:sz w:val="24"/>
        </w:rPr>
      </w:pPr>
      <w:r>
        <w:rPr>
          <w:color w:val="202020"/>
          <w:sz w:val="24"/>
        </w:rPr>
        <w:t>Collaborate</w:t>
      </w:r>
      <w:r>
        <w:rPr>
          <w:color w:val="202020"/>
          <w:spacing w:val="80"/>
          <w:sz w:val="24"/>
        </w:rPr>
        <w:t xml:space="preserve"> </w:t>
      </w:r>
      <w:r>
        <w:rPr>
          <w:color w:val="202020"/>
          <w:sz w:val="24"/>
        </w:rPr>
        <w:t>with</w:t>
        <w:tab/>
        <w:t>DevOps</w:t>
      </w:r>
      <w:r>
        <w:rPr>
          <w:color w:val="202020"/>
          <w:spacing w:val="80"/>
          <w:sz w:val="24"/>
        </w:rPr>
        <w:t xml:space="preserve"> </w:t>
      </w:r>
      <w:r>
        <w:rPr>
          <w:color w:val="202020"/>
          <w:sz w:val="24"/>
        </w:rPr>
        <w:t>engineers</w:t>
      </w:r>
      <w:r>
        <w:rPr>
          <w:color w:val="202020"/>
          <w:spacing w:val="80"/>
          <w:sz w:val="24"/>
        </w:rPr>
        <w:t xml:space="preserve"> </w:t>
      </w:r>
      <w:r>
        <w:rPr>
          <w:color w:val="202020"/>
          <w:sz w:val="24"/>
        </w:rPr>
        <w:t>to</w:t>
      </w:r>
      <w:r>
        <w:rPr>
          <w:color w:val="202020"/>
          <w:spacing w:val="80"/>
          <w:sz w:val="24"/>
        </w:rPr>
        <w:t xml:space="preserve"> </w:t>
      </w:r>
      <w:r>
        <w:rPr>
          <w:color w:val="202020"/>
          <w:sz w:val="24"/>
        </w:rPr>
        <w:t>automate</w:t>
        <w:tab/>
      </w:r>
      <w:r>
        <w:rPr>
          <w:color w:val="202020"/>
          <w:spacing w:val="-2"/>
          <w:sz w:val="24"/>
        </w:rPr>
        <w:t xml:space="preserve">deployment </w:t>
      </w:r>
      <w:r>
        <w:rPr>
          <w:color w:val="202020"/>
          <w:sz w:val="24"/>
        </w:rPr>
        <w:t>processes andimprove system reliability, scalability, and security.</w:t>
      </w:r>
    </w:p>
    <w:p>
      <w:pPr>
        <w:sectPr>
          <w:type w:val="nextPage"/>
          <w:pgSz w:w="11906" w:h="16838"/>
          <w:pgMar w:left="1580" w:right="1300" w:gutter="0" w:header="0" w:top="1280" w:footer="0" w:bottom="280"/>
          <w:pgNumType w:fmt="decimal"/>
          <w:formProt w:val="false"/>
          <w:textDirection w:val="lrTb"/>
          <w:docGrid w:type="default" w:linePitch="100" w:charSpace="4096"/>
        </w:sectPr>
        <w:pStyle w:val="ListParagraph"/>
        <w:numPr>
          <w:ilvl w:val="0"/>
          <w:numId w:val="2"/>
        </w:numPr>
        <w:tabs>
          <w:tab w:val="clear" w:pos="720"/>
          <w:tab w:val="left" w:pos="637" w:leader="none"/>
        </w:tabs>
        <w:spacing w:lineRule="exact" w:line="273" w:before="0" w:after="0"/>
        <w:ind w:hanging="417" w:left="637" w:right="0"/>
        <w:jc w:val="left"/>
        <w:rPr>
          <w:rFonts w:ascii="Times New Roman" w:hAnsi="Times New Roman"/>
          <w:color w:val="202020"/>
          <w:sz w:val="24"/>
        </w:rPr>
      </w:pPr>
      <w:r>
        <w:rPr>
          <w:color w:val="202020"/>
          <w:sz w:val="24"/>
        </w:rPr>
        <w:t>Collaborate</w:t>
      </w:r>
      <w:r>
        <w:rPr>
          <w:color w:val="202020"/>
          <w:spacing w:val="40"/>
          <w:sz w:val="24"/>
        </w:rPr>
        <w:t xml:space="preserve"> </w:t>
      </w:r>
      <w:r>
        <w:rPr>
          <w:color w:val="202020"/>
          <w:sz w:val="24"/>
        </w:rPr>
        <w:t>with</w:t>
      </w:r>
      <w:r>
        <w:rPr>
          <w:color w:val="202020"/>
          <w:spacing w:val="41"/>
          <w:sz w:val="24"/>
        </w:rPr>
        <w:t xml:space="preserve"> </w:t>
      </w:r>
      <w:r>
        <w:rPr>
          <w:color w:val="202020"/>
          <w:sz w:val="24"/>
        </w:rPr>
        <w:t>Design</w:t>
      </w:r>
      <w:r>
        <w:rPr>
          <w:color w:val="202020"/>
          <w:spacing w:val="41"/>
          <w:sz w:val="24"/>
        </w:rPr>
        <w:t xml:space="preserve"> </w:t>
      </w:r>
      <w:r>
        <w:rPr>
          <w:color w:val="202020"/>
          <w:sz w:val="24"/>
        </w:rPr>
        <w:t>during</w:t>
      </w:r>
      <w:r>
        <w:rPr>
          <w:color w:val="202020"/>
          <w:spacing w:val="41"/>
          <w:sz w:val="24"/>
        </w:rPr>
        <w:t xml:space="preserve"> </w:t>
      </w:r>
      <w:r>
        <w:rPr>
          <w:color w:val="202020"/>
          <w:sz w:val="24"/>
        </w:rPr>
        <w:t>Pre</w:t>
      </w:r>
      <w:r>
        <w:rPr>
          <w:color w:val="202020"/>
          <w:spacing w:val="41"/>
          <w:sz w:val="24"/>
        </w:rPr>
        <w:t xml:space="preserve"> </w:t>
      </w:r>
      <w:r>
        <w:rPr>
          <w:color w:val="202020"/>
          <w:sz w:val="24"/>
        </w:rPr>
        <w:t>and</w:t>
      </w:r>
      <w:r>
        <w:rPr>
          <w:color w:val="202020"/>
          <w:spacing w:val="41"/>
          <w:sz w:val="24"/>
        </w:rPr>
        <w:t xml:space="preserve"> </w:t>
      </w:r>
      <w:r>
        <w:rPr>
          <w:color w:val="202020"/>
          <w:sz w:val="24"/>
        </w:rPr>
        <w:t>Post</w:t>
      </w:r>
      <w:r>
        <w:rPr>
          <w:color w:val="202020"/>
          <w:spacing w:val="41"/>
          <w:sz w:val="24"/>
        </w:rPr>
        <w:t xml:space="preserve"> </w:t>
      </w:r>
      <w:r>
        <w:rPr>
          <w:color w:val="202020"/>
          <w:sz w:val="24"/>
        </w:rPr>
        <w:t>Design</w:t>
      </w:r>
      <w:r>
        <w:rPr>
          <w:color w:val="202020"/>
          <w:spacing w:val="41"/>
          <w:sz w:val="24"/>
        </w:rPr>
        <w:t xml:space="preserve"> </w:t>
      </w:r>
      <w:r>
        <w:rPr>
          <w:color w:val="202020"/>
          <w:sz w:val="24"/>
        </w:rPr>
        <w:t>handoffs</w:t>
      </w:r>
      <w:r>
        <w:rPr>
          <w:color w:val="202020"/>
          <w:spacing w:val="40"/>
          <w:sz w:val="24"/>
        </w:rPr>
        <w:t xml:space="preserve"> </w:t>
      </w:r>
      <w:r>
        <w:rPr>
          <w:color w:val="202020"/>
          <w:spacing w:val="-5"/>
          <w:sz w:val="24"/>
        </w:rPr>
        <w:t>to</w:t>
      </w:r>
    </w:p>
    <w:p>
      <w:pPr>
        <w:pStyle w:val="BodyText"/>
        <w:spacing w:lineRule="auto" w:line="360" w:before="80" w:after="0"/>
        <w:ind w:hanging="0" w:left="643" w:right="1194"/>
        <w:rPr/>
      </w:pPr>
      <w:r>
        <w:rPr>
          <w:color w:val="202020"/>
        </w:rPr>
        <w:t>ensure fused alignments on Design expectations and Engineering feature functionalities and delivery.</w:t>
      </w:r>
    </w:p>
    <w:p>
      <w:pPr>
        <w:pStyle w:val="ListParagraph"/>
        <w:numPr>
          <w:ilvl w:val="0"/>
          <w:numId w:val="2"/>
        </w:numPr>
        <w:tabs>
          <w:tab w:val="clear" w:pos="720"/>
          <w:tab w:val="left" w:pos="637" w:leader="none"/>
          <w:tab w:val="left" w:pos="643" w:leader="none"/>
        </w:tabs>
        <w:spacing w:lineRule="auto" w:line="360" w:before="0" w:after="0"/>
        <w:ind w:hanging="423" w:left="643" w:right="653"/>
        <w:jc w:val="both"/>
        <w:rPr>
          <w:rFonts w:ascii="Times New Roman" w:hAnsi="Times New Roman"/>
          <w:color w:val="202020"/>
          <w:sz w:val="24"/>
        </w:rPr>
      </w:pPr>
      <w:r>
        <w:rPr>
          <w:color w:val="202020"/>
          <w:sz w:val="24"/>
        </w:rPr>
        <w:t>Contribute to the overall success of the team by sharing knowledge, contributing</w:t>
      </w:r>
      <w:r>
        <w:rPr>
          <w:color w:val="202020"/>
          <w:spacing w:val="-17"/>
          <w:sz w:val="24"/>
        </w:rPr>
        <w:t xml:space="preserve"> </w:t>
      </w:r>
      <w:r>
        <w:rPr>
          <w:color w:val="202020"/>
          <w:sz w:val="24"/>
        </w:rPr>
        <w:t xml:space="preserve">ideas, and actively participating in team discussions and </w:t>
      </w:r>
      <w:r>
        <w:rPr>
          <w:color w:val="202020"/>
          <w:spacing w:val="-2"/>
          <w:sz w:val="24"/>
        </w:rPr>
        <w:t>initiatives.</w:t>
      </w:r>
    </w:p>
    <w:p>
      <w:pPr>
        <w:pStyle w:val="BodyText"/>
        <w:spacing w:before="121" w:after="0"/>
        <w:ind w:hanging="0" w:left="0" w:right="0"/>
        <w:jc w:val="left"/>
        <w:rPr/>
      </w:pPr>
      <w:r>
        <w:rPr/>
      </w:r>
    </w:p>
    <w:p>
      <w:pPr>
        <w:pStyle w:val="Heading1"/>
        <w:rPr>
          <w:i/>
          <w:i/>
        </w:rPr>
      </w:pPr>
      <w:r>
        <w:rPr>
          <w:i/>
          <w:spacing w:val="-2"/>
        </w:rPr>
        <w:t>CONFIDENTIALITY</w:t>
      </w:r>
    </w:p>
    <w:p>
      <w:pPr>
        <w:pStyle w:val="BodyText"/>
        <w:spacing w:lineRule="auto" w:line="362" w:before="55" w:after="0"/>
        <w:ind w:hanging="0" w:left="220" w:right="0"/>
        <w:jc w:val="left"/>
        <w:rPr/>
      </w:pPr>
      <w:r>
        <w:rPr/>
        <w:t>Each</w:t>
      </w:r>
      <w:r>
        <w:rPr>
          <w:spacing w:val="-14"/>
        </w:rPr>
        <w:t xml:space="preserve"> </w:t>
      </w:r>
      <w:r>
        <w:rPr/>
        <w:t>party</w:t>
      </w:r>
      <w:r>
        <w:rPr>
          <w:spacing w:val="-13"/>
        </w:rPr>
        <w:t xml:space="preserve"> </w:t>
      </w:r>
      <w:r>
        <w:rPr/>
        <w:t>shall</w:t>
      </w:r>
      <w:r>
        <w:rPr>
          <w:spacing w:val="-10"/>
        </w:rPr>
        <w:t xml:space="preserve"> </w:t>
      </w:r>
      <w:r>
        <w:rPr/>
        <w:t>treat</w:t>
      </w:r>
      <w:r>
        <w:rPr>
          <w:spacing w:val="-17"/>
        </w:rPr>
        <w:t xml:space="preserve"> </w:t>
      </w:r>
      <w:r>
        <w:rPr/>
        <w:t>as</w:t>
      </w:r>
      <w:r>
        <w:rPr>
          <w:spacing w:val="-10"/>
        </w:rPr>
        <w:t xml:space="preserve"> </w:t>
      </w:r>
      <w:r>
        <w:rPr/>
        <w:t>strictly</w:t>
      </w:r>
      <w:r>
        <w:rPr>
          <w:spacing w:val="-14"/>
        </w:rPr>
        <w:t xml:space="preserve"> </w:t>
      </w:r>
      <w:r>
        <w:rPr/>
        <w:t>confidential</w:t>
      </w:r>
      <w:r>
        <w:rPr>
          <w:spacing w:val="-10"/>
        </w:rPr>
        <w:t xml:space="preserve"> </w:t>
      </w:r>
      <w:r>
        <w:rPr/>
        <w:t>all</w:t>
      </w:r>
      <w:r>
        <w:rPr>
          <w:spacing w:val="-15"/>
        </w:rPr>
        <w:t xml:space="preserve"> </w:t>
      </w:r>
      <w:r>
        <w:rPr/>
        <w:t>information</w:t>
      </w:r>
      <w:r>
        <w:rPr>
          <w:spacing w:val="-13"/>
        </w:rPr>
        <w:t xml:space="preserve"> </w:t>
      </w:r>
      <w:r>
        <w:rPr/>
        <w:t>received</w:t>
      </w:r>
      <w:r>
        <w:rPr>
          <w:spacing w:val="-13"/>
        </w:rPr>
        <w:t xml:space="preserve"> </w:t>
      </w:r>
      <w:r>
        <w:rPr/>
        <w:t>or</w:t>
      </w:r>
      <w:r>
        <w:rPr>
          <w:spacing w:val="-17"/>
        </w:rPr>
        <w:t xml:space="preserve"> </w:t>
      </w:r>
      <w:r>
        <w:rPr/>
        <w:t>obtained because of entering or performing this Agreement.</w:t>
      </w:r>
    </w:p>
    <w:p>
      <w:pPr>
        <w:pStyle w:val="BodyText"/>
        <w:spacing w:lineRule="auto" w:line="360"/>
        <w:ind w:hanging="0" w:left="220" w:right="116"/>
        <w:jc w:val="left"/>
        <w:rPr>
          <w:b/>
          <w:i/>
          <w:i/>
        </w:rPr>
      </w:pPr>
      <w:r>
        <w:rPr/>
        <w:t>The</w:t>
      </w:r>
      <w:r>
        <w:rPr>
          <w:spacing w:val="-17"/>
        </w:rPr>
        <w:t xml:space="preserve"> </w:t>
      </w:r>
      <w:r>
        <w:rPr/>
        <w:t>2nd</w:t>
      </w:r>
      <w:r>
        <w:rPr>
          <w:spacing w:val="-15"/>
        </w:rPr>
        <w:t xml:space="preserve"> </w:t>
      </w:r>
      <w:r>
        <w:rPr/>
        <w:t>party</w:t>
      </w:r>
      <w:r>
        <w:rPr>
          <w:spacing w:val="-16"/>
        </w:rPr>
        <w:t xml:space="preserve"> </w:t>
      </w:r>
      <w:r>
        <w:rPr/>
        <w:t>may</w:t>
      </w:r>
      <w:r>
        <w:rPr>
          <w:spacing w:val="-15"/>
        </w:rPr>
        <w:t xml:space="preserve"> </w:t>
      </w:r>
      <w:r>
        <w:rPr/>
        <w:t>not</w:t>
      </w:r>
      <w:r>
        <w:rPr>
          <w:spacing w:val="-15"/>
        </w:rPr>
        <w:t xml:space="preserve"> </w:t>
      </w:r>
      <w:r>
        <w:rPr/>
        <w:t>disclose</w:t>
      </w:r>
      <w:r>
        <w:rPr>
          <w:spacing w:val="-18"/>
        </w:rPr>
        <w:t xml:space="preserve"> </w:t>
      </w:r>
      <w:r>
        <w:rPr/>
        <w:t>information</w:t>
      </w:r>
      <w:r>
        <w:rPr>
          <w:spacing w:val="-12"/>
        </w:rPr>
        <w:t xml:space="preserve"> </w:t>
      </w:r>
      <w:r>
        <w:rPr/>
        <w:t>without</w:t>
      </w:r>
      <w:r>
        <w:rPr>
          <w:spacing w:val="-14"/>
        </w:rPr>
        <w:t xml:space="preserve"> </w:t>
      </w:r>
      <w:r>
        <w:rPr/>
        <w:t>prior</w:t>
      </w:r>
      <w:r>
        <w:rPr>
          <w:spacing w:val="-15"/>
        </w:rPr>
        <w:t xml:space="preserve"> </w:t>
      </w:r>
      <w:r>
        <w:rPr/>
        <w:t>consent</w:t>
      </w:r>
      <w:r>
        <w:rPr>
          <w:spacing w:val="-16"/>
        </w:rPr>
        <w:t xml:space="preserve"> </w:t>
      </w:r>
      <w:r>
        <w:rPr/>
        <w:t>and</w:t>
      </w:r>
      <w:r>
        <w:rPr>
          <w:spacing w:val="-16"/>
        </w:rPr>
        <w:t xml:space="preserve"> </w:t>
      </w:r>
      <w:r>
        <w:rPr/>
        <w:t>approvals from the 1</w:t>
      </w:r>
      <w:r>
        <w:rPr>
          <w:vertAlign w:val="superscript"/>
        </w:rPr>
        <w:t>st</w:t>
      </w:r>
      <w:r>
        <w:rPr>
          <w:position w:val="0"/>
          <w:sz w:val="24"/>
          <w:vertAlign w:val="baseline"/>
        </w:rPr>
        <w:t xml:space="preserve"> party which would otherwise be confidential if and to the extent: </w:t>
      </w:r>
      <w:r>
        <w:rPr>
          <w:b/>
          <w:i/>
          <w:position w:val="0"/>
          <w:sz w:val="24"/>
          <w:vertAlign w:val="baseline"/>
        </w:rPr>
        <w:t>RELATION OF PARTIES</w:t>
      </w:r>
    </w:p>
    <w:p>
      <w:pPr>
        <w:pStyle w:val="BodyText"/>
        <w:tabs>
          <w:tab w:val="clear" w:pos="720"/>
          <w:tab w:val="left" w:pos="2534" w:leader="none"/>
        </w:tabs>
        <w:spacing w:lineRule="auto" w:line="362"/>
        <w:ind w:hanging="63" w:left="283" w:right="116"/>
        <w:jc w:val="left"/>
        <w:rPr/>
      </w:pPr>
      <w:r>
        <w:rPr/>
        <w:t>The</w:t>
      </w:r>
      <w:r>
        <w:rPr>
          <w:spacing w:val="76"/>
        </w:rPr>
        <w:t xml:space="preserve"> </w:t>
      </w:r>
      <w:r>
        <w:rPr/>
        <w:t>nature</w:t>
      </w:r>
      <w:r>
        <w:rPr>
          <w:spacing w:val="80"/>
        </w:rPr>
        <w:t xml:space="preserve"> </w:t>
      </w:r>
      <w:r>
        <w:rPr/>
        <w:t>of</w:t>
      </w:r>
      <w:r>
        <w:rPr>
          <w:spacing w:val="80"/>
        </w:rPr>
        <w:t xml:space="preserve"> </w:t>
      </w:r>
      <w:r>
        <w:rPr/>
        <w:t>the</w:t>
      </w:r>
      <w:r>
        <w:rPr>
          <w:spacing w:val="76"/>
        </w:rPr>
        <w:t xml:space="preserve"> </w:t>
      </w:r>
      <w:r>
        <w:rPr/>
        <w:t>relationship</w:t>
      </w:r>
      <w:r>
        <w:rPr>
          <w:spacing w:val="78"/>
        </w:rPr>
        <w:t xml:space="preserve"> </w:t>
      </w:r>
      <w:r>
        <w:rPr/>
        <w:t>between</w:t>
      </w:r>
      <w:r>
        <w:rPr>
          <w:spacing w:val="80"/>
        </w:rPr>
        <w:t xml:space="preserve"> </w:t>
      </w:r>
      <w:r>
        <w:rPr/>
        <w:t>PineApp</w:t>
      </w:r>
      <w:r>
        <w:rPr>
          <w:spacing w:val="80"/>
        </w:rPr>
        <w:t xml:space="preserve"> </w:t>
      </w:r>
      <w:r>
        <w:rPr/>
        <w:t>Tech</w:t>
      </w:r>
      <w:r>
        <w:rPr>
          <w:spacing w:val="80"/>
        </w:rPr>
        <w:t xml:space="preserve"> </w:t>
      </w:r>
      <w:r>
        <w:rPr/>
        <w:t>and</w:t>
      </w:r>
      <w:r>
        <w:rPr>
          <w:spacing w:val="80"/>
        </w:rPr>
        <w:t xml:space="preserve"> </w:t>
      </w:r>
      <w:r>
        <w:rPr/>
        <w:t>ACHEAMPONG JOSEPH is</w:t>
      </w:r>
      <w:r>
        <w:rPr>
          <w:spacing w:val="40"/>
        </w:rPr>
        <w:t xml:space="preserve"> </w:t>
      </w:r>
      <w:r>
        <w:rPr/>
        <w:t>that</w:t>
      </w:r>
      <w:r>
        <w:rPr>
          <w:spacing w:val="40"/>
        </w:rPr>
        <w:t xml:space="preserve"> </w:t>
      </w:r>
      <w:r>
        <w:rPr/>
        <w:t>of</w:t>
        <w:tab/>
        <w:t>Employment (Employee/Contract).</w:t>
      </w:r>
    </w:p>
    <w:p>
      <w:pPr>
        <w:pStyle w:val="Heading1"/>
        <w:spacing w:lineRule="exact" w:line="273"/>
        <w:rPr>
          <w:i/>
          <w:i/>
        </w:rPr>
      </w:pPr>
      <w:r>
        <w:rPr>
          <w:i/>
          <w:spacing w:val="-2"/>
        </w:rPr>
        <w:t>REPRESENTATIONS</w:t>
      </w:r>
      <w:r>
        <w:rPr>
          <w:i/>
          <w:spacing w:val="2"/>
        </w:rPr>
        <w:t xml:space="preserve"> </w:t>
      </w:r>
      <w:r>
        <w:rPr>
          <w:i/>
          <w:spacing w:val="-2"/>
        </w:rPr>
        <w:t>AND</w:t>
      </w:r>
      <w:r>
        <w:rPr>
          <w:i/>
          <w:spacing w:val="-3"/>
        </w:rPr>
        <w:t xml:space="preserve"> </w:t>
      </w:r>
      <w:r>
        <w:rPr>
          <w:i/>
          <w:spacing w:val="-2"/>
        </w:rPr>
        <w:t>WARRANTIES</w:t>
      </w:r>
    </w:p>
    <w:p>
      <w:pPr>
        <w:pStyle w:val="BodyText"/>
        <w:spacing w:before="136" w:after="0"/>
        <w:ind w:hanging="0" w:left="220" w:right="0"/>
        <w:jc w:val="left"/>
        <w:rPr/>
      </w:pPr>
      <w:r>
        <w:rPr/>
        <w:t>Each</w:t>
      </w:r>
      <w:r>
        <w:rPr>
          <w:spacing w:val="-2"/>
        </w:rPr>
        <w:t xml:space="preserve"> </w:t>
      </w:r>
      <w:r>
        <w:rPr/>
        <w:t>party</w:t>
      </w:r>
      <w:r>
        <w:rPr>
          <w:spacing w:val="-2"/>
        </w:rPr>
        <w:t xml:space="preserve"> </w:t>
      </w:r>
      <w:r>
        <w:rPr/>
        <w:t>to</w:t>
      </w:r>
      <w:r>
        <w:rPr>
          <w:spacing w:val="-5"/>
        </w:rPr>
        <w:t xml:space="preserve"> </w:t>
      </w:r>
      <w:r>
        <w:rPr/>
        <w:t>this</w:t>
      </w:r>
      <w:r>
        <w:rPr>
          <w:spacing w:val="-2"/>
        </w:rPr>
        <w:t xml:space="preserve"> </w:t>
      </w:r>
      <w:r>
        <w:rPr/>
        <w:t>Agreement</w:t>
      </w:r>
      <w:r>
        <w:rPr>
          <w:spacing w:val="-2"/>
        </w:rPr>
        <w:t xml:space="preserve"> </w:t>
      </w:r>
      <w:r>
        <w:rPr/>
        <w:t>represents</w:t>
      </w:r>
      <w:r>
        <w:rPr>
          <w:spacing w:val="-5"/>
        </w:rPr>
        <w:t xml:space="preserve"> </w:t>
      </w:r>
      <w:r>
        <w:rPr/>
        <w:t>and</w:t>
      </w:r>
      <w:r>
        <w:rPr>
          <w:spacing w:val="-6"/>
        </w:rPr>
        <w:t xml:space="preserve"> </w:t>
      </w:r>
      <w:r>
        <w:rPr/>
        <w:t>warrants</w:t>
      </w:r>
      <w:r>
        <w:rPr>
          <w:spacing w:val="-1"/>
        </w:rPr>
        <w:t xml:space="preserve"> </w:t>
      </w:r>
      <w:r>
        <w:rPr/>
        <w:t>to</w:t>
      </w:r>
      <w:r>
        <w:rPr>
          <w:spacing w:val="9"/>
        </w:rPr>
        <w:t xml:space="preserve"> </w:t>
      </w:r>
      <w:r>
        <w:rPr/>
        <w:t>the</w:t>
      </w:r>
      <w:r>
        <w:rPr>
          <w:spacing w:val="-6"/>
        </w:rPr>
        <w:t xml:space="preserve"> </w:t>
      </w:r>
      <w:r>
        <w:rPr/>
        <w:t>other party</w:t>
      </w:r>
      <w:r>
        <w:rPr>
          <w:spacing w:val="-7"/>
        </w:rPr>
        <w:t xml:space="preserve"> </w:t>
      </w:r>
      <w:r>
        <w:rPr/>
        <w:t>that</w:t>
      </w:r>
      <w:r>
        <w:rPr>
          <w:spacing w:val="-5"/>
        </w:rPr>
        <w:t xml:space="preserve"> he-</w:t>
      </w:r>
    </w:p>
    <w:p>
      <w:pPr>
        <w:pStyle w:val="ListParagraph"/>
        <w:numPr>
          <w:ilvl w:val="0"/>
          <w:numId w:val="1"/>
        </w:numPr>
        <w:tabs>
          <w:tab w:val="clear" w:pos="720"/>
          <w:tab w:val="left" w:pos="643" w:leader="none"/>
        </w:tabs>
        <w:spacing w:lineRule="auto" w:line="235" w:before="139" w:after="0"/>
        <w:ind w:hanging="423" w:left="643" w:right="105"/>
        <w:jc w:val="left"/>
        <w:rPr>
          <w:sz w:val="24"/>
        </w:rPr>
      </w:pPr>
      <w:r>
        <w:rPr>
          <w:sz w:val="24"/>
        </w:rPr>
        <w:t>Has</w:t>
      </w:r>
      <w:r>
        <w:rPr>
          <w:spacing w:val="80"/>
          <w:sz w:val="24"/>
        </w:rPr>
        <w:t xml:space="preserve"> </w:t>
      </w:r>
      <w:r>
        <w:rPr>
          <w:sz w:val="24"/>
        </w:rPr>
        <w:t>full</w:t>
      </w:r>
      <w:r>
        <w:rPr>
          <w:spacing w:val="80"/>
          <w:sz w:val="24"/>
        </w:rPr>
        <w:t xml:space="preserve"> </w:t>
      </w:r>
      <w:r>
        <w:rPr>
          <w:sz w:val="24"/>
        </w:rPr>
        <w:t>power,</w:t>
      </w:r>
      <w:r>
        <w:rPr>
          <w:spacing w:val="80"/>
          <w:sz w:val="24"/>
        </w:rPr>
        <w:t xml:space="preserve"> </w:t>
      </w:r>
      <w:r>
        <w:rPr>
          <w:sz w:val="24"/>
        </w:rPr>
        <w:t>authority,</w:t>
      </w:r>
      <w:r>
        <w:rPr>
          <w:spacing w:val="80"/>
          <w:sz w:val="24"/>
        </w:rPr>
        <w:t xml:space="preserve"> </w:t>
      </w:r>
      <w:r>
        <w:rPr>
          <w:sz w:val="24"/>
        </w:rPr>
        <w:t>and</w:t>
      </w:r>
      <w:r>
        <w:rPr>
          <w:spacing w:val="80"/>
          <w:sz w:val="24"/>
        </w:rPr>
        <w:t xml:space="preserve"> </w:t>
      </w:r>
      <w:r>
        <w:rPr>
          <w:sz w:val="24"/>
        </w:rPr>
        <w:t>legal</w:t>
      </w:r>
      <w:r>
        <w:rPr>
          <w:spacing w:val="80"/>
          <w:sz w:val="24"/>
        </w:rPr>
        <w:t xml:space="preserve"> </w:t>
      </w:r>
      <w:r>
        <w:rPr>
          <w:sz w:val="24"/>
        </w:rPr>
        <w:t>right</w:t>
      </w:r>
      <w:r>
        <w:rPr>
          <w:spacing w:val="80"/>
          <w:sz w:val="24"/>
        </w:rPr>
        <w:t xml:space="preserve"> </w:t>
      </w:r>
      <w:r>
        <w:rPr>
          <w:sz w:val="24"/>
        </w:rPr>
        <w:t>to</w:t>
      </w:r>
      <w:r>
        <w:rPr>
          <w:spacing w:val="80"/>
          <w:sz w:val="24"/>
        </w:rPr>
        <w:t xml:space="preserve"> </w:t>
      </w:r>
      <w:r>
        <w:rPr>
          <w:sz w:val="24"/>
        </w:rPr>
        <w:t>execute</w:t>
      </w:r>
      <w:r>
        <w:rPr>
          <w:spacing w:val="80"/>
          <w:sz w:val="24"/>
        </w:rPr>
        <w:t xml:space="preserve"> </w:t>
      </w:r>
      <w:r>
        <w:rPr>
          <w:sz w:val="24"/>
        </w:rPr>
        <w:t>and</w:t>
      </w:r>
      <w:r>
        <w:rPr>
          <w:spacing w:val="80"/>
          <w:sz w:val="24"/>
        </w:rPr>
        <w:t xml:space="preserve"> </w:t>
      </w:r>
      <w:r>
        <w:rPr>
          <w:sz w:val="24"/>
        </w:rPr>
        <w:t>perform</w:t>
      </w:r>
      <w:r>
        <w:rPr>
          <w:spacing w:val="80"/>
          <w:sz w:val="24"/>
        </w:rPr>
        <w:t xml:space="preserve"> </w:t>
      </w:r>
      <w:r>
        <w:rPr>
          <w:sz w:val="24"/>
        </w:rPr>
        <w:t xml:space="preserve">this </w:t>
      </w:r>
      <w:r>
        <w:rPr>
          <w:spacing w:val="-2"/>
          <w:sz w:val="24"/>
        </w:rPr>
        <w:t>Agreement.</w:t>
      </w:r>
    </w:p>
    <w:p>
      <w:pPr>
        <w:pStyle w:val="ListParagraph"/>
        <w:numPr>
          <w:ilvl w:val="0"/>
          <w:numId w:val="1"/>
        </w:numPr>
        <w:tabs>
          <w:tab w:val="clear" w:pos="720"/>
          <w:tab w:val="left" w:pos="643" w:leader="none"/>
        </w:tabs>
        <w:spacing w:lineRule="auto" w:line="362" w:before="137" w:after="0"/>
        <w:ind w:hanging="423" w:left="643" w:right="518"/>
        <w:jc w:val="left"/>
        <w:rPr>
          <w:sz w:val="24"/>
        </w:rPr>
      </w:pPr>
      <w:r>
        <w:drawing>
          <wp:anchor behindDoc="1" distT="0" distB="0" distL="0" distR="0" simplePos="0" locked="0" layoutInCell="0" allowOverlap="1" relativeHeight="3">
            <wp:simplePos x="0" y="0"/>
            <wp:positionH relativeFrom="page">
              <wp:posOffset>1092835</wp:posOffset>
            </wp:positionH>
            <wp:positionV relativeFrom="paragraph">
              <wp:posOffset>641350</wp:posOffset>
            </wp:positionV>
            <wp:extent cx="1246505" cy="447040"/>
            <wp:effectExtent l="0" t="0" r="0" b="0"/>
            <wp:wrapTopAndBottom/>
            <wp:docPr id="1" name="Image 1" desc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Signature.png"/>
                    <pic:cNvPicPr>
                      <a:picLocks noChangeAspect="1" noChangeArrowheads="1"/>
                    </pic:cNvPicPr>
                  </pic:nvPicPr>
                  <pic:blipFill>
                    <a:blip r:embed="rId2"/>
                    <a:stretch>
                      <a:fillRect/>
                    </a:stretch>
                  </pic:blipFill>
                  <pic:spPr bwMode="auto">
                    <a:xfrm>
                      <a:off x="0" y="0"/>
                      <a:ext cx="1246505" cy="447040"/>
                    </a:xfrm>
                    <a:prstGeom prst="rect">
                      <a:avLst/>
                    </a:prstGeom>
                  </pic:spPr>
                </pic:pic>
              </a:graphicData>
            </a:graphic>
          </wp:anchor>
        </w:drawing>
        <w:drawing>
          <wp:anchor behindDoc="1" distT="0" distB="0" distL="0" distR="0" simplePos="0" locked="0" layoutInCell="0" allowOverlap="1" relativeHeight="4">
            <wp:simplePos x="0" y="0"/>
            <wp:positionH relativeFrom="page">
              <wp:posOffset>4334510</wp:posOffset>
            </wp:positionH>
            <wp:positionV relativeFrom="paragraph">
              <wp:posOffset>1365250</wp:posOffset>
            </wp:positionV>
            <wp:extent cx="2267585" cy="27305"/>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2267585" cy="27305"/>
                    </a:xfrm>
                    <a:prstGeom prst="rect">
                      <a:avLst/>
                    </a:prstGeom>
                  </pic:spPr>
                </pic:pic>
              </a:graphicData>
            </a:graphic>
          </wp:anchor>
        </w:drawing>
      </w:r>
      <w:r>
        <w:rPr>
          <w:sz w:val="24"/>
        </w:rPr>
        <w:t>Has</w:t>
      </w:r>
      <w:r>
        <w:rPr>
          <w:spacing w:val="73"/>
          <w:sz w:val="24"/>
        </w:rPr>
        <w:t xml:space="preserve"> </w:t>
      </w:r>
      <w:r>
        <w:rPr>
          <w:sz w:val="24"/>
        </w:rPr>
        <w:t>taken</w:t>
      </w:r>
      <w:r>
        <w:rPr>
          <w:spacing w:val="74"/>
          <w:sz w:val="24"/>
        </w:rPr>
        <w:t xml:space="preserve"> </w:t>
      </w:r>
      <w:r>
        <w:rPr>
          <w:sz w:val="24"/>
        </w:rPr>
        <w:t>all</w:t>
      </w:r>
      <w:r>
        <w:rPr>
          <w:spacing w:val="76"/>
          <w:sz w:val="24"/>
        </w:rPr>
        <w:t xml:space="preserve"> </w:t>
      </w:r>
      <w:r>
        <w:rPr>
          <w:sz w:val="24"/>
        </w:rPr>
        <w:t>necessary</w:t>
      </w:r>
      <w:r>
        <w:rPr>
          <w:spacing w:val="40"/>
          <w:sz w:val="24"/>
        </w:rPr>
        <w:t xml:space="preserve"> </w:t>
      </w:r>
      <w:r>
        <w:rPr>
          <w:sz w:val="24"/>
        </w:rPr>
        <w:t>legal</w:t>
      </w:r>
      <w:r>
        <w:rPr>
          <w:spacing w:val="77"/>
          <w:sz w:val="24"/>
        </w:rPr>
        <w:t xml:space="preserve"> </w:t>
      </w:r>
      <w:r>
        <w:rPr>
          <w:sz w:val="24"/>
        </w:rPr>
        <w:t>and</w:t>
      </w:r>
      <w:r>
        <w:rPr>
          <w:spacing w:val="74"/>
          <w:sz w:val="24"/>
        </w:rPr>
        <w:t xml:space="preserve"> </w:t>
      </w:r>
      <w:r>
        <w:rPr>
          <w:sz w:val="24"/>
        </w:rPr>
        <w:t>corporate</w:t>
      </w:r>
      <w:r>
        <w:rPr>
          <w:spacing w:val="74"/>
          <w:sz w:val="24"/>
        </w:rPr>
        <w:t xml:space="preserve"> </w:t>
      </w:r>
      <w:r>
        <w:rPr>
          <w:sz w:val="24"/>
        </w:rPr>
        <w:t>action</w:t>
      </w:r>
      <w:r>
        <w:rPr>
          <w:spacing w:val="74"/>
          <w:sz w:val="24"/>
        </w:rPr>
        <w:t xml:space="preserve"> </w:t>
      </w:r>
      <w:r>
        <w:rPr>
          <w:sz w:val="24"/>
        </w:rPr>
        <w:t>to</w:t>
      </w:r>
      <w:r>
        <w:rPr>
          <w:spacing w:val="74"/>
          <w:sz w:val="24"/>
        </w:rPr>
        <w:t xml:space="preserve"> </w:t>
      </w:r>
      <w:r>
        <w:rPr>
          <w:sz w:val="24"/>
        </w:rPr>
        <w:t>authorize</w:t>
      </w:r>
      <w:r>
        <w:rPr>
          <w:spacing w:val="74"/>
          <w:sz w:val="24"/>
        </w:rPr>
        <w:t xml:space="preserve"> </w:t>
      </w:r>
      <w:r>
        <w:rPr>
          <w:sz w:val="24"/>
        </w:rPr>
        <w:t>the execution and implementation of this Agreement.</w:t>
      </w:r>
    </w:p>
    <w:p>
      <w:pPr>
        <w:pStyle w:val="BodyText"/>
        <w:spacing w:before="183" w:after="0"/>
        <w:ind w:hanging="0" w:left="0" w:right="0"/>
        <w:jc w:val="left"/>
        <w:rPr>
          <w:sz w:val="20"/>
        </w:rPr>
      </w:pPr>
      <w:r>
        <w:rPr>
          <w:sz w:val="20"/>
        </w:rPr>
        <w:drawing>
          <wp:anchor behindDoc="0" distT="0" distB="0" distL="0" distR="0" simplePos="0" locked="0" layoutInCell="0" allowOverlap="1" relativeHeight="5">
            <wp:simplePos x="0" y="0"/>
            <wp:positionH relativeFrom="column">
              <wp:posOffset>2910840</wp:posOffset>
            </wp:positionH>
            <wp:positionV relativeFrom="paragraph">
              <wp:posOffset>78105</wp:posOffset>
            </wp:positionV>
            <wp:extent cx="2687955" cy="6718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687955" cy="671830"/>
                    </a:xfrm>
                    <a:prstGeom prst="rect">
                      <a:avLst/>
                    </a:prstGeom>
                  </pic:spPr>
                </pic:pic>
              </a:graphicData>
            </a:graphic>
          </wp:anchor>
        </w:drawing>
      </w:r>
    </w:p>
    <w:p>
      <w:pPr>
        <w:pStyle w:val="BodyText"/>
        <w:spacing w:lineRule="exact" w:line="38"/>
        <w:ind w:hanging="0" w:left="205" w:right="0"/>
        <w:jc w:val="left"/>
        <w:rPr>
          <w:sz w:val="3"/>
        </w:rPr>
      </w:pPr>
      <w:r>
        <w:rPr/>
        <w:drawing>
          <wp:inline distT="0" distB="0" distL="0" distR="0">
            <wp:extent cx="2258695" cy="2413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2258695" cy="24130"/>
                    </a:xfrm>
                    <a:prstGeom prst="rect">
                      <a:avLst/>
                    </a:prstGeom>
                  </pic:spPr>
                </pic:pic>
              </a:graphicData>
            </a:graphic>
          </wp:inline>
        </w:drawing>
      </w:r>
    </w:p>
    <w:p>
      <w:pPr>
        <w:pStyle w:val="BodyText"/>
        <w:tabs>
          <w:tab w:val="clear" w:pos="720"/>
          <w:tab w:val="left" w:pos="5598" w:leader="none"/>
          <w:tab w:val="left" w:pos="5920" w:leader="none"/>
        </w:tabs>
        <w:spacing w:lineRule="auto" w:line="360" w:before="229" w:after="0"/>
        <w:ind w:hanging="68" w:left="436" w:right="365"/>
        <w:jc w:val="left"/>
        <w:rPr/>
      </w:pPr>
      <w:r>
        <w:rPr/>
        <w:t>For: Barr Favour Nwokocha</w:t>
        <w:tab/>
        <w:tab/>
        <w:t>ACHEAMPONG</w:t>
      </w:r>
      <w:r>
        <w:rPr>
          <w:spacing w:val="-17"/>
        </w:rPr>
        <w:t xml:space="preserve"> </w:t>
      </w:r>
      <w:r>
        <w:rPr/>
        <w:t>JOSEPH Company Secretary</w:t>
        <w:tab/>
        <w:t>(Mobile App Developer)</w:t>
      </w:r>
      <w:r>
        <w:rPr>
          <w:spacing w:val="40"/>
        </w:rPr>
        <w:t xml:space="preserve"> </w:t>
      </w:r>
      <w:r>
        <w:rPr/>
        <w:t>(For: PineApp Solutions LLC)</w:t>
      </w:r>
    </w:p>
    <w:sectPr>
      <w:type w:val="nextPage"/>
      <w:pgSz w:w="11906" w:h="16838"/>
      <w:pgMar w:left="1580" w:right="1300" w:gutter="0" w:header="0" w:top="12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643" w:hanging="423"/>
      </w:pPr>
      <w:rPr>
        <w:sz w:val="24"/>
        <w:spacing w:val="-1"/>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479" w:hanging="423"/>
      </w:pPr>
      <w:rPr>
        <w:rFonts w:ascii="Symbol" w:hAnsi="Symbol" w:cs="Symbol" w:hint="default"/>
        <w:lang w:val="en-US" w:eastAsia="en-US" w:bidi="ar-SA"/>
      </w:rPr>
    </w:lvl>
    <w:lvl w:ilvl="2">
      <w:start w:val="0"/>
      <w:numFmt w:val="bullet"/>
      <w:lvlText w:val=""/>
      <w:lvlJc w:val="left"/>
      <w:pPr>
        <w:tabs>
          <w:tab w:val="num" w:pos="0"/>
        </w:tabs>
        <w:ind w:left="2319" w:hanging="423"/>
      </w:pPr>
      <w:rPr>
        <w:rFonts w:ascii="Symbol" w:hAnsi="Symbol" w:cs="Symbol" w:hint="default"/>
        <w:lang w:val="en-US" w:eastAsia="en-US" w:bidi="ar-SA"/>
      </w:rPr>
    </w:lvl>
    <w:lvl w:ilvl="3">
      <w:start w:val="0"/>
      <w:numFmt w:val="bullet"/>
      <w:lvlText w:val=""/>
      <w:lvlJc w:val="left"/>
      <w:pPr>
        <w:tabs>
          <w:tab w:val="num" w:pos="0"/>
        </w:tabs>
        <w:ind w:left="3159" w:hanging="423"/>
      </w:pPr>
      <w:rPr>
        <w:rFonts w:ascii="Symbol" w:hAnsi="Symbol" w:cs="Symbol" w:hint="default"/>
        <w:lang w:val="en-US" w:eastAsia="en-US" w:bidi="ar-SA"/>
      </w:rPr>
    </w:lvl>
    <w:lvl w:ilvl="4">
      <w:start w:val="0"/>
      <w:numFmt w:val="bullet"/>
      <w:lvlText w:val=""/>
      <w:lvlJc w:val="left"/>
      <w:pPr>
        <w:tabs>
          <w:tab w:val="num" w:pos="0"/>
        </w:tabs>
        <w:ind w:left="3999" w:hanging="423"/>
      </w:pPr>
      <w:rPr>
        <w:rFonts w:ascii="Symbol" w:hAnsi="Symbol" w:cs="Symbol" w:hint="default"/>
        <w:lang w:val="en-US" w:eastAsia="en-US" w:bidi="ar-SA"/>
      </w:rPr>
    </w:lvl>
    <w:lvl w:ilvl="5">
      <w:start w:val="0"/>
      <w:numFmt w:val="bullet"/>
      <w:lvlText w:val=""/>
      <w:lvlJc w:val="left"/>
      <w:pPr>
        <w:tabs>
          <w:tab w:val="num" w:pos="0"/>
        </w:tabs>
        <w:ind w:left="4839" w:hanging="423"/>
      </w:pPr>
      <w:rPr>
        <w:rFonts w:ascii="Symbol" w:hAnsi="Symbol" w:cs="Symbol" w:hint="default"/>
        <w:lang w:val="en-US" w:eastAsia="en-US" w:bidi="ar-SA"/>
      </w:rPr>
    </w:lvl>
    <w:lvl w:ilvl="6">
      <w:start w:val="0"/>
      <w:numFmt w:val="bullet"/>
      <w:lvlText w:val=""/>
      <w:lvlJc w:val="left"/>
      <w:pPr>
        <w:tabs>
          <w:tab w:val="num" w:pos="0"/>
        </w:tabs>
        <w:ind w:left="5679" w:hanging="423"/>
      </w:pPr>
      <w:rPr>
        <w:rFonts w:ascii="Symbol" w:hAnsi="Symbol" w:cs="Symbol" w:hint="default"/>
        <w:lang w:val="en-US" w:eastAsia="en-US" w:bidi="ar-SA"/>
      </w:rPr>
    </w:lvl>
    <w:lvl w:ilvl="7">
      <w:start w:val="0"/>
      <w:numFmt w:val="bullet"/>
      <w:lvlText w:val=""/>
      <w:lvlJc w:val="left"/>
      <w:pPr>
        <w:tabs>
          <w:tab w:val="num" w:pos="0"/>
        </w:tabs>
        <w:ind w:left="6518" w:hanging="423"/>
      </w:pPr>
      <w:rPr>
        <w:rFonts w:ascii="Symbol" w:hAnsi="Symbol" w:cs="Symbol" w:hint="default"/>
        <w:lang w:val="en-US" w:eastAsia="en-US" w:bidi="ar-SA"/>
      </w:rPr>
    </w:lvl>
    <w:lvl w:ilvl="8">
      <w:start w:val="0"/>
      <w:numFmt w:val="bullet"/>
      <w:lvlText w:val=""/>
      <w:lvlJc w:val="left"/>
      <w:pPr>
        <w:tabs>
          <w:tab w:val="num" w:pos="0"/>
        </w:tabs>
        <w:ind w:left="7358" w:hanging="42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43" w:hanging="423"/>
      </w:pPr>
      <w:rPr>
        <w:spacing w:val="0"/>
        <w:w w:val="100"/>
        <w:lang w:val="en-US" w:eastAsia="en-US" w:bidi="ar-SA"/>
      </w:rPr>
    </w:lvl>
    <w:lvl w:ilvl="1">
      <w:start w:val="0"/>
      <w:numFmt w:val="bullet"/>
      <w:lvlText w:val="•"/>
      <w:lvlJc w:val="left"/>
      <w:pPr>
        <w:tabs>
          <w:tab w:val="num" w:pos="0"/>
        </w:tabs>
        <w:ind w:left="1469" w:hanging="423"/>
      </w:pPr>
      <w:rPr>
        <w:rFonts w:ascii="Arial" w:hAnsi="Arial" w:cs="Arial" w:hint="default"/>
        <w:sz w:val="24"/>
        <w:spacing w:val="0"/>
        <w:i w:val="false"/>
        <w:b w:val="false"/>
        <w:szCs w:val="24"/>
        <w:iCs w:val="false"/>
        <w:bCs w:val="false"/>
        <w:w w:val="100"/>
        <w:color w:val="202020"/>
        <w:lang w:val="en-US" w:eastAsia="en-US" w:bidi="ar-SA"/>
      </w:rPr>
    </w:lvl>
    <w:lvl w:ilvl="2">
      <w:start w:val="0"/>
      <w:numFmt w:val="bullet"/>
      <w:lvlText w:val=""/>
      <w:lvlJc w:val="left"/>
      <w:pPr>
        <w:tabs>
          <w:tab w:val="num" w:pos="0"/>
        </w:tabs>
        <w:ind w:left="2302" w:hanging="423"/>
      </w:pPr>
      <w:rPr>
        <w:rFonts w:ascii="Symbol" w:hAnsi="Symbol" w:cs="Symbol" w:hint="default"/>
        <w:lang w:val="en-US" w:eastAsia="en-US" w:bidi="ar-SA"/>
      </w:rPr>
    </w:lvl>
    <w:lvl w:ilvl="3">
      <w:start w:val="0"/>
      <w:numFmt w:val="bullet"/>
      <w:lvlText w:val=""/>
      <w:lvlJc w:val="left"/>
      <w:pPr>
        <w:tabs>
          <w:tab w:val="num" w:pos="0"/>
        </w:tabs>
        <w:ind w:left="3144" w:hanging="423"/>
      </w:pPr>
      <w:rPr>
        <w:rFonts w:ascii="Symbol" w:hAnsi="Symbol" w:cs="Symbol" w:hint="default"/>
        <w:lang w:val="en-US" w:eastAsia="en-US" w:bidi="ar-SA"/>
      </w:rPr>
    </w:lvl>
    <w:lvl w:ilvl="4">
      <w:start w:val="0"/>
      <w:numFmt w:val="bullet"/>
      <w:lvlText w:val=""/>
      <w:lvlJc w:val="left"/>
      <w:pPr>
        <w:tabs>
          <w:tab w:val="num" w:pos="0"/>
        </w:tabs>
        <w:ind w:left="3986" w:hanging="423"/>
      </w:pPr>
      <w:rPr>
        <w:rFonts w:ascii="Symbol" w:hAnsi="Symbol" w:cs="Symbol" w:hint="default"/>
        <w:lang w:val="en-US" w:eastAsia="en-US" w:bidi="ar-SA"/>
      </w:rPr>
    </w:lvl>
    <w:lvl w:ilvl="5">
      <w:start w:val="0"/>
      <w:numFmt w:val="bullet"/>
      <w:lvlText w:val=""/>
      <w:lvlJc w:val="left"/>
      <w:pPr>
        <w:tabs>
          <w:tab w:val="num" w:pos="0"/>
        </w:tabs>
        <w:ind w:left="4828" w:hanging="423"/>
      </w:pPr>
      <w:rPr>
        <w:rFonts w:ascii="Symbol" w:hAnsi="Symbol" w:cs="Symbol" w:hint="default"/>
        <w:lang w:val="en-US" w:eastAsia="en-US" w:bidi="ar-SA"/>
      </w:rPr>
    </w:lvl>
    <w:lvl w:ilvl="6">
      <w:start w:val="0"/>
      <w:numFmt w:val="bullet"/>
      <w:lvlText w:val=""/>
      <w:lvlJc w:val="left"/>
      <w:pPr>
        <w:tabs>
          <w:tab w:val="num" w:pos="0"/>
        </w:tabs>
        <w:ind w:left="5670" w:hanging="423"/>
      </w:pPr>
      <w:rPr>
        <w:rFonts w:ascii="Symbol" w:hAnsi="Symbol" w:cs="Symbol" w:hint="default"/>
        <w:lang w:val="en-US" w:eastAsia="en-US" w:bidi="ar-SA"/>
      </w:rPr>
    </w:lvl>
    <w:lvl w:ilvl="7">
      <w:start w:val="0"/>
      <w:numFmt w:val="bullet"/>
      <w:lvlText w:val=""/>
      <w:lvlJc w:val="left"/>
      <w:pPr>
        <w:tabs>
          <w:tab w:val="num" w:pos="0"/>
        </w:tabs>
        <w:ind w:left="6512" w:hanging="423"/>
      </w:pPr>
      <w:rPr>
        <w:rFonts w:ascii="Symbol" w:hAnsi="Symbol" w:cs="Symbol" w:hint="default"/>
        <w:lang w:val="en-US" w:eastAsia="en-US" w:bidi="ar-SA"/>
      </w:rPr>
    </w:lvl>
    <w:lvl w:ilvl="8">
      <w:start w:val="0"/>
      <w:numFmt w:val="bullet"/>
      <w:lvlText w:val=""/>
      <w:lvlJc w:val="left"/>
      <w:pPr>
        <w:tabs>
          <w:tab w:val="num" w:pos="0"/>
        </w:tabs>
        <w:ind w:left="7354" w:hanging="423"/>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220"/>
      <w:outlineLvl w:val="1"/>
    </w:pPr>
    <w:rPr>
      <w:rFonts w:ascii="Arial" w:hAnsi="Arial" w:eastAsia="Arial" w:cs="Arial"/>
      <w:b/>
      <w:bCs/>
      <w:i/>
      <w:iCs/>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ind w:hanging="423" w:left="643"/>
      <w:jc w:val="both"/>
    </w:pPr>
    <w:rPr>
      <w:rFonts w:ascii="Arial" w:hAnsi="Arial" w:eastAsia="Arial" w:cs="Arial"/>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73" w:after="0"/>
      <w:ind w:right="456"/>
      <w:jc w:val="center"/>
    </w:pPr>
    <w:rPr>
      <w:rFonts w:ascii="Arial" w:hAnsi="Arial" w:eastAsia="Arial" w:cs="Arial"/>
      <w:b/>
      <w:bCs/>
      <w:sz w:val="28"/>
      <w:szCs w:val="28"/>
      <w:lang w:val="en-US" w:eastAsia="en-US" w:bidi="ar-SA"/>
    </w:rPr>
  </w:style>
  <w:style w:type="paragraph" w:styleId="ListParagraph">
    <w:name w:val="List Paragraph"/>
    <w:basedOn w:val="Normal"/>
    <w:uiPriority w:val="1"/>
    <w:qFormat/>
    <w:pPr>
      <w:ind w:hanging="423" w:left="643"/>
      <w:jc w:val="both"/>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LibreOffice/24.2.7.2$Linux_X86_64 LibreOffice_project/420$Build-2</Application>
  <AppVersion>15.0000</AppVersion>
  <Pages>6</Pages>
  <Words>1072</Words>
  <Characters>6245</Characters>
  <CharactersWithSpaces>7235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2025-03-16T20:16:49Z</dcterms:created>
  <dc:creator>Chidubem Anowor</dc:creator>
  <dc:description/>
  <dc:language>en-US</dc:language>
  <cp:lastModifiedBy/>
  <dcterms:modified xsi:type="dcterms:W3CDTF">2025-03-16T20:20:13Z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Microsoft® Word 2013</vt:lpwstr>
  </property>
  <property fmtid="{D5CDD505-2E9C-101B-9397-08002B2CF9AE}" pid="4" name="LastSaved">
    <vt:filetime>2025-03-16T00:00:00Z</vt:filetime>
  </property>
  <property fmtid="{D5CDD505-2E9C-101B-9397-08002B2CF9AE}" pid="5" name="Producer">
    <vt:lpwstr>Microsoft® Word 2013</vt:lpwstr>
  </property>
</Properties>
</file>