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AAC28">
      <w:pPr>
        <w:spacing w:before="480" w:after="480" w:line="288" w:lineRule="auto"/>
        <w:ind w:left="0"/>
      </w:pPr>
      <w:r>
        <w:rPr>
          <w:rFonts w:ascii="Arial" w:hAnsi="Arial" w:eastAsia="等线" w:cs="Arial"/>
          <w:b/>
          <w:sz w:val="52"/>
        </w:rPr>
        <w:t>公式编辑使用指南</w:t>
      </w:r>
    </w:p>
    <w:p w14:paraId="2059F9D3">
      <w:pPr>
        <w:spacing w:before="380" w:after="140" w:line="288" w:lineRule="auto"/>
        <w:ind w:left="0"/>
        <w:jc w:val="left"/>
        <w:outlineLvl w:val="0"/>
      </w:pPr>
      <w:bookmarkStart w:id="0" w:name="heading_0"/>
      <w:r>
        <w:rPr>
          <w:rFonts w:ascii="Arial" w:hAnsi="Arial" w:eastAsia="等线" w:cs="Arial"/>
          <w:b/>
          <w:sz w:val="36"/>
        </w:rPr>
        <w:t>一、公式编辑是什么？</w:t>
      </w:r>
      <w:bookmarkEnd w:id="0"/>
    </w:p>
    <w:p w14:paraId="774AC4F6">
      <w:pPr>
        <w:spacing w:before="120" w:after="120" w:line="288" w:lineRule="auto"/>
        <w:ind w:left="0"/>
        <w:jc w:val="left"/>
      </w:pPr>
      <w:r>
        <w:rPr>
          <w:rFonts w:ascii="Arial" w:hAnsi="Arial" w:eastAsia="等线" w:cs="Arial"/>
          <w:sz w:val="22"/>
        </w:rPr>
        <w:t>公式编辑是存在于</w:t>
      </w:r>
      <w:r>
        <w:rPr>
          <w:rFonts w:ascii="Arial" w:hAnsi="Arial" w:eastAsia="等线" w:cs="Arial"/>
          <w:b/>
          <w:color w:val="245BDB"/>
          <w:sz w:val="22"/>
        </w:rPr>
        <w:t>单行输入、多行输入、数字输入、日期</w:t>
      </w:r>
      <w:r>
        <w:rPr>
          <w:rFonts w:ascii="Arial" w:hAnsi="Arial" w:eastAsia="等线" w:cs="Arial"/>
          <w:sz w:val="22"/>
        </w:rPr>
        <w:t>中的一种特殊的默认值赋予方式</w:t>
      </w:r>
    </w:p>
    <w:p w14:paraId="708048E8">
      <w:pPr>
        <w:spacing w:before="120" w:after="120" w:line="288" w:lineRule="auto"/>
        <w:ind w:left="0"/>
        <w:jc w:val="left"/>
      </w:pPr>
    </w:p>
    <w:p w14:paraId="337437C2">
      <w:pPr>
        <w:spacing w:before="380" w:after="140" w:line="288" w:lineRule="auto"/>
        <w:ind w:left="0"/>
        <w:jc w:val="left"/>
        <w:outlineLvl w:val="0"/>
      </w:pPr>
      <w:bookmarkStart w:id="1" w:name="heading_1"/>
      <w:r>
        <w:rPr>
          <w:rFonts w:ascii="Arial" w:hAnsi="Arial" w:eastAsia="等线" w:cs="Arial"/>
          <w:b/>
          <w:sz w:val="36"/>
        </w:rPr>
        <w:t>二、公式编辑能干什么？</w:t>
      </w:r>
      <w:bookmarkEnd w:id="1"/>
    </w:p>
    <w:p w14:paraId="552C5545">
      <w:pPr>
        <w:spacing w:before="120" w:after="120" w:line="288" w:lineRule="auto"/>
        <w:ind w:left="0"/>
        <w:jc w:val="left"/>
      </w:pPr>
      <w:r>
        <w:rPr>
          <w:rFonts w:ascii="Arial" w:hAnsi="Arial" w:eastAsia="等线" w:cs="Arial"/>
          <w:sz w:val="22"/>
        </w:rPr>
        <w:t>公式编辑能获取到当前填写页的数据并通过配置的函数，将数据进行一系列计算后，将结果返回到单行输入、多行输入、数字输入、日期这四种字段中</w:t>
      </w:r>
    </w:p>
    <w:p w14:paraId="51403844">
      <w:pPr>
        <w:spacing w:before="120" w:after="120" w:line="288" w:lineRule="auto"/>
        <w:ind w:left="0"/>
        <w:jc w:val="left"/>
      </w:pPr>
    </w:p>
    <w:p w14:paraId="7137CAF4">
      <w:pPr>
        <w:spacing w:before="380" w:after="140" w:line="288" w:lineRule="auto"/>
        <w:ind w:left="0"/>
        <w:jc w:val="left"/>
        <w:outlineLvl w:val="0"/>
      </w:pPr>
      <w:bookmarkStart w:id="2" w:name="heading_2"/>
      <w:r>
        <w:rPr>
          <w:rFonts w:ascii="Arial" w:hAnsi="Arial" w:eastAsia="等线" w:cs="Arial"/>
          <w:b/>
          <w:sz w:val="36"/>
        </w:rPr>
        <w:t>三、公式编辑怎么用？</w:t>
      </w:r>
      <w:bookmarkEnd w:id="2"/>
    </w:p>
    <w:p w14:paraId="79801B3A">
      <w:pPr>
        <w:spacing w:before="320" w:after="120" w:line="288" w:lineRule="auto"/>
        <w:ind w:left="0"/>
        <w:jc w:val="left"/>
        <w:outlineLvl w:val="1"/>
      </w:pPr>
      <w:bookmarkStart w:id="3" w:name="heading_3"/>
      <w:r>
        <w:rPr>
          <w:rFonts w:ascii="Arial" w:hAnsi="Arial" w:eastAsia="等线" w:cs="Arial"/>
          <w:b/>
          <w:sz w:val="32"/>
        </w:rPr>
        <w:t>1、使用流程</w:t>
      </w:r>
      <w:bookmarkEnd w:id="3"/>
    </w:p>
    <w:p w14:paraId="6CF5170D">
      <w:pPr>
        <w:numPr>
          <w:ilvl w:val="0"/>
          <w:numId w:val="1"/>
        </w:numPr>
        <w:spacing w:before="120" w:after="120" w:line="288" w:lineRule="auto"/>
        <w:ind w:left="0"/>
        <w:jc w:val="left"/>
      </w:pPr>
      <w:r>
        <w:rPr>
          <w:rFonts w:ascii="Arial" w:hAnsi="Arial" w:eastAsia="等线" w:cs="Arial"/>
          <w:sz w:val="22"/>
        </w:rPr>
        <w:t>添加任意一个单行输入、多行输入、数字输入或日期字段</w:t>
      </w:r>
    </w:p>
    <w:p w14:paraId="35744AB7">
      <w:pPr>
        <w:numPr>
          <w:ilvl w:val="0"/>
          <w:numId w:val="2"/>
        </w:numPr>
        <w:spacing w:before="120" w:after="120" w:line="288" w:lineRule="auto"/>
        <w:ind w:left="0"/>
        <w:jc w:val="left"/>
      </w:pPr>
      <w:r>
        <w:rPr>
          <w:rFonts w:ascii="Arial" w:hAnsi="Arial" w:eastAsia="等线" w:cs="Arial"/>
          <w:sz w:val="22"/>
        </w:rPr>
        <w:t>在右侧字段属性中的默认值中，选择公式编辑</w:t>
      </w:r>
    </w:p>
    <w:p w14:paraId="5EA0F06A">
      <w:pPr>
        <w:numPr>
          <w:ilvl w:val="0"/>
          <w:numId w:val="3"/>
        </w:numPr>
        <w:spacing w:before="120" w:after="120" w:line="288" w:lineRule="auto"/>
        <w:ind w:left="0"/>
        <w:jc w:val="left"/>
      </w:pPr>
      <w:r>
        <w:rPr>
          <w:rFonts w:ascii="Arial" w:hAnsi="Arial" w:eastAsia="等线" w:cs="Arial"/>
          <w:sz w:val="22"/>
        </w:rPr>
        <w:t>配置公式编辑中的公式</w:t>
      </w:r>
    </w:p>
    <w:p w14:paraId="5658AE80">
      <w:pPr>
        <w:numPr>
          <w:ilvl w:val="0"/>
          <w:numId w:val="4"/>
        </w:numPr>
        <w:spacing w:before="120" w:after="120" w:line="288" w:lineRule="auto"/>
        <w:ind w:left="0"/>
        <w:jc w:val="left"/>
      </w:pPr>
      <w:r>
        <w:rPr>
          <w:rFonts w:ascii="Arial" w:hAnsi="Arial" w:eastAsia="等线" w:cs="Arial"/>
          <w:sz w:val="22"/>
        </w:rPr>
        <w:t>在填写页实现公式计算和赋值</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625"/>
        <w:gridCol w:w="4654"/>
      </w:tblGrid>
      <w:tr w14:paraId="71695467">
        <w:tc>
          <w:tcPr>
            <w:tcW w:w="3625" w:type="dxa"/>
            <w:tcMar>
              <w:top w:w="60" w:type="dxa"/>
              <w:left w:w="120" w:type="dxa"/>
              <w:bottom w:w="30" w:type="dxa"/>
              <w:right w:w="120" w:type="dxa"/>
            </w:tcMar>
          </w:tcPr>
          <w:p w14:paraId="757B2923">
            <w:pPr>
              <w:spacing w:before="120" w:after="120" w:line="288" w:lineRule="auto"/>
              <w:ind w:left="0"/>
              <w:jc w:val="center"/>
            </w:pPr>
            <w:r>
              <w:drawing>
                <wp:inline distT="0" distB="0" distL="0" distR="0">
                  <wp:extent cx="2143125" cy="2095500"/>
                  <wp:effectExtent l="0" t="0" r="15875" b="1270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2143125" cy="2095500"/>
                          </a:xfrm>
                          <a:prstGeom prst="rect">
                            <a:avLst/>
                          </a:prstGeom>
                        </pic:spPr>
                      </pic:pic>
                    </a:graphicData>
                  </a:graphic>
                </wp:inline>
              </w:drawing>
            </w:r>
          </w:p>
        </w:tc>
        <w:tc>
          <w:tcPr>
            <w:tcW w:w="4654" w:type="dxa"/>
            <w:tcMar>
              <w:top w:w="60" w:type="dxa"/>
              <w:left w:w="120" w:type="dxa"/>
              <w:bottom w:w="30" w:type="dxa"/>
              <w:right w:w="120" w:type="dxa"/>
            </w:tcMar>
          </w:tcPr>
          <w:p w14:paraId="4DC8144A">
            <w:pPr>
              <w:spacing w:before="120" w:after="120" w:line="288" w:lineRule="auto"/>
              <w:ind w:left="0"/>
              <w:jc w:val="center"/>
            </w:pPr>
            <w:r>
              <w:drawing>
                <wp:inline distT="0" distB="0" distL="0" distR="0">
                  <wp:extent cx="2800350" cy="2114550"/>
                  <wp:effectExtent l="0" t="0" r="19050" b="190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2800350" cy="2114550"/>
                          </a:xfrm>
                          <a:prstGeom prst="rect">
                            <a:avLst/>
                          </a:prstGeom>
                        </pic:spPr>
                      </pic:pic>
                    </a:graphicData>
                  </a:graphic>
                </wp:inline>
              </w:drawing>
            </w:r>
          </w:p>
        </w:tc>
      </w:tr>
    </w:tbl>
    <w:p w14:paraId="44277A52">
      <w:pPr>
        <w:spacing w:before="120" w:after="120" w:line="288" w:lineRule="auto"/>
        <w:ind w:left="0"/>
        <w:jc w:val="center"/>
      </w:pPr>
      <w:r>
        <w:drawing>
          <wp:inline distT="0" distB="0" distL="0" distR="0">
            <wp:extent cx="5257800" cy="174307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743075"/>
                    </a:xfrm>
                    <a:prstGeom prst="rect">
                      <a:avLst/>
                    </a:prstGeom>
                  </pic:spPr>
                </pic:pic>
              </a:graphicData>
            </a:graphic>
          </wp:inline>
        </w:drawing>
      </w:r>
    </w:p>
    <w:p w14:paraId="723EC1CC">
      <w:pPr>
        <w:spacing w:before="120" w:after="120" w:line="288" w:lineRule="auto"/>
        <w:ind w:left="0"/>
        <w:jc w:val="left"/>
      </w:pPr>
    </w:p>
    <w:p w14:paraId="70C59FB3">
      <w:pPr>
        <w:spacing w:before="320" w:after="120" w:line="288" w:lineRule="auto"/>
        <w:ind w:left="0"/>
        <w:jc w:val="left"/>
        <w:outlineLvl w:val="1"/>
      </w:pPr>
      <w:bookmarkStart w:id="4" w:name="heading_4"/>
      <w:r>
        <w:rPr>
          <w:rFonts w:ascii="Arial" w:hAnsi="Arial" w:eastAsia="等线" w:cs="Arial"/>
          <w:b/>
          <w:sz w:val="32"/>
        </w:rPr>
        <w:t>2、函数的三个概念</w:t>
      </w:r>
      <w:bookmarkEnd w:id="4"/>
    </w:p>
    <w:p w14:paraId="1ED8A6D0">
      <w:pPr>
        <w:spacing w:before="120" w:after="120" w:line="288" w:lineRule="auto"/>
        <w:ind w:left="0" w:firstLine="0"/>
        <w:jc w:val="left"/>
      </w:pPr>
      <w:r>
        <w:rPr>
          <w:rFonts w:ascii="Arial" w:hAnsi="Arial" w:eastAsia="等线" w:cs="Arial"/>
          <w:sz w:val="22"/>
        </w:rPr>
        <w:t>从公式编辑的配置弹窗中简单来看，公式是由</w:t>
      </w:r>
      <w:r>
        <w:rPr>
          <w:rFonts w:ascii="Arial" w:hAnsi="Arial" w:eastAsia="等线" w:cs="Arial"/>
          <w:b/>
          <w:color w:val="245BDB"/>
          <w:sz w:val="22"/>
        </w:rPr>
        <w:t>可用变量</w:t>
      </w:r>
      <w:r>
        <w:rPr>
          <w:rFonts w:ascii="Arial" w:hAnsi="Arial" w:eastAsia="等线" w:cs="Arial"/>
          <w:sz w:val="22"/>
        </w:rPr>
        <w:t>和</w:t>
      </w:r>
      <w:r>
        <w:rPr>
          <w:rFonts w:ascii="Arial" w:hAnsi="Arial" w:eastAsia="等线" w:cs="Arial"/>
          <w:b/>
          <w:color w:val="245BDB"/>
          <w:sz w:val="22"/>
        </w:rPr>
        <w:t>函数</w:t>
      </w:r>
      <w:r>
        <w:rPr>
          <w:rFonts w:ascii="Arial" w:hAnsi="Arial" w:eastAsia="等线" w:cs="Arial"/>
          <w:sz w:val="22"/>
        </w:rPr>
        <w:t>组合而成的，其中可用变量就是本表中的字段，能让公式编辑如此强大的核心就是函数了，要更好的理解函数，就要理解函数的三个基本概念。</w:t>
      </w:r>
    </w:p>
    <w:p w14:paraId="0B24B9E3">
      <w:pPr>
        <w:spacing w:before="300" w:after="120" w:line="288" w:lineRule="auto"/>
        <w:ind w:left="0"/>
        <w:jc w:val="left"/>
        <w:outlineLvl w:val="2"/>
      </w:pPr>
      <w:bookmarkStart w:id="5" w:name="heading_5"/>
      <w:r>
        <w:rPr>
          <w:rFonts w:ascii="Arial" w:hAnsi="Arial" w:eastAsia="等线" w:cs="Arial"/>
          <w:b/>
          <w:sz w:val="30"/>
        </w:rPr>
        <w:t>（1）函数的输入和输出</w:t>
      </w:r>
      <w:bookmarkEnd w:id="5"/>
    </w:p>
    <w:p w14:paraId="4F656087">
      <w:pPr>
        <w:numPr>
          <w:ilvl w:val="0"/>
          <w:numId w:val="5"/>
        </w:numPr>
        <w:spacing w:before="120" w:after="120" w:line="288" w:lineRule="auto"/>
        <w:ind w:left="0"/>
        <w:jc w:val="left"/>
      </w:pPr>
      <w:r>
        <w:rPr>
          <w:rFonts w:ascii="Arial" w:hAnsi="Arial" w:eastAsia="等线" w:cs="Arial"/>
          <w:sz w:val="22"/>
        </w:rPr>
        <w:t>大部分函数都是有输入和输出的，举个例子，如果想要计算张三同学的各科成绩的平均分，那么就可以用average函数，average函数的输入就是张三同学的各科成绩，输出就是平均分</w:t>
      </w:r>
    </w:p>
    <w:p w14:paraId="547DED24">
      <w:pPr>
        <w:numPr>
          <w:ilvl w:val="0"/>
          <w:numId w:val="6"/>
        </w:numPr>
        <w:spacing w:before="120" w:after="120" w:line="288" w:lineRule="auto"/>
        <w:ind w:left="0"/>
        <w:jc w:val="left"/>
      </w:pPr>
      <w:r>
        <w:rPr>
          <w:rFonts w:ascii="Arial" w:hAnsi="Arial" w:eastAsia="等线" w:cs="Arial"/>
          <w:sz w:val="22"/>
        </w:rPr>
        <w:t>个别函数是不需要输入值的，比如时间函数中的now函数、高级函数中的getfid函数，都是不需要输入的函数，输出的分别是当前时间、当前表单所在单位的fid</w:t>
      </w:r>
    </w:p>
    <w:p w14:paraId="603B7BBC">
      <w:pPr>
        <w:spacing w:before="300" w:after="120" w:line="288" w:lineRule="auto"/>
        <w:ind w:left="0"/>
        <w:jc w:val="left"/>
        <w:outlineLvl w:val="2"/>
      </w:pPr>
      <w:bookmarkStart w:id="6" w:name="heading_6"/>
      <w:r>
        <w:rPr>
          <w:rFonts w:ascii="Arial" w:hAnsi="Arial" w:eastAsia="等线" w:cs="Arial"/>
          <w:b/>
          <w:sz w:val="30"/>
        </w:rPr>
        <w:t>（2）函数的参数</w:t>
      </w:r>
      <w:bookmarkEnd w:id="6"/>
    </w:p>
    <w:p w14:paraId="0FE92EA0">
      <w:pPr>
        <w:spacing w:before="120" w:after="120" w:line="288" w:lineRule="auto"/>
        <w:ind w:left="0"/>
        <w:jc w:val="left"/>
      </w:pPr>
      <w:r>
        <w:rPr>
          <w:rFonts w:ascii="Arial" w:hAnsi="Arial" w:eastAsia="等线" w:cs="Arial"/>
          <w:sz w:val="22"/>
        </w:rPr>
        <w:t>这个参数包含两个方面，第一个是</w:t>
      </w:r>
      <w:r>
        <w:rPr>
          <w:rFonts w:ascii="Arial" w:hAnsi="Arial" w:eastAsia="等线" w:cs="Arial"/>
          <w:b/>
          <w:color w:val="245BDB"/>
          <w:sz w:val="22"/>
        </w:rPr>
        <w:t>表单内字段(可用变量)</w:t>
      </w:r>
      <w:r>
        <w:rPr>
          <w:rFonts w:ascii="Arial" w:hAnsi="Arial" w:eastAsia="等线" w:cs="Arial"/>
          <w:sz w:val="22"/>
        </w:rPr>
        <w:t>；第二个是</w:t>
      </w:r>
      <w:r>
        <w:rPr>
          <w:rFonts w:ascii="Arial" w:hAnsi="Arial" w:eastAsia="等线" w:cs="Arial"/>
          <w:b/>
          <w:color w:val="245BDB"/>
          <w:sz w:val="22"/>
        </w:rPr>
        <w:t>手动写入公式中的参数</w:t>
      </w:r>
    </w:p>
    <w:p w14:paraId="579BCDFC">
      <w:pPr>
        <w:spacing w:before="120" w:after="120" w:line="288" w:lineRule="auto"/>
        <w:ind w:left="0"/>
        <w:jc w:val="left"/>
      </w:pPr>
      <w:r>
        <w:rPr>
          <w:rFonts w:ascii="Arial" w:hAnsi="Arial" w:eastAsia="等线" w:cs="Arial"/>
          <w:sz w:val="22"/>
        </w:rPr>
        <w:t>底层上来看，表单内可选字段和手动写入的参数，都是统一的参数类型，大致可将参数类型分为以下几种：文本、数字、时间戳、数组、特殊参数</w:t>
      </w:r>
    </w:p>
    <w:p w14:paraId="28EC6FDF">
      <w:pPr>
        <w:numPr>
          <w:ilvl w:val="0"/>
          <w:numId w:val="7"/>
        </w:numPr>
        <w:spacing w:before="120" w:after="120" w:line="288" w:lineRule="auto"/>
        <w:ind w:left="0"/>
        <w:jc w:val="left"/>
      </w:pPr>
      <w:r>
        <w:rPr>
          <w:rFonts w:ascii="Arial" w:hAnsi="Arial" w:eastAsia="等线" w:cs="Arial"/>
          <w:b/>
          <w:sz w:val="22"/>
        </w:rPr>
        <w:t>文本：</w:t>
      </w:r>
      <w:r>
        <w:rPr>
          <w:rFonts w:ascii="Arial" w:hAnsi="Arial" w:eastAsia="等线" w:cs="Arial"/>
          <w:sz w:val="22"/>
        </w:rPr>
        <w:t xml:space="preserve">像单行输入、多行输入、单选、下拉框等字段的值都是文本类型的值    </w:t>
      </w:r>
      <w:r>
        <w:rPr>
          <w:rFonts w:ascii="Arial" w:hAnsi="Arial" w:eastAsia="等线" w:cs="Arial"/>
          <w:sz w:val="22"/>
          <w:shd w:val="clear" w:fill="4E83FD"/>
        </w:rPr>
        <w:t>例如："万能表单"</w:t>
      </w:r>
    </w:p>
    <w:p w14:paraId="1A03CB14">
      <w:pPr>
        <w:numPr>
          <w:ilvl w:val="0"/>
          <w:numId w:val="8"/>
        </w:numPr>
        <w:spacing w:before="120" w:after="120" w:line="288" w:lineRule="auto"/>
        <w:ind w:left="0"/>
        <w:jc w:val="left"/>
      </w:pPr>
      <w:r>
        <w:rPr>
          <w:rFonts w:ascii="Arial" w:hAnsi="Arial" w:eastAsia="等线" w:cs="Arial"/>
          <w:b/>
          <w:sz w:val="22"/>
        </w:rPr>
        <w:t>数字：</w:t>
      </w:r>
      <w:r>
        <w:rPr>
          <w:rFonts w:ascii="Arial" w:hAnsi="Arial" w:eastAsia="等线" w:cs="Arial"/>
          <w:sz w:val="22"/>
        </w:rPr>
        <w:t xml:space="preserve">像数字输入、滑动条、计算公式的值都是数字类型的值    </w:t>
      </w:r>
      <w:r>
        <w:rPr>
          <w:rFonts w:ascii="Arial" w:hAnsi="Arial" w:eastAsia="等线" w:cs="Arial"/>
          <w:sz w:val="22"/>
          <w:shd w:val="clear" w:fill="4E83FD"/>
        </w:rPr>
        <w:t>例如：3.1415926</w:t>
      </w:r>
    </w:p>
    <w:p w14:paraId="16331F75">
      <w:pPr>
        <w:numPr>
          <w:ilvl w:val="0"/>
          <w:numId w:val="9"/>
        </w:numPr>
        <w:spacing w:before="120" w:after="120" w:line="288" w:lineRule="auto"/>
        <w:ind w:left="0"/>
        <w:jc w:val="left"/>
      </w:pPr>
      <w:r>
        <w:rPr>
          <w:rFonts w:ascii="Arial" w:hAnsi="Arial" w:eastAsia="等线" w:cs="Arial"/>
          <w:b/>
          <w:sz w:val="22"/>
        </w:rPr>
        <w:t>时间戳：</w:t>
      </w:r>
      <w:r>
        <w:rPr>
          <w:rFonts w:ascii="Arial" w:hAnsi="Arial" w:eastAsia="等线" w:cs="Arial"/>
          <w:sz w:val="22"/>
        </w:rPr>
        <w:t>像日期、日期区间-开始时间、日期区间-结束时间都是时间戳类型的值</w:t>
      </w:r>
    </w:p>
    <w:p w14:paraId="76318743">
      <w:pPr>
        <w:numPr>
          <w:ilvl w:val="0"/>
          <w:numId w:val="10"/>
        </w:numPr>
        <w:spacing w:before="120" w:after="120" w:line="288" w:lineRule="auto"/>
        <w:ind w:left="453"/>
        <w:jc w:val="left"/>
      </w:pPr>
      <w:r>
        <w:rPr>
          <w:rFonts w:ascii="Arial" w:hAnsi="Arial" w:eastAsia="等线" w:cs="Arial"/>
          <w:sz w:val="22"/>
          <w:shd w:val="clear" w:fill="4E83FD"/>
        </w:rPr>
        <w:t>例如时间戳：1668048597000</w:t>
      </w:r>
      <w:r>
        <w:rPr>
          <w:rFonts w:ascii="Arial" w:hAnsi="Arial" w:eastAsia="等线" w:cs="Arial"/>
          <w:sz w:val="22"/>
        </w:rPr>
        <w:t xml:space="preserve">   （时间戳是当前时间距离1970年1月1日 0时0分0秒 的毫秒数）</w:t>
      </w:r>
    </w:p>
    <w:p w14:paraId="315CCC36">
      <w:pPr>
        <w:numPr>
          <w:ilvl w:val="0"/>
          <w:numId w:val="11"/>
        </w:numPr>
        <w:spacing w:before="120" w:after="120" w:line="288" w:lineRule="auto"/>
        <w:ind w:left="453"/>
        <w:jc w:val="left"/>
      </w:pPr>
      <w:r>
        <w:rPr>
          <w:rFonts w:ascii="Arial" w:hAnsi="Arial" w:eastAsia="等线" w:cs="Arial"/>
          <w:sz w:val="22"/>
          <w:shd w:val="clear" w:fill="4E83FD"/>
        </w:rPr>
        <w:t>日期格式：2022-11-10 10:49:57</w:t>
      </w:r>
    </w:p>
    <w:p w14:paraId="2B834F68">
      <w:pPr>
        <w:numPr>
          <w:ilvl w:val="0"/>
          <w:numId w:val="12"/>
        </w:numPr>
        <w:spacing w:before="120" w:after="120" w:line="288" w:lineRule="auto"/>
        <w:ind w:left="0"/>
        <w:jc w:val="left"/>
      </w:pPr>
      <w:r>
        <w:rPr>
          <w:rFonts w:ascii="Arial" w:hAnsi="Arial" w:eastAsia="等线" w:cs="Arial"/>
          <w:b/>
          <w:sz w:val="22"/>
        </w:rPr>
        <w:t>数组：</w:t>
      </w:r>
      <w:r>
        <w:rPr>
          <w:rFonts w:ascii="Arial" w:hAnsi="Arial" w:eastAsia="等线" w:cs="Arial"/>
          <w:sz w:val="22"/>
        </w:rPr>
        <w:t>像多选、下拉复选以及子表单内的字段都是数组类型的值</w:t>
      </w:r>
    </w:p>
    <w:p w14:paraId="1C255D1B">
      <w:pPr>
        <w:numPr>
          <w:ilvl w:val="0"/>
          <w:numId w:val="13"/>
        </w:numPr>
        <w:spacing w:before="120" w:after="120" w:line="288" w:lineRule="auto"/>
        <w:ind w:left="453"/>
        <w:jc w:val="left"/>
      </w:pPr>
      <w:r>
        <w:rPr>
          <w:rFonts w:ascii="Arial" w:hAnsi="Arial" w:eastAsia="等线" w:cs="Arial"/>
          <w:sz w:val="22"/>
          <w:shd w:val="clear" w:fill="4E83FD"/>
        </w:rPr>
        <w:t>例如：["选项1","选项2"]      [90,99,96]</w:t>
      </w:r>
    </w:p>
    <w:p w14:paraId="79582BF5">
      <w:pPr>
        <w:numPr>
          <w:ilvl w:val="0"/>
          <w:numId w:val="14"/>
        </w:numPr>
        <w:spacing w:before="120" w:after="120" w:line="288" w:lineRule="auto"/>
        <w:ind w:left="0"/>
        <w:jc w:val="left"/>
      </w:pPr>
      <w:r>
        <w:rPr>
          <w:rFonts w:ascii="Arial" w:hAnsi="Arial" w:eastAsia="等线" w:cs="Arial"/>
          <w:b/>
          <w:sz w:val="22"/>
        </w:rPr>
        <w:t>特殊参数：</w:t>
      </w:r>
      <w:r>
        <w:rPr>
          <w:rFonts w:ascii="Arial" w:hAnsi="Arial" w:eastAsia="等线" w:cs="Arial"/>
          <w:sz w:val="22"/>
        </w:rPr>
        <w:t>像定位字段就是一种特殊字段，仅能在DISTANCE函数中使用</w:t>
      </w:r>
    </w:p>
    <w:p w14:paraId="6DB8CB3D">
      <w:pPr>
        <w:spacing w:before="300" w:after="120" w:line="288" w:lineRule="auto"/>
        <w:ind w:left="0"/>
        <w:jc w:val="left"/>
        <w:outlineLvl w:val="2"/>
      </w:pPr>
      <w:bookmarkStart w:id="7" w:name="heading_7"/>
      <w:r>
        <w:rPr>
          <w:rFonts w:ascii="Arial" w:hAnsi="Arial" w:eastAsia="等线" w:cs="Arial"/>
          <w:b/>
          <w:sz w:val="30"/>
        </w:rPr>
        <w:t>（3）函数的触发条件</w:t>
      </w:r>
      <w:bookmarkEnd w:id="7"/>
    </w:p>
    <w:p w14:paraId="016CAA72">
      <w:pPr>
        <w:spacing w:before="120" w:after="120" w:line="288" w:lineRule="auto"/>
        <w:ind w:left="0"/>
        <w:jc w:val="left"/>
      </w:pPr>
      <w:r>
        <w:rPr>
          <w:rFonts w:ascii="Arial" w:hAnsi="Arial" w:eastAsia="等线" w:cs="Arial"/>
          <w:sz w:val="22"/>
        </w:rPr>
        <w:t>函数触发动作整体包含以下两种情况（前端填写页面）</w:t>
      </w:r>
    </w:p>
    <w:p w14:paraId="150B2F91">
      <w:pPr>
        <w:numPr>
          <w:ilvl w:val="0"/>
          <w:numId w:val="15"/>
        </w:numPr>
        <w:spacing w:before="120" w:after="120" w:line="288" w:lineRule="auto"/>
        <w:ind w:left="0"/>
        <w:jc w:val="left"/>
      </w:pPr>
      <w:r>
        <w:rPr>
          <w:rFonts w:ascii="Arial" w:hAnsi="Arial" w:eastAsia="等线" w:cs="Arial"/>
          <w:sz w:val="22"/>
        </w:rPr>
        <w:t>公式中包含本表单的参数变量，触发动作有：</w:t>
      </w:r>
    </w:p>
    <w:p w14:paraId="1C586A3B">
      <w:pPr>
        <w:numPr>
          <w:ilvl w:val="0"/>
          <w:numId w:val="16"/>
        </w:numPr>
        <w:spacing w:before="120" w:after="120" w:line="288" w:lineRule="auto"/>
        <w:ind w:left="453"/>
        <w:jc w:val="left"/>
      </w:pPr>
      <w:r>
        <w:rPr>
          <w:rFonts w:ascii="Arial" w:hAnsi="Arial" w:eastAsia="等线" w:cs="Arial"/>
          <w:sz w:val="22"/>
        </w:rPr>
        <w:t>参数变量都为主表单中的字段：所有可以触发填写或修改字段值的操作都需要能触发公式编辑（前端事件填充或修改字段值、数据联动填充或修改字段值、选择数据填充或修改字段值、刷新后缓存填充字段值）</w:t>
      </w:r>
    </w:p>
    <w:p w14:paraId="0FD97F04">
      <w:pPr>
        <w:numPr>
          <w:ilvl w:val="0"/>
          <w:numId w:val="17"/>
        </w:numPr>
        <w:spacing w:before="120" w:after="120" w:line="288" w:lineRule="auto"/>
        <w:ind w:left="453"/>
        <w:jc w:val="left"/>
      </w:pPr>
      <w:r>
        <w:rPr>
          <w:rFonts w:ascii="Arial" w:hAnsi="Arial" w:eastAsia="等线" w:cs="Arial"/>
          <w:sz w:val="22"/>
        </w:rPr>
        <w:t>参数变量包括子表单中的子字段：新增、删除、修改子表单都需触发公式编辑，同时还要满足a中的触发动作</w:t>
      </w:r>
    </w:p>
    <w:p w14:paraId="2CBDFEF6">
      <w:pPr>
        <w:numPr>
          <w:ilvl w:val="0"/>
          <w:numId w:val="18"/>
        </w:numPr>
        <w:spacing w:before="120" w:after="120" w:line="288" w:lineRule="auto"/>
        <w:ind w:left="0"/>
        <w:jc w:val="left"/>
      </w:pPr>
      <w:r>
        <w:rPr>
          <w:rFonts w:ascii="Arial" w:hAnsi="Arial" w:eastAsia="等线" w:cs="Arial"/>
          <w:sz w:val="22"/>
        </w:rPr>
        <w:t>公式中不包含本表单的参数变量，进入表单时触发</w:t>
      </w:r>
    </w:p>
    <w:p w14:paraId="2C617C6F">
      <w:pPr>
        <w:spacing w:before="120" w:after="120" w:line="288" w:lineRule="auto"/>
        <w:ind w:left="0"/>
        <w:jc w:val="left"/>
      </w:pPr>
      <w:r>
        <w:rPr>
          <w:rFonts w:ascii="Arial" w:hAnsi="Arial" w:eastAsia="等线" w:cs="Arial"/>
          <w:b/>
          <w:color w:val="DE7802"/>
          <w:sz w:val="22"/>
        </w:rPr>
        <w:t>注意：</w:t>
      </w:r>
    </w:p>
    <w:p w14:paraId="212CD16D">
      <w:pPr>
        <w:numPr>
          <w:ilvl w:val="0"/>
          <w:numId w:val="19"/>
        </w:numPr>
        <w:spacing w:before="120" w:after="120" w:line="288" w:lineRule="auto"/>
        <w:ind w:left="0"/>
        <w:jc w:val="left"/>
      </w:pPr>
      <w:r>
        <w:rPr>
          <w:rFonts w:ascii="Arial" w:hAnsi="Arial" w:eastAsia="等线" w:cs="Arial"/>
          <w:color w:val="DE7802"/>
          <w:sz w:val="22"/>
        </w:rPr>
        <w:t>表单预览不会引起进入表单时触发这个动作</w:t>
      </w:r>
    </w:p>
    <w:p w14:paraId="1AC9A5B2">
      <w:pPr>
        <w:numPr>
          <w:ilvl w:val="0"/>
          <w:numId w:val="20"/>
        </w:numPr>
        <w:spacing w:before="120" w:after="120" w:line="288" w:lineRule="auto"/>
        <w:ind w:left="0"/>
        <w:jc w:val="left"/>
      </w:pPr>
      <w:r>
        <w:rPr>
          <w:rFonts w:ascii="Arial" w:hAnsi="Arial" w:eastAsia="等线" w:cs="Arial"/>
          <w:color w:val="DE7802"/>
          <w:sz w:val="22"/>
        </w:rPr>
        <w:t>编辑数据时保持原数据不变，不触发公式编辑（即无进入表单时触发的动作），重新修改函数中变量字段可重新触发公式编辑</w:t>
      </w:r>
    </w:p>
    <w:p w14:paraId="75CD4CAC">
      <w:pPr>
        <w:spacing w:before="120" w:after="120" w:line="288" w:lineRule="auto"/>
        <w:ind w:left="0"/>
        <w:jc w:val="left"/>
      </w:pPr>
    </w:p>
    <w:p w14:paraId="2AA81076">
      <w:pPr>
        <w:spacing w:before="320" w:after="120" w:line="288" w:lineRule="auto"/>
        <w:ind w:left="0"/>
        <w:jc w:val="left"/>
        <w:outlineLvl w:val="1"/>
      </w:pPr>
      <w:bookmarkStart w:id="8" w:name="heading_8"/>
      <w:r>
        <w:rPr>
          <w:rFonts w:ascii="Arial" w:hAnsi="Arial" w:eastAsia="等线" w:cs="Arial"/>
          <w:b/>
          <w:sz w:val="32"/>
        </w:rPr>
        <w:t>3、函数类型介绍</w:t>
      </w:r>
      <w:bookmarkEnd w:id="8"/>
    </w:p>
    <w:p w14:paraId="109AB660">
      <w:pPr>
        <w:spacing w:before="120" w:after="120" w:line="288" w:lineRule="auto"/>
        <w:ind w:left="0"/>
        <w:jc w:val="left"/>
      </w:pPr>
      <w:r>
        <w:rPr>
          <w:rFonts w:ascii="Arial" w:hAnsi="Arial" w:eastAsia="等线" w:cs="Arial"/>
          <w:sz w:val="22"/>
        </w:rPr>
        <w:t>函数根据用途，可分为</w:t>
      </w:r>
      <w:r>
        <w:rPr>
          <w:rFonts w:ascii="Arial" w:hAnsi="Arial" w:eastAsia="等线" w:cs="Arial"/>
          <w:b/>
          <w:color w:val="245BDB"/>
          <w:sz w:val="22"/>
        </w:rPr>
        <w:t>数学函数、文本函数、日期函数、逻辑函数、高级函数、集合函数</w:t>
      </w:r>
    </w:p>
    <w:p w14:paraId="231F0FC1">
      <w:pPr>
        <w:spacing w:before="120" w:after="120" w:line="288" w:lineRule="auto"/>
        <w:ind w:left="0"/>
        <w:jc w:val="left"/>
      </w:pPr>
      <w:r>
        <w:rPr>
          <w:rFonts w:ascii="Arial" w:hAnsi="Arial" w:eastAsia="等线" w:cs="Arial"/>
          <w:sz w:val="22"/>
        </w:rPr>
        <w:t>具体函数的使用方法将在后边的案例演示中看到，详细的函数介绍可参考</w:t>
      </w:r>
      <w:r>
        <w:fldChar w:fldCharType="begin"/>
      </w:r>
      <w:r>
        <w:instrText xml:space="preserve"> HYPERLINK "https://vptbfpqk2e.feishu.cn/docx/YhwvdStn3oEbExxGDw6cMIH7nMe#VOq6dakemoCyW8xKkstcYEPonUe" \h </w:instrText>
      </w:r>
      <w:r>
        <w:fldChar w:fldCharType="separate"/>
      </w:r>
      <w:r>
        <w:rPr>
          <w:rFonts w:ascii="Arial" w:hAnsi="Arial" w:eastAsia="等线" w:cs="Arial"/>
          <w:b/>
          <w:color w:val="3370FF"/>
          <w:sz w:val="22"/>
        </w:rPr>
        <w:t>附录2</w:t>
      </w:r>
      <w:r>
        <w:rPr>
          <w:rFonts w:ascii="Arial" w:hAnsi="Arial" w:eastAsia="等线" w:cs="Arial"/>
          <w:b/>
          <w:color w:val="3370FF"/>
          <w:sz w:val="22"/>
        </w:rPr>
        <w:fldChar w:fldCharType="end"/>
      </w:r>
    </w:p>
    <w:p w14:paraId="30D99A4C">
      <w:pPr>
        <w:spacing w:before="380" w:after="140" w:line="288" w:lineRule="auto"/>
        <w:ind w:left="0"/>
        <w:jc w:val="left"/>
        <w:outlineLvl w:val="0"/>
      </w:pPr>
      <w:bookmarkStart w:id="9" w:name="heading_9"/>
      <w:r>
        <w:rPr>
          <w:rFonts w:ascii="Arial" w:hAnsi="Arial" w:eastAsia="等线" w:cs="Arial"/>
          <w:b/>
          <w:sz w:val="36"/>
        </w:rPr>
        <w:t>四、公式编辑使用注意事项</w:t>
      </w:r>
      <w:bookmarkEnd w:id="9"/>
    </w:p>
    <w:p w14:paraId="4C2D9719">
      <w:pPr>
        <w:numPr>
          <w:ilvl w:val="0"/>
          <w:numId w:val="21"/>
        </w:numPr>
        <w:spacing w:before="120" w:after="120" w:line="288" w:lineRule="auto"/>
        <w:ind w:left="0"/>
        <w:jc w:val="left"/>
      </w:pPr>
      <w:r>
        <w:rPr>
          <w:rFonts w:ascii="Arial" w:hAnsi="Arial" w:eastAsia="等线" w:cs="Arial"/>
          <w:sz w:val="22"/>
        </w:rPr>
        <w:t>可用字符：公式编辑中仅可使用英文字符，包括：</w:t>
      </w:r>
      <w:r>
        <w:rPr>
          <w:rFonts w:ascii="Arial" w:hAnsi="Arial" w:eastAsia="等线" w:cs="Arial"/>
          <w:sz w:val="22"/>
          <w:shd w:val="clear" w:fill="4E83FD"/>
        </w:rPr>
        <w:t>( ) [ ] , ""</w:t>
      </w:r>
      <w:r>
        <w:rPr>
          <w:rFonts w:ascii="Arial" w:hAnsi="Arial" w:eastAsia="等线" w:cs="Arial"/>
          <w:sz w:val="22"/>
        </w:rPr>
        <w:t xml:space="preserve"> 以及数学运算符 </w:t>
      </w:r>
      <w:r>
        <w:rPr>
          <w:rFonts w:ascii="Arial" w:hAnsi="Arial" w:eastAsia="等线" w:cs="Arial"/>
          <w:sz w:val="22"/>
          <w:shd w:val="clear" w:fill="4E83FD"/>
        </w:rPr>
        <w:t>== != &lt; &lt;= &gt;= &gt; + - * /</w:t>
      </w:r>
    </w:p>
    <w:p w14:paraId="122559E0">
      <w:pPr>
        <w:numPr>
          <w:ilvl w:val="0"/>
          <w:numId w:val="22"/>
        </w:numPr>
        <w:spacing w:before="120" w:after="120" w:line="288" w:lineRule="auto"/>
        <w:ind w:left="0"/>
        <w:jc w:val="left"/>
      </w:pPr>
      <w:r>
        <w:rPr>
          <w:rFonts w:ascii="Arial" w:hAnsi="Arial" w:eastAsia="等线" w:cs="Arial"/>
          <w:sz w:val="22"/>
        </w:rPr>
        <w:t>公式编辑仅在表单填写时生效，表单填写时包括：表单前台填写页、后台添加数据、后台编辑数据（包括自定义编辑、右侧按钮修改字段值、顶部按钮修改字段值，这三个功能需要注意需把添加了公式编辑的字段设置为可编辑的字段）</w:t>
      </w:r>
    </w:p>
    <w:p w14:paraId="7DB9FC15">
      <w:pPr>
        <w:numPr>
          <w:ilvl w:val="0"/>
          <w:numId w:val="23"/>
        </w:numPr>
        <w:spacing w:before="120" w:after="120" w:line="288" w:lineRule="auto"/>
        <w:ind w:left="0"/>
        <w:jc w:val="left"/>
      </w:pPr>
      <w:r>
        <w:rPr>
          <w:rFonts w:ascii="Arial" w:hAnsi="Arial" w:eastAsia="等线" w:cs="Arial"/>
          <w:sz w:val="22"/>
        </w:rPr>
        <w:t>判断数字相等用 == ，判断文本相同用 EXACT函数和EXACTALL函数</w:t>
      </w:r>
    </w:p>
    <w:p w14:paraId="70F6AE7E">
      <w:pPr>
        <w:numPr>
          <w:ilvl w:val="0"/>
          <w:numId w:val="24"/>
        </w:numPr>
        <w:spacing w:before="120" w:after="120" w:line="288" w:lineRule="auto"/>
        <w:ind w:left="0"/>
        <w:jc w:val="left"/>
      </w:pPr>
      <w:r>
        <w:rPr>
          <w:rFonts w:ascii="Arial" w:hAnsi="Arial" w:eastAsia="等线" w:cs="Arial"/>
          <w:sz w:val="22"/>
        </w:rPr>
        <w:t>公式的返回值要符合字段的类型</w:t>
      </w:r>
    </w:p>
    <w:p w14:paraId="537C144E">
      <w:pPr>
        <w:numPr>
          <w:ilvl w:val="0"/>
          <w:numId w:val="25"/>
        </w:numPr>
        <w:spacing w:before="120" w:after="120" w:line="288" w:lineRule="auto"/>
        <w:ind w:left="0"/>
        <w:jc w:val="left"/>
      </w:pPr>
      <w:r>
        <w:rPr>
          <w:rFonts w:ascii="Arial" w:hAnsi="Arial" w:eastAsia="等线" w:cs="Arial"/>
          <w:sz w:val="22"/>
        </w:rPr>
        <w:t>公式编辑功能和计算公式字段的区别</w:t>
      </w:r>
    </w:p>
    <w:p w14:paraId="1E0B4908">
      <w:pPr>
        <w:numPr>
          <w:ilvl w:val="0"/>
          <w:numId w:val="26"/>
        </w:numPr>
        <w:spacing w:before="120" w:after="120" w:line="288" w:lineRule="auto"/>
        <w:ind w:left="453"/>
        <w:jc w:val="left"/>
      </w:pPr>
      <w:r>
        <w:rPr>
          <w:rFonts w:ascii="Arial" w:hAnsi="Arial" w:eastAsia="等线" w:cs="Arial"/>
          <w:sz w:val="22"/>
        </w:rPr>
        <w:t>计算公式仅支持最简单的加减乘除运算，公式编辑不仅支持加减乘除运算，还支持复杂的函数运算</w:t>
      </w:r>
    </w:p>
    <w:p w14:paraId="4528E6A0">
      <w:pPr>
        <w:numPr>
          <w:ilvl w:val="0"/>
          <w:numId w:val="27"/>
        </w:numPr>
        <w:spacing w:before="120" w:after="120" w:line="288" w:lineRule="auto"/>
        <w:ind w:left="453"/>
        <w:jc w:val="left"/>
      </w:pPr>
      <w:r>
        <w:rPr>
          <w:rFonts w:ascii="Arial" w:hAnsi="Arial" w:eastAsia="等线" w:cs="Arial"/>
          <w:sz w:val="22"/>
        </w:rPr>
        <w:t>计算公式仅支持对数字输入字段配置公式，公式编辑还支持将单行输入、多行输入、日期等字段作为参数（具体支持作为公式编辑参数的字段参考</w:t>
      </w:r>
      <w:r>
        <w:fldChar w:fldCharType="begin"/>
      </w:r>
      <w:r>
        <w:instrText xml:space="preserve"> HYPERLINK "https://vptbfpqk2e.feishu.cn/docx/YhwvdStn3oEbExxGDw6cMIH7nMe#AOkQd8MuUoCC4Gxuq3Icxp36n9g" \h </w:instrText>
      </w:r>
      <w:r>
        <w:fldChar w:fldCharType="separate"/>
      </w:r>
      <w:r>
        <w:rPr>
          <w:rFonts w:ascii="Arial" w:hAnsi="Arial" w:eastAsia="等线" w:cs="Arial"/>
          <w:b/>
          <w:color w:val="3370FF"/>
          <w:sz w:val="22"/>
        </w:rPr>
        <w:t>附录3</w:t>
      </w:r>
      <w:r>
        <w:rPr>
          <w:rFonts w:ascii="Arial" w:hAnsi="Arial" w:eastAsia="等线" w:cs="Arial"/>
          <w:b/>
          <w:color w:val="3370FF"/>
          <w:sz w:val="22"/>
        </w:rPr>
        <w:fldChar w:fldCharType="end"/>
      </w:r>
      <w:r>
        <w:rPr>
          <w:rFonts w:ascii="Arial" w:hAnsi="Arial" w:eastAsia="等线" w:cs="Arial"/>
          <w:sz w:val="22"/>
        </w:rPr>
        <w:t>）</w:t>
      </w:r>
    </w:p>
    <w:p w14:paraId="6A874F80">
      <w:pPr>
        <w:spacing w:before="120" w:after="120" w:line="288" w:lineRule="auto"/>
        <w:ind w:left="0"/>
        <w:jc w:val="left"/>
      </w:pPr>
    </w:p>
    <w:p w14:paraId="4B597EAA">
      <w:pPr>
        <w:spacing w:before="380" w:after="140" w:line="288" w:lineRule="auto"/>
        <w:ind w:left="0"/>
        <w:jc w:val="left"/>
        <w:outlineLvl w:val="0"/>
      </w:pPr>
      <w:bookmarkStart w:id="10" w:name="heading_10"/>
      <w:r>
        <w:rPr>
          <w:rFonts w:ascii="Arial" w:hAnsi="Arial" w:eastAsia="等线" w:cs="Arial"/>
          <w:b/>
          <w:sz w:val="36"/>
        </w:rPr>
        <w:t>附录1：公式编辑的扩展用法</w:t>
      </w:r>
      <w:bookmarkEnd w:id="10"/>
    </w:p>
    <w:p w14:paraId="17B04B2D">
      <w:pPr>
        <w:numPr>
          <w:ilvl w:val="0"/>
          <w:numId w:val="28"/>
        </w:numPr>
        <w:spacing w:before="120" w:after="120" w:line="288" w:lineRule="auto"/>
        <w:ind w:left="0"/>
        <w:jc w:val="left"/>
      </w:pPr>
      <w:r>
        <w:rPr>
          <w:rFonts w:ascii="Arial" w:hAnsi="Arial" w:eastAsia="等线" w:cs="Arial"/>
          <w:b/>
          <w:sz w:val="22"/>
        </w:rPr>
        <w:t>顶部按钮-数据更新</w:t>
      </w:r>
    </w:p>
    <w:p w14:paraId="02A35A5A">
      <w:pPr>
        <w:spacing w:before="120" w:after="120" w:line="288" w:lineRule="auto"/>
        <w:ind w:left="0"/>
        <w:jc w:val="left"/>
      </w:pPr>
      <w:r>
        <w:rPr>
          <w:rFonts w:ascii="Arial" w:hAnsi="Arial" w:eastAsia="等线" w:cs="Arial"/>
          <w:b/>
          <w:sz w:val="22"/>
        </w:rPr>
        <w:t>使用场景：</w:t>
      </w:r>
      <w:r>
        <w:rPr>
          <w:rFonts w:ascii="Arial" w:hAnsi="Arial" w:eastAsia="等线" w:cs="Arial"/>
          <w:sz w:val="22"/>
        </w:rPr>
        <w:t>可用于之前表单设计时考虑不周全，导致当前字段的数据不满足现有需求，需要更新为新数据的情况。</w:t>
      </w:r>
    </w:p>
    <w:p w14:paraId="076786E6">
      <w:pPr>
        <w:spacing w:before="120" w:after="120" w:line="288" w:lineRule="auto"/>
        <w:ind w:left="0"/>
        <w:jc w:val="left"/>
      </w:pPr>
      <w:r>
        <w:rPr>
          <w:rFonts w:ascii="Arial" w:hAnsi="Arial" w:eastAsia="等线" w:cs="Arial"/>
          <w:b/>
          <w:sz w:val="22"/>
        </w:rPr>
        <w:t>举例：</w:t>
      </w:r>
      <w:r>
        <w:rPr>
          <w:rFonts w:ascii="Arial" w:hAnsi="Arial" w:eastAsia="等线" w:cs="Arial"/>
          <w:sz w:val="22"/>
        </w:rPr>
        <w:t>之前已经收集了活动小组报名信息，但是忘记了统计每个小组人数，这时就可以新增一个字段，用count函数配置一个公式编辑，然后用数据更新功能，刷新下当前的数据，就可以统计到每条报名信息中小组的人数了</w:t>
      </w:r>
    </w:p>
    <w:p w14:paraId="59B8C276">
      <w:pPr>
        <w:spacing w:before="120" w:after="120" w:line="288" w:lineRule="auto"/>
        <w:ind w:left="0"/>
        <w:jc w:val="left"/>
      </w:pPr>
      <w:r>
        <w:rPr>
          <w:rFonts w:ascii="Arial" w:hAnsi="Arial" w:eastAsia="等线" w:cs="Arial"/>
          <w:sz w:val="22"/>
        </w:rPr>
        <w:t>当前数据更新功能支持的函数见参考</w:t>
      </w:r>
      <w:r>
        <w:fldChar w:fldCharType="begin"/>
      </w:r>
      <w:r>
        <w:instrText xml:space="preserve"> HYPERLINK "https://vptbfpqk2e.feishu.cn/docx/YhwvdStn3oEbExxGDw6cMIH7nMe#VOq6dakemoCyW8xKkstcYEPonUe" \h </w:instrText>
      </w:r>
      <w:r>
        <w:fldChar w:fldCharType="separate"/>
      </w:r>
      <w:r>
        <w:rPr>
          <w:rFonts w:ascii="Arial" w:hAnsi="Arial" w:eastAsia="等线" w:cs="Arial"/>
          <w:b/>
          <w:color w:val="3370FF"/>
          <w:sz w:val="22"/>
        </w:rPr>
        <w:t>附录2</w:t>
      </w:r>
      <w:r>
        <w:rPr>
          <w:rFonts w:ascii="Arial" w:hAnsi="Arial" w:eastAsia="等线" w:cs="Arial"/>
          <w:b/>
          <w:color w:val="3370FF"/>
          <w:sz w:val="22"/>
        </w:rPr>
        <w:fldChar w:fldCharType="end"/>
      </w:r>
    </w:p>
    <w:p w14:paraId="2ADE6571">
      <w:pPr>
        <w:spacing w:before="120" w:after="120" w:line="288" w:lineRule="auto"/>
        <w:ind w:left="0"/>
        <w:jc w:val="left"/>
      </w:pPr>
    </w:p>
    <w:p w14:paraId="352FB9EB">
      <w:pPr>
        <w:numPr>
          <w:ilvl w:val="0"/>
          <w:numId w:val="29"/>
        </w:numPr>
        <w:spacing w:before="120" w:after="120" w:line="288" w:lineRule="auto"/>
        <w:ind w:left="0"/>
        <w:jc w:val="left"/>
      </w:pPr>
      <w:r>
        <w:rPr>
          <w:rFonts w:ascii="Arial" w:hAnsi="Arial" w:eastAsia="等线" w:cs="Arial"/>
          <w:b/>
          <w:sz w:val="22"/>
        </w:rPr>
        <w:t xml:space="preserve">公式编辑+提交校验 </w:t>
      </w:r>
    </w:p>
    <w:p w14:paraId="022A8309">
      <w:pPr>
        <w:spacing w:before="120" w:after="120" w:line="288" w:lineRule="auto"/>
        <w:ind w:left="0"/>
        <w:jc w:val="left"/>
      </w:pPr>
      <w:r>
        <w:rPr>
          <w:rFonts w:ascii="Arial" w:hAnsi="Arial" w:eastAsia="等线" w:cs="Arial"/>
          <w:b/>
          <w:sz w:val="22"/>
        </w:rPr>
        <w:t>使用场景：</w:t>
      </w:r>
      <w:r>
        <w:rPr>
          <w:rFonts w:ascii="Arial" w:hAnsi="Arial" w:eastAsia="等线" w:cs="Arial"/>
          <w:sz w:val="22"/>
        </w:rPr>
        <w:t>当前提交校验仅支持根据数字输入、计算公式来配置校验公式，当有较为复杂的提交条件或提交条件中包括其他类型字段时，提交校验就满足不了需求了，需要用到配置了公式编辑的数字输入字段配合提交校验一起使用。</w:t>
      </w:r>
    </w:p>
    <w:p w14:paraId="33B131C8">
      <w:pPr>
        <w:spacing w:before="120" w:after="120" w:line="288" w:lineRule="auto"/>
        <w:ind w:left="0"/>
        <w:jc w:val="left"/>
      </w:pPr>
      <w:r>
        <w:rPr>
          <w:rFonts w:ascii="Arial" w:hAnsi="Arial" w:eastAsia="等线" w:cs="Arial"/>
          <w:b/>
          <w:sz w:val="22"/>
        </w:rPr>
        <w:t>举例：</w:t>
      </w:r>
      <w:r>
        <w:rPr>
          <w:rFonts w:ascii="Arial" w:hAnsi="Arial" w:eastAsia="等线" w:cs="Arial"/>
          <w:sz w:val="22"/>
        </w:rPr>
        <w:t>举办活动时发放报名表，需要自行组成小组，小组中必须有且仅有一名队长且小组人数必须大于等于3人才能成功报名。此时就可以增加一个数字输入字段作为辅助字段，通过公式编辑配置满足条件时返回1，不满足时返回0，然后再通过提交校验配置当这个赋值字段等于1时，能够提交成功，否则提交失败</w:t>
      </w:r>
    </w:p>
    <w:p w14:paraId="670BEB8D">
      <w:pPr>
        <w:spacing w:before="380" w:after="140" w:line="288" w:lineRule="auto"/>
        <w:ind w:left="0"/>
        <w:jc w:val="left"/>
        <w:outlineLvl w:val="0"/>
      </w:pPr>
      <w:bookmarkStart w:id="11" w:name="heading_12"/>
      <w:r>
        <w:rPr>
          <w:rFonts w:ascii="Arial" w:hAnsi="Arial" w:eastAsia="等线" w:cs="Arial"/>
          <w:b/>
          <w:sz w:val="36"/>
        </w:rPr>
        <w:t>附录3：可用作公式编辑变量的字段</w:t>
      </w:r>
      <w:bookmarkEnd w:id="11"/>
    </w:p>
    <w:tbl>
      <w:tblPr>
        <w:tblW w:w="55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01"/>
        <w:gridCol w:w="3155"/>
      </w:tblGrid>
      <w:tr w14:paraId="41C30C13">
        <w:trPr>
          <w:trHeight w:val="257" w:hRule="atLeast"/>
        </w:trPr>
        <w:tc>
          <w:tcPr>
            <w:tcW w:w="2401" w:type="dxa"/>
            <w:tcBorders>
              <w:top w:val="nil"/>
              <w:left w:val="nil"/>
              <w:bottom w:val="nil"/>
              <w:right w:val="nil"/>
            </w:tcBorders>
            <w:shd w:val="clear"/>
            <w:noWrap/>
            <w:vAlign w:val="center"/>
          </w:tcPr>
          <w:p w14:paraId="2D343C69">
            <w:pPr>
              <w:keepNext w:val="0"/>
              <w:keepLines w:val="0"/>
              <w:widowControl/>
              <w:suppressLineNumbers w:val="0"/>
              <w:jc w:val="left"/>
              <w:textAlignment w:val="center"/>
              <w:rPr>
                <w:rFonts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单行输入</w:t>
            </w:r>
          </w:p>
        </w:tc>
        <w:tc>
          <w:tcPr>
            <w:tcW w:w="3155" w:type="dxa"/>
            <w:tcBorders>
              <w:top w:val="nil"/>
              <w:left w:val="nil"/>
              <w:bottom w:val="nil"/>
              <w:right w:val="nil"/>
            </w:tcBorders>
            <w:shd w:val="clear"/>
            <w:noWrap/>
            <w:vAlign w:val="bottom"/>
          </w:tcPr>
          <w:p w14:paraId="052BCD12">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文本</w:t>
            </w:r>
          </w:p>
        </w:tc>
      </w:tr>
      <w:tr w14:paraId="6EA62026">
        <w:trPr>
          <w:trHeight w:val="257" w:hRule="atLeast"/>
        </w:trPr>
        <w:tc>
          <w:tcPr>
            <w:tcW w:w="0" w:type="auto"/>
            <w:tcBorders>
              <w:top w:val="nil"/>
              <w:left w:val="nil"/>
              <w:bottom w:val="nil"/>
              <w:right w:val="nil"/>
            </w:tcBorders>
            <w:shd w:val="clear"/>
            <w:noWrap/>
            <w:vAlign w:val="center"/>
          </w:tcPr>
          <w:p w14:paraId="3FBC8A87">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多行输入</w:t>
            </w:r>
          </w:p>
        </w:tc>
        <w:tc>
          <w:tcPr>
            <w:tcW w:w="0" w:type="auto"/>
            <w:tcBorders>
              <w:top w:val="nil"/>
              <w:left w:val="nil"/>
              <w:bottom w:val="nil"/>
              <w:right w:val="nil"/>
            </w:tcBorders>
            <w:shd w:val="clear"/>
            <w:noWrap/>
            <w:vAlign w:val="bottom"/>
          </w:tcPr>
          <w:p w14:paraId="4DA6B748">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文本</w:t>
            </w:r>
          </w:p>
        </w:tc>
      </w:tr>
      <w:tr w14:paraId="07641421">
        <w:trPr>
          <w:trHeight w:val="257" w:hRule="atLeast"/>
        </w:trPr>
        <w:tc>
          <w:tcPr>
            <w:tcW w:w="0" w:type="auto"/>
            <w:tcBorders>
              <w:top w:val="nil"/>
              <w:left w:val="nil"/>
              <w:bottom w:val="nil"/>
              <w:right w:val="nil"/>
            </w:tcBorders>
            <w:shd w:val="clear"/>
            <w:noWrap/>
            <w:vAlign w:val="center"/>
          </w:tcPr>
          <w:p w14:paraId="6E702F46">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数字输入</w:t>
            </w:r>
          </w:p>
        </w:tc>
        <w:tc>
          <w:tcPr>
            <w:tcW w:w="0" w:type="auto"/>
            <w:tcBorders>
              <w:top w:val="nil"/>
              <w:left w:val="nil"/>
              <w:bottom w:val="nil"/>
              <w:right w:val="nil"/>
            </w:tcBorders>
            <w:shd w:val="clear"/>
            <w:noWrap/>
            <w:vAlign w:val="bottom"/>
          </w:tcPr>
          <w:p w14:paraId="33B688FA">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数字</w:t>
            </w:r>
          </w:p>
        </w:tc>
      </w:tr>
      <w:tr w14:paraId="29EA848D">
        <w:trPr>
          <w:trHeight w:val="257" w:hRule="atLeast"/>
        </w:trPr>
        <w:tc>
          <w:tcPr>
            <w:tcW w:w="0" w:type="auto"/>
            <w:tcBorders>
              <w:top w:val="nil"/>
              <w:left w:val="nil"/>
              <w:bottom w:val="nil"/>
              <w:right w:val="nil"/>
            </w:tcBorders>
            <w:shd w:val="clear"/>
            <w:noWrap/>
            <w:vAlign w:val="center"/>
          </w:tcPr>
          <w:p w14:paraId="46A1FDC3">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滑动条</w:t>
            </w:r>
          </w:p>
        </w:tc>
        <w:tc>
          <w:tcPr>
            <w:tcW w:w="0" w:type="auto"/>
            <w:tcBorders>
              <w:top w:val="nil"/>
              <w:left w:val="nil"/>
              <w:bottom w:val="nil"/>
              <w:right w:val="nil"/>
            </w:tcBorders>
            <w:shd w:val="clear"/>
            <w:noWrap/>
            <w:vAlign w:val="bottom"/>
          </w:tcPr>
          <w:p w14:paraId="28970E7E">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数字</w:t>
            </w:r>
          </w:p>
        </w:tc>
      </w:tr>
      <w:tr w14:paraId="79F3AF8C">
        <w:trPr>
          <w:trHeight w:val="257" w:hRule="atLeast"/>
        </w:trPr>
        <w:tc>
          <w:tcPr>
            <w:tcW w:w="0" w:type="auto"/>
            <w:tcBorders>
              <w:top w:val="nil"/>
              <w:left w:val="nil"/>
              <w:bottom w:val="nil"/>
              <w:right w:val="nil"/>
            </w:tcBorders>
            <w:shd w:val="clear"/>
            <w:noWrap/>
            <w:vAlign w:val="center"/>
          </w:tcPr>
          <w:p w14:paraId="322064D0">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单选</w:t>
            </w:r>
          </w:p>
        </w:tc>
        <w:tc>
          <w:tcPr>
            <w:tcW w:w="0" w:type="auto"/>
            <w:tcBorders>
              <w:top w:val="nil"/>
              <w:left w:val="nil"/>
              <w:bottom w:val="nil"/>
              <w:right w:val="nil"/>
            </w:tcBorders>
            <w:shd w:val="clear"/>
            <w:noWrap/>
            <w:vAlign w:val="bottom"/>
          </w:tcPr>
          <w:p w14:paraId="29B44CDB">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文本</w:t>
            </w:r>
          </w:p>
        </w:tc>
      </w:tr>
      <w:tr w14:paraId="77C69954">
        <w:trPr>
          <w:trHeight w:val="257" w:hRule="atLeast"/>
        </w:trPr>
        <w:tc>
          <w:tcPr>
            <w:tcW w:w="0" w:type="auto"/>
            <w:tcBorders>
              <w:top w:val="nil"/>
              <w:left w:val="nil"/>
              <w:bottom w:val="nil"/>
              <w:right w:val="nil"/>
            </w:tcBorders>
            <w:shd w:val="clear"/>
            <w:noWrap/>
            <w:vAlign w:val="center"/>
          </w:tcPr>
          <w:p w14:paraId="60796751">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多选</w:t>
            </w:r>
          </w:p>
        </w:tc>
        <w:tc>
          <w:tcPr>
            <w:tcW w:w="0" w:type="auto"/>
            <w:tcBorders>
              <w:top w:val="nil"/>
              <w:left w:val="nil"/>
              <w:bottom w:val="nil"/>
              <w:right w:val="nil"/>
            </w:tcBorders>
            <w:shd w:val="clear"/>
            <w:noWrap/>
            <w:vAlign w:val="bottom"/>
          </w:tcPr>
          <w:p w14:paraId="43F7ABAD">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数组</w:t>
            </w:r>
          </w:p>
        </w:tc>
      </w:tr>
      <w:tr w14:paraId="761C1CB2">
        <w:trPr>
          <w:trHeight w:val="257" w:hRule="atLeast"/>
        </w:trPr>
        <w:tc>
          <w:tcPr>
            <w:tcW w:w="0" w:type="auto"/>
            <w:tcBorders>
              <w:top w:val="nil"/>
              <w:left w:val="nil"/>
              <w:bottom w:val="nil"/>
              <w:right w:val="nil"/>
            </w:tcBorders>
            <w:shd w:val="clear"/>
            <w:noWrap/>
            <w:vAlign w:val="center"/>
          </w:tcPr>
          <w:p w14:paraId="6CF78343">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下拉框</w:t>
            </w:r>
          </w:p>
        </w:tc>
        <w:tc>
          <w:tcPr>
            <w:tcW w:w="0" w:type="auto"/>
            <w:tcBorders>
              <w:top w:val="nil"/>
              <w:left w:val="nil"/>
              <w:bottom w:val="nil"/>
              <w:right w:val="nil"/>
            </w:tcBorders>
            <w:shd w:val="clear"/>
            <w:noWrap/>
            <w:vAlign w:val="bottom"/>
          </w:tcPr>
          <w:p w14:paraId="5FF7E1EF">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文本</w:t>
            </w:r>
          </w:p>
        </w:tc>
      </w:tr>
      <w:tr w14:paraId="6BBF09EE">
        <w:trPr>
          <w:trHeight w:val="257" w:hRule="atLeast"/>
        </w:trPr>
        <w:tc>
          <w:tcPr>
            <w:tcW w:w="0" w:type="auto"/>
            <w:tcBorders>
              <w:top w:val="nil"/>
              <w:left w:val="nil"/>
              <w:bottom w:val="nil"/>
              <w:right w:val="nil"/>
            </w:tcBorders>
            <w:shd w:val="clear"/>
            <w:noWrap/>
            <w:vAlign w:val="center"/>
          </w:tcPr>
          <w:p w14:paraId="54F25144">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下拉复选</w:t>
            </w:r>
          </w:p>
        </w:tc>
        <w:tc>
          <w:tcPr>
            <w:tcW w:w="0" w:type="auto"/>
            <w:tcBorders>
              <w:top w:val="nil"/>
              <w:left w:val="nil"/>
              <w:bottom w:val="nil"/>
              <w:right w:val="nil"/>
            </w:tcBorders>
            <w:shd w:val="clear"/>
            <w:noWrap/>
            <w:vAlign w:val="bottom"/>
          </w:tcPr>
          <w:p w14:paraId="03B90F1E">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数组</w:t>
            </w:r>
          </w:p>
        </w:tc>
      </w:tr>
      <w:tr w14:paraId="4811F344">
        <w:trPr>
          <w:trHeight w:val="257" w:hRule="atLeast"/>
        </w:trPr>
        <w:tc>
          <w:tcPr>
            <w:tcW w:w="0" w:type="auto"/>
            <w:tcBorders>
              <w:top w:val="nil"/>
              <w:left w:val="nil"/>
              <w:bottom w:val="nil"/>
              <w:right w:val="nil"/>
            </w:tcBorders>
            <w:shd w:val="clear"/>
            <w:noWrap/>
            <w:vAlign w:val="center"/>
          </w:tcPr>
          <w:p w14:paraId="18D6BEE4">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多级下拉</w:t>
            </w:r>
          </w:p>
        </w:tc>
        <w:tc>
          <w:tcPr>
            <w:tcW w:w="0" w:type="auto"/>
            <w:tcBorders>
              <w:top w:val="nil"/>
              <w:left w:val="nil"/>
              <w:bottom w:val="nil"/>
              <w:right w:val="nil"/>
            </w:tcBorders>
            <w:shd w:val="clear"/>
            <w:noWrap/>
            <w:vAlign w:val="bottom"/>
          </w:tcPr>
          <w:p w14:paraId="0DB37317">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文本</w:t>
            </w:r>
          </w:p>
        </w:tc>
      </w:tr>
      <w:tr w14:paraId="1A377A34">
        <w:trPr>
          <w:trHeight w:val="257" w:hRule="atLeast"/>
        </w:trPr>
        <w:tc>
          <w:tcPr>
            <w:tcW w:w="0" w:type="auto"/>
            <w:tcBorders>
              <w:top w:val="nil"/>
              <w:left w:val="nil"/>
              <w:bottom w:val="nil"/>
              <w:right w:val="nil"/>
            </w:tcBorders>
            <w:shd w:val="clear"/>
            <w:noWrap/>
            <w:vAlign w:val="center"/>
          </w:tcPr>
          <w:p w14:paraId="63A2F26D">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日期</w:t>
            </w:r>
          </w:p>
        </w:tc>
        <w:tc>
          <w:tcPr>
            <w:tcW w:w="0" w:type="auto"/>
            <w:tcBorders>
              <w:top w:val="nil"/>
              <w:left w:val="nil"/>
              <w:bottom w:val="nil"/>
              <w:right w:val="nil"/>
            </w:tcBorders>
            <w:shd w:val="clear"/>
            <w:noWrap/>
            <w:vAlign w:val="bottom"/>
          </w:tcPr>
          <w:p w14:paraId="096D938B">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时间戳</w:t>
            </w:r>
          </w:p>
        </w:tc>
      </w:tr>
      <w:tr w14:paraId="5BDF6412">
        <w:trPr>
          <w:trHeight w:val="257" w:hRule="atLeast"/>
        </w:trPr>
        <w:tc>
          <w:tcPr>
            <w:tcW w:w="0" w:type="auto"/>
            <w:tcBorders>
              <w:top w:val="nil"/>
              <w:left w:val="nil"/>
              <w:bottom w:val="nil"/>
              <w:right w:val="nil"/>
            </w:tcBorders>
            <w:shd w:val="clear"/>
            <w:noWrap/>
            <w:vAlign w:val="center"/>
          </w:tcPr>
          <w:p w14:paraId="310023A8">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联系人</w:t>
            </w:r>
          </w:p>
        </w:tc>
        <w:tc>
          <w:tcPr>
            <w:tcW w:w="0" w:type="auto"/>
            <w:tcBorders>
              <w:top w:val="nil"/>
              <w:left w:val="nil"/>
              <w:bottom w:val="nil"/>
              <w:right w:val="nil"/>
            </w:tcBorders>
            <w:shd w:val="clear"/>
            <w:noWrap/>
            <w:vAlign w:val="bottom"/>
          </w:tcPr>
          <w:p w14:paraId="432886E0">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数组</w:t>
            </w:r>
          </w:p>
        </w:tc>
      </w:tr>
      <w:tr w14:paraId="0D3874ED">
        <w:trPr>
          <w:trHeight w:val="257" w:hRule="atLeast"/>
        </w:trPr>
        <w:tc>
          <w:tcPr>
            <w:tcW w:w="0" w:type="auto"/>
            <w:tcBorders>
              <w:top w:val="nil"/>
              <w:left w:val="nil"/>
              <w:bottom w:val="nil"/>
              <w:right w:val="nil"/>
            </w:tcBorders>
            <w:shd w:val="clear"/>
            <w:noWrap/>
            <w:vAlign w:val="center"/>
          </w:tcPr>
          <w:p w14:paraId="7006C7EE">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部门</w:t>
            </w:r>
          </w:p>
        </w:tc>
        <w:tc>
          <w:tcPr>
            <w:tcW w:w="0" w:type="auto"/>
            <w:tcBorders>
              <w:top w:val="nil"/>
              <w:left w:val="nil"/>
              <w:bottom w:val="nil"/>
              <w:right w:val="nil"/>
            </w:tcBorders>
            <w:shd w:val="clear"/>
            <w:noWrap/>
            <w:vAlign w:val="bottom"/>
          </w:tcPr>
          <w:p w14:paraId="0BABE8B0">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数组</w:t>
            </w:r>
          </w:p>
        </w:tc>
      </w:tr>
      <w:tr w14:paraId="3D0FC30A">
        <w:trPr>
          <w:trHeight w:val="257" w:hRule="atLeast"/>
        </w:trPr>
        <w:tc>
          <w:tcPr>
            <w:tcW w:w="0" w:type="auto"/>
            <w:tcBorders>
              <w:top w:val="nil"/>
              <w:left w:val="nil"/>
              <w:bottom w:val="nil"/>
              <w:right w:val="nil"/>
            </w:tcBorders>
            <w:shd w:val="clear"/>
            <w:noWrap/>
            <w:vAlign w:val="center"/>
          </w:tcPr>
          <w:p w14:paraId="45DC733C">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计算公式</w:t>
            </w:r>
          </w:p>
        </w:tc>
        <w:tc>
          <w:tcPr>
            <w:tcW w:w="0" w:type="auto"/>
            <w:tcBorders>
              <w:top w:val="nil"/>
              <w:left w:val="nil"/>
              <w:bottom w:val="nil"/>
              <w:right w:val="nil"/>
            </w:tcBorders>
            <w:shd w:val="clear"/>
            <w:noWrap/>
            <w:vAlign w:val="bottom"/>
          </w:tcPr>
          <w:p w14:paraId="3D30B90F">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数字</w:t>
            </w:r>
          </w:p>
        </w:tc>
      </w:tr>
      <w:tr w14:paraId="38FCA5D1">
        <w:trPr>
          <w:trHeight w:val="257" w:hRule="atLeast"/>
        </w:trPr>
        <w:tc>
          <w:tcPr>
            <w:tcW w:w="0" w:type="auto"/>
            <w:tcBorders>
              <w:top w:val="nil"/>
              <w:left w:val="nil"/>
              <w:bottom w:val="nil"/>
              <w:right w:val="nil"/>
            </w:tcBorders>
            <w:shd w:val="clear"/>
            <w:noWrap/>
            <w:vAlign w:val="center"/>
          </w:tcPr>
          <w:p w14:paraId="6EF48355">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定位</w:t>
            </w:r>
          </w:p>
        </w:tc>
        <w:tc>
          <w:tcPr>
            <w:tcW w:w="0" w:type="auto"/>
            <w:tcBorders>
              <w:top w:val="nil"/>
              <w:left w:val="nil"/>
              <w:bottom w:val="nil"/>
              <w:right w:val="nil"/>
            </w:tcBorders>
            <w:shd w:val="clear"/>
            <w:noWrap/>
            <w:vAlign w:val="bottom"/>
          </w:tcPr>
          <w:p w14:paraId="092F0FD1">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定位</w:t>
            </w:r>
          </w:p>
        </w:tc>
      </w:tr>
      <w:tr w14:paraId="158186FA">
        <w:trPr>
          <w:trHeight w:val="257" w:hRule="atLeast"/>
        </w:trPr>
        <w:tc>
          <w:tcPr>
            <w:tcW w:w="0" w:type="auto"/>
            <w:tcBorders>
              <w:top w:val="nil"/>
              <w:left w:val="nil"/>
              <w:bottom w:val="nil"/>
              <w:right w:val="nil"/>
            </w:tcBorders>
            <w:shd w:val="clear"/>
            <w:noWrap/>
            <w:vAlign w:val="center"/>
          </w:tcPr>
          <w:p w14:paraId="23933245">
            <w:pPr>
              <w:keepNext w:val="0"/>
              <w:keepLines w:val="0"/>
              <w:widowControl/>
              <w:suppressLineNumbers w:val="0"/>
              <w:jc w:val="left"/>
              <w:textAlignment w:val="center"/>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地址</w:t>
            </w:r>
          </w:p>
        </w:tc>
        <w:tc>
          <w:tcPr>
            <w:tcW w:w="0" w:type="auto"/>
            <w:tcBorders>
              <w:top w:val="nil"/>
              <w:left w:val="nil"/>
              <w:bottom w:val="nil"/>
              <w:right w:val="nil"/>
            </w:tcBorders>
            <w:shd w:val="clear"/>
            <w:noWrap/>
            <w:vAlign w:val="bottom"/>
          </w:tcPr>
          <w:p w14:paraId="7ABA2787">
            <w:pPr>
              <w:keepNext w:val="0"/>
              <w:keepLines w:val="0"/>
              <w:widowControl/>
              <w:suppressLineNumbers w:val="0"/>
              <w:jc w:val="left"/>
              <w:textAlignment w:val="bottom"/>
              <w:rPr>
                <w:rFonts w:hint="default" w:ascii="等线" w:hAnsi="等线" w:eastAsia="等线" w:cs="等线"/>
                <w:i w:val="0"/>
                <w:iCs w:val="0"/>
                <w:color w:val="000000"/>
                <w:sz w:val="20"/>
                <w:szCs w:val="20"/>
                <w:u w:val="none"/>
              </w:rPr>
            </w:pPr>
            <w:r>
              <w:rPr>
                <w:rFonts w:hint="default" w:ascii="等线" w:hAnsi="等线" w:eastAsia="等线" w:cs="等线"/>
                <w:i w:val="0"/>
                <w:iCs w:val="0"/>
                <w:color w:val="000000"/>
                <w:kern w:val="0"/>
                <w:sz w:val="20"/>
                <w:szCs w:val="20"/>
                <w:u w:val="none"/>
                <w:bdr w:val="none" w:color="auto" w:sz="0" w:space="0"/>
                <w:lang w:val="en-US" w:eastAsia="zh-CN" w:bidi="ar"/>
              </w:rPr>
              <w:t>文本</w:t>
            </w:r>
          </w:p>
        </w:tc>
      </w:tr>
      <w:tr w14:paraId="631BA533">
        <w:trPr>
          <w:trHeight w:val="257" w:hRule="atLeast"/>
        </w:trPr>
        <w:tc>
          <w:tcPr>
            <w:tcW w:w="0" w:type="auto"/>
            <w:tcBorders>
              <w:top w:val="nil"/>
              <w:left w:val="nil"/>
              <w:bottom w:val="nil"/>
              <w:right w:val="nil"/>
            </w:tcBorders>
            <w:shd w:val="clear"/>
            <w:noWrap/>
            <w:vAlign w:val="center"/>
          </w:tcPr>
          <w:p w14:paraId="3281339A">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日期区间-开始时间</w:t>
            </w:r>
          </w:p>
        </w:tc>
        <w:tc>
          <w:tcPr>
            <w:tcW w:w="0" w:type="auto"/>
            <w:tcBorders>
              <w:top w:val="nil"/>
              <w:left w:val="nil"/>
              <w:bottom w:val="nil"/>
              <w:right w:val="nil"/>
            </w:tcBorders>
            <w:shd w:val="clear"/>
            <w:noWrap/>
            <w:vAlign w:val="bottom"/>
          </w:tcPr>
          <w:p w14:paraId="0D49E913">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时间戳</w:t>
            </w:r>
          </w:p>
        </w:tc>
      </w:tr>
      <w:tr w14:paraId="6F885F36">
        <w:trPr>
          <w:trHeight w:val="257" w:hRule="atLeast"/>
        </w:trPr>
        <w:tc>
          <w:tcPr>
            <w:tcW w:w="0" w:type="auto"/>
            <w:tcBorders>
              <w:top w:val="nil"/>
              <w:left w:val="nil"/>
              <w:bottom w:val="nil"/>
              <w:right w:val="nil"/>
            </w:tcBorders>
            <w:shd w:val="clear"/>
            <w:noWrap/>
            <w:vAlign w:val="center"/>
          </w:tcPr>
          <w:p w14:paraId="4C9ADAC3">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日期区间-结束时间</w:t>
            </w:r>
          </w:p>
        </w:tc>
        <w:tc>
          <w:tcPr>
            <w:tcW w:w="0" w:type="auto"/>
            <w:tcBorders>
              <w:top w:val="nil"/>
              <w:left w:val="nil"/>
              <w:bottom w:val="nil"/>
              <w:right w:val="nil"/>
            </w:tcBorders>
            <w:shd w:val="clear"/>
            <w:noWrap/>
            <w:vAlign w:val="bottom"/>
          </w:tcPr>
          <w:p w14:paraId="2F7D7189">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时间戳</w:t>
            </w:r>
          </w:p>
        </w:tc>
      </w:tr>
      <w:tr w14:paraId="56B66F65">
        <w:trPr>
          <w:trHeight w:val="257" w:hRule="atLeast"/>
        </w:trPr>
        <w:tc>
          <w:tcPr>
            <w:tcW w:w="0" w:type="auto"/>
            <w:tcBorders>
              <w:top w:val="nil"/>
              <w:left w:val="nil"/>
              <w:bottom w:val="nil"/>
              <w:right w:val="nil"/>
            </w:tcBorders>
            <w:shd w:val="clear"/>
            <w:noWrap/>
            <w:vAlign w:val="center"/>
          </w:tcPr>
          <w:p w14:paraId="09F2CD6B">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日期区间-时长</w:t>
            </w:r>
          </w:p>
        </w:tc>
        <w:tc>
          <w:tcPr>
            <w:tcW w:w="0" w:type="auto"/>
            <w:tcBorders>
              <w:top w:val="nil"/>
              <w:left w:val="nil"/>
              <w:bottom w:val="nil"/>
              <w:right w:val="nil"/>
            </w:tcBorders>
            <w:shd w:val="clear"/>
            <w:noWrap/>
            <w:vAlign w:val="bottom"/>
          </w:tcPr>
          <w:p w14:paraId="0E6BEC57">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数字</w:t>
            </w:r>
          </w:p>
        </w:tc>
      </w:tr>
      <w:tr w14:paraId="507D06A5">
        <w:trPr>
          <w:trHeight w:val="257" w:hRule="atLeast"/>
        </w:trPr>
        <w:tc>
          <w:tcPr>
            <w:tcW w:w="0" w:type="auto"/>
            <w:tcBorders>
              <w:top w:val="nil"/>
              <w:left w:val="nil"/>
              <w:bottom w:val="nil"/>
              <w:right w:val="nil"/>
            </w:tcBorders>
            <w:shd w:val="clear"/>
            <w:noWrap/>
            <w:vAlign w:val="center"/>
          </w:tcPr>
          <w:p w14:paraId="3C3A22F0">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图片的文件名</w:t>
            </w:r>
          </w:p>
        </w:tc>
        <w:tc>
          <w:tcPr>
            <w:tcW w:w="0" w:type="auto"/>
            <w:tcBorders>
              <w:top w:val="nil"/>
              <w:left w:val="nil"/>
              <w:bottom w:val="nil"/>
              <w:right w:val="nil"/>
            </w:tcBorders>
            <w:shd w:val="clear"/>
            <w:noWrap/>
            <w:vAlign w:val="bottom"/>
          </w:tcPr>
          <w:p w14:paraId="09D88345">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文本数组</w:t>
            </w:r>
          </w:p>
        </w:tc>
      </w:tr>
      <w:tr w14:paraId="4E4F3D74">
        <w:trPr>
          <w:trHeight w:val="257" w:hRule="atLeast"/>
        </w:trPr>
        <w:tc>
          <w:tcPr>
            <w:tcW w:w="0" w:type="auto"/>
            <w:tcBorders>
              <w:top w:val="nil"/>
              <w:left w:val="nil"/>
              <w:bottom w:val="nil"/>
              <w:right w:val="nil"/>
            </w:tcBorders>
            <w:shd w:val="clear"/>
            <w:noWrap/>
            <w:vAlign w:val="center"/>
          </w:tcPr>
          <w:p w14:paraId="5BBB24A2">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视频的文件名</w:t>
            </w:r>
          </w:p>
        </w:tc>
        <w:tc>
          <w:tcPr>
            <w:tcW w:w="0" w:type="auto"/>
            <w:tcBorders>
              <w:top w:val="nil"/>
              <w:left w:val="nil"/>
              <w:bottom w:val="nil"/>
              <w:right w:val="nil"/>
            </w:tcBorders>
            <w:shd w:val="clear"/>
            <w:noWrap/>
            <w:vAlign w:val="bottom"/>
          </w:tcPr>
          <w:p w14:paraId="13247BFF">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文本数组</w:t>
            </w:r>
          </w:p>
        </w:tc>
      </w:tr>
      <w:tr w14:paraId="0492A8A7">
        <w:trPr>
          <w:trHeight w:val="257" w:hRule="atLeast"/>
        </w:trPr>
        <w:tc>
          <w:tcPr>
            <w:tcW w:w="0" w:type="auto"/>
            <w:tcBorders>
              <w:top w:val="nil"/>
              <w:left w:val="nil"/>
              <w:bottom w:val="nil"/>
              <w:right w:val="nil"/>
            </w:tcBorders>
            <w:shd w:val="clear"/>
            <w:noWrap/>
            <w:vAlign w:val="center"/>
          </w:tcPr>
          <w:p w14:paraId="12E2FF2E">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附件的文件名</w:t>
            </w:r>
          </w:p>
        </w:tc>
        <w:tc>
          <w:tcPr>
            <w:tcW w:w="0" w:type="auto"/>
            <w:tcBorders>
              <w:top w:val="nil"/>
              <w:left w:val="nil"/>
              <w:bottom w:val="nil"/>
              <w:right w:val="nil"/>
            </w:tcBorders>
            <w:shd w:val="clear"/>
            <w:noWrap/>
            <w:vAlign w:val="bottom"/>
          </w:tcPr>
          <w:p w14:paraId="1FC261AB">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文本数组</w:t>
            </w:r>
          </w:p>
        </w:tc>
      </w:tr>
      <w:tr w14:paraId="45B9AAA1">
        <w:trPr>
          <w:trHeight w:val="257" w:hRule="atLeast"/>
        </w:trPr>
        <w:tc>
          <w:tcPr>
            <w:tcW w:w="0" w:type="auto"/>
            <w:tcBorders>
              <w:top w:val="nil"/>
              <w:left w:val="nil"/>
              <w:bottom w:val="nil"/>
              <w:right w:val="nil"/>
            </w:tcBorders>
            <w:shd w:val="clear"/>
            <w:noWrap/>
            <w:vAlign w:val="center"/>
          </w:tcPr>
          <w:p w14:paraId="543351D7">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图片单选</w:t>
            </w:r>
          </w:p>
        </w:tc>
        <w:tc>
          <w:tcPr>
            <w:tcW w:w="0" w:type="auto"/>
            <w:tcBorders>
              <w:top w:val="nil"/>
              <w:left w:val="nil"/>
              <w:bottom w:val="nil"/>
              <w:right w:val="nil"/>
            </w:tcBorders>
            <w:shd w:val="clear"/>
            <w:noWrap/>
            <w:vAlign w:val="bottom"/>
          </w:tcPr>
          <w:p w14:paraId="5E9F1B43">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文本</w:t>
            </w:r>
          </w:p>
        </w:tc>
      </w:tr>
      <w:tr w14:paraId="162D0E84">
        <w:trPr>
          <w:trHeight w:val="257" w:hRule="atLeast"/>
        </w:trPr>
        <w:tc>
          <w:tcPr>
            <w:tcW w:w="0" w:type="auto"/>
            <w:tcBorders>
              <w:top w:val="nil"/>
              <w:left w:val="nil"/>
              <w:bottom w:val="nil"/>
              <w:right w:val="nil"/>
            </w:tcBorders>
            <w:shd w:val="clear"/>
            <w:noWrap/>
            <w:vAlign w:val="center"/>
          </w:tcPr>
          <w:p w14:paraId="6EA4972C">
            <w:pPr>
              <w:keepNext w:val="0"/>
              <w:keepLines w:val="0"/>
              <w:widowControl/>
              <w:suppressLineNumbers w:val="0"/>
              <w:jc w:val="left"/>
              <w:textAlignment w:val="center"/>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图片多选</w:t>
            </w:r>
          </w:p>
        </w:tc>
        <w:tc>
          <w:tcPr>
            <w:tcW w:w="0" w:type="auto"/>
            <w:tcBorders>
              <w:top w:val="nil"/>
              <w:left w:val="nil"/>
              <w:bottom w:val="nil"/>
              <w:right w:val="nil"/>
            </w:tcBorders>
            <w:shd w:val="clear"/>
            <w:noWrap/>
            <w:vAlign w:val="bottom"/>
          </w:tcPr>
          <w:p w14:paraId="5711207E">
            <w:pPr>
              <w:keepNext w:val="0"/>
              <w:keepLines w:val="0"/>
              <w:widowControl/>
              <w:suppressLineNumbers w:val="0"/>
              <w:jc w:val="left"/>
              <w:textAlignment w:val="bottom"/>
              <w:rPr>
                <w:rFonts w:hint="default" w:ascii="等线" w:hAnsi="等线" w:eastAsia="等线" w:cs="等线"/>
                <w:i w:val="0"/>
                <w:iCs w:val="0"/>
                <w:color w:val="000000"/>
                <w:kern w:val="0"/>
                <w:sz w:val="20"/>
                <w:szCs w:val="20"/>
                <w:u w:val="none"/>
                <w:bdr w:val="none" w:color="auto" w:sz="0" w:space="0"/>
                <w:lang w:val="en-US" w:eastAsia="zh-CN" w:bidi="ar"/>
              </w:rPr>
            </w:pPr>
            <w:r>
              <w:rPr>
                <w:rFonts w:hint="eastAsia" w:ascii="等线" w:hAnsi="等线" w:eastAsia="等线" w:cs="等线"/>
                <w:i w:val="0"/>
                <w:iCs w:val="0"/>
                <w:color w:val="000000"/>
                <w:kern w:val="0"/>
                <w:sz w:val="20"/>
                <w:szCs w:val="20"/>
                <w:u w:val="none"/>
                <w:bdr w:val="none" w:color="auto" w:sz="0" w:space="0"/>
                <w:lang w:val="en-US" w:eastAsia="zh-CN" w:bidi="ar"/>
              </w:rPr>
              <w:t>数组</w:t>
            </w:r>
          </w:p>
        </w:tc>
      </w:tr>
    </w:tbl>
    <w:p w14:paraId="1973B6E2">
      <w:pPr>
        <w:spacing w:after="120"/>
        <w:ind w:left="0"/>
        <w:jc w:val="center"/>
        <w:rPr>
          <w:rFonts w:ascii="Arial" w:hAnsi="Arial" w:eastAsia="等线" w:cs="Arial"/>
          <w:b/>
          <w:sz w:val="22"/>
        </w:rPr>
      </w:pPr>
    </w:p>
    <w:p w14:paraId="53FDFEA5">
      <w:pPr>
        <w:numPr>
          <w:ilvl w:val="0"/>
          <w:numId w:val="30"/>
        </w:numPr>
        <w:spacing w:before="120" w:after="120" w:line="288" w:lineRule="auto"/>
        <w:ind w:left="0"/>
        <w:jc w:val="left"/>
      </w:pPr>
      <w:r>
        <w:rPr>
          <w:rFonts w:ascii="Arial" w:hAnsi="Arial" w:eastAsia="等线" w:cs="Arial"/>
          <w:sz w:val="22"/>
        </w:rPr>
        <w:t>以上字段放在子表单中均会变为数组格式</w:t>
      </w:r>
      <w:r>
        <w:rPr>
          <w:rFonts w:hint="eastAsia" w:ascii="Arial" w:hAnsi="Arial" w:eastAsia="等线" w:cs="Arial"/>
          <w:sz w:val="22"/>
          <w:lang w:eastAsia="zh-CN"/>
        </w:rPr>
        <w:t>，</w:t>
      </w:r>
      <w:r>
        <w:rPr>
          <w:rFonts w:hint="eastAsia" w:ascii="Arial" w:hAnsi="Arial" w:eastAsia="等线" w:cs="Arial"/>
          <w:sz w:val="22"/>
          <w:lang w:val="en-US" w:eastAsia="zh-CN"/>
        </w:rPr>
        <w:t>本身是数组格式的字段，会变为二级数组</w:t>
      </w:r>
    </w:p>
    <w:p w14:paraId="204F28B0">
      <w:pPr>
        <w:spacing w:before="380" w:after="140" w:line="288" w:lineRule="auto"/>
        <w:ind w:left="0"/>
        <w:jc w:val="left"/>
        <w:outlineLvl w:val="0"/>
      </w:pPr>
      <w:bookmarkStart w:id="12" w:name="heading_13"/>
      <w:r>
        <w:rPr>
          <w:rFonts w:ascii="Arial" w:hAnsi="Arial" w:eastAsia="等线" w:cs="Arial"/>
          <w:b/>
          <w:sz w:val="36"/>
        </w:rPr>
        <w:t>附录4：函数详细介绍</w:t>
      </w:r>
      <w:bookmarkEnd w:id="12"/>
    </w:p>
    <w:p w14:paraId="48A1B795">
      <w:pPr>
        <w:spacing w:before="120" w:after="120" w:line="288" w:lineRule="auto"/>
        <w:ind w:left="0"/>
        <w:jc w:val="left"/>
      </w:pPr>
      <w:r>
        <w:rPr>
          <w:rFonts w:ascii="Arial" w:hAnsi="Arial" w:eastAsia="等线" w:cs="Arial"/>
          <w:sz w:val="22"/>
        </w:rPr>
        <w:t>函数名称：ABS</w:t>
      </w:r>
    </w:p>
    <w:p w14:paraId="24587D70">
      <w:pPr>
        <w:spacing w:before="120" w:after="120" w:line="288" w:lineRule="auto"/>
        <w:ind w:left="0"/>
        <w:jc w:val="left"/>
      </w:pPr>
      <w:r>
        <w:rPr>
          <w:rFonts w:ascii="Arial" w:hAnsi="Arial" w:eastAsia="等线" w:cs="Arial"/>
          <w:sz w:val="22"/>
        </w:rPr>
        <w:t>函数简介：ABS函数可以获取一个数的绝对值</w:t>
      </w:r>
    </w:p>
    <w:p w14:paraId="086B5877">
      <w:pPr>
        <w:spacing w:before="120" w:after="120" w:line="288" w:lineRule="auto"/>
        <w:ind w:left="0"/>
        <w:jc w:val="left"/>
      </w:pPr>
      <w:r>
        <w:rPr>
          <w:rFonts w:ascii="Arial" w:hAnsi="Arial" w:eastAsia="等线" w:cs="Arial"/>
          <w:sz w:val="22"/>
        </w:rPr>
        <w:t>函数用法：ABS(数字)</w:t>
      </w:r>
    </w:p>
    <w:p w14:paraId="741A0895">
      <w:pPr>
        <w:spacing w:before="120" w:after="120" w:line="288" w:lineRule="auto"/>
        <w:ind w:left="0"/>
        <w:jc w:val="left"/>
      </w:pPr>
      <w:r>
        <w:rPr>
          <w:rFonts w:ascii="Arial" w:hAnsi="Arial" w:eastAsia="等线" w:cs="Arial"/>
          <w:sz w:val="22"/>
        </w:rPr>
        <w:t>用法示例：ABS(-8)可以返回8，也就是-8的绝对值</w:t>
      </w:r>
    </w:p>
    <w:p w14:paraId="5EA18340">
      <w:pPr>
        <w:spacing w:before="120" w:after="120" w:line="288" w:lineRule="auto"/>
        <w:ind w:left="0"/>
        <w:jc w:val="left"/>
      </w:pPr>
    </w:p>
    <w:p w14:paraId="150E01DD">
      <w:pPr>
        <w:spacing w:before="120" w:after="120" w:line="288" w:lineRule="auto"/>
        <w:ind w:left="0"/>
        <w:jc w:val="left"/>
      </w:pPr>
      <w:r>
        <w:rPr>
          <w:rFonts w:ascii="Arial" w:hAnsi="Arial" w:eastAsia="等线" w:cs="Arial"/>
          <w:sz w:val="22"/>
        </w:rPr>
        <w:t>函数名称：AVERAGE</w:t>
      </w:r>
    </w:p>
    <w:p w14:paraId="705FBCC1">
      <w:pPr>
        <w:spacing w:before="120" w:after="120" w:line="288" w:lineRule="auto"/>
        <w:ind w:left="0"/>
        <w:jc w:val="left"/>
      </w:pPr>
      <w:r>
        <w:rPr>
          <w:rFonts w:ascii="Arial" w:hAnsi="Arial" w:eastAsia="等线" w:cs="Arial"/>
          <w:sz w:val="22"/>
        </w:rPr>
        <w:t>函数简介：AVERAGE函数可以获取一组数值的算术平均值</w:t>
      </w:r>
    </w:p>
    <w:p w14:paraId="460CD599">
      <w:pPr>
        <w:spacing w:before="120" w:after="120" w:line="288" w:lineRule="auto"/>
        <w:ind w:left="0"/>
        <w:jc w:val="left"/>
      </w:pPr>
      <w:r>
        <w:rPr>
          <w:rFonts w:ascii="Arial" w:hAnsi="Arial" w:eastAsia="等线" w:cs="Arial"/>
          <w:sz w:val="22"/>
        </w:rPr>
        <w:t>函数用法：AVERAGE(数字1,数字2,...)</w:t>
      </w:r>
    </w:p>
    <w:p w14:paraId="4FED65A1">
      <w:pPr>
        <w:spacing w:before="120" w:after="120" w:line="288" w:lineRule="auto"/>
        <w:ind w:left="0"/>
        <w:jc w:val="left"/>
      </w:pPr>
      <w:r>
        <w:rPr>
          <w:rFonts w:ascii="Arial" w:hAnsi="Arial" w:eastAsia="等线" w:cs="Arial"/>
          <w:sz w:val="22"/>
        </w:rPr>
        <w:t>用法示例：AVERAGE(语文成绩,数学成绩,英语成绩)返回三门课程的平均分</w:t>
      </w:r>
    </w:p>
    <w:p w14:paraId="49D2A33F">
      <w:pPr>
        <w:spacing w:before="120" w:after="120" w:line="288" w:lineRule="auto"/>
        <w:ind w:left="0"/>
        <w:jc w:val="left"/>
      </w:pPr>
    </w:p>
    <w:p w14:paraId="03C73518">
      <w:pPr>
        <w:spacing w:before="120" w:after="120" w:line="288" w:lineRule="auto"/>
        <w:ind w:left="0"/>
        <w:jc w:val="left"/>
      </w:pPr>
      <w:r>
        <w:rPr>
          <w:rFonts w:ascii="Arial" w:hAnsi="Arial" w:eastAsia="等线" w:cs="Arial"/>
          <w:sz w:val="22"/>
        </w:rPr>
        <w:t>函数名称：COUNT</w:t>
      </w:r>
    </w:p>
    <w:p w14:paraId="3415939C">
      <w:pPr>
        <w:spacing w:before="120" w:after="120" w:line="288" w:lineRule="auto"/>
        <w:ind w:left="0"/>
        <w:jc w:val="left"/>
      </w:pPr>
      <w:r>
        <w:rPr>
          <w:rFonts w:ascii="Arial" w:hAnsi="Arial" w:eastAsia="等线" w:cs="Arial"/>
          <w:sz w:val="22"/>
        </w:rPr>
        <w:t>函数简介：COUNT函数可以获取参数的数量</w:t>
      </w:r>
    </w:p>
    <w:p w14:paraId="1B308AC2">
      <w:pPr>
        <w:spacing w:before="120" w:after="120" w:line="288" w:lineRule="auto"/>
        <w:ind w:left="0"/>
        <w:jc w:val="left"/>
      </w:pPr>
      <w:r>
        <w:rPr>
          <w:rFonts w:ascii="Arial" w:hAnsi="Arial" w:eastAsia="等线" w:cs="Arial"/>
          <w:sz w:val="22"/>
        </w:rPr>
        <w:t>函数用法：COUNT(值,值,...)</w:t>
      </w:r>
    </w:p>
    <w:p w14:paraId="79B58C0E">
      <w:pPr>
        <w:spacing w:before="120" w:after="120" w:line="288" w:lineRule="auto"/>
        <w:ind w:left="0"/>
        <w:jc w:val="left"/>
      </w:pPr>
      <w:r>
        <w:rPr>
          <w:rFonts w:ascii="Arial" w:hAnsi="Arial" w:eastAsia="等线" w:cs="Arial"/>
          <w:sz w:val="22"/>
        </w:rPr>
        <w:t>用法示例：COUNT(小明,小王,小张,小李)返回4，也就是人员的数量</w:t>
      </w:r>
    </w:p>
    <w:p w14:paraId="76F098A1">
      <w:pPr>
        <w:spacing w:before="120" w:after="120" w:line="288" w:lineRule="auto"/>
        <w:ind w:left="0"/>
        <w:jc w:val="left"/>
      </w:pPr>
    </w:p>
    <w:p w14:paraId="57EF09DC">
      <w:pPr>
        <w:spacing w:before="120" w:after="120" w:line="288" w:lineRule="auto"/>
        <w:ind w:left="0"/>
        <w:jc w:val="left"/>
      </w:pPr>
      <w:r>
        <w:rPr>
          <w:rFonts w:ascii="Arial" w:hAnsi="Arial" w:eastAsia="等线" w:cs="Arial"/>
          <w:sz w:val="22"/>
        </w:rPr>
        <w:t>函数名称：COUNTIF</w:t>
      </w:r>
    </w:p>
    <w:p w14:paraId="0A7649B6">
      <w:pPr>
        <w:spacing w:before="120" w:after="120" w:line="288" w:lineRule="auto"/>
        <w:ind w:left="0"/>
        <w:jc w:val="left"/>
      </w:pPr>
      <w:r>
        <w:rPr>
          <w:rFonts w:ascii="Arial" w:hAnsi="Arial" w:eastAsia="等线" w:cs="Arial"/>
          <w:sz w:val="22"/>
        </w:rPr>
        <w:t>函数简介：COUNTIF函数可以获取数组中满足条件的参数个数</w:t>
      </w:r>
    </w:p>
    <w:p w14:paraId="65677045">
      <w:pPr>
        <w:spacing w:before="120" w:after="120" w:line="288" w:lineRule="auto"/>
        <w:ind w:left="0"/>
        <w:jc w:val="left"/>
      </w:pPr>
      <w:r>
        <w:rPr>
          <w:rFonts w:ascii="Arial" w:hAnsi="Arial" w:eastAsia="等线" w:cs="Arial"/>
          <w:sz w:val="22"/>
        </w:rPr>
        <w:t>函数用法：COUNTIF(数组,"条件")</w:t>
      </w:r>
    </w:p>
    <w:p w14:paraId="08C2C5D9">
      <w:pPr>
        <w:numPr>
          <w:ilvl w:val="0"/>
          <w:numId w:val="31"/>
        </w:numPr>
        <w:spacing w:before="120" w:after="120" w:line="288" w:lineRule="auto"/>
        <w:ind w:left="0"/>
        <w:jc w:val="left"/>
      </w:pPr>
      <w:r>
        <w:rPr>
          <w:rFonts w:ascii="Arial" w:hAnsi="Arial" w:eastAsia="等线" w:cs="Arial"/>
          <w:sz w:val="22"/>
        </w:rPr>
        <w:t>参数为非数字数组时，条</w:t>
      </w:r>
      <w:bookmarkStart w:id="13" w:name="_GoBack"/>
      <w:bookmarkEnd w:id="13"/>
      <w:r>
        <w:rPr>
          <w:rFonts w:ascii="Arial" w:hAnsi="Arial" w:eastAsia="等线" w:cs="Arial"/>
          <w:sz w:val="22"/>
        </w:rPr>
        <w:t>件可以直接是一个文本值</w:t>
      </w:r>
    </w:p>
    <w:p w14:paraId="51813979">
      <w:pPr>
        <w:numPr>
          <w:ilvl w:val="0"/>
          <w:numId w:val="32"/>
        </w:numPr>
        <w:spacing w:before="120" w:after="120" w:line="288" w:lineRule="auto"/>
        <w:ind w:left="0"/>
        <w:jc w:val="left"/>
      </w:pPr>
      <w:r>
        <w:rPr>
          <w:rFonts w:ascii="Arial" w:hAnsi="Arial" w:eastAsia="等线" w:cs="Arial"/>
          <w:sz w:val="22"/>
        </w:rPr>
        <w:t>参数为数字数组时，条件除了可以是具体数字外，还支持使用比较运算符进行大小判断</w:t>
      </w:r>
    </w:p>
    <w:p w14:paraId="6C18FEB1">
      <w:pPr>
        <w:spacing w:before="120" w:after="120" w:line="288" w:lineRule="auto"/>
        <w:ind w:left="0"/>
        <w:jc w:val="left"/>
      </w:pPr>
      <w:r>
        <w:rPr>
          <w:rFonts w:ascii="Arial" w:hAnsi="Arial" w:eastAsia="等线" w:cs="Arial"/>
          <w:sz w:val="22"/>
        </w:rPr>
        <w:t>用法示例：</w:t>
      </w:r>
    </w:p>
    <w:p w14:paraId="698EF4FF">
      <w:pPr>
        <w:spacing w:before="120" w:after="120" w:line="288" w:lineRule="auto"/>
        <w:ind w:left="0"/>
        <w:jc w:val="left"/>
      </w:pPr>
      <w:r>
        <w:rPr>
          <w:rFonts w:ascii="Arial" w:hAnsi="Arial" w:eastAsia="等线" w:cs="Arial"/>
          <w:sz w:val="22"/>
        </w:rPr>
        <w:t>COUNTIF(子表单.性别, "女")，可得到子表单中性别填的是"女"的数据条数</w:t>
      </w:r>
    </w:p>
    <w:p w14:paraId="7C16469C">
      <w:pPr>
        <w:spacing w:before="120" w:after="120" w:line="288" w:lineRule="auto"/>
        <w:ind w:left="0"/>
        <w:jc w:val="left"/>
      </w:pPr>
      <w:r>
        <w:rPr>
          <w:rFonts w:ascii="Arial" w:hAnsi="Arial" w:eastAsia="等线" w:cs="Arial"/>
          <w:sz w:val="22"/>
        </w:rPr>
        <w:t>COUNTIF(子表单.分数, "&gt;80")，可得到子表单中分数大于80的数据条数</w:t>
      </w:r>
    </w:p>
    <w:p w14:paraId="427CDF0D">
      <w:pPr>
        <w:spacing w:before="120" w:after="120" w:line="288" w:lineRule="auto"/>
        <w:ind w:left="0"/>
        <w:jc w:val="left"/>
      </w:pPr>
    </w:p>
    <w:p w14:paraId="25C28991">
      <w:pPr>
        <w:spacing w:before="120" w:after="120" w:line="288" w:lineRule="auto"/>
        <w:ind w:left="0"/>
        <w:jc w:val="left"/>
      </w:pPr>
      <w:r>
        <w:rPr>
          <w:rFonts w:ascii="Arial" w:hAnsi="Arial" w:eastAsia="等线" w:cs="Arial"/>
          <w:sz w:val="22"/>
        </w:rPr>
        <w:t>函数名称：FIXED</w:t>
      </w:r>
    </w:p>
    <w:p w14:paraId="358556F1">
      <w:pPr>
        <w:spacing w:before="120" w:after="120" w:line="288" w:lineRule="auto"/>
        <w:ind w:left="0"/>
        <w:jc w:val="left"/>
      </w:pPr>
      <w:r>
        <w:rPr>
          <w:rFonts w:ascii="Arial" w:hAnsi="Arial" w:eastAsia="等线" w:cs="Arial"/>
          <w:sz w:val="22"/>
        </w:rPr>
        <w:t>函数简介：FIXED函数可将数字舍入到指定的小数位数</w:t>
      </w:r>
    </w:p>
    <w:p w14:paraId="7713C5AD">
      <w:pPr>
        <w:spacing w:before="120" w:after="120" w:line="288" w:lineRule="auto"/>
        <w:ind w:left="0"/>
        <w:jc w:val="left"/>
      </w:pPr>
      <w:r>
        <w:rPr>
          <w:rFonts w:ascii="Arial" w:hAnsi="Arial" w:eastAsia="等线" w:cs="Arial"/>
          <w:sz w:val="22"/>
        </w:rPr>
        <w:t>函数用法：FIXED(数字,小数位数)</w:t>
      </w:r>
    </w:p>
    <w:p w14:paraId="2B51A76D">
      <w:pPr>
        <w:spacing w:before="120" w:after="120" w:line="288" w:lineRule="auto"/>
        <w:ind w:left="0"/>
        <w:jc w:val="left"/>
      </w:pPr>
      <w:r>
        <w:rPr>
          <w:rFonts w:ascii="Arial" w:hAnsi="Arial" w:eastAsia="等线" w:cs="Arial"/>
          <w:sz w:val="22"/>
        </w:rPr>
        <w:t>用法示例：FIXED(3.1415,2)返回"3.14"</w:t>
      </w:r>
    </w:p>
    <w:p w14:paraId="5F9CCBEF">
      <w:pPr>
        <w:spacing w:before="120" w:after="120" w:line="288" w:lineRule="auto"/>
        <w:ind w:left="0"/>
        <w:jc w:val="left"/>
      </w:pPr>
    </w:p>
    <w:p w14:paraId="05721243">
      <w:pPr>
        <w:spacing w:before="120" w:after="120" w:line="288" w:lineRule="auto"/>
        <w:ind w:left="0"/>
        <w:jc w:val="left"/>
      </w:pPr>
      <w:r>
        <w:rPr>
          <w:rFonts w:ascii="Arial" w:hAnsi="Arial" w:eastAsia="等线" w:cs="Arial"/>
          <w:sz w:val="22"/>
        </w:rPr>
        <w:t>函数名称：INT</w:t>
      </w:r>
    </w:p>
    <w:p w14:paraId="3C0CD331">
      <w:pPr>
        <w:spacing w:before="120" w:after="120" w:line="288" w:lineRule="auto"/>
        <w:ind w:left="0"/>
        <w:jc w:val="left"/>
      </w:pPr>
      <w:r>
        <w:rPr>
          <w:rFonts w:ascii="Arial" w:hAnsi="Arial" w:eastAsia="等线" w:cs="Arial"/>
          <w:sz w:val="22"/>
        </w:rPr>
        <w:t>函数简介：INT函数可以获取一个数的整数部分</w:t>
      </w:r>
    </w:p>
    <w:p w14:paraId="5469A0AD">
      <w:pPr>
        <w:spacing w:before="120" w:after="120" w:line="288" w:lineRule="auto"/>
        <w:ind w:left="0"/>
        <w:jc w:val="left"/>
      </w:pPr>
      <w:r>
        <w:rPr>
          <w:rFonts w:ascii="Arial" w:hAnsi="Arial" w:eastAsia="等线" w:cs="Arial"/>
          <w:sz w:val="22"/>
        </w:rPr>
        <w:t>函数用法：INT(数字)</w:t>
      </w:r>
    </w:p>
    <w:p w14:paraId="375B1EF8">
      <w:pPr>
        <w:spacing w:before="120" w:after="120" w:line="288" w:lineRule="auto"/>
        <w:ind w:left="0"/>
        <w:jc w:val="left"/>
      </w:pPr>
      <w:r>
        <w:rPr>
          <w:rFonts w:ascii="Arial" w:hAnsi="Arial" w:eastAsia="等线" w:cs="Arial"/>
          <w:sz w:val="22"/>
        </w:rPr>
        <w:t>用法示例：INT(3.1415)返回3，也就是3.1415的整数部分</w:t>
      </w:r>
    </w:p>
    <w:p w14:paraId="7898E138">
      <w:pPr>
        <w:spacing w:before="120" w:after="120" w:line="288" w:lineRule="auto"/>
        <w:ind w:left="0"/>
        <w:jc w:val="left"/>
      </w:pPr>
    </w:p>
    <w:p w14:paraId="69DA08E3">
      <w:pPr>
        <w:spacing w:before="120" w:after="120" w:line="288" w:lineRule="auto"/>
        <w:ind w:left="0"/>
        <w:jc w:val="left"/>
      </w:pPr>
      <w:r>
        <w:rPr>
          <w:rFonts w:ascii="Arial" w:hAnsi="Arial" w:eastAsia="等线" w:cs="Arial"/>
          <w:sz w:val="22"/>
        </w:rPr>
        <w:t>函数名称：MAX</w:t>
      </w:r>
    </w:p>
    <w:p w14:paraId="7DB5837A">
      <w:pPr>
        <w:spacing w:before="120" w:after="120" w:line="288" w:lineRule="auto"/>
        <w:ind w:left="0"/>
        <w:jc w:val="left"/>
      </w:pPr>
      <w:r>
        <w:rPr>
          <w:rFonts w:ascii="Arial" w:hAnsi="Arial" w:eastAsia="等线" w:cs="Arial"/>
          <w:sz w:val="22"/>
        </w:rPr>
        <w:t>函数简介：MAX函数可以获取一组数值的最大值</w:t>
      </w:r>
    </w:p>
    <w:p w14:paraId="355E47E9">
      <w:pPr>
        <w:spacing w:before="120" w:after="120" w:line="288" w:lineRule="auto"/>
        <w:ind w:left="0"/>
        <w:jc w:val="left"/>
      </w:pPr>
      <w:r>
        <w:rPr>
          <w:rFonts w:ascii="Arial" w:hAnsi="Arial" w:eastAsia="等线" w:cs="Arial"/>
          <w:sz w:val="22"/>
        </w:rPr>
        <w:t>函数用法：MAX(数字1,数字2,...)</w:t>
      </w:r>
    </w:p>
    <w:p w14:paraId="46C0C619">
      <w:pPr>
        <w:spacing w:before="120" w:after="120" w:line="288" w:lineRule="auto"/>
        <w:ind w:left="0"/>
        <w:jc w:val="left"/>
      </w:pPr>
      <w:r>
        <w:rPr>
          <w:rFonts w:ascii="Arial" w:hAnsi="Arial" w:eastAsia="等线" w:cs="Arial"/>
          <w:sz w:val="22"/>
        </w:rPr>
        <w:t>用法示例：MAX(语文成绩,数学成绩,英语成绩)返回三门课程中的最高分</w:t>
      </w:r>
    </w:p>
    <w:p w14:paraId="0E8CF496">
      <w:pPr>
        <w:spacing w:before="120" w:after="120" w:line="288" w:lineRule="auto"/>
        <w:ind w:left="0"/>
        <w:jc w:val="left"/>
      </w:pPr>
    </w:p>
    <w:p w14:paraId="5C5B5EBA">
      <w:pPr>
        <w:spacing w:before="120" w:after="120" w:line="288" w:lineRule="auto"/>
        <w:ind w:left="0"/>
        <w:jc w:val="left"/>
      </w:pPr>
      <w:r>
        <w:rPr>
          <w:rFonts w:ascii="Arial" w:hAnsi="Arial" w:eastAsia="等线" w:cs="Arial"/>
          <w:sz w:val="22"/>
        </w:rPr>
        <w:t>函数名称：MIN</w:t>
      </w:r>
    </w:p>
    <w:p w14:paraId="35A0797C">
      <w:pPr>
        <w:spacing w:before="120" w:after="120" w:line="288" w:lineRule="auto"/>
        <w:ind w:left="0"/>
        <w:jc w:val="left"/>
      </w:pPr>
      <w:r>
        <w:rPr>
          <w:rFonts w:ascii="Arial" w:hAnsi="Arial" w:eastAsia="等线" w:cs="Arial"/>
          <w:sz w:val="22"/>
        </w:rPr>
        <w:t>函数简介：MIN函数可以获取一组数值的最小值</w:t>
      </w:r>
    </w:p>
    <w:p w14:paraId="3FC7A4C3">
      <w:pPr>
        <w:spacing w:before="120" w:after="120" w:line="288" w:lineRule="auto"/>
        <w:ind w:left="0"/>
        <w:jc w:val="left"/>
      </w:pPr>
      <w:r>
        <w:rPr>
          <w:rFonts w:ascii="Arial" w:hAnsi="Arial" w:eastAsia="等线" w:cs="Arial"/>
          <w:sz w:val="22"/>
        </w:rPr>
        <w:t>函数用法：MIN(数字1,数字2,...)</w:t>
      </w:r>
    </w:p>
    <w:p w14:paraId="414A884B">
      <w:pPr>
        <w:spacing w:before="120" w:after="120" w:line="288" w:lineRule="auto"/>
        <w:ind w:left="0"/>
        <w:jc w:val="left"/>
      </w:pPr>
      <w:r>
        <w:rPr>
          <w:rFonts w:ascii="Arial" w:hAnsi="Arial" w:eastAsia="等线" w:cs="Arial"/>
          <w:sz w:val="22"/>
        </w:rPr>
        <w:t>用法示例：MIN(语文成绩,数学成绩,英语成绩)返回三门课程中的最低分</w:t>
      </w:r>
    </w:p>
    <w:p w14:paraId="7F4A3246">
      <w:pPr>
        <w:spacing w:before="120" w:after="120" w:line="288" w:lineRule="auto"/>
        <w:ind w:left="0"/>
        <w:jc w:val="left"/>
      </w:pPr>
    </w:p>
    <w:p w14:paraId="34522975">
      <w:pPr>
        <w:spacing w:before="120" w:after="120" w:line="288" w:lineRule="auto"/>
        <w:ind w:left="0"/>
        <w:jc w:val="left"/>
      </w:pPr>
      <w:r>
        <w:rPr>
          <w:rFonts w:ascii="Arial" w:hAnsi="Arial" w:eastAsia="等线" w:cs="Arial"/>
          <w:sz w:val="22"/>
        </w:rPr>
        <w:t>函数名称：MOD</w:t>
      </w:r>
    </w:p>
    <w:p w14:paraId="65406307">
      <w:pPr>
        <w:spacing w:before="120" w:after="120" w:line="288" w:lineRule="auto"/>
        <w:ind w:left="0"/>
        <w:jc w:val="left"/>
      </w:pPr>
      <w:r>
        <w:rPr>
          <w:rFonts w:ascii="Arial" w:hAnsi="Arial" w:eastAsia="等线" w:cs="Arial"/>
          <w:sz w:val="22"/>
        </w:rPr>
        <w:t>函数简介：MOD函数可以获取两数相除的余数</w:t>
      </w:r>
    </w:p>
    <w:p w14:paraId="14C39608">
      <w:pPr>
        <w:spacing w:before="120" w:after="120" w:line="288" w:lineRule="auto"/>
        <w:ind w:left="0"/>
        <w:jc w:val="left"/>
      </w:pPr>
      <w:r>
        <w:rPr>
          <w:rFonts w:ascii="Arial" w:hAnsi="Arial" w:eastAsia="等线" w:cs="Arial"/>
          <w:sz w:val="22"/>
        </w:rPr>
        <w:t>函数用法：MOD(被除数,除数)</w:t>
      </w:r>
    </w:p>
    <w:p w14:paraId="6314D621">
      <w:pPr>
        <w:spacing w:before="120" w:after="120" w:line="288" w:lineRule="auto"/>
        <w:ind w:left="0"/>
        <w:jc w:val="left"/>
      </w:pPr>
      <w:r>
        <w:rPr>
          <w:rFonts w:ascii="Arial" w:hAnsi="Arial" w:eastAsia="等线" w:cs="Arial"/>
          <w:sz w:val="22"/>
        </w:rPr>
        <w:t>用法示例：MOD(4,3)返回1，也就是4/3的余数</w:t>
      </w:r>
    </w:p>
    <w:p w14:paraId="284E50C6">
      <w:pPr>
        <w:spacing w:before="120" w:after="120" w:line="288" w:lineRule="auto"/>
        <w:ind w:left="0"/>
        <w:jc w:val="left"/>
      </w:pPr>
    </w:p>
    <w:p w14:paraId="77071651">
      <w:pPr>
        <w:spacing w:before="120" w:after="120" w:line="288" w:lineRule="auto"/>
        <w:ind w:left="0"/>
        <w:jc w:val="left"/>
      </w:pPr>
      <w:r>
        <w:rPr>
          <w:rFonts w:ascii="Arial" w:hAnsi="Arial" w:eastAsia="等线" w:cs="Arial"/>
          <w:sz w:val="22"/>
        </w:rPr>
        <w:t>函数名称：SUM</w:t>
      </w:r>
    </w:p>
    <w:p w14:paraId="4BABE5D9">
      <w:pPr>
        <w:spacing w:before="120" w:after="120" w:line="288" w:lineRule="auto"/>
        <w:ind w:left="0"/>
        <w:jc w:val="left"/>
      </w:pPr>
      <w:r>
        <w:rPr>
          <w:rFonts w:ascii="Arial" w:hAnsi="Arial" w:eastAsia="等线" w:cs="Arial"/>
          <w:sz w:val="22"/>
        </w:rPr>
        <w:t>函数简介：SUM函数可以获取一组数值的总和</w:t>
      </w:r>
    </w:p>
    <w:p w14:paraId="4A5B6015">
      <w:pPr>
        <w:spacing w:before="120" w:after="120" w:line="288" w:lineRule="auto"/>
        <w:ind w:left="0"/>
        <w:jc w:val="left"/>
      </w:pPr>
      <w:r>
        <w:rPr>
          <w:rFonts w:ascii="Arial" w:hAnsi="Arial" w:eastAsia="等线" w:cs="Arial"/>
          <w:sz w:val="22"/>
        </w:rPr>
        <w:t>函数用法：SUM(数字1,数字2,...)</w:t>
      </w:r>
    </w:p>
    <w:p w14:paraId="1F05BE8C">
      <w:pPr>
        <w:spacing w:before="120" w:after="120" w:line="288" w:lineRule="auto"/>
        <w:ind w:left="0"/>
        <w:jc w:val="left"/>
      </w:pPr>
      <w:r>
        <w:rPr>
          <w:rFonts w:ascii="Arial" w:hAnsi="Arial" w:eastAsia="等线" w:cs="Arial"/>
          <w:sz w:val="22"/>
        </w:rPr>
        <w:t>用法示例：SUM(语文成绩,数学成绩,英语成绩)返回三门课程的总分</w:t>
      </w:r>
    </w:p>
    <w:p w14:paraId="4009E500">
      <w:pPr>
        <w:spacing w:before="120" w:after="120" w:line="288" w:lineRule="auto"/>
        <w:ind w:left="0"/>
        <w:jc w:val="left"/>
      </w:pPr>
    </w:p>
    <w:p w14:paraId="7F7787D8">
      <w:pPr>
        <w:spacing w:before="120" w:after="120" w:line="288" w:lineRule="auto"/>
        <w:ind w:left="0"/>
        <w:jc w:val="left"/>
      </w:pPr>
      <w:r>
        <w:rPr>
          <w:rFonts w:ascii="Arial" w:hAnsi="Arial" w:eastAsia="等线" w:cs="Arial"/>
          <w:sz w:val="22"/>
        </w:rPr>
        <w:t>函数名称：ROUND</w:t>
      </w:r>
    </w:p>
    <w:p w14:paraId="38A2347A">
      <w:pPr>
        <w:spacing w:before="120" w:after="120" w:line="288" w:lineRule="auto"/>
        <w:ind w:left="0"/>
        <w:jc w:val="left"/>
      </w:pPr>
      <w:r>
        <w:rPr>
          <w:rFonts w:ascii="Arial" w:hAnsi="Arial" w:eastAsia="等线" w:cs="Arial"/>
          <w:sz w:val="22"/>
        </w:rPr>
        <w:t>函数简介：ROUND函数可以将数字四舍五入到指定的位数</w:t>
      </w:r>
    </w:p>
    <w:p w14:paraId="2E552EF0">
      <w:pPr>
        <w:spacing w:before="120" w:after="120" w:line="288" w:lineRule="auto"/>
        <w:ind w:left="0"/>
        <w:jc w:val="left"/>
      </w:pPr>
      <w:r>
        <w:rPr>
          <w:rFonts w:ascii="Arial" w:hAnsi="Arial" w:eastAsia="等线" w:cs="Arial"/>
          <w:sz w:val="22"/>
        </w:rPr>
        <w:t>函数用法：ROUND(数字,数字位数)</w:t>
      </w:r>
    </w:p>
    <w:p w14:paraId="74B1D4CA">
      <w:pPr>
        <w:spacing w:before="120" w:after="120" w:line="288" w:lineRule="auto"/>
        <w:ind w:left="0"/>
        <w:jc w:val="left"/>
      </w:pPr>
      <w:r>
        <w:rPr>
          <w:rFonts w:ascii="Arial" w:hAnsi="Arial" w:eastAsia="等线" w:cs="Arial"/>
          <w:sz w:val="22"/>
        </w:rPr>
        <w:t>用法示例：ROUND(3.1415,2)返回3.14</w:t>
      </w:r>
    </w:p>
    <w:p w14:paraId="5558C025">
      <w:pPr>
        <w:spacing w:before="120" w:after="120" w:line="288" w:lineRule="auto"/>
        <w:ind w:left="0"/>
        <w:jc w:val="left"/>
      </w:pPr>
    </w:p>
    <w:p w14:paraId="13A138B8">
      <w:pPr>
        <w:spacing w:before="120" w:after="120" w:line="288" w:lineRule="auto"/>
        <w:ind w:left="0"/>
        <w:jc w:val="left"/>
      </w:pPr>
      <w:r>
        <w:rPr>
          <w:rFonts w:ascii="Arial" w:hAnsi="Arial" w:eastAsia="等线" w:cs="Arial"/>
          <w:sz w:val="22"/>
        </w:rPr>
        <w:t>函数名称：LARGE</w:t>
      </w:r>
    </w:p>
    <w:p w14:paraId="0EC0B2CD">
      <w:pPr>
        <w:spacing w:before="120" w:after="120" w:line="288" w:lineRule="auto"/>
        <w:ind w:left="0"/>
        <w:jc w:val="left"/>
      </w:pPr>
      <w:r>
        <w:rPr>
          <w:rFonts w:ascii="Arial" w:hAnsi="Arial" w:eastAsia="等线" w:cs="Arial"/>
          <w:sz w:val="22"/>
        </w:rPr>
        <w:t>函数简介：LARGE函数可以获取数据集合中的第n个最大值</w:t>
      </w:r>
    </w:p>
    <w:p w14:paraId="492587FD">
      <w:pPr>
        <w:spacing w:before="120" w:after="120" w:line="288" w:lineRule="auto"/>
        <w:ind w:left="0"/>
        <w:jc w:val="left"/>
      </w:pPr>
      <w:r>
        <w:rPr>
          <w:rFonts w:ascii="Arial" w:hAnsi="Arial" w:eastAsia="等线" w:cs="Arial"/>
          <w:sz w:val="22"/>
        </w:rPr>
        <w:t>函数用法：LARGE(数组, n)</w:t>
      </w:r>
    </w:p>
    <w:p w14:paraId="29EE9D24">
      <w:pPr>
        <w:spacing w:before="120" w:after="120" w:line="288" w:lineRule="auto"/>
        <w:ind w:left="0"/>
        <w:jc w:val="left"/>
      </w:pPr>
      <w:r>
        <w:rPr>
          <w:rFonts w:ascii="Arial" w:hAnsi="Arial" w:eastAsia="等线" w:cs="Arial"/>
          <w:sz w:val="22"/>
        </w:rPr>
        <w:t>用法示例：LARGE(子表单.数值,2) 返回 子表单中 "数值" 第2大的值</w:t>
      </w:r>
    </w:p>
    <w:p w14:paraId="6AC0952C">
      <w:pPr>
        <w:spacing w:before="120" w:after="120" w:line="288" w:lineRule="auto"/>
        <w:ind w:left="0"/>
        <w:jc w:val="left"/>
      </w:pPr>
    </w:p>
    <w:p w14:paraId="419892AF">
      <w:pPr>
        <w:spacing w:before="120" w:after="120" w:line="288" w:lineRule="auto"/>
        <w:ind w:left="0"/>
        <w:jc w:val="left"/>
      </w:pPr>
      <w:r>
        <w:rPr>
          <w:rFonts w:ascii="Arial" w:hAnsi="Arial" w:eastAsia="等线" w:cs="Arial"/>
          <w:sz w:val="22"/>
        </w:rPr>
        <w:t>函数名称：SMALL</w:t>
      </w:r>
    </w:p>
    <w:p w14:paraId="74B0C0A7">
      <w:pPr>
        <w:spacing w:before="120" w:after="120" w:line="288" w:lineRule="auto"/>
        <w:ind w:left="0"/>
        <w:jc w:val="left"/>
      </w:pPr>
      <w:r>
        <w:rPr>
          <w:rFonts w:ascii="Arial" w:hAnsi="Arial" w:eastAsia="等线" w:cs="Arial"/>
          <w:sz w:val="22"/>
        </w:rPr>
        <w:t>函数简介：SMALL函数可以获取数据集合中的第n个最小值</w:t>
      </w:r>
    </w:p>
    <w:p w14:paraId="2372AED6">
      <w:pPr>
        <w:spacing w:before="120" w:after="120" w:line="288" w:lineRule="auto"/>
        <w:ind w:left="0"/>
        <w:jc w:val="left"/>
      </w:pPr>
      <w:r>
        <w:rPr>
          <w:rFonts w:ascii="Arial" w:hAnsi="Arial" w:eastAsia="等线" w:cs="Arial"/>
          <w:sz w:val="22"/>
        </w:rPr>
        <w:t>函数用法：SMALL(数组, n)</w:t>
      </w:r>
    </w:p>
    <w:p w14:paraId="729F98C1">
      <w:pPr>
        <w:spacing w:before="120" w:after="120" w:line="288" w:lineRule="auto"/>
        <w:ind w:left="0"/>
        <w:jc w:val="left"/>
      </w:pPr>
      <w:r>
        <w:rPr>
          <w:rFonts w:ascii="Arial" w:hAnsi="Arial" w:eastAsia="等线" w:cs="Arial"/>
          <w:sz w:val="22"/>
        </w:rPr>
        <w:t>用法示例：SMALL(子表单.数值,2) 返回 子表单中 "数值" 第2小的值</w:t>
      </w:r>
    </w:p>
    <w:p w14:paraId="28D5917D">
      <w:pPr>
        <w:spacing w:before="120" w:after="120" w:line="288" w:lineRule="auto"/>
        <w:ind w:left="0"/>
        <w:jc w:val="left"/>
      </w:pPr>
    </w:p>
    <w:p w14:paraId="037C6806">
      <w:pPr>
        <w:spacing w:before="120" w:after="120" w:line="288" w:lineRule="auto"/>
        <w:ind w:left="0"/>
        <w:jc w:val="left"/>
      </w:pPr>
      <w:r>
        <w:rPr>
          <w:rFonts w:ascii="Arial" w:hAnsi="Arial" w:eastAsia="等线" w:cs="Arial"/>
          <w:sz w:val="22"/>
        </w:rPr>
        <w:t>函数名称：VALUE</w:t>
      </w:r>
    </w:p>
    <w:p w14:paraId="34442908">
      <w:pPr>
        <w:spacing w:before="120" w:after="120" w:line="288" w:lineRule="auto"/>
        <w:ind w:left="0"/>
        <w:jc w:val="left"/>
      </w:pPr>
      <w:r>
        <w:rPr>
          <w:rFonts w:ascii="Arial" w:hAnsi="Arial" w:eastAsia="等线" w:cs="Arial"/>
          <w:sz w:val="22"/>
        </w:rPr>
        <w:t>函数简介：VALUE函数可以将文本转化为数字</w:t>
      </w:r>
    </w:p>
    <w:p w14:paraId="71BC6F4F">
      <w:pPr>
        <w:spacing w:before="120" w:after="120" w:line="288" w:lineRule="auto"/>
        <w:ind w:left="0"/>
        <w:jc w:val="left"/>
      </w:pPr>
      <w:r>
        <w:rPr>
          <w:rFonts w:ascii="Arial" w:hAnsi="Arial" w:eastAsia="等线" w:cs="Arial"/>
          <w:sz w:val="22"/>
        </w:rPr>
        <w:t>函数用法：VALUE(文本)</w:t>
      </w:r>
    </w:p>
    <w:p w14:paraId="28BEB84C">
      <w:pPr>
        <w:spacing w:before="120" w:after="120" w:line="288" w:lineRule="auto"/>
        <w:ind w:left="0"/>
        <w:jc w:val="left"/>
      </w:pPr>
      <w:r>
        <w:rPr>
          <w:rFonts w:ascii="Arial" w:hAnsi="Arial" w:eastAsia="等线" w:cs="Arial"/>
          <w:sz w:val="22"/>
        </w:rPr>
        <w:t>用法示例：VALUE("0.618")返回0.618</w:t>
      </w:r>
    </w:p>
    <w:p w14:paraId="0D987F26">
      <w:pPr>
        <w:spacing w:before="120" w:after="120" w:line="288" w:lineRule="auto"/>
        <w:ind w:left="0"/>
        <w:jc w:val="left"/>
      </w:pPr>
    </w:p>
    <w:p w14:paraId="5203C57E">
      <w:pPr>
        <w:spacing w:before="120" w:after="120" w:line="288" w:lineRule="auto"/>
        <w:ind w:left="0"/>
        <w:jc w:val="left"/>
      </w:pPr>
      <w:r>
        <w:rPr>
          <w:rFonts w:ascii="Arial" w:hAnsi="Arial" w:eastAsia="等线" w:cs="Arial"/>
          <w:sz w:val="22"/>
        </w:rPr>
        <w:t>函数名称：RANDOM</w:t>
      </w:r>
    </w:p>
    <w:p w14:paraId="160A544C">
      <w:pPr>
        <w:spacing w:before="120" w:after="120" w:line="288" w:lineRule="auto"/>
        <w:ind w:left="0"/>
        <w:jc w:val="left"/>
      </w:pPr>
      <w:r>
        <w:rPr>
          <w:rFonts w:ascii="Arial" w:hAnsi="Arial" w:eastAsia="等线" w:cs="Arial"/>
          <w:sz w:val="22"/>
        </w:rPr>
        <w:t>函数简介：RANDOM函数可返回大于等于0且小于1的随机6位小数</w:t>
      </w:r>
    </w:p>
    <w:p w14:paraId="451EEE7C">
      <w:pPr>
        <w:spacing w:before="120" w:after="120" w:line="288" w:lineRule="auto"/>
        <w:ind w:left="0"/>
        <w:jc w:val="left"/>
      </w:pPr>
      <w:r>
        <w:rPr>
          <w:rFonts w:ascii="Arial" w:hAnsi="Arial" w:eastAsia="等线" w:cs="Arial"/>
          <w:sz w:val="22"/>
        </w:rPr>
        <w:t>函数用法：RANDOM()</w:t>
      </w:r>
    </w:p>
    <w:p w14:paraId="6482745D">
      <w:pPr>
        <w:spacing w:before="120" w:after="120" w:line="288" w:lineRule="auto"/>
        <w:ind w:left="0"/>
        <w:jc w:val="left"/>
      </w:pPr>
      <w:r>
        <w:rPr>
          <w:rFonts w:ascii="Arial" w:hAnsi="Arial" w:eastAsia="等线" w:cs="Arial"/>
          <w:sz w:val="22"/>
        </w:rPr>
        <w:t>用法示例：RANDOM()返回0.654321</w:t>
      </w:r>
    </w:p>
    <w:p w14:paraId="4BC5B8D5">
      <w:pPr>
        <w:spacing w:before="120" w:after="120" w:line="288" w:lineRule="auto"/>
        <w:ind w:left="0"/>
        <w:jc w:val="left"/>
      </w:pPr>
    </w:p>
    <w:p w14:paraId="19FB118C">
      <w:pPr>
        <w:spacing w:before="120" w:after="120" w:line="288" w:lineRule="auto"/>
        <w:ind w:left="0"/>
        <w:jc w:val="left"/>
      </w:pPr>
      <w:r>
        <w:rPr>
          <w:rFonts w:ascii="Arial" w:hAnsi="Arial" w:eastAsia="等线" w:cs="Arial"/>
          <w:sz w:val="22"/>
        </w:rPr>
        <w:t>函数名称：POWER</w:t>
      </w:r>
    </w:p>
    <w:p w14:paraId="3E523A92">
      <w:pPr>
        <w:spacing w:before="120" w:after="120" w:line="288" w:lineRule="auto"/>
        <w:ind w:left="0"/>
        <w:jc w:val="left"/>
      </w:pPr>
      <w:r>
        <w:rPr>
          <w:rFonts w:ascii="Arial" w:hAnsi="Arial" w:eastAsia="等线" w:cs="Arial"/>
          <w:sz w:val="22"/>
        </w:rPr>
        <w:t>函数简介：POWER函数返回数字乘幂的结果</w:t>
      </w:r>
    </w:p>
    <w:p w14:paraId="63AD0F72">
      <w:pPr>
        <w:spacing w:before="120" w:after="120" w:line="288" w:lineRule="auto"/>
        <w:ind w:left="0"/>
        <w:jc w:val="left"/>
      </w:pPr>
      <w:r>
        <w:rPr>
          <w:rFonts w:ascii="Arial" w:hAnsi="Arial" w:eastAsia="等线" w:cs="Arial"/>
          <w:sz w:val="22"/>
        </w:rPr>
        <w:t>函数用法：POWER(数字,指数)</w:t>
      </w:r>
    </w:p>
    <w:p w14:paraId="77105FEE">
      <w:pPr>
        <w:spacing w:before="120" w:after="120" w:line="288" w:lineRule="auto"/>
        <w:ind w:left="0"/>
        <w:jc w:val="left"/>
      </w:pPr>
      <w:r>
        <w:rPr>
          <w:rFonts w:ascii="Arial" w:hAnsi="Arial" w:eastAsia="等线" w:cs="Arial"/>
          <w:sz w:val="22"/>
        </w:rPr>
        <w:t>用法示例：POWER(2,2)返回4</w:t>
      </w:r>
    </w:p>
    <w:p w14:paraId="31916F4C">
      <w:pPr>
        <w:spacing w:before="120" w:after="120" w:line="288" w:lineRule="auto"/>
        <w:ind w:left="0"/>
        <w:jc w:val="left"/>
      </w:pPr>
    </w:p>
    <w:p w14:paraId="1845C036">
      <w:pPr>
        <w:spacing w:before="120" w:after="120" w:line="288" w:lineRule="auto"/>
        <w:ind w:left="0"/>
        <w:jc w:val="left"/>
      </w:pPr>
      <w:r>
        <w:rPr>
          <w:rFonts w:ascii="Arial" w:hAnsi="Arial" w:eastAsia="等线" w:cs="Arial"/>
          <w:sz w:val="22"/>
        </w:rPr>
        <w:t>函数名称：SQRT</w:t>
      </w:r>
    </w:p>
    <w:p w14:paraId="73CA9DDA">
      <w:pPr>
        <w:spacing w:before="120" w:after="120" w:line="288" w:lineRule="auto"/>
        <w:ind w:left="0"/>
        <w:jc w:val="left"/>
      </w:pPr>
      <w:r>
        <w:rPr>
          <w:rFonts w:ascii="Arial" w:hAnsi="Arial" w:eastAsia="等线" w:cs="Arial"/>
          <w:sz w:val="22"/>
        </w:rPr>
        <w:t>函数简介：SQRT函数返回非负实数的正平方根</w:t>
      </w:r>
    </w:p>
    <w:p w14:paraId="7F42CE66">
      <w:pPr>
        <w:spacing w:before="120" w:after="120" w:line="288" w:lineRule="auto"/>
        <w:ind w:left="0"/>
        <w:jc w:val="left"/>
      </w:pPr>
      <w:r>
        <w:rPr>
          <w:rFonts w:ascii="Arial" w:hAnsi="Arial" w:eastAsia="等线" w:cs="Arial"/>
          <w:sz w:val="22"/>
        </w:rPr>
        <w:t>函数用法：SQRT(数字,指数)</w:t>
      </w:r>
    </w:p>
    <w:p w14:paraId="7EB649DA">
      <w:pPr>
        <w:spacing w:before="120" w:after="120" w:line="288" w:lineRule="auto"/>
        <w:ind w:left="0"/>
        <w:jc w:val="left"/>
      </w:pPr>
      <w:r>
        <w:rPr>
          <w:rFonts w:ascii="Arial" w:hAnsi="Arial" w:eastAsia="等线" w:cs="Arial"/>
          <w:sz w:val="22"/>
        </w:rPr>
        <w:t>用法示例：SQRT(4)返回2</w:t>
      </w:r>
    </w:p>
    <w:p w14:paraId="2D9446EE">
      <w:pPr>
        <w:spacing w:before="120" w:after="120" w:line="288" w:lineRule="auto"/>
        <w:ind w:left="0"/>
        <w:jc w:val="left"/>
      </w:pPr>
    </w:p>
    <w:p w14:paraId="41E9A6EF">
      <w:pPr>
        <w:spacing w:before="120" w:after="120" w:line="288" w:lineRule="auto"/>
        <w:ind w:left="0"/>
        <w:jc w:val="left"/>
      </w:pPr>
      <w:r>
        <w:rPr>
          <w:rFonts w:ascii="Arial" w:hAnsi="Arial" w:eastAsia="等线" w:cs="Arial"/>
          <w:sz w:val="22"/>
        </w:rPr>
        <w:t>函数名称：MEDIAN</w:t>
      </w:r>
    </w:p>
    <w:p w14:paraId="4084A819">
      <w:pPr>
        <w:spacing w:before="120" w:after="120" w:line="288" w:lineRule="auto"/>
        <w:ind w:left="0"/>
        <w:jc w:val="left"/>
      </w:pPr>
      <w:r>
        <w:rPr>
          <w:rFonts w:ascii="Arial" w:hAnsi="Arial" w:eastAsia="等线" w:cs="Arial"/>
          <w:sz w:val="22"/>
        </w:rPr>
        <w:t>函数简介：MEDIAN函数可以获取数据集合中的中位数</w:t>
      </w:r>
    </w:p>
    <w:p w14:paraId="27061218">
      <w:pPr>
        <w:spacing w:before="120" w:after="120" w:line="288" w:lineRule="auto"/>
        <w:ind w:left="0"/>
        <w:jc w:val="left"/>
      </w:pPr>
      <w:r>
        <w:rPr>
          <w:rFonts w:ascii="Arial" w:hAnsi="Arial" w:eastAsia="等线" w:cs="Arial"/>
          <w:sz w:val="22"/>
        </w:rPr>
        <w:t>函数用法：MEDIAN(数组)</w:t>
      </w:r>
    </w:p>
    <w:p w14:paraId="544DDEB3">
      <w:pPr>
        <w:spacing w:before="120" w:after="120" w:line="288" w:lineRule="auto"/>
        <w:ind w:left="0"/>
        <w:jc w:val="left"/>
      </w:pPr>
      <w:r>
        <w:rPr>
          <w:rFonts w:ascii="Arial" w:hAnsi="Arial" w:eastAsia="等线" w:cs="Arial"/>
          <w:sz w:val="22"/>
        </w:rPr>
        <w:t>用法示例：MEDIAN([4,3,6,2,1,5])返回3.5</w:t>
      </w:r>
    </w:p>
    <w:p w14:paraId="01714AA2">
      <w:pPr>
        <w:spacing w:before="120" w:after="120" w:line="288" w:lineRule="auto"/>
        <w:ind w:left="0"/>
        <w:jc w:val="left"/>
      </w:pPr>
    </w:p>
    <w:p w14:paraId="43B1605F">
      <w:pPr>
        <w:spacing w:before="120" w:after="120" w:line="288" w:lineRule="auto"/>
        <w:ind w:left="0"/>
        <w:jc w:val="left"/>
      </w:pPr>
      <w:r>
        <w:rPr>
          <w:rFonts w:ascii="Arial" w:hAnsi="Arial" w:eastAsia="等线" w:cs="Arial"/>
          <w:sz w:val="22"/>
        </w:rPr>
        <w:t>函数名称：SUMPRODUCT</w:t>
      </w:r>
    </w:p>
    <w:p w14:paraId="28E6B48C">
      <w:pPr>
        <w:spacing w:before="120" w:after="120" w:line="288" w:lineRule="auto"/>
        <w:ind w:left="0"/>
        <w:jc w:val="left"/>
      </w:pPr>
      <w:r>
        <w:rPr>
          <w:rFonts w:ascii="Arial" w:hAnsi="Arial" w:eastAsia="等线" w:cs="Arial"/>
          <w:sz w:val="22"/>
        </w:rPr>
        <w:t>函数简介：SUMPRODUCT函数可以获取两个数组对应位置数字的乘积之和</w:t>
      </w:r>
    </w:p>
    <w:p w14:paraId="13FF4F6E">
      <w:pPr>
        <w:spacing w:before="120" w:after="120" w:line="288" w:lineRule="auto"/>
        <w:ind w:left="0"/>
        <w:jc w:val="left"/>
      </w:pPr>
      <w:r>
        <w:rPr>
          <w:rFonts w:ascii="Arial" w:hAnsi="Arial" w:eastAsia="等线" w:cs="Arial"/>
          <w:sz w:val="22"/>
        </w:rPr>
        <w:t>函数用法：SUMPRODUCT(数组1,数组2)</w:t>
      </w:r>
    </w:p>
    <w:p w14:paraId="6ED5CC30">
      <w:pPr>
        <w:spacing w:before="120" w:after="120" w:line="288" w:lineRule="auto"/>
        <w:ind w:left="0"/>
        <w:jc w:val="left"/>
      </w:pPr>
      <w:r>
        <w:rPr>
          <w:rFonts w:ascii="Arial" w:hAnsi="Arial" w:eastAsia="等线" w:cs="Arial"/>
          <w:sz w:val="22"/>
        </w:rPr>
        <w:t>用法示例：SUMPRODUCT(学生成绩.各部分成绩,学生成绩.各部分所占权重)返回该学生加权计算后的总成绩</w:t>
      </w:r>
    </w:p>
    <w:p w14:paraId="04FAAF33">
      <w:pPr>
        <w:spacing w:before="120" w:after="120" w:line="288" w:lineRule="auto"/>
        <w:ind w:left="0"/>
        <w:jc w:val="left"/>
      </w:pPr>
    </w:p>
    <w:p w14:paraId="215419FD">
      <w:pPr>
        <w:spacing w:before="120" w:after="120" w:line="288" w:lineRule="auto"/>
        <w:ind w:left="0"/>
        <w:jc w:val="left"/>
      </w:pPr>
      <w:r>
        <w:rPr>
          <w:rFonts w:ascii="Arial" w:hAnsi="Arial" w:eastAsia="等线" w:cs="Arial"/>
          <w:sz w:val="22"/>
        </w:rPr>
        <w:t>函数名称：CONCATENATE</w:t>
      </w:r>
    </w:p>
    <w:p w14:paraId="2DAB7D48">
      <w:pPr>
        <w:spacing w:before="120" w:after="120" w:line="288" w:lineRule="auto"/>
        <w:ind w:left="0"/>
        <w:jc w:val="left"/>
      </w:pPr>
      <w:r>
        <w:rPr>
          <w:rFonts w:ascii="Arial" w:hAnsi="Arial" w:eastAsia="等线" w:cs="Arial"/>
          <w:sz w:val="22"/>
        </w:rPr>
        <w:t>函数简介：CONCATENATE函数可以将多个文本合并成一个文本</w:t>
      </w:r>
    </w:p>
    <w:p w14:paraId="75C2FCBB">
      <w:pPr>
        <w:spacing w:before="120" w:after="120" w:line="288" w:lineRule="auto"/>
        <w:ind w:left="0"/>
        <w:jc w:val="left"/>
      </w:pPr>
      <w:r>
        <w:rPr>
          <w:rFonts w:ascii="Arial" w:hAnsi="Arial" w:eastAsia="等线" w:cs="Arial"/>
          <w:sz w:val="22"/>
        </w:rPr>
        <w:t>函数用法：CONCATENATE(文本1,文本2,...)</w:t>
      </w:r>
    </w:p>
    <w:p w14:paraId="7DBFF318">
      <w:pPr>
        <w:spacing w:before="120" w:after="120" w:line="288" w:lineRule="auto"/>
        <w:ind w:left="0"/>
        <w:jc w:val="left"/>
      </w:pPr>
      <w:r>
        <w:rPr>
          <w:rFonts w:ascii="Arial" w:hAnsi="Arial" w:eastAsia="等线" w:cs="Arial"/>
          <w:sz w:val="22"/>
        </w:rPr>
        <w:t>用法示例：CONCATENATE("三年二班","周杰伦")会返回"三年二班周杰伦"</w:t>
      </w:r>
    </w:p>
    <w:p w14:paraId="41C5CD18">
      <w:pPr>
        <w:spacing w:before="120" w:after="120" w:line="288" w:lineRule="auto"/>
        <w:ind w:left="0"/>
        <w:jc w:val="left"/>
      </w:pPr>
    </w:p>
    <w:p w14:paraId="1F754470">
      <w:pPr>
        <w:spacing w:before="120" w:after="120" w:line="288" w:lineRule="auto"/>
        <w:ind w:left="0"/>
        <w:jc w:val="left"/>
      </w:pPr>
      <w:r>
        <w:rPr>
          <w:rFonts w:ascii="Arial" w:hAnsi="Arial" w:eastAsia="等线" w:cs="Arial"/>
          <w:sz w:val="22"/>
        </w:rPr>
        <w:t>函数名称：EXACT</w:t>
      </w:r>
    </w:p>
    <w:p w14:paraId="6C870402">
      <w:pPr>
        <w:spacing w:before="120" w:after="120" w:line="288" w:lineRule="auto"/>
        <w:ind w:left="0"/>
        <w:jc w:val="left"/>
      </w:pPr>
      <w:r>
        <w:rPr>
          <w:rFonts w:ascii="Arial" w:hAnsi="Arial" w:eastAsia="等线" w:cs="Arial"/>
          <w:sz w:val="22"/>
        </w:rPr>
        <w:t>函数简介：EXACT函数可以比较多个文本中是否存在相同值，有相同值返回true，否则返回false</w:t>
      </w:r>
    </w:p>
    <w:p w14:paraId="50BC0B3C">
      <w:pPr>
        <w:spacing w:before="120" w:after="120" w:line="288" w:lineRule="auto"/>
        <w:ind w:left="0"/>
        <w:jc w:val="left"/>
      </w:pPr>
      <w:r>
        <w:rPr>
          <w:rFonts w:ascii="Arial" w:hAnsi="Arial" w:eastAsia="等线" w:cs="Arial"/>
          <w:sz w:val="22"/>
        </w:rPr>
        <w:t>函数用法：EXACT(文本1, 文本2, ……文本n)</w:t>
      </w:r>
    </w:p>
    <w:p w14:paraId="19CBAD36">
      <w:pPr>
        <w:spacing w:before="120" w:after="120" w:line="288" w:lineRule="auto"/>
        <w:ind w:left="0"/>
        <w:jc w:val="left"/>
      </w:pPr>
      <w:r>
        <w:rPr>
          <w:rFonts w:ascii="Arial" w:hAnsi="Arial" w:eastAsia="等线" w:cs="Arial"/>
          <w:sz w:val="22"/>
        </w:rPr>
        <w:t>用法示例：EXACT(手机号,中奖手机号)，如果两者相同，返回true，如果不相同，返回false</w:t>
      </w:r>
    </w:p>
    <w:p w14:paraId="58DA95BA">
      <w:pPr>
        <w:spacing w:before="120" w:after="120" w:line="288" w:lineRule="auto"/>
        <w:ind w:left="0"/>
        <w:jc w:val="left"/>
      </w:pPr>
    </w:p>
    <w:p w14:paraId="1EB94EC0">
      <w:pPr>
        <w:spacing w:before="120" w:after="120" w:line="288" w:lineRule="auto"/>
        <w:ind w:left="0"/>
        <w:jc w:val="left"/>
      </w:pPr>
      <w:r>
        <w:rPr>
          <w:rFonts w:ascii="Arial" w:hAnsi="Arial" w:eastAsia="等线" w:cs="Arial"/>
          <w:sz w:val="22"/>
        </w:rPr>
        <w:t>函数名称：EXACTALL</w:t>
      </w:r>
    </w:p>
    <w:p w14:paraId="6024A8AE">
      <w:pPr>
        <w:spacing w:before="120" w:after="120" w:line="288" w:lineRule="auto"/>
        <w:ind w:left="0"/>
        <w:jc w:val="left"/>
      </w:pPr>
      <w:r>
        <w:rPr>
          <w:rFonts w:ascii="Arial" w:hAnsi="Arial" w:eastAsia="等线" w:cs="Arial"/>
          <w:sz w:val="22"/>
        </w:rPr>
        <w:t>函数简介：EXACTALL函数可以比较多个文本是否完全相同，完全相同返回true，不完全相同返回false</w:t>
      </w:r>
    </w:p>
    <w:p w14:paraId="0E88B331">
      <w:pPr>
        <w:spacing w:before="120" w:after="120" w:line="288" w:lineRule="auto"/>
        <w:ind w:left="0"/>
        <w:jc w:val="left"/>
      </w:pPr>
      <w:r>
        <w:rPr>
          <w:rFonts w:ascii="Arial" w:hAnsi="Arial" w:eastAsia="等线" w:cs="Arial"/>
          <w:sz w:val="22"/>
        </w:rPr>
        <w:t>函数用法：EXACTALL(文本1, 文本2, ……文本n)</w:t>
      </w:r>
    </w:p>
    <w:p w14:paraId="23608119">
      <w:pPr>
        <w:spacing w:before="120" w:after="120" w:line="288" w:lineRule="auto"/>
        <w:ind w:left="0"/>
        <w:jc w:val="left"/>
      </w:pPr>
      <w:r>
        <w:rPr>
          <w:rFonts w:ascii="Arial" w:hAnsi="Arial" w:eastAsia="等线" w:cs="Arial"/>
          <w:sz w:val="22"/>
        </w:rPr>
        <w:t>用法示例：EXACTALL(用户手机号,填写手机号,中奖手机号)，如果完全相同，返回true，否则返回false</w:t>
      </w:r>
    </w:p>
    <w:p w14:paraId="0CDBC0F3">
      <w:pPr>
        <w:spacing w:before="120" w:after="120" w:line="288" w:lineRule="auto"/>
        <w:ind w:left="0"/>
        <w:jc w:val="left"/>
      </w:pPr>
    </w:p>
    <w:p w14:paraId="2146CEC2">
      <w:pPr>
        <w:spacing w:before="120" w:after="120" w:line="288" w:lineRule="auto"/>
        <w:ind w:left="0"/>
        <w:jc w:val="left"/>
      </w:pPr>
      <w:r>
        <w:rPr>
          <w:rFonts w:ascii="Arial" w:hAnsi="Arial" w:eastAsia="等线" w:cs="Arial"/>
          <w:sz w:val="22"/>
        </w:rPr>
        <w:t>函数名称：ISEMPTY</w:t>
      </w:r>
    </w:p>
    <w:p w14:paraId="3A454DC8">
      <w:pPr>
        <w:spacing w:before="120" w:after="120" w:line="288" w:lineRule="auto"/>
        <w:ind w:left="0"/>
        <w:jc w:val="left"/>
      </w:pPr>
      <w:r>
        <w:rPr>
          <w:rFonts w:ascii="Arial" w:hAnsi="Arial" w:eastAsia="等线" w:cs="Arial"/>
          <w:sz w:val="22"/>
        </w:rPr>
        <w:t>函数简介：ISEMPTY函数可以用来判断值是否为空文本、空对象或者空数组</w:t>
      </w:r>
    </w:p>
    <w:p w14:paraId="6D350EA0">
      <w:pPr>
        <w:spacing w:before="120" w:after="120" w:line="288" w:lineRule="auto"/>
        <w:ind w:left="0"/>
        <w:jc w:val="left"/>
      </w:pPr>
      <w:r>
        <w:rPr>
          <w:rFonts w:ascii="Arial" w:hAnsi="Arial" w:eastAsia="等线" w:cs="Arial"/>
          <w:sz w:val="22"/>
        </w:rPr>
        <w:t>函数用法：ISEMPTY(文本)</w:t>
      </w:r>
    </w:p>
    <w:p w14:paraId="2E968840">
      <w:pPr>
        <w:spacing w:before="120" w:after="120" w:line="288" w:lineRule="auto"/>
        <w:ind w:left="0"/>
        <w:jc w:val="left"/>
      </w:pPr>
      <w:r>
        <w:rPr>
          <w:rFonts w:ascii="Arial" w:hAnsi="Arial" w:eastAsia="等线" w:cs="Arial"/>
          <w:sz w:val="22"/>
        </w:rPr>
        <w:t>用法示例：ISEMPTY(姓名)，如果姓名为空，返回true，不为空则返回false</w:t>
      </w:r>
    </w:p>
    <w:p w14:paraId="7250CC97">
      <w:pPr>
        <w:spacing w:before="120" w:after="120" w:line="288" w:lineRule="auto"/>
        <w:ind w:left="0"/>
        <w:jc w:val="left"/>
      </w:pPr>
    </w:p>
    <w:p w14:paraId="152F1264">
      <w:pPr>
        <w:spacing w:before="120" w:after="120" w:line="288" w:lineRule="auto"/>
        <w:ind w:left="0"/>
        <w:jc w:val="left"/>
      </w:pPr>
      <w:r>
        <w:rPr>
          <w:rFonts w:ascii="Arial" w:hAnsi="Arial" w:eastAsia="等线" w:cs="Arial"/>
          <w:sz w:val="22"/>
        </w:rPr>
        <w:t>函数名称：LEFT</w:t>
      </w:r>
    </w:p>
    <w:p w14:paraId="0B8AC87A">
      <w:pPr>
        <w:spacing w:before="120" w:after="120" w:line="288" w:lineRule="auto"/>
        <w:ind w:left="0"/>
        <w:jc w:val="left"/>
      </w:pPr>
      <w:r>
        <w:rPr>
          <w:rFonts w:ascii="Arial" w:hAnsi="Arial" w:eastAsia="等线" w:cs="Arial"/>
          <w:sz w:val="22"/>
        </w:rPr>
        <w:t>函数简介：LEFT函数可以从一个文本的第一个字符开始返回指定个数的字符</w:t>
      </w:r>
    </w:p>
    <w:p w14:paraId="14DCF29C">
      <w:pPr>
        <w:spacing w:before="120" w:after="120" w:line="288" w:lineRule="auto"/>
        <w:ind w:left="0"/>
        <w:jc w:val="left"/>
      </w:pPr>
      <w:r>
        <w:rPr>
          <w:rFonts w:ascii="Arial" w:hAnsi="Arial" w:eastAsia="等线" w:cs="Arial"/>
          <w:sz w:val="22"/>
        </w:rPr>
        <w:t>函数用法：LEFT(文本,文本长度)</w:t>
      </w:r>
    </w:p>
    <w:p w14:paraId="7517AEBA">
      <w:pPr>
        <w:spacing w:before="120" w:after="120" w:line="288" w:lineRule="auto"/>
        <w:ind w:left="0"/>
        <w:jc w:val="left"/>
      </w:pPr>
      <w:r>
        <w:rPr>
          <w:rFonts w:ascii="Arial" w:hAnsi="Arial" w:eastAsia="等线" w:cs="Arial"/>
          <w:sz w:val="22"/>
        </w:rPr>
        <w:t>用法示例：LEFT("三年二班周杰伦",2)返回"三年"，也就是"三年二班周杰伦"的从左往右的前2个字符</w:t>
      </w:r>
    </w:p>
    <w:p w14:paraId="5C8D86CA">
      <w:pPr>
        <w:spacing w:before="120" w:after="120" w:line="288" w:lineRule="auto"/>
        <w:ind w:left="0"/>
        <w:jc w:val="left"/>
      </w:pPr>
    </w:p>
    <w:p w14:paraId="6D6162E8">
      <w:pPr>
        <w:spacing w:before="120" w:after="120" w:line="288" w:lineRule="auto"/>
        <w:ind w:left="0"/>
        <w:jc w:val="left"/>
      </w:pPr>
      <w:r>
        <w:rPr>
          <w:rFonts w:ascii="Arial" w:hAnsi="Arial" w:eastAsia="等线" w:cs="Arial"/>
          <w:sz w:val="22"/>
        </w:rPr>
        <w:t>函数名称：LEN</w:t>
      </w:r>
    </w:p>
    <w:p w14:paraId="79B35705">
      <w:pPr>
        <w:spacing w:before="120" w:after="120" w:line="288" w:lineRule="auto"/>
        <w:ind w:left="0"/>
        <w:jc w:val="left"/>
      </w:pPr>
      <w:r>
        <w:rPr>
          <w:rFonts w:ascii="Arial" w:hAnsi="Arial" w:eastAsia="等线" w:cs="Arial"/>
          <w:sz w:val="22"/>
        </w:rPr>
        <w:t>函数简介：LEN函数可以获取文本中的字符个数</w:t>
      </w:r>
    </w:p>
    <w:p w14:paraId="7B218905">
      <w:pPr>
        <w:spacing w:before="120" w:after="120" w:line="288" w:lineRule="auto"/>
        <w:ind w:left="0"/>
        <w:jc w:val="left"/>
      </w:pPr>
      <w:r>
        <w:rPr>
          <w:rFonts w:ascii="Arial" w:hAnsi="Arial" w:eastAsia="等线" w:cs="Arial"/>
          <w:sz w:val="22"/>
        </w:rPr>
        <w:t>函数用法：LEN(文本)</w:t>
      </w:r>
    </w:p>
    <w:p w14:paraId="4D91A9B4">
      <w:pPr>
        <w:spacing w:before="120" w:after="120" w:line="288" w:lineRule="auto"/>
        <w:ind w:left="0"/>
        <w:jc w:val="left"/>
      </w:pPr>
      <w:r>
        <w:rPr>
          <w:rFonts w:ascii="Arial" w:hAnsi="Arial" w:eastAsia="等线" w:cs="Arial"/>
          <w:sz w:val="22"/>
        </w:rPr>
        <w:t>用法示例：LEN("朝辞白帝彩云间")返回7，因为这句诗中有7个字符</w:t>
      </w:r>
    </w:p>
    <w:p w14:paraId="4CBDA468">
      <w:pPr>
        <w:spacing w:before="120" w:after="120" w:line="288" w:lineRule="auto"/>
        <w:ind w:left="0"/>
        <w:jc w:val="left"/>
      </w:pPr>
    </w:p>
    <w:p w14:paraId="5F9BD099">
      <w:pPr>
        <w:spacing w:before="120" w:after="120" w:line="288" w:lineRule="auto"/>
        <w:ind w:left="0"/>
        <w:jc w:val="left"/>
      </w:pPr>
      <w:r>
        <w:rPr>
          <w:rFonts w:ascii="Arial" w:hAnsi="Arial" w:eastAsia="等线" w:cs="Arial"/>
          <w:sz w:val="22"/>
        </w:rPr>
        <w:t>函数名称：LOWER</w:t>
      </w:r>
    </w:p>
    <w:p w14:paraId="2BC5E48E">
      <w:pPr>
        <w:spacing w:before="120" w:after="120" w:line="288" w:lineRule="auto"/>
        <w:ind w:left="0"/>
        <w:jc w:val="left"/>
      </w:pPr>
      <w:r>
        <w:rPr>
          <w:rFonts w:ascii="Arial" w:hAnsi="Arial" w:eastAsia="等线" w:cs="Arial"/>
          <w:sz w:val="22"/>
        </w:rPr>
        <w:t>函数简介：LOWER函数可以将一个文本中的所有大写字母转换为小写字母</w:t>
      </w:r>
    </w:p>
    <w:p w14:paraId="0593535F">
      <w:pPr>
        <w:spacing w:before="120" w:after="120" w:line="288" w:lineRule="auto"/>
        <w:ind w:left="0"/>
        <w:jc w:val="left"/>
      </w:pPr>
      <w:r>
        <w:rPr>
          <w:rFonts w:ascii="Arial" w:hAnsi="Arial" w:eastAsia="等线" w:cs="Arial"/>
          <w:sz w:val="22"/>
        </w:rPr>
        <w:t>函数用法：LOWER(文本)</w:t>
      </w:r>
    </w:p>
    <w:p w14:paraId="3652E851">
      <w:pPr>
        <w:spacing w:before="120" w:after="120" w:line="288" w:lineRule="auto"/>
        <w:ind w:left="0"/>
        <w:jc w:val="left"/>
      </w:pPr>
      <w:r>
        <w:rPr>
          <w:rFonts w:ascii="Arial" w:hAnsi="Arial" w:eastAsia="等线" w:cs="Arial"/>
          <w:sz w:val="22"/>
        </w:rPr>
        <w:t>用法示例：LOWER("CHAOXING")返回"chaoxing"</w:t>
      </w:r>
    </w:p>
    <w:p w14:paraId="6CDC49CA">
      <w:pPr>
        <w:spacing w:before="120" w:after="120" w:line="288" w:lineRule="auto"/>
        <w:ind w:left="0"/>
        <w:jc w:val="left"/>
      </w:pPr>
    </w:p>
    <w:p w14:paraId="1B3FEFED">
      <w:pPr>
        <w:spacing w:before="120" w:after="120" w:line="288" w:lineRule="auto"/>
        <w:ind w:left="0"/>
        <w:jc w:val="left"/>
      </w:pPr>
      <w:r>
        <w:rPr>
          <w:rFonts w:ascii="Arial" w:hAnsi="Arial" w:eastAsia="等线" w:cs="Arial"/>
          <w:sz w:val="22"/>
        </w:rPr>
        <w:t>函数名称：MID</w:t>
      </w:r>
    </w:p>
    <w:p w14:paraId="5D837FE5">
      <w:pPr>
        <w:spacing w:before="120" w:after="120" w:line="288" w:lineRule="auto"/>
        <w:ind w:left="0"/>
        <w:jc w:val="left"/>
      </w:pPr>
      <w:r>
        <w:rPr>
          <w:rFonts w:ascii="Arial" w:hAnsi="Arial" w:eastAsia="等线" w:cs="Arial"/>
          <w:sz w:val="22"/>
        </w:rPr>
        <w:t>函数简介：MID返回文本中从指定位置开始的指定数目的字符</w:t>
      </w:r>
    </w:p>
    <w:p w14:paraId="51C5291C">
      <w:pPr>
        <w:spacing w:before="120" w:after="120" w:line="288" w:lineRule="auto"/>
        <w:ind w:left="0"/>
        <w:jc w:val="left"/>
      </w:pPr>
      <w:r>
        <w:rPr>
          <w:rFonts w:ascii="Arial" w:hAnsi="Arial" w:eastAsia="等线" w:cs="Arial"/>
          <w:sz w:val="22"/>
        </w:rPr>
        <w:t>函数用法：MID(文本,开始位置,指定数目)</w:t>
      </w:r>
    </w:p>
    <w:p w14:paraId="6C84793A">
      <w:pPr>
        <w:spacing w:before="120" w:after="120" w:line="288" w:lineRule="auto"/>
        <w:ind w:left="0"/>
        <w:jc w:val="left"/>
      </w:pPr>
      <w:r>
        <w:rPr>
          <w:rFonts w:ascii="Arial" w:hAnsi="Arial" w:eastAsia="等线" w:cs="Arial"/>
          <w:sz w:val="22"/>
        </w:rPr>
        <w:t>用法示例：MID("超星办公应用平台",3,6)返回"办公应用平台"</w:t>
      </w:r>
    </w:p>
    <w:p w14:paraId="6DFA0FCE">
      <w:pPr>
        <w:spacing w:before="120" w:after="120" w:line="288" w:lineRule="auto"/>
        <w:ind w:left="0"/>
        <w:jc w:val="left"/>
      </w:pPr>
    </w:p>
    <w:p w14:paraId="3D779116">
      <w:pPr>
        <w:spacing w:before="120" w:after="120" w:line="288" w:lineRule="auto"/>
        <w:ind w:left="0"/>
        <w:jc w:val="left"/>
      </w:pPr>
      <w:r>
        <w:rPr>
          <w:rFonts w:ascii="Arial" w:hAnsi="Arial" w:eastAsia="等线" w:cs="Arial"/>
          <w:sz w:val="22"/>
        </w:rPr>
        <w:t>函数名称：SPLIT</w:t>
      </w:r>
    </w:p>
    <w:p w14:paraId="1BC8E65C">
      <w:pPr>
        <w:spacing w:before="120" w:after="120" w:line="288" w:lineRule="auto"/>
        <w:ind w:left="0"/>
        <w:jc w:val="left"/>
      </w:pPr>
      <w:r>
        <w:rPr>
          <w:rFonts w:ascii="Arial" w:hAnsi="Arial" w:eastAsia="等线" w:cs="Arial"/>
          <w:sz w:val="22"/>
        </w:rPr>
        <w:t>函数简介：SPLIT函数可以将文本按指定分割符分割成数组</w:t>
      </w:r>
    </w:p>
    <w:p w14:paraId="002545EA">
      <w:pPr>
        <w:spacing w:before="120" w:after="120" w:line="288" w:lineRule="auto"/>
        <w:ind w:left="0"/>
        <w:jc w:val="left"/>
      </w:pPr>
      <w:r>
        <w:rPr>
          <w:rFonts w:ascii="Arial" w:hAnsi="Arial" w:eastAsia="等线" w:cs="Arial"/>
          <w:sz w:val="22"/>
        </w:rPr>
        <w:t>函数用法：SPLIT(文本,分隔符_文本)</w:t>
      </w:r>
    </w:p>
    <w:p w14:paraId="6E192B52">
      <w:pPr>
        <w:spacing w:before="120" w:after="120" w:line="288" w:lineRule="auto"/>
        <w:ind w:left="0"/>
        <w:jc w:val="left"/>
      </w:pPr>
      <w:r>
        <w:rPr>
          <w:rFonts w:ascii="Arial" w:hAnsi="Arial" w:eastAsia="等线" w:cs="Arial"/>
          <w:sz w:val="22"/>
        </w:rPr>
        <w:t>用法示例：SPLIT("超星办公-应用平台","-")返回["超星办公","应用平台"]</w:t>
      </w:r>
    </w:p>
    <w:p w14:paraId="519B94D6">
      <w:pPr>
        <w:spacing w:before="120" w:after="120" w:line="288" w:lineRule="auto"/>
        <w:ind w:left="0"/>
        <w:jc w:val="left"/>
      </w:pPr>
    </w:p>
    <w:p w14:paraId="6B05D332">
      <w:pPr>
        <w:spacing w:before="120" w:after="120" w:line="288" w:lineRule="auto"/>
        <w:ind w:left="0"/>
        <w:jc w:val="left"/>
      </w:pPr>
      <w:r>
        <w:rPr>
          <w:rFonts w:ascii="Arial" w:hAnsi="Arial" w:eastAsia="等线" w:cs="Arial"/>
          <w:sz w:val="22"/>
        </w:rPr>
        <w:t>函数名称：REPLACE</w:t>
      </w:r>
    </w:p>
    <w:p w14:paraId="3C7A25EA">
      <w:pPr>
        <w:spacing w:before="120" w:after="120" w:line="288" w:lineRule="auto"/>
        <w:ind w:left="0"/>
        <w:jc w:val="left"/>
      </w:pPr>
      <w:r>
        <w:rPr>
          <w:rFonts w:ascii="Arial" w:hAnsi="Arial" w:eastAsia="等线" w:cs="Arial"/>
          <w:sz w:val="22"/>
        </w:rPr>
        <w:t>函数简介：REPLACE函数可以根据指定的字符数，将部分文本替换为不同的文本</w:t>
      </w:r>
    </w:p>
    <w:p w14:paraId="3CF50CFD">
      <w:pPr>
        <w:spacing w:before="120" w:after="120" w:line="288" w:lineRule="auto"/>
        <w:ind w:left="0"/>
        <w:jc w:val="left"/>
      </w:pPr>
      <w:r>
        <w:rPr>
          <w:rFonts w:ascii="Arial" w:hAnsi="Arial" w:eastAsia="等线" w:cs="Arial"/>
          <w:sz w:val="22"/>
        </w:rPr>
        <w:t>函数用法：REPLACE(文本,开始位置,替换长度,新文本)</w:t>
      </w:r>
    </w:p>
    <w:p w14:paraId="3F103FF5">
      <w:pPr>
        <w:spacing w:before="120" w:after="120" w:line="288" w:lineRule="auto"/>
        <w:ind w:left="0"/>
        <w:jc w:val="left"/>
      </w:pPr>
      <w:r>
        <w:rPr>
          <w:rFonts w:ascii="Arial" w:hAnsi="Arial" w:eastAsia="等线" w:cs="Arial"/>
          <w:sz w:val="22"/>
        </w:rPr>
        <w:t>用法示例：REPLACE("超星办公应用平台",3,6,"办公预约平台")返回"超星办公预约平台"</w:t>
      </w:r>
    </w:p>
    <w:p w14:paraId="33EF9AA8">
      <w:pPr>
        <w:spacing w:before="120" w:after="120" w:line="288" w:lineRule="auto"/>
        <w:ind w:left="0"/>
        <w:jc w:val="left"/>
      </w:pPr>
    </w:p>
    <w:p w14:paraId="15D9CFF6">
      <w:pPr>
        <w:spacing w:before="120" w:after="120" w:line="288" w:lineRule="auto"/>
        <w:ind w:left="0"/>
        <w:jc w:val="left"/>
      </w:pPr>
      <w:r>
        <w:rPr>
          <w:rFonts w:ascii="Arial" w:hAnsi="Arial" w:eastAsia="等线" w:cs="Arial"/>
          <w:sz w:val="22"/>
        </w:rPr>
        <w:t>函数名称：RIGHT</w:t>
      </w:r>
    </w:p>
    <w:p w14:paraId="1EED12A0">
      <w:pPr>
        <w:spacing w:before="120" w:after="120" w:line="288" w:lineRule="auto"/>
        <w:ind w:left="0"/>
        <w:jc w:val="left"/>
      </w:pPr>
      <w:r>
        <w:rPr>
          <w:rFonts w:ascii="Arial" w:hAnsi="Arial" w:eastAsia="等线" w:cs="Arial"/>
          <w:sz w:val="22"/>
        </w:rPr>
        <w:t>函数简介：RIGHT函数可以获取由给定文本右端指定数量的字符构成的文本值</w:t>
      </w:r>
    </w:p>
    <w:p w14:paraId="339182DB">
      <w:pPr>
        <w:spacing w:before="120" w:after="120" w:line="288" w:lineRule="auto"/>
        <w:ind w:left="0"/>
        <w:jc w:val="left"/>
      </w:pPr>
      <w:r>
        <w:rPr>
          <w:rFonts w:ascii="Arial" w:hAnsi="Arial" w:eastAsia="等线" w:cs="Arial"/>
          <w:sz w:val="22"/>
        </w:rPr>
        <w:t>函数用法：RIGHT(文本,文本长度)</w:t>
      </w:r>
    </w:p>
    <w:p w14:paraId="403CFE02">
      <w:pPr>
        <w:spacing w:before="120" w:after="120" w:line="288" w:lineRule="auto"/>
        <w:ind w:left="0"/>
        <w:jc w:val="left"/>
      </w:pPr>
      <w:r>
        <w:rPr>
          <w:rFonts w:ascii="Arial" w:hAnsi="Arial" w:eastAsia="等线" w:cs="Arial"/>
          <w:sz w:val="22"/>
        </w:rPr>
        <w:t>用法示例：RIGHT("三年二班周杰伦",3)返回"周杰伦"，也就是"三年二班周杰伦"从右往左的前3个字符</w:t>
      </w:r>
    </w:p>
    <w:p w14:paraId="435AAF01">
      <w:pPr>
        <w:spacing w:before="120" w:after="120" w:line="288" w:lineRule="auto"/>
        <w:ind w:left="0"/>
        <w:jc w:val="left"/>
      </w:pPr>
    </w:p>
    <w:p w14:paraId="5ACE4EEA">
      <w:pPr>
        <w:spacing w:before="120" w:after="120" w:line="288" w:lineRule="auto"/>
        <w:ind w:left="0"/>
        <w:jc w:val="left"/>
      </w:pPr>
      <w:r>
        <w:rPr>
          <w:rFonts w:ascii="Arial" w:hAnsi="Arial" w:eastAsia="等线" w:cs="Arial"/>
          <w:sz w:val="22"/>
        </w:rPr>
        <w:t>函数名称：SEARCH</w:t>
      </w:r>
    </w:p>
    <w:p w14:paraId="0DD34ED5">
      <w:pPr>
        <w:spacing w:before="120" w:after="120" w:line="288" w:lineRule="auto"/>
        <w:ind w:left="0"/>
        <w:jc w:val="left"/>
      </w:pPr>
      <w:r>
        <w:rPr>
          <w:rFonts w:ascii="Arial" w:hAnsi="Arial" w:eastAsia="等线" w:cs="Arial"/>
          <w:sz w:val="22"/>
        </w:rPr>
        <w:t>函数简介：SEARCH函数可以获取文本1在文本2中的开始位置</w:t>
      </w:r>
    </w:p>
    <w:p w14:paraId="308BB665">
      <w:pPr>
        <w:spacing w:before="120" w:after="120" w:line="288" w:lineRule="auto"/>
        <w:ind w:left="0"/>
        <w:jc w:val="left"/>
      </w:pPr>
      <w:r>
        <w:rPr>
          <w:rFonts w:ascii="Arial" w:hAnsi="Arial" w:eastAsia="等线" w:cs="Arial"/>
          <w:sz w:val="22"/>
        </w:rPr>
        <w:t>函数用法：SEARCH(文本1,文本2)</w:t>
      </w:r>
    </w:p>
    <w:p w14:paraId="61377FC8">
      <w:pPr>
        <w:spacing w:before="120" w:after="120" w:line="288" w:lineRule="auto"/>
        <w:ind w:left="0"/>
        <w:jc w:val="left"/>
      </w:pPr>
      <w:r>
        <w:rPr>
          <w:rFonts w:ascii="Arial" w:hAnsi="Arial" w:eastAsia="等线" w:cs="Arial"/>
          <w:sz w:val="22"/>
        </w:rPr>
        <w:t>用法示例：SEARCH("1993","超星1993")返回3</w:t>
      </w:r>
    </w:p>
    <w:p w14:paraId="6AD5B176">
      <w:pPr>
        <w:spacing w:before="120" w:after="120" w:line="288" w:lineRule="auto"/>
        <w:ind w:left="0"/>
        <w:jc w:val="left"/>
      </w:pPr>
    </w:p>
    <w:p w14:paraId="4B18669D">
      <w:pPr>
        <w:spacing w:before="120" w:after="120" w:line="288" w:lineRule="auto"/>
        <w:ind w:left="0"/>
        <w:jc w:val="left"/>
      </w:pPr>
      <w:r>
        <w:rPr>
          <w:rFonts w:ascii="Arial" w:hAnsi="Arial" w:eastAsia="等线" w:cs="Arial"/>
          <w:sz w:val="22"/>
        </w:rPr>
        <w:t>函数名称：TRIM</w:t>
      </w:r>
    </w:p>
    <w:p w14:paraId="6B13B87F">
      <w:pPr>
        <w:spacing w:before="120" w:after="120" w:line="288" w:lineRule="auto"/>
        <w:ind w:left="0"/>
        <w:jc w:val="left"/>
      </w:pPr>
      <w:r>
        <w:rPr>
          <w:rFonts w:ascii="Arial" w:hAnsi="Arial" w:eastAsia="等线" w:cs="Arial"/>
          <w:sz w:val="22"/>
        </w:rPr>
        <w:t>函数简介：TRIM函数可以删除文本首尾的空格</w:t>
      </w:r>
    </w:p>
    <w:p w14:paraId="1393EF2E">
      <w:pPr>
        <w:spacing w:before="120" w:after="120" w:line="288" w:lineRule="auto"/>
        <w:ind w:left="0"/>
        <w:jc w:val="left"/>
      </w:pPr>
      <w:r>
        <w:rPr>
          <w:rFonts w:ascii="Arial" w:hAnsi="Arial" w:eastAsia="等线" w:cs="Arial"/>
          <w:sz w:val="22"/>
        </w:rPr>
        <w:t>函数用法：TRIM(文本)</w:t>
      </w:r>
    </w:p>
    <w:p w14:paraId="59541FB9">
      <w:pPr>
        <w:spacing w:before="120" w:after="120" w:line="288" w:lineRule="auto"/>
        <w:ind w:left="0"/>
        <w:jc w:val="left"/>
      </w:pPr>
      <w:r>
        <w:rPr>
          <w:rFonts w:ascii="Arial" w:hAnsi="Arial" w:eastAsia="等线" w:cs="Arial"/>
          <w:sz w:val="22"/>
        </w:rPr>
        <w:t>用法示例：TRIM(" 超星 ")返回"超星"</w:t>
      </w:r>
    </w:p>
    <w:p w14:paraId="5E68A1F3">
      <w:pPr>
        <w:spacing w:before="120" w:after="120" w:line="288" w:lineRule="auto"/>
        <w:ind w:left="0"/>
        <w:jc w:val="left"/>
      </w:pPr>
    </w:p>
    <w:p w14:paraId="0C7ECA2F">
      <w:pPr>
        <w:spacing w:before="120" w:after="120" w:line="288" w:lineRule="auto"/>
        <w:ind w:left="0"/>
        <w:jc w:val="left"/>
      </w:pPr>
      <w:r>
        <w:rPr>
          <w:rFonts w:ascii="Arial" w:hAnsi="Arial" w:eastAsia="等线" w:cs="Arial"/>
          <w:sz w:val="22"/>
        </w:rPr>
        <w:t>函数名称：UPPER</w:t>
      </w:r>
    </w:p>
    <w:p w14:paraId="09D46F39">
      <w:pPr>
        <w:spacing w:before="120" w:after="120" w:line="288" w:lineRule="auto"/>
        <w:ind w:left="0"/>
        <w:jc w:val="left"/>
      </w:pPr>
      <w:r>
        <w:rPr>
          <w:rFonts w:ascii="Arial" w:hAnsi="Arial" w:eastAsia="等线" w:cs="Arial"/>
          <w:sz w:val="22"/>
        </w:rPr>
        <w:t>函数简介：UPPER函数可以将一个文本中的所有小写字母转换为大写字母</w:t>
      </w:r>
    </w:p>
    <w:p w14:paraId="6EE86DB1">
      <w:pPr>
        <w:spacing w:before="120" w:after="120" w:line="288" w:lineRule="auto"/>
        <w:ind w:left="0"/>
        <w:jc w:val="left"/>
      </w:pPr>
      <w:r>
        <w:rPr>
          <w:rFonts w:ascii="Arial" w:hAnsi="Arial" w:eastAsia="等线" w:cs="Arial"/>
          <w:sz w:val="22"/>
        </w:rPr>
        <w:t>函数用法：UPPER(文本)</w:t>
      </w:r>
    </w:p>
    <w:p w14:paraId="67D4AB68">
      <w:pPr>
        <w:spacing w:before="120" w:after="120" w:line="288" w:lineRule="auto"/>
        <w:ind w:left="0"/>
        <w:jc w:val="left"/>
      </w:pPr>
      <w:r>
        <w:rPr>
          <w:rFonts w:ascii="Arial" w:hAnsi="Arial" w:eastAsia="等线" w:cs="Arial"/>
          <w:sz w:val="22"/>
        </w:rPr>
        <w:t>用法示例：UPPER("chaoxing")返回"CHAOXING"</w:t>
      </w:r>
    </w:p>
    <w:p w14:paraId="4B7D4ACE">
      <w:pPr>
        <w:spacing w:before="120" w:after="120" w:line="288" w:lineRule="auto"/>
        <w:ind w:left="0"/>
        <w:jc w:val="left"/>
      </w:pPr>
    </w:p>
    <w:p w14:paraId="4B93FAFE">
      <w:pPr>
        <w:spacing w:before="120" w:after="120" w:line="288" w:lineRule="auto"/>
        <w:ind w:left="0"/>
        <w:jc w:val="left"/>
      </w:pPr>
      <w:r>
        <w:rPr>
          <w:rFonts w:ascii="Arial" w:hAnsi="Arial" w:eastAsia="等线" w:cs="Arial"/>
          <w:sz w:val="22"/>
        </w:rPr>
        <w:t>函数名称：UNION</w:t>
      </w:r>
    </w:p>
    <w:p w14:paraId="14B16DAA">
      <w:pPr>
        <w:spacing w:before="120" w:after="120" w:line="288" w:lineRule="auto"/>
        <w:ind w:left="0"/>
        <w:jc w:val="left"/>
      </w:pPr>
      <w:r>
        <w:rPr>
          <w:rFonts w:ascii="Arial" w:hAnsi="Arial" w:eastAsia="等线" w:cs="Arial"/>
          <w:sz w:val="22"/>
        </w:rPr>
        <w:t>函数简介：UNION函数合并多个文本数组，重复文本只显示一次</w:t>
      </w:r>
    </w:p>
    <w:p w14:paraId="41231067">
      <w:pPr>
        <w:spacing w:before="120" w:after="120" w:line="288" w:lineRule="auto"/>
        <w:ind w:left="0"/>
        <w:jc w:val="left"/>
      </w:pPr>
      <w:r>
        <w:rPr>
          <w:rFonts w:ascii="Arial" w:hAnsi="Arial" w:eastAsia="等线" w:cs="Arial"/>
          <w:sz w:val="22"/>
        </w:rPr>
        <w:t>函数用法：UNION(文本1,文本2,文本3) 或 UNION([数组])</w:t>
      </w:r>
    </w:p>
    <w:p w14:paraId="5E251BF6">
      <w:pPr>
        <w:spacing w:before="120" w:after="120" w:line="288" w:lineRule="auto"/>
        <w:ind w:left="0"/>
        <w:jc w:val="left"/>
      </w:pPr>
      <w:r>
        <w:rPr>
          <w:rFonts w:ascii="Arial" w:hAnsi="Arial" w:eastAsia="等线" w:cs="Arial"/>
          <w:sz w:val="22"/>
        </w:rPr>
        <w:t>用法示例：UNION("张三","李四","王五","张三","李四")返回值为["张三","李四","王五"]</w:t>
      </w:r>
    </w:p>
    <w:p w14:paraId="1549C986">
      <w:pPr>
        <w:spacing w:before="120" w:after="120" w:line="288" w:lineRule="auto"/>
        <w:ind w:left="0"/>
        <w:jc w:val="left"/>
      </w:pPr>
    </w:p>
    <w:p w14:paraId="7521921D">
      <w:pPr>
        <w:spacing w:before="120" w:after="120" w:line="288" w:lineRule="auto"/>
        <w:ind w:left="0"/>
        <w:jc w:val="left"/>
      </w:pPr>
      <w:r>
        <w:rPr>
          <w:rFonts w:ascii="Arial" w:hAnsi="Arial" w:eastAsia="等线" w:cs="Arial"/>
          <w:sz w:val="22"/>
        </w:rPr>
        <w:t>函数名称：JOIN</w:t>
      </w:r>
    </w:p>
    <w:p w14:paraId="57DAF760">
      <w:pPr>
        <w:spacing w:before="120" w:after="120" w:line="288" w:lineRule="auto"/>
        <w:ind w:left="0"/>
        <w:jc w:val="left"/>
      </w:pPr>
      <w:r>
        <w:rPr>
          <w:rFonts w:ascii="Arial" w:hAnsi="Arial" w:eastAsia="等线" w:cs="Arial"/>
          <w:sz w:val="22"/>
        </w:rPr>
        <w:t>函数简介：JOIN函数可以使用连接符把多个文本连接起来</w:t>
      </w:r>
    </w:p>
    <w:p w14:paraId="4F32DB4B">
      <w:pPr>
        <w:spacing w:before="120" w:after="120" w:line="288" w:lineRule="auto"/>
        <w:ind w:left="0"/>
        <w:jc w:val="left"/>
      </w:pPr>
      <w:r>
        <w:rPr>
          <w:rFonts w:ascii="Arial" w:hAnsi="Arial" w:eastAsia="等线" w:cs="Arial"/>
          <w:sz w:val="22"/>
        </w:rPr>
        <w:t>函数用法：JOIN("连接符",文本1,[文本2],...)</w:t>
      </w:r>
    </w:p>
    <w:p w14:paraId="23D47667">
      <w:pPr>
        <w:spacing w:before="120" w:after="120" w:line="288" w:lineRule="auto"/>
        <w:ind w:left="0"/>
        <w:jc w:val="left"/>
      </w:pPr>
      <w:r>
        <w:rPr>
          <w:rFonts w:ascii="Arial" w:hAnsi="Arial" w:eastAsia="等线" w:cs="Arial"/>
          <w:sz w:val="22"/>
        </w:rPr>
        <w:t>用法示例：JOIN("-", SPLIT("北京市/海淀区","/"))返回"北京市-海淀区"</w:t>
      </w:r>
    </w:p>
    <w:p w14:paraId="002BA412">
      <w:pPr>
        <w:spacing w:before="120" w:after="120" w:line="288" w:lineRule="auto"/>
        <w:ind w:left="0"/>
        <w:jc w:val="left"/>
      </w:pPr>
    </w:p>
    <w:p w14:paraId="60187B40">
      <w:pPr>
        <w:spacing w:before="120" w:after="120" w:line="288" w:lineRule="auto"/>
        <w:ind w:left="0"/>
        <w:jc w:val="left"/>
      </w:pPr>
      <w:r>
        <w:rPr>
          <w:rFonts w:ascii="Arial" w:hAnsi="Arial" w:eastAsia="等线" w:cs="Arial"/>
          <w:sz w:val="22"/>
        </w:rPr>
        <w:t>函数名称：TEXT</w:t>
      </w:r>
    </w:p>
    <w:p w14:paraId="51983164">
      <w:pPr>
        <w:spacing w:before="120" w:after="120" w:line="288" w:lineRule="auto"/>
        <w:ind w:left="0"/>
        <w:jc w:val="left"/>
      </w:pPr>
      <w:r>
        <w:rPr>
          <w:rFonts w:ascii="Arial" w:hAnsi="Arial" w:eastAsia="等线" w:cs="Arial"/>
          <w:sz w:val="22"/>
        </w:rPr>
        <w:t>函数简介：TEXT函数可以将数字或日期转化为特定格式的文本</w:t>
      </w:r>
    </w:p>
    <w:p w14:paraId="1644C9BA">
      <w:pPr>
        <w:spacing w:before="120" w:after="120" w:line="288" w:lineRule="auto"/>
        <w:ind w:left="0"/>
        <w:jc w:val="left"/>
      </w:pPr>
      <w:r>
        <w:rPr>
          <w:rFonts w:ascii="Arial" w:hAnsi="Arial" w:eastAsia="等线" w:cs="Arial"/>
          <w:sz w:val="22"/>
        </w:rPr>
        <w:t>函数用法：TEXT(数字,text_format)或TEXT(日期,text_format)</w:t>
      </w:r>
    </w:p>
    <w:p w14:paraId="293243C8">
      <w:pPr>
        <w:spacing w:before="120" w:after="120" w:line="288" w:lineRule="auto"/>
        <w:ind w:left="0"/>
        <w:jc w:val="left"/>
      </w:pPr>
      <w:r>
        <w:rPr>
          <w:rFonts w:ascii="Arial" w:hAnsi="Arial" w:eastAsia="等线" w:cs="Arial"/>
          <w:sz w:val="22"/>
        </w:rPr>
        <w:t>用法示例：TEXT(123.456,"###.##")返回"123.46"；</w:t>
      </w:r>
    </w:p>
    <w:p w14:paraId="533A7CE7">
      <w:pPr>
        <w:spacing w:before="120" w:after="120" w:line="288" w:lineRule="auto"/>
        <w:ind w:left="0"/>
        <w:jc w:val="left"/>
      </w:pPr>
    </w:p>
    <w:p w14:paraId="31A4E279">
      <w:pPr>
        <w:spacing w:before="120" w:after="120" w:line="288" w:lineRule="auto"/>
        <w:ind w:left="0"/>
        <w:jc w:val="left"/>
      </w:pPr>
      <w:r>
        <w:rPr>
          <w:rFonts w:ascii="Arial" w:hAnsi="Arial" w:eastAsia="等线" w:cs="Arial"/>
          <w:sz w:val="22"/>
        </w:rPr>
        <w:t>函数名称：DATE</w:t>
      </w:r>
    </w:p>
    <w:p w14:paraId="033E1B1B">
      <w:pPr>
        <w:spacing w:before="120" w:after="120" w:line="288" w:lineRule="auto"/>
        <w:ind w:left="0"/>
        <w:jc w:val="left"/>
      </w:pPr>
      <w:r>
        <w:rPr>
          <w:rFonts w:ascii="Arial" w:hAnsi="Arial" w:eastAsia="等线" w:cs="Arial"/>
          <w:sz w:val="22"/>
        </w:rPr>
        <w:t>函数简介：DATE函数可以将时间戳转换为日期对象</w:t>
      </w:r>
    </w:p>
    <w:p w14:paraId="3F249509">
      <w:pPr>
        <w:spacing w:before="120" w:after="120" w:line="288" w:lineRule="auto"/>
        <w:ind w:left="0"/>
        <w:jc w:val="left"/>
      </w:pPr>
      <w:r>
        <w:rPr>
          <w:rFonts w:ascii="Arial" w:hAnsi="Arial" w:eastAsia="等线" w:cs="Arial"/>
          <w:sz w:val="22"/>
        </w:rPr>
        <w:t>函数用法：DATE(时间戳)；(年, 月, 日)；(年, 月, 日, 时, 分, 秒)。</w:t>
      </w:r>
    </w:p>
    <w:p w14:paraId="1A259539">
      <w:pPr>
        <w:spacing w:before="120" w:after="120" w:line="288" w:lineRule="auto"/>
        <w:ind w:left="0"/>
        <w:jc w:val="left"/>
      </w:pPr>
      <w:r>
        <w:rPr>
          <w:rFonts w:ascii="Arial" w:hAnsi="Arial" w:eastAsia="等线" w:cs="Arial"/>
          <w:sz w:val="22"/>
        </w:rPr>
        <w:t>用法示例：DATE(报名时间)</w:t>
      </w:r>
    </w:p>
    <w:p w14:paraId="65D68409">
      <w:pPr>
        <w:spacing w:before="120" w:after="120" w:line="288" w:lineRule="auto"/>
        <w:ind w:left="0"/>
        <w:jc w:val="left"/>
      </w:pPr>
    </w:p>
    <w:p w14:paraId="537D34B4">
      <w:pPr>
        <w:spacing w:before="120" w:after="120" w:line="288" w:lineRule="auto"/>
        <w:ind w:left="0"/>
        <w:jc w:val="left"/>
      </w:pPr>
      <w:r>
        <w:rPr>
          <w:rFonts w:ascii="Arial" w:hAnsi="Arial" w:eastAsia="等线" w:cs="Arial"/>
          <w:sz w:val="22"/>
        </w:rPr>
        <w:t>函数名称：DATEDELTA</w:t>
      </w:r>
    </w:p>
    <w:p w14:paraId="55FD1105">
      <w:pPr>
        <w:spacing w:before="120" w:after="120" w:line="288" w:lineRule="auto"/>
        <w:ind w:left="0"/>
        <w:jc w:val="left"/>
      </w:pPr>
      <w:r>
        <w:rPr>
          <w:rFonts w:ascii="Arial" w:hAnsi="Arial" w:eastAsia="等线" w:cs="Arial"/>
          <w:sz w:val="22"/>
        </w:rPr>
        <w:t>函数简介：DATEDELTA函数可以将指定日期加/减指定天数</w:t>
      </w:r>
    </w:p>
    <w:p w14:paraId="0E11C75F">
      <w:pPr>
        <w:spacing w:before="120" w:after="120" w:line="288" w:lineRule="auto"/>
        <w:ind w:left="0"/>
        <w:jc w:val="left"/>
      </w:pPr>
      <w:r>
        <w:rPr>
          <w:rFonts w:ascii="Arial" w:hAnsi="Arial" w:eastAsia="等线" w:cs="Arial"/>
          <w:sz w:val="22"/>
        </w:rPr>
        <w:t>函数用法：DATEDELTA(指定日期,需要加减的天数)</w:t>
      </w:r>
    </w:p>
    <w:p w14:paraId="01542C13">
      <w:pPr>
        <w:spacing w:before="120" w:after="120" w:line="288" w:lineRule="auto"/>
        <w:ind w:left="0"/>
        <w:jc w:val="left"/>
      </w:pPr>
      <w:r>
        <w:rPr>
          <w:rFonts w:ascii="Arial" w:hAnsi="Arial" w:eastAsia="等线" w:cs="Arial"/>
          <w:sz w:val="22"/>
        </w:rPr>
        <w:t>用法示例：DATEDELTA(开始日期,-1)</w:t>
      </w:r>
    </w:p>
    <w:p w14:paraId="06A0B9FB">
      <w:pPr>
        <w:spacing w:before="120" w:after="120" w:line="288" w:lineRule="auto"/>
        <w:ind w:left="0"/>
        <w:jc w:val="left"/>
      </w:pPr>
    </w:p>
    <w:p w14:paraId="66A5DF4C">
      <w:pPr>
        <w:spacing w:before="120" w:after="120" w:line="288" w:lineRule="auto"/>
        <w:ind w:left="0"/>
        <w:jc w:val="left"/>
      </w:pPr>
      <w:r>
        <w:rPr>
          <w:rFonts w:ascii="Arial" w:hAnsi="Arial" w:eastAsia="等线" w:cs="Arial"/>
          <w:sz w:val="22"/>
        </w:rPr>
        <w:t>函数名称：DATEDIF</w:t>
      </w:r>
    </w:p>
    <w:p w14:paraId="05F7AB9F">
      <w:pPr>
        <w:spacing w:before="120" w:after="120" w:line="288" w:lineRule="auto"/>
        <w:ind w:left="0"/>
        <w:jc w:val="left"/>
      </w:pPr>
      <w:r>
        <w:rPr>
          <w:rFonts w:ascii="Arial" w:hAnsi="Arial" w:eastAsia="等线" w:cs="Arial"/>
          <w:sz w:val="22"/>
        </w:rPr>
        <w:t>函数简介：DATEDIF函数可以计算两个日期时间相差的年数、月数、天数、小时数、分钟数、秒数。</w:t>
      </w:r>
    </w:p>
    <w:p w14:paraId="7F3BDDA4">
      <w:pPr>
        <w:spacing w:before="120" w:after="120" w:line="288" w:lineRule="auto"/>
        <w:ind w:left="0"/>
        <w:jc w:val="left"/>
      </w:pPr>
      <w:r>
        <w:rPr>
          <w:rFonts w:ascii="Arial" w:hAnsi="Arial" w:eastAsia="等线" w:cs="Arial"/>
          <w:sz w:val="22"/>
        </w:rPr>
        <w:t>函数用法：DATEDIF(开始时间,结束时间,[单位])，单位可以是 "y" 、"M"、"d"、"h"、"m"、"s"</w:t>
      </w:r>
    </w:p>
    <w:p w14:paraId="5C5B5637">
      <w:pPr>
        <w:spacing w:before="120" w:after="120" w:line="288" w:lineRule="auto"/>
        <w:ind w:left="0"/>
        <w:jc w:val="left"/>
      </w:pPr>
      <w:r>
        <w:rPr>
          <w:rFonts w:ascii="Arial" w:hAnsi="Arial" w:eastAsia="等线" w:cs="Arial"/>
          <w:sz w:val="22"/>
        </w:rPr>
        <w:t>用法示例：DATEDIF(下单时间,付款时间,"h")，如果下单时间是9:00，付款时间为当天10:30，计算得到的小时差为1.5。</w:t>
      </w:r>
    </w:p>
    <w:p w14:paraId="0432DE39">
      <w:pPr>
        <w:spacing w:before="120" w:after="120" w:line="288" w:lineRule="auto"/>
        <w:ind w:left="0"/>
        <w:jc w:val="left"/>
      </w:pPr>
    </w:p>
    <w:p w14:paraId="1840CE2D">
      <w:pPr>
        <w:spacing w:before="120" w:after="120" w:line="288" w:lineRule="auto"/>
        <w:ind w:left="0"/>
        <w:jc w:val="left"/>
      </w:pPr>
      <w:r>
        <w:rPr>
          <w:rFonts w:ascii="Arial" w:hAnsi="Arial" w:eastAsia="等线" w:cs="Arial"/>
          <w:sz w:val="22"/>
        </w:rPr>
        <w:t>函数名称：DAY</w:t>
      </w:r>
    </w:p>
    <w:p w14:paraId="70376A28">
      <w:pPr>
        <w:spacing w:before="120" w:after="120" w:line="288" w:lineRule="auto"/>
        <w:ind w:left="0"/>
        <w:jc w:val="left"/>
      </w:pPr>
      <w:r>
        <w:rPr>
          <w:rFonts w:ascii="Arial" w:hAnsi="Arial" w:eastAsia="等线" w:cs="Arial"/>
          <w:sz w:val="22"/>
        </w:rPr>
        <w:t>函数简介：DAY函数可以获取某日期是当月的第几日</w:t>
      </w:r>
    </w:p>
    <w:p w14:paraId="2CA2A7A4">
      <w:pPr>
        <w:spacing w:before="120" w:after="120" w:line="288" w:lineRule="auto"/>
        <w:ind w:left="0"/>
        <w:jc w:val="left"/>
      </w:pPr>
      <w:r>
        <w:rPr>
          <w:rFonts w:ascii="Arial" w:hAnsi="Arial" w:eastAsia="等线" w:cs="Arial"/>
          <w:sz w:val="22"/>
        </w:rPr>
        <w:t>函数用法：DAY(时间戳)</w:t>
      </w:r>
    </w:p>
    <w:p w14:paraId="160FBF63">
      <w:pPr>
        <w:spacing w:before="120" w:after="120" w:line="288" w:lineRule="auto"/>
        <w:ind w:left="0"/>
        <w:jc w:val="left"/>
      </w:pPr>
      <w:r>
        <w:rPr>
          <w:rFonts w:ascii="Arial" w:hAnsi="Arial" w:eastAsia="等线" w:cs="Arial"/>
          <w:sz w:val="22"/>
        </w:rPr>
        <w:t>用法示例：DAY(DATE(2016,12,04)) 返回 4</w:t>
      </w:r>
    </w:p>
    <w:p w14:paraId="1C420483">
      <w:pPr>
        <w:spacing w:before="120" w:after="120" w:line="288" w:lineRule="auto"/>
        <w:ind w:left="0"/>
        <w:jc w:val="left"/>
      </w:pPr>
    </w:p>
    <w:p w14:paraId="1E2A5CEA">
      <w:pPr>
        <w:spacing w:before="120" w:after="120" w:line="288" w:lineRule="auto"/>
        <w:ind w:left="0"/>
        <w:jc w:val="left"/>
      </w:pPr>
      <w:r>
        <w:rPr>
          <w:rFonts w:ascii="Arial" w:hAnsi="Arial" w:eastAsia="等线" w:cs="Arial"/>
          <w:sz w:val="22"/>
        </w:rPr>
        <w:t>函数名称：HOUR</w:t>
      </w:r>
    </w:p>
    <w:p w14:paraId="20B1A102">
      <w:pPr>
        <w:spacing w:before="120" w:after="120" w:line="288" w:lineRule="auto"/>
        <w:ind w:left="0"/>
        <w:jc w:val="left"/>
      </w:pPr>
      <w:r>
        <w:rPr>
          <w:rFonts w:ascii="Arial" w:hAnsi="Arial" w:eastAsia="等线" w:cs="Arial"/>
          <w:sz w:val="22"/>
        </w:rPr>
        <w:t>函数简介：HOUR函数可以返回某日期的小时数</w:t>
      </w:r>
    </w:p>
    <w:p w14:paraId="10ED134D">
      <w:pPr>
        <w:spacing w:before="120" w:after="120" w:line="288" w:lineRule="auto"/>
        <w:ind w:left="0"/>
        <w:jc w:val="left"/>
      </w:pPr>
      <w:r>
        <w:rPr>
          <w:rFonts w:ascii="Arial" w:hAnsi="Arial" w:eastAsia="等线" w:cs="Arial"/>
          <w:sz w:val="22"/>
        </w:rPr>
        <w:t>函数用法：HOUR(时间戳)</w:t>
      </w:r>
    </w:p>
    <w:p w14:paraId="7C7FA8CF">
      <w:pPr>
        <w:spacing w:before="120" w:after="120" w:line="288" w:lineRule="auto"/>
        <w:ind w:left="0"/>
        <w:jc w:val="left"/>
      </w:pPr>
      <w:r>
        <w:rPr>
          <w:rFonts w:ascii="Arial" w:hAnsi="Arial" w:eastAsia="等线" w:cs="Arial"/>
          <w:sz w:val="22"/>
        </w:rPr>
        <w:t>用法示例：HOUR(DATE(2016,12,04,20,05,08)) 返回 20</w:t>
      </w:r>
    </w:p>
    <w:p w14:paraId="25DCAA31">
      <w:pPr>
        <w:spacing w:before="120" w:after="120" w:line="288" w:lineRule="auto"/>
        <w:ind w:left="0"/>
        <w:jc w:val="left"/>
      </w:pPr>
    </w:p>
    <w:p w14:paraId="07F3A8BD">
      <w:pPr>
        <w:spacing w:before="120" w:after="120" w:line="288" w:lineRule="auto"/>
        <w:ind w:left="0"/>
        <w:jc w:val="left"/>
      </w:pPr>
      <w:r>
        <w:rPr>
          <w:rFonts w:ascii="Arial" w:hAnsi="Arial" w:eastAsia="等线" w:cs="Arial"/>
          <w:sz w:val="22"/>
        </w:rPr>
        <w:t>函数名称：MINUTE</w:t>
      </w:r>
    </w:p>
    <w:p w14:paraId="6A23A647">
      <w:pPr>
        <w:spacing w:before="120" w:after="120" w:line="288" w:lineRule="auto"/>
        <w:ind w:left="0"/>
        <w:jc w:val="left"/>
      </w:pPr>
      <w:r>
        <w:rPr>
          <w:rFonts w:ascii="Arial" w:hAnsi="Arial" w:eastAsia="等线" w:cs="Arial"/>
          <w:sz w:val="22"/>
        </w:rPr>
        <w:t>函数简介：MINUTE函数可以返回某日期的分钟数</w:t>
      </w:r>
    </w:p>
    <w:p w14:paraId="2655D857">
      <w:pPr>
        <w:spacing w:before="120" w:after="120" w:line="288" w:lineRule="auto"/>
        <w:ind w:left="0"/>
        <w:jc w:val="left"/>
      </w:pPr>
      <w:r>
        <w:rPr>
          <w:rFonts w:ascii="Arial" w:hAnsi="Arial" w:eastAsia="等线" w:cs="Arial"/>
          <w:sz w:val="22"/>
        </w:rPr>
        <w:t>函数用法：MINUTE(时间戳)</w:t>
      </w:r>
    </w:p>
    <w:p w14:paraId="60CD0FDC">
      <w:pPr>
        <w:spacing w:before="120" w:after="120" w:line="288" w:lineRule="auto"/>
        <w:ind w:left="0"/>
        <w:jc w:val="left"/>
      </w:pPr>
      <w:r>
        <w:rPr>
          <w:rFonts w:ascii="Arial" w:hAnsi="Arial" w:eastAsia="等线" w:cs="Arial"/>
          <w:sz w:val="22"/>
        </w:rPr>
        <w:t>用法示例：MINUTE(DATE(2016,12,04,20,05,08)) 返回 5</w:t>
      </w:r>
    </w:p>
    <w:p w14:paraId="7B151A4A">
      <w:pPr>
        <w:spacing w:before="120" w:after="120" w:line="288" w:lineRule="auto"/>
        <w:ind w:left="0"/>
        <w:jc w:val="left"/>
      </w:pPr>
    </w:p>
    <w:p w14:paraId="0F68CB68">
      <w:pPr>
        <w:spacing w:before="120" w:after="120" w:line="288" w:lineRule="auto"/>
        <w:ind w:left="0"/>
        <w:jc w:val="left"/>
      </w:pPr>
      <w:r>
        <w:rPr>
          <w:rFonts w:ascii="Arial" w:hAnsi="Arial" w:eastAsia="等线" w:cs="Arial"/>
          <w:sz w:val="22"/>
        </w:rPr>
        <w:t>函数名称：MONTH</w:t>
      </w:r>
    </w:p>
    <w:p w14:paraId="263D777E">
      <w:pPr>
        <w:spacing w:before="120" w:after="120" w:line="288" w:lineRule="auto"/>
        <w:ind w:left="0"/>
        <w:jc w:val="left"/>
      </w:pPr>
      <w:r>
        <w:rPr>
          <w:rFonts w:ascii="Arial" w:hAnsi="Arial" w:eastAsia="等线" w:cs="Arial"/>
          <w:sz w:val="22"/>
        </w:rPr>
        <w:t>函数简介：MONTH返回某日期的月份</w:t>
      </w:r>
    </w:p>
    <w:p w14:paraId="2DE42EEF">
      <w:pPr>
        <w:spacing w:before="120" w:after="120" w:line="288" w:lineRule="auto"/>
        <w:ind w:left="0"/>
        <w:jc w:val="left"/>
      </w:pPr>
      <w:r>
        <w:rPr>
          <w:rFonts w:ascii="Arial" w:hAnsi="Arial" w:eastAsia="等线" w:cs="Arial"/>
          <w:sz w:val="22"/>
        </w:rPr>
        <w:t>函数用法：MONTH(时间戳)</w:t>
      </w:r>
    </w:p>
    <w:p w14:paraId="73BA8811">
      <w:pPr>
        <w:spacing w:before="120" w:after="120" w:line="288" w:lineRule="auto"/>
        <w:ind w:left="0"/>
        <w:jc w:val="left"/>
      </w:pPr>
      <w:r>
        <w:rPr>
          <w:rFonts w:ascii="Arial" w:hAnsi="Arial" w:eastAsia="等线" w:cs="Arial"/>
          <w:sz w:val="22"/>
        </w:rPr>
        <w:t>用法示例：MONTH(DATE(2016,12,04,20,05,08)) 返回 12</w:t>
      </w:r>
    </w:p>
    <w:p w14:paraId="61DF63AE">
      <w:pPr>
        <w:spacing w:before="120" w:after="120" w:line="288" w:lineRule="auto"/>
        <w:ind w:left="0"/>
        <w:jc w:val="left"/>
      </w:pPr>
    </w:p>
    <w:p w14:paraId="1197585C">
      <w:pPr>
        <w:spacing w:before="120" w:after="120" w:line="288" w:lineRule="auto"/>
        <w:ind w:left="0"/>
        <w:jc w:val="left"/>
      </w:pPr>
      <w:r>
        <w:rPr>
          <w:rFonts w:ascii="Arial" w:hAnsi="Arial" w:eastAsia="等线" w:cs="Arial"/>
          <w:sz w:val="22"/>
        </w:rPr>
        <w:t>函数名称：NOW</w:t>
      </w:r>
    </w:p>
    <w:p w14:paraId="0CB1774F">
      <w:pPr>
        <w:spacing w:before="120" w:after="120" w:line="288" w:lineRule="auto"/>
        <w:ind w:left="0"/>
        <w:jc w:val="left"/>
      </w:pPr>
      <w:r>
        <w:rPr>
          <w:rFonts w:ascii="Arial" w:hAnsi="Arial" w:eastAsia="等线" w:cs="Arial"/>
          <w:sz w:val="22"/>
        </w:rPr>
        <w:t>函数简介：NOW函数可以获取当前时间</w:t>
      </w:r>
    </w:p>
    <w:p w14:paraId="60175A9B">
      <w:pPr>
        <w:spacing w:before="120" w:after="120" w:line="288" w:lineRule="auto"/>
        <w:ind w:left="0"/>
        <w:jc w:val="left"/>
      </w:pPr>
      <w:r>
        <w:rPr>
          <w:rFonts w:ascii="Arial" w:hAnsi="Arial" w:eastAsia="等线" w:cs="Arial"/>
          <w:sz w:val="22"/>
        </w:rPr>
        <w:t>函数用法：NOW()</w:t>
      </w:r>
    </w:p>
    <w:p w14:paraId="34999125">
      <w:pPr>
        <w:spacing w:before="120" w:after="120" w:line="288" w:lineRule="auto"/>
        <w:ind w:left="0"/>
        <w:jc w:val="left"/>
      </w:pPr>
      <w:r>
        <w:rPr>
          <w:rFonts w:ascii="Arial" w:hAnsi="Arial" w:eastAsia="等线" w:cs="Arial"/>
          <w:sz w:val="22"/>
        </w:rPr>
        <w:t>用法示例：略</w:t>
      </w:r>
    </w:p>
    <w:p w14:paraId="169526DF">
      <w:pPr>
        <w:spacing w:before="120" w:after="120" w:line="288" w:lineRule="auto"/>
        <w:ind w:left="0"/>
        <w:jc w:val="left"/>
      </w:pPr>
    </w:p>
    <w:p w14:paraId="71150A84">
      <w:pPr>
        <w:spacing w:before="120" w:after="120" w:line="288" w:lineRule="auto"/>
        <w:ind w:left="0"/>
        <w:jc w:val="left"/>
      </w:pPr>
      <w:r>
        <w:rPr>
          <w:rFonts w:ascii="Arial" w:hAnsi="Arial" w:eastAsia="等线" w:cs="Arial"/>
          <w:sz w:val="22"/>
        </w:rPr>
        <w:t>函数名称：WEEKDAY</w:t>
      </w:r>
    </w:p>
    <w:p w14:paraId="4FCFA79D">
      <w:pPr>
        <w:spacing w:before="120" w:after="120" w:line="288" w:lineRule="auto"/>
        <w:ind w:left="0"/>
        <w:jc w:val="left"/>
      </w:pPr>
      <w:r>
        <w:rPr>
          <w:rFonts w:ascii="Arial" w:hAnsi="Arial" w:eastAsia="等线" w:cs="Arial"/>
          <w:sz w:val="22"/>
        </w:rPr>
        <w:t>函数简介：WEEKDAY返回对应于某个日期在一周中第几天的数值，是一个1到7（或0到6）之间的整数</w:t>
      </w:r>
    </w:p>
    <w:p w14:paraId="0057EF6B">
      <w:pPr>
        <w:spacing w:before="120" w:after="120" w:line="288" w:lineRule="auto"/>
        <w:ind w:left="0"/>
        <w:jc w:val="left"/>
      </w:pPr>
      <w:r>
        <w:rPr>
          <w:rFonts w:ascii="Arial" w:hAnsi="Arial" w:eastAsia="等线" w:cs="Arial"/>
          <w:sz w:val="22"/>
        </w:rPr>
        <w:t>函数用法：WEEKDAY(时间戳, type), type代表返回类型，类型为整数类型，选填,不填默认为1，数值与返回结果：</w:t>
      </w:r>
    </w:p>
    <w:p w14:paraId="718B3E9B">
      <w:pPr>
        <w:spacing w:before="120" w:after="120" w:line="288" w:lineRule="auto"/>
        <w:ind w:left="0"/>
        <w:jc w:val="left"/>
      </w:pPr>
      <w:r>
        <w:rPr>
          <w:rFonts w:ascii="Arial" w:hAnsi="Arial" w:eastAsia="等线" w:cs="Arial"/>
          <w:sz w:val="22"/>
        </w:rPr>
        <w:t>1      返回 数字 1（星期日）到数字7（星期六）</w:t>
      </w:r>
    </w:p>
    <w:p w14:paraId="3E655A17">
      <w:pPr>
        <w:spacing w:before="120" w:after="120" w:line="288" w:lineRule="auto"/>
        <w:ind w:left="0"/>
        <w:jc w:val="left"/>
      </w:pPr>
      <w:r>
        <w:rPr>
          <w:rFonts w:ascii="Arial" w:hAnsi="Arial" w:eastAsia="等线" w:cs="Arial"/>
          <w:sz w:val="22"/>
        </w:rPr>
        <w:t>2      返回 数字 1（星期一）到数字 7（星期日）</w:t>
      </w:r>
    </w:p>
    <w:p w14:paraId="1D8C15B4">
      <w:pPr>
        <w:spacing w:before="120" w:after="120" w:line="288" w:lineRule="auto"/>
        <w:ind w:left="0"/>
        <w:jc w:val="left"/>
      </w:pPr>
      <w:r>
        <w:rPr>
          <w:rFonts w:ascii="Arial" w:hAnsi="Arial" w:eastAsia="等线" w:cs="Arial"/>
          <w:sz w:val="22"/>
        </w:rPr>
        <w:t>3      返回 数字 0（星期一）到数字 6（星期日）</w:t>
      </w:r>
    </w:p>
    <w:p w14:paraId="04117E87">
      <w:pPr>
        <w:spacing w:before="120" w:after="120" w:line="288" w:lineRule="auto"/>
        <w:ind w:left="0"/>
        <w:jc w:val="left"/>
      </w:pPr>
      <w:r>
        <w:rPr>
          <w:rFonts w:ascii="Arial" w:hAnsi="Arial" w:eastAsia="等线" w:cs="Arial"/>
          <w:sz w:val="22"/>
        </w:rPr>
        <w:t>11     返回 数字 1（星期一）到数字 7（星期日）</w:t>
      </w:r>
    </w:p>
    <w:p w14:paraId="4190D902">
      <w:pPr>
        <w:spacing w:before="120" w:after="120" w:line="288" w:lineRule="auto"/>
        <w:ind w:left="0"/>
        <w:jc w:val="left"/>
      </w:pPr>
      <w:r>
        <w:rPr>
          <w:rFonts w:ascii="Arial" w:hAnsi="Arial" w:eastAsia="等线" w:cs="Arial"/>
          <w:sz w:val="22"/>
        </w:rPr>
        <w:t>12     返回 数字 1（星期二）到数字 7（星期一）</w:t>
      </w:r>
    </w:p>
    <w:p w14:paraId="6E3FB10D">
      <w:pPr>
        <w:spacing w:before="120" w:after="120" w:line="288" w:lineRule="auto"/>
        <w:ind w:left="0"/>
        <w:jc w:val="left"/>
      </w:pPr>
      <w:r>
        <w:rPr>
          <w:rFonts w:ascii="Arial" w:hAnsi="Arial" w:eastAsia="等线" w:cs="Arial"/>
          <w:sz w:val="22"/>
        </w:rPr>
        <w:t>13     返回 数字 1（星期三）到数字 7（星期二）</w:t>
      </w:r>
    </w:p>
    <w:p w14:paraId="37CA611E">
      <w:pPr>
        <w:spacing w:before="120" w:after="120" w:line="288" w:lineRule="auto"/>
        <w:ind w:left="0"/>
        <w:jc w:val="left"/>
      </w:pPr>
      <w:r>
        <w:rPr>
          <w:rFonts w:ascii="Arial" w:hAnsi="Arial" w:eastAsia="等线" w:cs="Arial"/>
          <w:sz w:val="22"/>
        </w:rPr>
        <w:t>14     返回 数字 1（星期四）到数字 7（星期三）</w:t>
      </w:r>
    </w:p>
    <w:p w14:paraId="265E0927">
      <w:pPr>
        <w:spacing w:before="120" w:after="120" w:line="288" w:lineRule="auto"/>
        <w:ind w:left="0"/>
        <w:jc w:val="left"/>
      </w:pPr>
      <w:r>
        <w:rPr>
          <w:rFonts w:ascii="Arial" w:hAnsi="Arial" w:eastAsia="等线" w:cs="Arial"/>
          <w:sz w:val="22"/>
        </w:rPr>
        <w:t>15     返回 数字 1（星期五）到数字 7（星期四）</w:t>
      </w:r>
    </w:p>
    <w:p w14:paraId="60ECE680">
      <w:pPr>
        <w:spacing w:before="120" w:after="120" w:line="288" w:lineRule="auto"/>
        <w:ind w:left="0"/>
        <w:jc w:val="left"/>
      </w:pPr>
      <w:r>
        <w:rPr>
          <w:rFonts w:ascii="Arial" w:hAnsi="Arial" w:eastAsia="等线" w:cs="Arial"/>
          <w:sz w:val="22"/>
        </w:rPr>
        <w:t>6     返回 数字 1（星期六）到数字 7（星期五）</w:t>
      </w:r>
    </w:p>
    <w:p w14:paraId="5DD8119E">
      <w:pPr>
        <w:spacing w:before="120" w:after="120" w:line="288" w:lineRule="auto"/>
        <w:ind w:left="0"/>
        <w:jc w:val="left"/>
      </w:pPr>
      <w:r>
        <w:rPr>
          <w:rFonts w:ascii="Arial" w:hAnsi="Arial" w:eastAsia="等线" w:cs="Arial"/>
          <w:sz w:val="22"/>
        </w:rPr>
        <w:t>17     返回 数字 1（星期日）到数字 7（星期六）</w:t>
      </w:r>
    </w:p>
    <w:p w14:paraId="345A2A51">
      <w:pPr>
        <w:spacing w:before="120" w:after="120" w:line="288" w:lineRule="auto"/>
        <w:ind w:left="0"/>
        <w:jc w:val="left"/>
      </w:pPr>
      <w:r>
        <w:rPr>
          <w:rFonts w:ascii="Arial" w:hAnsi="Arial" w:eastAsia="等线" w:cs="Arial"/>
          <w:sz w:val="22"/>
        </w:rPr>
        <w:t>用法示例：WEEKDAY(DATE(2022,1,1),1) 返回 7</w:t>
      </w:r>
    </w:p>
    <w:p w14:paraId="3482DE83">
      <w:pPr>
        <w:spacing w:before="120" w:after="120" w:line="288" w:lineRule="auto"/>
        <w:ind w:left="0"/>
        <w:jc w:val="left"/>
      </w:pPr>
    </w:p>
    <w:p w14:paraId="5E29529D">
      <w:pPr>
        <w:spacing w:before="120" w:after="120" w:line="288" w:lineRule="auto"/>
        <w:ind w:left="0"/>
        <w:jc w:val="left"/>
      </w:pPr>
      <w:r>
        <w:rPr>
          <w:rFonts w:ascii="Arial" w:hAnsi="Arial" w:eastAsia="等线" w:cs="Arial"/>
          <w:sz w:val="22"/>
        </w:rPr>
        <w:t>函数名称：WEEKNUM</w:t>
      </w:r>
    </w:p>
    <w:p w14:paraId="1D53AB96">
      <w:pPr>
        <w:spacing w:before="120" w:after="120" w:line="288" w:lineRule="auto"/>
        <w:ind w:left="0"/>
        <w:jc w:val="left"/>
      </w:pPr>
      <w:r>
        <w:rPr>
          <w:rFonts w:ascii="Arial" w:hAnsi="Arial" w:eastAsia="等线" w:cs="Arial"/>
          <w:sz w:val="22"/>
        </w:rPr>
        <w:t>函数简介：WEEKNUM函数可以返回指定日期在该年是第几周</w:t>
      </w:r>
    </w:p>
    <w:p w14:paraId="08612977">
      <w:pPr>
        <w:spacing w:before="120" w:after="120" w:line="288" w:lineRule="auto"/>
        <w:ind w:left="0"/>
        <w:jc w:val="left"/>
      </w:pPr>
      <w:r>
        <w:rPr>
          <w:rFonts w:ascii="Arial" w:hAnsi="Arial" w:eastAsia="等线" w:cs="Arial"/>
          <w:sz w:val="22"/>
        </w:rPr>
        <w:t>函数用法：WEEKNUM(时间戳, type), type代表一周从哪一天开始，类型为整数类型，选填,不填默认为1，数值与返回结果：</w:t>
      </w:r>
    </w:p>
    <w:p w14:paraId="4EDFB017">
      <w:pPr>
        <w:spacing w:before="120" w:after="120" w:line="288" w:lineRule="auto"/>
        <w:ind w:left="0"/>
        <w:jc w:val="left"/>
      </w:pPr>
      <w:r>
        <w:rPr>
          <w:rFonts w:ascii="Arial" w:hAnsi="Arial" w:eastAsia="等线" w:cs="Arial"/>
          <w:sz w:val="22"/>
        </w:rPr>
        <w:t xml:space="preserve">1      一周的第一天为 星期日 </w:t>
      </w:r>
    </w:p>
    <w:p w14:paraId="42633149">
      <w:pPr>
        <w:spacing w:before="120" w:after="120" w:line="288" w:lineRule="auto"/>
        <w:ind w:left="0"/>
        <w:jc w:val="left"/>
      </w:pPr>
      <w:r>
        <w:rPr>
          <w:rFonts w:ascii="Arial" w:hAnsi="Arial" w:eastAsia="等线" w:cs="Arial"/>
          <w:sz w:val="22"/>
        </w:rPr>
        <w:t>2      一周的第一天为 星期一</w:t>
      </w:r>
    </w:p>
    <w:p w14:paraId="5569CDE5">
      <w:pPr>
        <w:spacing w:before="120" w:after="120" w:line="288" w:lineRule="auto"/>
        <w:ind w:left="0"/>
        <w:jc w:val="left"/>
      </w:pPr>
      <w:r>
        <w:rPr>
          <w:rFonts w:ascii="Arial" w:hAnsi="Arial" w:eastAsia="等线" w:cs="Arial"/>
          <w:sz w:val="22"/>
        </w:rPr>
        <w:t>11     一周的第一天为 星期一</w:t>
      </w:r>
    </w:p>
    <w:p w14:paraId="012EC919">
      <w:pPr>
        <w:spacing w:before="120" w:after="120" w:line="288" w:lineRule="auto"/>
        <w:ind w:left="0"/>
        <w:jc w:val="left"/>
      </w:pPr>
      <w:r>
        <w:rPr>
          <w:rFonts w:ascii="Arial" w:hAnsi="Arial" w:eastAsia="等线" w:cs="Arial"/>
          <w:sz w:val="22"/>
        </w:rPr>
        <w:t>12     一周的第一天为 星期二</w:t>
      </w:r>
    </w:p>
    <w:p w14:paraId="761ACB53">
      <w:pPr>
        <w:spacing w:before="120" w:after="120" w:line="288" w:lineRule="auto"/>
        <w:ind w:left="0"/>
        <w:jc w:val="left"/>
      </w:pPr>
      <w:r>
        <w:rPr>
          <w:rFonts w:ascii="Arial" w:hAnsi="Arial" w:eastAsia="等线" w:cs="Arial"/>
          <w:sz w:val="22"/>
        </w:rPr>
        <w:t>13     一周的第一天为 星期三</w:t>
      </w:r>
    </w:p>
    <w:p w14:paraId="3CABC8C1">
      <w:pPr>
        <w:spacing w:before="120" w:after="120" w:line="288" w:lineRule="auto"/>
        <w:ind w:left="0"/>
        <w:jc w:val="left"/>
      </w:pPr>
      <w:r>
        <w:rPr>
          <w:rFonts w:ascii="Arial" w:hAnsi="Arial" w:eastAsia="等线" w:cs="Arial"/>
          <w:sz w:val="22"/>
        </w:rPr>
        <w:t>14     一周的第一天为 星期四</w:t>
      </w:r>
    </w:p>
    <w:p w14:paraId="4363D1F2">
      <w:pPr>
        <w:spacing w:before="120" w:after="120" w:line="288" w:lineRule="auto"/>
        <w:ind w:left="0"/>
        <w:jc w:val="left"/>
      </w:pPr>
      <w:r>
        <w:rPr>
          <w:rFonts w:ascii="Arial" w:hAnsi="Arial" w:eastAsia="等线" w:cs="Arial"/>
          <w:sz w:val="22"/>
        </w:rPr>
        <w:t>15     一周的第一天为 星期五</w:t>
      </w:r>
    </w:p>
    <w:p w14:paraId="2E2F67D0">
      <w:pPr>
        <w:spacing w:before="120" w:after="120" w:line="288" w:lineRule="auto"/>
        <w:ind w:left="0"/>
        <w:jc w:val="left"/>
      </w:pPr>
      <w:r>
        <w:rPr>
          <w:rFonts w:ascii="Arial" w:hAnsi="Arial" w:eastAsia="等线" w:cs="Arial"/>
          <w:sz w:val="22"/>
        </w:rPr>
        <w:t>16     一周的第一天为 星期六</w:t>
      </w:r>
    </w:p>
    <w:p w14:paraId="57716845">
      <w:pPr>
        <w:spacing w:before="120" w:after="120" w:line="288" w:lineRule="auto"/>
        <w:ind w:left="0"/>
        <w:jc w:val="left"/>
      </w:pPr>
      <w:r>
        <w:rPr>
          <w:rFonts w:ascii="Arial" w:hAnsi="Arial" w:eastAsia="等线" w:cs="Arial"/>
          <w:sz w:val="22"/>
        </w:rPr>
        <w:t>17     一周的第一天为 星期日</w:t>
      </w:r>
    </w:p>
    <w:p w14:paraId="3BDB53D1">
      <w:pPr>
        <w:spacing w:before="120" w:after="120" w:line="288" w:lineRule="auto"/>
        <w:ind w:left="0"/>
        <w:jc w:val="left"/>
      </w:pPr>
      <w:r>
        <w:rPr>
          <w:rFonts w:ascii="Arial" w:hAnsi="Arial" w:eastAsia="等线" w:cs="Arial"/>
          <w:sz w:val="22"/>
        </w:rPr>
        <w:t>用法示例：WEEKNUM(DATE(2022,1,2),1) 返回 2</w:t>
      </w:r>
    </w:p>
    <w:p w14:paraId="324F5655">
      <w:pPr>
        <w:spacing w:before="120" w:after="120" w:line="288" w:lineRule="auto"/>
        <w:ind w:left="0"/>
        <w:jc w:val="left"/>
      </w:pPr>
    </w:p>
    <w:p w14:paraId="1B1A84D6">
      <w:pPr>
        <w:spacing w:before="120" w:after="120" w:line="288" w:lineRule="auto"/>
        <w:ind w:left="0"/>
        <w:jc w:val="left"/>
      </w:pPr>
      <w:r>
        <w:rPr>
          <w:rFonts w:ascii="Arial" w:hAnsi="Arial" w:eastAsia="等线" w:cs="Arial"/>
          <w:sz w:val="22"/>
        </w:rPr>
        <w:t>函数名称：YEAR</w:t>
      </w:r>
    </w:p>
    <w:p w14:paraId="136EF0BF">
      <w:pPr>
        <w:spacing w:before="120" w:after="120" w:line="288" w:lineRule="auto"/>
        <w:ind w:left="0"/>
        <w:jc w:val="left"/>
      </w:pPr>
      <w:r>
        <w:rPr>
          <w:rFonts w:ascii="Arial" w:hAnsi="Arial" w:eastAsia="等线" w:cs="Arial"/>
          <w:sz w:val="22"/>
        </w:rPr>
        <w:t>函数简介：YEAR函数可以返回某日期的年份</w:t>
      </w:r>
    </w:p>
    <w:p w14:paraId="7610174E">
      <w:pPr>
        <w:spacing w:before="120" w:after="120" w:line="288" w:lineRule="auto"/>
        <w:ind w:left="0"/>
        <w:jc w:val="left"/>
      </w:pPr>
      <w:r>
        <w:rPr>
          <w:rFonts w:ascii="Arial" w:hAnsi="Arial" w:eastAsia="等线" w:cs="Arial"/>
          <w:sz w:val="22"/>
        </w:rPr>
        <w:t>函数用法：YEAR(时间戳)</w:t>
      </w:r>
    </w:p>
    <w:p w14:paraId="1B97967A">
      <w:pPr>
        <w:spacing w:before="120" w:after="120" w:line="288" w:lineRule="auto"/>
        <w:ind w:left="0"/>
        <w:jc w:val="left"/>
      </w:pPr>
      <w:r>
        <w:rPr>
          <w:rFonts w:ascii="Arial" w:hAnsi="Arial" w:eastAsia="等线" w:cs="Arial"/>
          <w:sz w:val="22"/>
        </w:rPr>
        <w:t>用法示例：YEAR(DATE(2016,1,1)) 返回 2016</w:t>
      </w:r>
    </w:p>
    <w:p w14:paraId="6360549B">
      <w:pPr>
        <w:spacing w:before="120" w:after="120" w:line="288" w:lineRule="auto"/>
        <w:ind w:left="0"/>
        <w:jc w:val="left"/>
      </w:pPr>
    </w:p>
    <w:p w14:paraId="15D99D93">
      <w:pPr>
        <w:spacing w:before="120" w:after="120" w:line="288" w:lineRule="auto"/>
        <w:ind w:left="0"/>
        <w:jc w:val="left"/>
      </w:pPr>
      <w:r>
        <w:rPr>
          <w:rFonts w:ascii="Arial" w:hAnsi="Arial" w:eastAsia="等线" w:cs="Arial"/>
          <w:sz w:val="22"/>
        </w:rPr>
        <w:t>函数名称：NETWORKDAYS</w:t>
      </w:r>
    </w:p>
    <w:p w14:paraId="3A58E012">
      <w:pPr>
        <w:spacing w:before="120" w:after="120" w:line="288" w:lineRule="auto"/>
        <w:ind w:left="0"/>
        <w:jc w:val="left"/>
      </w:pPr>
      <w:r>
        <w:rPr>
          <w:rFonts w:ascii="Arial" w:hAnsi="Arial" w:eastAsia="等线" w:cs="Arial"/>
          <w:sz w:val="22"/>
        </w:rPr>
        <w:t>函数简介：NETWORKDAYS可以获取两个日期之间的工作日数，工作日不包括周末和任何其他指定日期。</w:t>
      </w:r>
    </w:p>
    <w:p w14:paraId="56EEF543">
      <w:pPr>
        <w:spacing w:before="120" w:after="120" w:line="288" w:lineRule="auto"/>
        <w:ind w:left="0"/>
        <w:jc w:val="left"/>
      </w:pPr>
      <w:r>
        <w:rPr>
          <w:rFonts w:ascii="Arial" w:hAnsi="Arial" w:eastAsia="等线" w:cs="Arial"/>
          <w:sz w:val="22"/>
        </w:rPr>
        <w:t>函数用法：NETWORKDAYS(开始日期,结束日期,[节假日1,节假日2, ...])节假日：可选参数其中包含需要从工作日历中排除的一个或多个日期，例如法定节假日或者自己单位规定的休息日应使用 DATE 函数输入日期。或者将日期作为其他公式或函数的结果输入&lt;br/&gt;例如，使用函数 DATE(2021,12,12) 输入2021年12月12日。如果日期以文本形式输入，则无法返回计算结果。</w:t>
      </w:r>
    </w:p>
    <w:p w14:paraId="029450B2">
      <w:pPr>
        <w:spacing w:before="120" w:after="120" w:line="288" w:lineRule="auto"/>
        <w:ind w:left="0"/>
        <w:jc w:val="left"/>
      </w:pPr>
      <w:r>
        <w:rPr>
          <w:rFonts w:ascii="Arial" w:hAnsi="Arial" w:eastAsia="等线" w:cs="Arial"/>
          <w:sz w:val="22"/>
        </w:rPr>
        <w:t>用法示例：NETWORKDAYS(DATE(2022,6,1),DATE(2022,6,7))，返回5。</w:t>
      </w:r>
    </w:p>
    <w:p w14:paraId="7C74C88A">
      <w:pPr>
        <w:spacing w:before="120" w:after="120" w:line="288" w:lineRule="auto"/>
        <w:ind w:left="0"/>
        <w:jc w:val="left"/>
      </w:pPr>
    </w:p>
    <w:p w14:paraId="068579CD">
      <w:pPr>
        <w:spacing w:before="120" w:after="120" w:line="288" w:lineRule="auto"/>
        <w:ind w:left="0"/>
        <w:jc w:val="left"/>
      </w:pPr>
      <w:r>
        <w:rPr>
          <w:rFonts w:ascii="Arial" w:hAnsi="Arial" w:eastAsia="等线" w:cs="Arial"/>
          <w:sz w:val="22"/>
        </w:rPr>
        <w:t>函数名称：NEWLINE</w:t>
      </w:r>
    </w:p>
    <w:p w14:paraId="5FD4406A">
      <w:pPr>
        <w:spacing w:before="120" w:after="120" w:line="288" w:lineRule="auto"/>
        <w:ind w:left="0"/>
        <w:jc w:val="left"/>
      </w:pPr>
      <w:r>
        <w:rPr>
          <w:rFonts w:ascii="Arial" w:hAnsi="Arial" w:eastAsia="等线" w:cs="Arial"/>
          <w:sz w:val="22"/>
        </w:rPr>
        <w:t>函数简介：NEWLINE函数可以在多行输入字段中添加一个换行符</w:t>
      </w:r>
    </w:p>
    <w:p w14:paraId="4B3A474F">
      <w:pPr>
        <w:spacing w:before="120" w:after="120" w:line="288" w:lineRule="auto"/>
        <w:ind w:left="0"/>
        <w:jc w:val="left"/>
      </w:pPr>
      <w:r>
        <w:rPr>
          <w:rFonts w:ascii="Arial" w:hAnsi="Arial" w:eastAsia="等线" w:cs="Arial"/>
          <w:sz w:val="22"/>
        </w:rPr>
        <w:t>函数用法：NEWLINE()</w:t>
      </w:r>
    </w:p>
    <w:p w14:paraId="66044F2F">
      <w:pPr>
        <w:spacing w:before="120" w:after="120" w:line="288" w:lineRule="auto"/>
        <w:ind w:left="0"/>
        <w:jc w:val="left"/>
      </w:pPr>
      <w:r>
        <w:rPr>
          <w:rFonts w:ascii="Arial" w:hAnsi="Arial" w:eastAsia="等线" w:cs="Arial"/>
          <w:sz w:val="22"/>
        </w:rPr>
        <w:t>用法示例：CONCATENATE("超星",NEWLINE(),"办公应用平台")返回</w:t>
      </w:r>
    </w:p>
    <w:p w14:paraId="22DD7CDF">
      <w:pPr>
        <w:spacing w:before="120" w:after="120" w:line="288" w:lineRule="auto"/>
        <w:ind w:left="0"/>
        <w:jc w:val="left"/>
      </w:pPr>
    </w:p>
    <w:p w14:paraId="2075D31F">
      <w:pPr>
        <w:spacing w:before="120" w:after="120" w:line="288" w:lineRule="auto"/>
        <w:ind w:left="0"/>
        <w:jc w:val="left"/>
      </w:pPr>
      <w:r>
        <w:rPr>
          <w:rFonts w:ascii="Arial" w:hAnsi="Arial" w:eastAsia="等线" w:cs="Arial"/>
          <w:sz w:val="22"/>
        </w:rPr>
        <w:t>函数名称：EDATE</w:t>
      </w:r>
    </w:p>
    <w:p w14:paraId="6088B929">
      <w:pPr>
        <w:spacing w:before="120" w:after="120" w:line="288" w:lineRule="auto"/>
        <w:ind w:left="0"/>
        <w:jc w:val="left"/>
      </w:pPr>
      <w:r>
        <w:rPr>
          <w:rFonts w:ascii="Arial" w:hAnsi="Arial" w:eastAsia="等线" w:cs="Arial"/>
          <w:sz w:val="22"/>
        </w:rPr>
        <w:t>函数简介：EDATE函数根据指定日期加减指定月数</w:t>
      </w:r>
    </w:p>
    <w:p w14:paraId="462C58C8">
      <w:pPr>
        <w:spacing w:before="120" w:after="120" w:line="288" w:lineRule="auto"/>
        <w:ind w:left="0"/>
        <w:jc w:val="left"/>
      </w:pPr>
      <w:r>
        <w:rPr>
          <w:rFonts w:ascii="Arial" w:hAnsi="Arial" w:eastAsia="等线" w:cs="Arial"/>
          <w:sz w:val="22"/>
        </w:rPr>
        <w:t>函数用法：EDATE(时间戳,k)</w:t>
      </w:r>
    </w:p>
    <w:p w14:paraId="37105300">
      <w:pPr>
        <w:spacing w:before="120" w:after="120" w:line="288" w:lineRule="auto"/>
        <w:ind w:left="0"/>
        <w:jc w:val="left"/>
      </w:pPr>
      <w:r>
        <w:rPr>
          <w:rFonts w:ascii="Arial" w:hAnsi="Arial" w:eastAsia="等线" w:cs="Arial"/>
          <w:sz w:val="22"/>
        </w:rPr>
        <w:t>用法示例：EDATE(DATE(2024,1,1),2)返回2024-03-01</w:t>
      </w:r>
    </w:p>
    <w:p w14:paraId="37738899">
      <w:pPr>
        <w:spacing w:before="120" w:after="120" w:line="288" w:lineRule="auto"/>
        <w:ind w:left="0"/>
        <w:jc w:val="left"/>
      </w:pPr>
    </w:p>
    <w:p w14:paraId="44CDDBD9">
      <w:pPr>
        <w:spacing w:before="120" w:after="120" w:line="288" w:lineRule="auto"/>
        <w:ind w:left="0"/>
        <w:jc w:val="left"/>
      </w:pPr>
      <w:r>
        <w:rPr>
          <w:rFonts w:ascii="Arial" w:hAnsi="Arial" w:eastAsia="等线" w:cs="Arial"/>
          <w:sz w:val="22"/>
        </w:rPr>
        <w:t>函数名称：AND</w:t>
      </w:r>
    </w:p>
    <w:p w14:paraId="4D92CCFB">
      <w:pPr>
        <w:spacing w:before="120" w:after="120" w:line="288" w:lineRule="auto"/>
        <w:ind w:left="0"/>
        <w:jc w:val="left"/>
      </w:pPr>
      <w:r>
        <w:rPr>
          <w:rFonts w:ascii="Arial" w:hAnsi="Arial" w:eastAsia="等线" w:cs="Arial"/>
          <w:sz w:val="22"/>
        </w:rPr>
        <w:t>函数简介：AND如果所有参数都为真，函数返回布尔值true，否则返回布尔值 false</w:t>
      </w:r>
    </w:p>
    <w:p w14:paraId="52EE66BA">
      <w:pPr>
        <w:spacing w:before="120" w:after="120" w:line="288" w:lineRule="auto"/>
        <w:ind w:left="0"/>
        <w:jc w:val="left"/>
      </w:pPr>
      <w:r>
        <w:rPr>
          <w:rFonts w:ascii="Arial" w:hAnsi="Arial" w:eastAsia="等线" w:cs="Arial"/>
          <w:sz w:val="22"/>
        </w:rPr>
        <w:t>函数用法：AND(逻辑表达式1,逻辑表达式2,...)</w:t>
      </w:r>
    </w:p>
    <w:p w14:paraId="29982555">
      <w:pPr>
        <w:spacing w:before="120" w:after="120" w:line="288" w:lineRule="auto"/>
        <w:ind w:left="0"/>
        <w:jc w:val="left"/>
      </w:pPr>
      <w:r>
        <w:rPr>
          <w:rFonts w:ascii="Arial" w:hAnsi="Arial" w:eastAsia="等线" w:cs="Arial"/>
          <w:sz w:val="22"/>
        </w:rPr>
        <w:t>用法示例：AND(语文成绩&gt;90,数学成绩&gt;90,英语成绩&gt;90)，如果三门课成绩都&gt; 90，返回true，否则返回false</w:t>
      </w:r>
    </w:p>
    <w:p w14:paraId="747ADE87">
      <w:pPr>
        <w:spacing w:before="120" w:after="120" w:line="288" w:lineRule="auto"/>
        <w:ind w:left="0"/>
        <w:jc w:val="left"/>
      </w:pPr>
    </w:p>
    <w:p w14:paraId="1C0EDFD3">
      <w:pPr>
        <w:spacing w:before="120" w:after="120" w:line="288" w:lineRule="auto"/>
        <w:ind w:left="0"/>
        <w:jc w:val="left"/>
      </w:pPr>
      <w:r>
        <w:rPr>
          <w:rFonts w:ascii="Arial" w:hAnsi="Arial" w:eastAsia="等线" w:cs="Arial"/>
          <w:sz w:val="22"/>
        </w:rPr>
        <w:t>函数名称：IF</w:t>
      </w:r>
    </w:p>
    <w:p w14:paraId="53890989">
      <w:pPr>
        <w:spacing w:before="120" w:after="120" w:line="288" w:lineRule="auto"/>
        <w:ind w:left="0"/>
        <w:jc w:val="left"/>
      </w:pPr>
      <w:r>
        <w:rPr>
          <w:rFonts w:ascii="Arial" w:hAnsi="Arial" w:eastAsia="等线" w:cs="Arial"/>
          <w:sz w:val="22"/>
        </w:rPr>
        <w:t>函数简介：IF函数判断一个条件能否满足；如果满足返回一个值，如果不满足则返回另外一个值</w:t>
      </w:r>
    </w:p>
    <w:p w14:paraId="70065F73">
      <w:pPr>
        <w:spacing w:before="120" w:after="120" w:line="288" w:lineRule="auto"/>
        <w:ind w:left="0"/>
        <w:jc w:val="left"/>
      </w:pPr>
      <w:r>
        <w:rPr>
          <w:rFonts w:ascii="Arial" w:hAnsi="Arial" w:eastAsia="等线" w:cs="Arial"/>
          <w:sz w:val="22"/>
        </w:rPr>
        <w:t>函数用法：IF(逻辑表达式,为true时返回的值,为false时返回的值)</w:t>
      </w:r>
    </w:p>
    <w:p w14:paraId="1174B2C6">
      <w:pPr>
        <w:spacing w:before="120" w:after="120" w:line="288" w:lineRule="auto"/>
        <w:ind w:left="0"/>
        <w:jc w:val="left"/>
      </w:pPr>
      <w:r>
        <w:rPr>
          <w:rFonts w:ascii="Arial" w:hAnsi="Arial" w:eastAsia="等线" w:cs="Arial"/>
          <w:sz w:val="22"/>
        </w:rPr>
        <w:t>用法示例：IF(语文成绩&gt;60,"及格","不及格")，当语文成绩&gt;60时返回及格，否则返回不及格。</w:t>
      </w:r>
    </w:p>
    <w:p w14:paraId="32A84E1D">
      <w:pPr>
        <w:spacing w:before="120" w:after="120" w:line="288" w:lineRule="auto"/>
        <w:ind w:left="0"/>
        <w:jc w:val="left"/>
      </w:pPr>
    </w:p>
    <w:p w14:paraId="0F8433FE">
      <w:pPr>
        <w:spacing w:before="120" w:after="120" w:line="288" w:lineRule="auto"/>
        <w:ind w:left="0"/>
        <w:jc w:val="left"/>
      </w:pPr>
      <w:r>
        <w:rPr>
          <w:rFonts w:ascii="Arial" w:hAnsi="Arial" w:eastAsia="等线" w:cs="Arial"/>
          <w:sz w:val="22"/>
        </w:rPr>
        <w:t>函数名称：IFS</w:t>
      </w:r>
    </w:p>
    <w:p w14:paraId="20364B84">
      <w:pPr>
        <w:spacing w:before="120" w:after="120" w:line="288" w:lineRule="auto"/>
        <w:ind w:left="0"/>
        <w:jc w:val="left"/>
      </w:pPr>
      <w:r>
        <w:rPr>
          <w:rFonts w:ascii="Arial" w:hAnsi="Arial" w:eastAsia="等线" w:cs="Arial"/>
          <w:sz w:val="22"/>
        </w:rPr>
        <w:t>函数简介：IFS函数检查是否满足一个或多个条件，且返回符合第一个TRUE条件的值，可以取代多个嵌套IF语句。</w:t>
      </w:r>
    </w:p>
    <w:p w14:paraId="52BD27D3">
      <w:pPr>
        <w:spacing w:before="120" w:after="120" w:line="288" w:lineRule="auto"/>
        <w:ind w:left="0"/>
        <w:jc w:val="left"/>
      </w:pPr>
      <w:r>
        <w:rPr>
          <w:rFonts w:ascii="Arial" w:hAnsi="Arial" w:eastAsia="等线" w:cs="Arial"/>
          <w:sz w:val="22"/>
        </w:rPr>
        <w:t>函数用法：IFS(逻辑表达式1,逻辑表达式1为true返回该值,逻辑表达式2,逻辑表达式2为true返回该值,...)</w:t>
      </w:r>
    </w:p>
    <w:p w14:paraId="245BD4C4">
      <w:pPr>
        <w:spacing w:before="120" w:after="120" w:line="288" w:lineRule="auto"/>
        <w:ind w:left="0"/>
        <w:jc w:val="left"/>
      </w:pPr>
      <w:r>
        <w:rPr>
          <w:rFonts w:ascii="Arial" w:hAnsi="Arial" w:eastAsia="等线" w:cs="Arial"/>
          <w:sz w:val="22"/>
        </w:rPr>
        <w:t>用法示例：IFS(语文成绩&gt;90,"优秀",语文成绩&gt;80,"良好",语文成绩&gt;=60,"及格",语文成绩&lt;60,"不及格")，根据成绩返回对应的评价。</w:t>
      </w:r>
    </w:p>
    <w:p w14:paraId="2170DE2B">
      <w:pPr>
        <w:spacing w:before="120" w:after="120" w:line="288" w:lineRule="auto"/>
        <w:ind w:left="0"/>
        <w:jc w:val="left"/>
      </w:pPr>
    </w:p>
    <w:p w14:paraId="52BB3C89">
      <w:pPr>
        <w:spacing w:before="120" w:after="120" w:line="288" w:lineRule="auto"/>
        <w:ind w:left="0"/>
        <w:jc w:val="left"/>
      </w:pPr>
      <w:r>
        <w:rPr>
          <w:rFonts w:ascii="Arial" w:hAnsi="Arial" w:eastAsia="等线" w:cs="Arial"/>
          <w:sz w:val="22"/>
        </w:rPr>
        <w:t>函数名称：NOT</w:t>
      </w:r>
    </w:p>
    <w:p w14:paraId="19F9E659">
      <w:pPr>
        <w:spacing w:before="120" w:after="120" w:line="288" w:lineRule="auto"/>
        <w:ind w:left="0"/>
        <w:jc w:val="left"/>
      </w:pPr>
      <w:r>
        <w:rPr>
          <w:rFonts w:ascii="Arial" w:hAnsi="Arial" w:eastAsia="等线" w:cs="Arial"/>
          <w:sz w:val="22"/>
        </w:rPr>
        <w:t>函数简介：NOT函数返回与指定表达式相反的布尔值。</w:t>
      </w:r>
    </w:p>
    <w:p w14:paraId="77D12E73">
      <w:pPr>
        <w:spacing w:before="120" w:after="120" w:line="288" w:lineRule="auto"/>
        <w:ind w:left="0"/>
        <w:jc w:val="left"/>
      </w:pPr>
      <w:r>
        <w:rPr>
          <w:rFonts w:ascii="Arial" w:hAnsi="Arial" w:eastAsia="等线" w:cs="Arial"/>
          <w:sz w:val="22"/>
        </w:rPr>
        <w:t>函数用法：NOT(逻辑表达式)</w:t>
      </w:r>
    </w:p>
    <w:p w14:paraId="721589BF">
      <w:pPr>
        <w:spacing w:before="120" w:after="120" w:line="288" w:lineRule="auto"/>
        <w:ind w:left="0"/>
        <w:jc w:val="left"/>
      </w:pPr>
      <w:r>
        <w:rPr>
          <w:rFonts w:ascii="Arial" w:hAnsi="Arial" w:eastAsia="等线" w:cs="Arial"/>
          <w:sz w:val="22"/>
        </w:rPr>
        <w:t>用法示例：NOT(语文成绩&gt;60)，如果语文成绩大于60返回false，否则返回true</w:t>
      </w:r>
    </w:p>
    <w:p w14:paraId="65A26EF0">
      <w:pPr>
        <w:spacing w:before="120" w:after="120" w:line="288" w:lineRule="auto"/>
        <w:ind w:left="0"/>
        <w:jc w:val="left"/>
      </w:pPr>
    </w:p>
    <w:p w14:paraId="68D8127A">
      <w:pPr>
        <w:spacing w:before="120" w:after="120" w:line="288" w:lineRule="auto"/>
        <w:ind w:left="0"/>
        <w:jc w:val="left"/>
      </w:pPr>
      <w:r>
        <w:rPr>
          <w:rFonts w:ascii="Arial" w:hAnsi="Arial" w:eastAsia="等线" w:cs="Arial"/>
          <w:sz w:val="22"/>
        </w:rPr>
        <w:t>函数名称：OR</w:t>
      </w:r>
    </w:p>
    <w:p w14:paraId="59BC05F1">
      <w:pPr>
        <w:spacing w:before="120" w:after="120" w:line="288" w:lineRule="auto"/>
        <w:ind w:left="0"/>
        <w:jc w:val="left"/>
      </w:pPr>
      <w:r>
        <w:rPr>
          <w:rFonts w:ascii="Arial" w:hAnsi="Arial" w:eastAsia="等线" w:cs="Arial"/>
          <w:sz w:val="22"/>
        </w:rPr>
        <w:t>函数简介：OR如果任意参数为真，函数返回布尔值true；如果所有参数为假，返回布尔值false。</w:t>
      </w:r>
    </w:p>
    <w:p w14:paraId="2741A976">
      <w:pPr>
        <w:spacing w:before="120" w:after="120" w:line="288" w:lineRule="auto"/>
        <w:ind w:left="0"/>
        <w:jc w:val="left"/>
      </w:pPr>
      <w:r>
        <w:rPr>
          <w:rFonts w:ascii="Arial" w:hAnsi="Arial" w:eastAsia="等线" w:cs="Arial"/>
          <w:sz w:val="22"/>
        </w:rPr>
        <w:t>函数用法：OR(逻辑表达式1,逻辑表达式2,...)</w:t>
      </w:r>
    </w:p>
    <w:p w14:paraId="72309E7E">
      <w:pPr>
        <w:spacing w:before="120" w:after="120" w:line="288" w:lineRule="auto"/>
        <w:ind w:left="0"/>
        <w:jc w:val="left"/>
      </w:pPr>
      <w:r>
        <w:rPr>
          <w:rFonts w:ascii="Arial" w:hAnsi="Arial" w:eastAsia="等线" w:cs="Arial"/>
          <w:sz w:val="22"/>
        </w:rPr>
        <w:t>用法示例：OR(语文成绩&gt;90,数学成绩&gt;90,英语成绩&gt;90)，任何一门课成绩&gt; 90，返回true，否则返回false</w:t>
      </w:r>
    </w:p>
    <w:p w14:paraId="7D201D6D">
      <w:pPr>
        <w:spacing w:before="120" w:after="120" w:line="288" w:lineRule="auto"/>
        <w:ind w:left="0"/>
        <w:jc w:val="left"/>
      </w:pPr>
    </w:p>
    <w:p w14:paraId="7823C3B5">
      <w:pPr>
        <w:spacing w:before="120" w:after="120" w:line="288" w:lineRule="auto"/>
        <w:ind w:left="0"/>
        <w:jc w:val="left"/>
      </w:pPr>
      <w:r>
        <w:rPr>
          <w:rFonts w:ascii="Arial" w:hAnsi="Arial" w:eastAsia="等线" w:cs="Arial"/>
          <w:sz w:val="22"/>
        </w:rPr>
        <w:t>函数名称：XOR</w:t>
      </w:r>
    </w:p>
    <w:p w14:paraId="3838D181">
      <w:pPr>
        <w:spacing w:before="120" w:after="120" w:line="288" w:lineRule="auto"/>
        <w:ind w:left="0"/>
        <w:jc w:val="left"/>
      </w:pPr>
      <w:r>
        <w:rPr>
          <w:rFonts w:ascii="Arial" w:hAnsi="Arial" w:eastAsia="等线" w:cs="Arial"/>
          <w:sz w:val="22"/>
        </w:rPr>
        <w:t>函数简介：XOR函数可以返回所有参数的异或值</w:t>
      </w:r>
    </w:p>
    <w:p w14:paraId="42EE760B">
      <w:pPr>
        <w:spacing w:before="120" w:after="120" w:line="288" w:lineRule="auto"/>
        <w:ind w:left="0"/>
        <w:jc w:val="left"/>
      </w:pPr>
      <w:r>
        <w:rPr>
          <w:rFonts w:ascii="Arial" w:hAnsi="Arial" w:eastAsia="等线" w:cs="Arial"/>
          <w:sz w:val="22"/>
        </w:rPr>
        <w:t>函数用法：XOR(逻辑表达式1, 逻辑表达式2,...)</w:t>
      </w:r>
    </w:p>
    <w:p w14:paraId="23BA06D7">
      <w:pPr>
        <w:spacing w:before="120" w:after="120" w:line="288" w:lineRule="auto"/>
        <w:ind w:left="0"/>
        <w:jc w:val="left"/>
      </w:pPr>
      <w:r>
        <w:rPr>
          <w:rFonts w:ascii="Arial" w:hAnsi="Arial" w:eastAsia="等线" w:cs="Arial"/>
          <w:sz w:val="22"/>
        </w:rPr>
        <w:t>用法示例：XOR(语文成绩&gt;90,数学成绩&gt;90)，如果两门成绩都&gt;90,返回false；如果两门成绩都&lt;90，返回false；如果其中一门&gt;90，另外一门&lt;90，返回true</w:t>
      </w:r>
    </w:p>
    <w:p w14:paraId="0091187E">
      <w:pPr>
        <w:spacing w:before="120" w:after="120" w:line="288" w:lineRule="auto"/>
        <w:ind w:left="0"/>
        <w:jc w:val="left"/>
      </w:pPr>
    </w:p>
    <w:p w14:paraId="0B60C606">
      <w:pPr>
        <w:spacing w:before="120" w:after="120" w:line="288" w:lineRule="auto"/>
        <w:ind w:left="0"/>
        <w:jc w:val="left"/>
      </w:pPr>
      <w:r>
        <w:rPr>
          <w:rFonts w:ascii="Arial" w:hAnsi="Arial" w:eastAsia="等线" w:cs="Arial"/>
          <w:sz w:val="22"/>
        </w:rPr>
        <w:t>函数名称：GETFORMNAME</w:t>
      </w:r>
    </w:p>
    <w:p w14:paraId="00BFE224">
      <w:pPr>
        <w:spacing w:before="120" w:after="120" w:line="288" w:lineRule="auto"/>
        <w:ind w:left="0"/>
        <w:jc w:val="left"/>
      </w:pPr>
      <w:r>
        <w:rPr>
          <w:rFonts w:ascii="Arial" w:hAnsi="Arial" w:eastAsia="等线" w:cs="Arial"/>
          <w:sz w:val="22"/>
        </w:rPr>
        <w:t>函数简介：GETFORMNAME函数可以获取当前表单的名称</w:t>
      </w:r>
    </w:p>
    <w:p w14:paraId="330CA443">
      <w:pPr>
        <w:spacing w:before="120" w:after="120" w:line="288" w:lineRule="auto"/>
        <w:ind w:left="0"/>
        <w:jc w:val="left"/>
      </w:pPr>
      <w:r>
        <w:rPr>
          <w:rFonts w:ascii="Arial" w:hAnsi="Arial" w:eastAsia="等线" w:cs="Arial"/>
          <w:sz w:val="22"/>
        </w:rPr>
        <w:t>函数用法：GETFORMNAME()</w:t>
      </w:r>
    </w:p>
    <w:p w14:paraId="036179F1">
      <w:pPr>
        <w:spacing w:before="120" w:after="120" w:line="288" w:lineRule="auto"/>
        <w:ind w:left="0"/>
        <w:jc w:val="left"/>
      </w:pPr>
      <w:r>
        <w:rPr>
          <w:rFonts w:ascii="Arial" w:hAnsi="Arial" w:eastAsia="等线" w:cs="Arial"/>
          <w:sz w:val="22"/>
        </w:rPr>
        <w:t>用法示例：略</w:t>
      </w:r>
    </w:p>
    <w:p w14:paraId="4B0AF34C">
      <w:pPr>
        <w:spacing w:before="120" w:after="120" w:line="288" w:lineRule="auto"/>
        <w:ind w:left="0"/>
        <w:jc w:val="left"/>
      </w:pPr>
    </w:p>
    <w:p w14:paraId="00D9C177">
      <w:pPr>
        <w:spacing w:before="120" w:after="120" w:line="288" w:lineRule="auto"/>
        <w:ind w:left="0"/>
        <w:jc w:val="left"/>
      </w:pPr>
      <w:r>
        <w:rPr>
          <w:rFonts w:ascii="Arial" w:hAnsi="Arial" w:eastAsia="等线" w:cs="Arial"/>
          <w:sz w:val="22"/>
        </w:rPr>
        <w:t>函数名称：GETFORMID</w:t>
      </w:r>
    </w:p>
    <w:p w14:paraId="04429990">
      <w:pPr>
        <w:spacing w:before="120" w:after="120" w:line="288" w:lineRule="auto"/>
        <w:ind w:left="0"/>
        <w:jc w:val="left"/>
      </w:pPr>
      <w:r>
        <w:rPr>
          <w:rFonts w:ascii="Arial" w:hAnsi="Arial" w:eastAsia="等线" w:cs="Arial"/>
          <w:sz w:val="22"/>
        </w:rPr>
        <w:t>函数简介：GETFORMID函数可以获取当前表单的ID</w:t>
      </w:r>
    </w:p>
    <w:p w14:paraId="5D0CE4FF">
      <w:pPr>
        <w:spacing w:before="120" w:after="120" w:line="288" w:lineRule="auto"/>
        <w:ind w:left="0"/>
        <w:jc w:val="left"/>
      </w:pPr>
      <w:r>
        <w:rPr>
          <w:rFonts w:ascii="Arial" w:hAnsi="Arial" w:eastAsia="等线" w:cs="Arial"/>
          <w:sz w:val="22"/>
        </w:rPr>
        <w:t>函数用法：GETFORMID()</w:t>
      </w:r>
    </w:p>
    <w:p w14:paraId="7800FFB7">
      <w:pPr>
        <w:spacing w:before="120" w:after="120" w:line="288" w:lineRule="auto"/>
        <w:ind w:left="0"/>
        <w:jc w:val="left"/>
      </w:pPr>
      <w:r>
        <w:rPr>
          <w:rFonts w:ascii="Arial" w:hAnsi="Arial" w:eastAsia="等线" w:cs="Arial"/>
          <w:sz w:val="22"/>
        </w:rPr>
        <w:t>用法示例：略</w:t>
      </w:r>
    </w:p>
    <w:p w14:paraId="180BFAC2">
      <w:pPr>
        <w:spacing w:before="120" w:after="120" w:line="288" w:lineRule="auto"/>
        <w:ind w:left="0"/>
        <w:jc w:val="left"/>
      </w:pPr>
    </w:p>
    <w:p w14:paraId="5ED21D35">
      <w:pPr>
        <w:spacing w:before="120" w:after="120" w:line="288" w:lineRule="auto"/>
        <w:ind w:left="0"/>
        <w:jc w:val="left"/>
      </w:pPr>
      <w:r>
        <w:rPr>
          <w:rFonts w:ascii="Arial" w:hAnsi="Arial" w:eastAsia="等线" w:cs="Arial"/>
          <w:sz w:val="22"/>
        </w:rPr>
        <w:t>函数名称：GETAPIID</w:t>
      </w:r>
    </w:p>
    <w:p w14:paraId="75A540C7">
      <w:pPr>
        <w:spacing w:before="120" w:after="120" w:line="288" w:lineRule="auto"/>
        <w:ind w:left="0"/>
        <w:jc w:val="left"/>
      </w:pPr>
      <w:r>
        <w:rPr>
          <w:rFonts w:ascii="Arial" w:hAnsi="Arial" w:eastAsia="等线" w:cs="Arial"/>
          <w:sz w:val="22"/>
        </w:rPr>
        <w:t>函数简介：GETAPIID函数可以获取当前表单的接口标识</w:t>
      </w:r>
    </w:p>
    <w:p w14:paraId="591BF744">
      <w:pPr>
        <w:spacing w:before="120" w:after="120" w:line="288" w:lineRule="auto"/>
        <w:ind w:left="0"/>
        <w:jc w:val="left"/>
      </w:pPr>
      <w:r>
        <w:rPr>
          <w:rFonts w:ascii="Arial" w:hAnsi="Arial" w:eastAsia="等线" w:cs="Arial"/>
          <w:sz w:val="22"/>
        </w:rPr>
        <w:t>函数用法：GETAPIID()</w:t>
      </w:r>
    </w:p>
    <w:p w14:paraId="2B97ACC6">
      <w:pPr>
        <w:spacing w:before="120" w:after="120" w:line="288" w:lineRule="auto"/>
        <w:ind w:left="0"/>
        <w:jc w:val="left"/>
      </w:pPr>
      <w:r>
        <w:rPr>
          <w:rFonts w:ascii="Arial" w:hAnsi="Arial" w:eastAsia="等线" w:cs="Arial"/>
          <w:sz w:val="22"/>
        </w:rPr>
        <w:t>用法示例：略</w:t>
      </w:r>
    </w:p>
    <w:p w14:paraId="606363A9">
      <w:pPr>
        <w:spacing w:before="120" w:after="120" w:line="288" w:lineRule="auto"/>
        <w:ind w:left="0"/>
        <w:jc w:val="left"/>
      </w:pPr>
    </w:p>
    <w:p w14:paraId="6A882D1B">
      <w:pPr>
        <w:spacing w:before="120" w:after="120" w:line="288" w:lineRule="auto"/>
        <w:ind w:left="0"/>
        <w:jc w:val="left"/>
      </w:pPr>
      <w:r>
        <w:rPr>
          <w:rFonts w:ascii="Arial" w:hAnsi="Arial" w:eastAsia="等线" w:cs="Arial"/>
          <w:sz w:val="22"/>
        </w:rPr>
        <w:t>函数名称：GETFID</w:t>
      </w:r>
    </w:p>
    <w:p w14:paraId="306D3F08">
      <w:pPr>
        <w:spacing w:before="120" w:after="120" w:line="288" w:lineRule="auto"/>
        <w:ind w:left="0"/>
        <w:jc w:val="left"/>
      </w:pPr>
      <w:r>
        <w:rPr>
          <w:rFonts w:ascii="Arial" w:hAnsi="Arial" w:eastAsia="等线" w:cs="Arial"/>
          <w:sz w:val="22"/>
        </w:rPr>
        <w:t>函数简介：GETFID函数可以获取当前表单所在单位的FID</w:t>
      </w:r>
    </w:p>
    <w:p w14:paraId="4BC55B57">
      <w:pPr>
        <w:spacing w:before="120" w:after="120" w:line="288" w:lineRule="auto"/>
        <w:ind w:left="0"/>
        <w:jc w:val="left"/>
      </w:pPr>
      <w:r>
        <w:rPr>
          <w:rFonts w:ascii="Arial" w:hAnsi="Arial" w:eastAsia="等线" w:cs="Arial"/>
          <w:sz w:val="22"/>
        </w:rPr>
        <w:t>函数用法：GETFID()</w:t>
      </w:r>
    </w:p>
    <w:p w14:paraId="17D3B138">
      <w:pPr>
        <w:spacing w:before="120" w:after="120" w:line="288" w:lineRule="auto"/>
        <w:ind w:left="0"/>
        <w:jc w:val="left"/>
      </w:pPr>
      <w:r>
        <w:rPr>
          <w:rFonts w:ascii="Arial" w:hAnsi="Arial" w:eastAsia="等线" w:cs="Arial"/>
          <w:sz w:val="22"/>
        </w:rPr>
        <w:t>用法示例：略</w:t>
      </w:r>
    </w:p>
    <w:p w14:paraId="4D19CAD5">
      <w:pPr>
        <w:spacing w:before="120" w:after="120" w:line="288" w:lineRule="auto"/>
        <w:ind w:left="0"/>
        <w:jc w:val="left"/>
      </w:pPr>
    </w:p>
    <w:p w14:paraId="3BF49312">
      <w:pPr>
        <w:spacing w:before="120" w:after="120" w:line="288" w:lineRule="auto"/>
        <w:ind w:left="0"/>
        <w:jc w:val="left"/>
      </w:pPr>
      <w:r>
        <w:rPr>
          <w:rFonts w:ascii="Arial" w:hAnsi="Arial" w:eastAsia="等线" w:cs="Arial"/>
          <w:sz w:val="22"/>
        </w:rPr>
        <w:t>函数名称：MD5</w:t>
      </w:r>
    </w:p>
    <w:p w14:paraId="2BD7B427">
      <w:pPr>
        <w:spacing w:before="120" w:after="120" w:line="288" w:lineRule="auto"/>
        <w:ind w:left="0"/>
        <w:jc w:val="left"/>
      </w:pPr>
      <w:r>
        <w:rPr>
          <w:rFonts w:ascii="Arial" w:hAnsi="Arial" w:eastAsia="等线" w:cs="Arial"/>
          <w:sz w:val="22"/>
        </w:rPr>
        <w:t>函数简介：MD5函数可以文本字符串的32位小写MD5值</w:t>
      </w:r>
    </w:p>
    <w:p w14:paraId="28A769D2">
      <w:pPr>
        <w:spacing w:before="120" w:after="120" w:line="288" w:lineRule="auto"/>
        <w:ind w:left="0"/>
        <w:jc w:val="left"/>
      </w:pPr>
      <w:r>
        <w:rPr>
          <w:rFonts w:ascii="Arial" w:hAnsi="Arial" w:eastAsia="等线" w:cs="Arial"/>
          <w:sz w:val="22"/>
        </w:rPr>
        <w:t>函数用法：MD5(文本)</w:t>
      </w:r>
    </w:p>
    <w:p w14:paraId="531285F6">
      <w:pPr>
        <w:spacing w:before="120" w:after="120" w:line="288" w:lineRule="auto"/>
        <w:ind w:left="0"/>
        <w:jc w:val="left"/>
      </w:pPr>
      <w:r>
        <w:rPr>
          <w:rFonts w:ascii="Arial" w:hAnsi="Arial" w:eastAsia="等线" w:cs="Arial"/>
          <w:sz w:val="22"/>
        </w:rPr>
        <w:t>用法示例：MD5("超星办公应用平台")返回a8590bf9d57760718fc0efc6290bc78f</w:t>
      </w:r>
    </w:p>
    <w:p w14:paraId="3B651CEA">
      <w:pPr>
        <w:spacing w:before="120" w:after="120" w:line="288" w:lineRule="auto"/>
        <w:ind w:left="0"/>
        <w:jc w:val="left"/>
      </w:pPr>
    </w:p>
    <w:p w14:paraId="44424F4A">
      <w:pPr>
        <w:spacing w:before="120" w:after="120" w:line="288" w:lineRule="auto"/>
        <w:ind w:left="0"/>
        <w:jc w:val="left"/>
      </w:pPr>
      <w:r>
        <w:rPr>
          <w:rFonts w:ascii="Arial" w:hAnsi="Arial" w:eastAsia="等线" w:cs="Arial"/>
          <w:sz w:val="22"/>
        </w:rPr>
        <w:t>函数名称：DISTANCE</w:t>
      </w:r>
    </w:p>
    <w:p w14:paraId="5D9DCEE8">
      <w:pPr>
        <w:spacing w:before="120" w:after="120" w:line="288" w:lineRule="auto"/>
        <w:ind w:left="0"/>
        <w:jc w:val="left"/>
      </w:pPr>
      <w:r>
        <w:rPr>
          <w:rFonts w:ascii="Arial" w:hAnsi="Arial" w:eastAsia="等线" w:cs="Arial"/>
          <w:sz w:val="22"/>
        </w:rPr>
        <w:t>函数简介：DISTANCE函数可以返回两个定位点之间的直线距离，单位m(米)</w:t>
      </w:r>
    </w:p>
    <w:p w14:paraId="790DFAFB">
      <w:pPr>
        <w:spacing w:before="120" w:after="120" w:line="288" w:lineRule="auto"/>
        <w:ind w:left="0"/>
        <w:jc w:val="left"/>
      </w:pPr>
      <w:r>
        <w:rPr>
          <w:rFonts w:ascii="Arial" w:hAnsi="Arial" w:eastAsia="等线" w:cs="Arial"/>
          <w:sz w:val="22"/>
        </w:rPr>
        <w:t>函数用法：DISTANCE(定位1,定位2)</w:t>
      </w:r>
    </w:p>
    <w:p w14:paraId="38ACEBD9">
      <w:pPr>
        <w:spacing w:before="120" w:after="120" w:line="288" w:lineRule="auto"/>
        <w:ind w:left="0"/>
        <w:jc w:val="left"/>
      </w:pPr>
      <w:r>
        <w:rPr>
          <w:rFonts w:ascii="Arial" w:hAnsi="Arial" w:eastAsia="等线" w:cs="Arial"/>
          <w:sz w:val="22"/>
        </w:rPr>
        <w:t>用法示例：DISTANCE(定位1,定位2)，返回两个定位位置间的距离，如188888</w:t>
      </w:r>
    </w:p>
    <w:p w14:paraId="1E9DB2AC">
      <w:pPr>
        <w:spacing w:before="120" w:after="120" w:line="288" w:lineRule="auto"/>
        <w:ind w:left="0"/>
        <w:jc w:val="left"/>
      </w:pPr>
    </w:p>
    <w:p w14:paraId="5EA99859">
      <w:pPr>
        <w:spacing w:before="120" w:after="120" w:line="288" w:lineRule="auto"/>
        <w:ind w:left="0"/>
        <w:jc w:val="left"/>
      </w:pPr>
      <w:r>
        <w:rPr>
          <w:rFonts w:ascii="Arial" w:hAnsi="Arial" w:eastAsia="等线" w:cs="Arial"/>
          <w:sz w:val="22"/>
        </w:rPr>
        <w:t>函数名称：ENCODE</w:t>
      </w:r>
    </w:p>
    <w:p w14:paraId="22C1FAFF">
      <w:pPr>
        <w:spacing w:before="120" w:after="120" w:line="288" w:lineRule="auto"/>
        <w:ind w:left="0"/>
        <w:jc w:val="left"/>
      </w:pPr>
      <w:r>
        <w:rPr>
          <w:rFonts w:ascii="Arial" w:hAnsi="Arial" w:eastAsia="等线" w:cs="Arial"/>
          <w:sz w:val="22"/>
        </w:rPr>
        <w:t>函数简介：ENCODE函数以utf-8编码规则将文本转换为URI编码，可以对包含中文字符的网址进行编码</w:t>
      </w:r>
    </w:p>
    <w:p w14:paraId="04CDD4C6">
      <w:pPr>
        <w:spacing w:before="120" w:after="120" w:line="288" w:lineRule="auto"/>
        <w:ind w:left="0"/>
        <w:jc w:val="left"/>
      </w:pPr>
      <w:r>
        <w:rPr>
          <w:rFonts w:ascii="Arial" w:hAnsi="Arial" w:eastAsia="等线" w:cs="Arial"/>
          <w:sz w:val="22"/>
        </w:rPr>
        <w:t>函数用法：ENCODE(文本)</w:t>
      </w:r>
    </w:p>
    <w:p w14:paraId="7C7D4749">
      <w:pPr>
        <w:spacing w:before="120" w:after="120" w:line="288" w:lineRule="auto"/>
        <w:ind w:left="0"/>
        <w:jc w:val="left"/>
      </w:pPr>
      <w:r>
        <w:rPr>
          <w:rFonts w:ascii="Arial" w:hAnsi="Arial" w:eastAsia="等线" w:cs="Arial"/>
          <w:sz w:val="22"/>
        </w:rPr>
        <w:t>用法示例：ENCODE("万能表单")，返回"%E4%B8%87%E8%83%BD%E8%A1%A8%E5%8D%95"</w:t>
      </w:r>
    </w:p>
    <w:p w14:paraId="2BA125D0">
      <w:pPr>
        <w:spacing w:before="120" w:after="120" w:line="288" w:lineRule="auto"/>
        <w:ind w:left="0"/>
        <w:jc w:val="left"/>
      </w:pPr>
    </w:p>
    <w:p w14:paraId="7D790A2D">
      <w:pPr>
        <w:spacing w:before="120" w:after="120" w:line="288" w:lineRule="auto"/>
        <w:ind w:left="0"/>
        <w:jc w:val="left"/>
      </w:pPr>
      <w:r>
        <w:rPr>
          <w:rFonts w:ascii="Arial" w:hAnsi="Arial" w:eastAsia="等线" w:cs="Arial"/>
          <w:sz w:val="22"/>
        </w:rPr>
        <w:t>函数名称：DECODE</w:t>
      </w:r>
    </w:p>
    <w:p w14:paraId="3488E0AA">
      <w:pPr>
        <w:spacing w:before="120" w:after="120" w:line="288" w:lineRule="auto"/>
        <w:ind w:left="0"/>
        <w:jc w:val="left"/>
      </w:pPr>
      <w:r>
        <w:rPr>
          <w:rFonts w:ascii="Arial" w:hAnsi="Arial" w:eastAsia="等线" w:cs="Arial"/>
          <w:sz w:val="22"/>
        </w:rPr>
        <w:t>函数简介：DECODE函数以utf-8编码规则将URI编码转换为文本，可以对包含中文字符的网址进行解码</w:t>
      </w:r>
    </w:p>
    <w:p w14:paraId="49972E8D">
      <w:pPr>
        <w:spacing w:before="120" w:after="120" w:line="288" w:lineRule="auto"/>
        <w:ind w:left="0"/>
        <w:jc w:val="left"/>
      </w:pPr>
      <w:r>
        <w:rPr>
          <w:rFonts w:ascii="Arial" w:hAnsi="Arial" w:eastAsia="等线" w:cs="Arial"/>
          <w:sz w:val="22"/>
        </w:rPr>
        <w:t>函数用法：DECODE(文本)</w:t>
      </w:r>
    </w:p>
    <w:p w14:paraId="5B21642E">
      <w:pPr>
        <w:spacing w:before="120" w:after="120" w:line="288" w:lineRule="auto"/>
        <w:ind w:left="0"/>
        <w:jc w:val="left"/>
      </w:pPr>
      <w:r>
        <w:rPr>
          <w:rFonts w:ascii="Arial" w:hAnsi="Arial" w:eastAsia="等线" w:cs="Arial"/>
          <w:sz w:val="22"/>
        </w:rPr>
        <w:t>用法示例：DECODE("%E4%B8%87%E8%83%BD%E8%A1%A8%E5%8D%95")，返回"万能表单"</w:t>
      </w:r>
    </w:p>
    <w:p w14:paraId="3889C34A">
      <w:pPr>
        <w:spacing w:before="120" w:after="120" w:line="288" w:lineRule="auto"/>
        <w:ind w:left="0"/>
        <w:jc w:val="left"/>
      </w:pPr>
    </w:p>
    <w:p w14:paraId="402B1680">
      <w:pPr>
        <w:spacing w:before="120" w:after="120" w:line="288" w:lineRule="auto"/>
        <w:ind w:left="0"/>
        <w:jc w:val="left"/>
      </w:pPr>
      <w:r>
        <w:rPr>
          <w:rFonts w:ascii="Arial" w:hAnsi="Arial" w:eastAsia="等线" w:cs="Arial"/>
          <w:sz w:val="22"/>
        </w:rPr>
        <w:t>函数名称：ARRAYGET</w:t>
      </w:r>
    </w:p>
    <w:p w14:paraId="7BD4273A">
      <w:pPr>
        <w:spacing w:before="120" w:after="120" w:line="288" w:lineRule="auto"/>
        <w:ind w:left="0"/>
        <w:jc w:val="left"/>
      </w:pPr>
      <w:r>
        <w:rPr>
          <w:rFonts w:ascii="Arial" w:hAnsi="Arial" w:eastAsia="等线" w:cs="Arial"/>
          <w:sz w:val="22"/>
        </w:rPr>
        <w:t>函数简介：ARRAYGET函数可以获取数据集合中的第n个值</w:t>
      </w:r>
    </w:p>
    <w:p w14:paraId="1D5F7CA2">
      <w:pPr>
        <w:spacing w:before="120" w:after="120" w:line="288" w:lineRule="auto"/>
        <w:ind w:left="0"/>
        <w:jc w:val="left"/>
      </w:pPr>
      <w:r>
        <w:rPr>
          <w:rFonts w:ascii="Arial" w:hAnsi="Arial" w:eastAsia="等线" w:cs="Arial"/>
          <w:sz w:val="22"/>
        </w:rPr>
        <w:t>函数用法：ARRAYGET(数组,n)</w:t>
      </w:r>
    </w:p>
    <w:p w14:paraId="74478DB1">
      <w:pPr>
        <w:spacing w:before="120" w:after="120" w:line="288" w:lineRule="auto"/>
        <w:ind w:left="0"/>
        <w:jc w:val="left"/>
      </w:pPr>
      <w:r>
        <w:rPr>
          <w:rFonts w:ascii="Arial" w:hAnsi="Arial" w:eastAsia="等线" w:cs="Arial"/>
          <w:sz w:val="22"/>
        </w:rPr>
        <w:t>用法示例：ARRAYGET(SPLIT("北京市/海淀区","/"),2)返回"海淀区"</w:t>
      </w:r>
    </w:p>
    <w:p w14:paraId="6E8B9D79">
      <w:pPr>
        <w:spacing w:before="120" w:after="120" w:line="288" w:lineRule="auto"/>
        <w:ind w:left="0"/>
        <w:jc w:val="left"/>
      </w:pPr>
    </w:p>
    <w:p w14:paraId="372737E6">
      <w:pPr>
        <w:spacing w:before="120" w:after="120" w:line="288" w:lineRule="auto"/>
        <w:ind w:left="0"/>
        <w:jc w:val="left"/>
      </w:pPr>
      <w:r>
        <w:rPr>
          <w:rFonts w:ascii="Arial" w:hAnsi="Arial" w:eastAsia="等线" w:cs="Arial"/>
          <w:sz w:val="22"/>
        </w:rPr>
        <w:t>函数名称：UUID</w:t>
      </w:r>
    </w:p>
    <w:p w14:paraId="295874AD">
      <w:pPr>
        <w:spacing w:before="120" w:after="120" w:line="288" w:lineRule="auto"/>
        <w:ind w:left="0"/>
        <w:jc w:val="left"/>
      </w:pPr>
      <w:r>
        <w:rPr>
          <w:rFonts w:ascii="Arial" w:hAnsi="Arial" w:eastAsia="等线" w:cs="Arial"/>
          <w:sz w:val="22"/>
        </w:rPr>
        <w:t>函数简介：UUID函数可生成32位随机码，适用于随机流水号的使用场景</w:t>
      </w:r>
    </w:p>
    <w:p w14:paraId="32FFB707">
      <w:pPr>
        <w:spacing w:before="120" w:after="120" w:line="288" w:lineRule="auto"/>
        <w:ind w:left="0"/>
        <w:jc w:val="left"/>
      </w:pPr>
      <w:r>
        <w:rPr>
          <w:rFonts w:ascii="Arial" w:hAnsi="Arial" w:eastAsia="等线" w:cs="Arial"/>
          <w:sz w:val="22"/>
        </w:rPr>
        <w:t>函数用法：UUID()</w:t>
      </w:r>
    </w:p>
    <w:p w14:paraId="168B11E1">
      <w:pPr>
        <w:spacing w:before="120" w:after="120" w:line="288" w:lineRule="auto"/>
        <w:ind w:left="0"/>
        <w:jc w:val="left"/>
      </w:pPr>
      <w:r>
        <w:rPr>
          <w:rFonts w:ascii="Arial" w:hAnsi="Arial" w:eastAsia="等线" w:cs="Arial"/>
          <w:sz w:val="22"/>
        </w:rPr>
        <w:t>用法示例：UUID()返回“b8a00836-7740-466d-ac9f-0447404ee7fd”</w:t>
      </w:r>
    </w:p>
    <w:p w14:paraId="538A0BB9">
      <w:pPr>
        <w:spacing w:before="120" w:after="120" w:line="288" w:lineRule="auto"/>
        <w:ind w:left="0"/>
        <w:jc w:val="left"/>
      </w:pPr>
    </w:p>
    <w:p w14:paraId="326A62FA">
      <w:pPr>
        <w:spacing w:before="120" w:after="120" w:line="288" w:lineRule="auto"/>
        <w:ind w:left="0"/>
        <w:jc w:val="left"/>
      </w:pPr>
      <w:r>
        <w:rPr>
          <w:rFonts w:ascii="Arial" w:hAnsi="Arial" w:eastAsia="等线" w:cs="Arial"/>
          <w:sz w:val="22"/>
        </w:rPr>
        <w:t>函数名称：MATCH</w:t>
      </w:r>
    </w:p>
    <w:p w14:paraId="4F1851A2">
      <w:pPr>
        <w:spacing w:before="120" w:after="120" w:line="288" w:lineRule="auto"/>
        <w:ind w:left="0"/>
        <w:jc w:val="left"/>
      </w:pPr>
      <w:r>
        <w:rPr>
          <w:rFonts w:ascii="Arial" w:hAnsi="Arial" w:eastAsia="等线" w:cs="Arial"/>
          <w:sz w:val="22"/>
        </w:rPr>
        <w:t>函数简介：MATCH函数可以获取数据集合中第一个相同元素的位置</w:t>
      </w:r>
    </w:p>
    <w:p w14:paraId="3D6475FA">
      <w:pPr>
        <w:spacing w:before="120" w:after="120" w:line="288" w:lineRule="auto"/>
        <w:ind w:left="0"/>
        <w:jc w:val="left"/>
      </w:pPr>
      <w:r>
        <w:rPr>
          <w:rFonts w:ascii="Arial" w:hAnsi="Arial" w:eastAsia="等线" w:cs="Arial"/>
          <w:sz w:val="22"/>
        </w:rPr>
        <w:t>函数用法：MATCH(数组,元素)</w:t>
      </w:r>
    </w:p>
    <w:p w14:paraId="4D1F1B58">
      <w:pPr>
        <w:spacing w:before="120" w:after="120" w:line="288" w:lineRule="auto"/>
        <w:ind w:left="0"/>
        <w:jc w:val="left"/>
      </w:pPr>
      <w:r>
        <w:rPr>
          <w:rFonts w:ascii="Arial" w:hAnsi="Arial" w:eastAsia="等线" w:cs="Arial"/>
          <w:sz w:val="22"/>
        </w:rPr>
        <w:t>用法示例：MATCH(["a","b","c","d"],"b")返回2</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0161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86B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4AE6D"/>
    <w:multiLevelType w:val="singleLevel"/>
    <w:tmpl w:val="9394AE6D"/>
    <w:lvl w:ilvl="0" w:tentative="0">
      <w:start w:val="1"/>
      <w:numFmt w:val="lowerLetter"/>
      <w:lvlText w:val="%1."/>
      <w:lvlJc w:val="left"/>
      <w:rPr>
        <w:color w:val="3370FF"/>
      </w:rPr>
    </w:lvl>
  </w:abstractNum>
  <w:abstractNum w:abstractNumId="1">
    <w:nsid w:val="97F9978E"/>
    <w:multiLevelType w:val="singleLevel"/>
    <w:tmpl w:val="97F9978E"/>
    <w:lvl w:ilvl="0" w:tentative="0">
      <w:start w:val="1"/>
      <w:numFmt w:val="decimal"/>
      <w:lvlText w:val="%1."/>
      <w:lvlJc w:val="left"/>
      <w:rPr>
        <w:color w:val="3370FF"/>
      </w:rPr>
    </w:lvl>
  </w:abstractNum>
  <w:abstractNum w:abstractNumId="2">
    <w:nsid w:val="ACFF375D"/>
    <w:multiLevelType w:val="singleLevel"/>
    <w:tmpl w:val="ACFF375D"/>
    <w:lvl w:ilvl="0" w:tentative="0">
      <w:start w:val="2"/>
      <w:numFmt w:val="decimal"/>
      <w:lvlText w:val="%1."/>
      <w:lvlJc w:val="left"/>
      <w:rPr>
        <w:color w:val="3370FF"/>
      </w:rPr>
    </w:lvl>
  </w:abstractNum>
  <w:abstractNum w:abstractNumId="3">
    <w:nsid w:val="AEF59DF0"/>
    <w:multiLevelType w:val="singleLevel"/>
    <w:tmpl w:val="AEF59DF0"/>
    <w:lvl w:ilvl="0" w:tentative="0">
      <w:start w:val="2"/>
      <w:numFmt w:val="decimal"/>
      <w:lvlText w:val="%1."/>
      <w:lvlJc w:val="left"/>
      <w:rPr>
        <w:color w:val="3370FF"/>
      </w:rPr>
    </w:lvl>
  </w:abstractNum>
  <w:abstractNum w:abstractNumId="4">
    <w:nsid w:val="CF6ED351"/>
    <w:multiLevelType w:val="singleLevel"/>
    <w:tmpl w:val="CF6ED351"/>
    <w:lvl w:ilvl="0" w:tentative="0">
      <w:start w:val="1"/>
      <w:numFmt w:val="decimal"/>
      <w:lvlText w:val="%1."/>
      <w:lvlJc w:val="left"/>
      <w:rPr>
        <w:color w:val="3370FF"/>
      </w:rPr>
    </w:lvl>
  </w:abstractNum>
  <w:abstractNum w:abstractNumId="5">
    <w:nsid w:val="D6ED7B19"/>
    <w:multiLevelType w:val="singleLevel"/>
    <w:tmpl w:val="D6ED7B19"/>
    <w:lvl w:ilvl="0" w:tentative="0">
      <w:start w:val="0"/>
      <w:numFmt w:val="bullet"/>
      <w:lvlText w:val="•"/>
      <w:lvlJc w:val="left"/>
      <w:rPr>
        <w:color w:val="3370FF"/>
      </w:rPr>
    </w:lvl>
  </w:abstractNum>
  <w:abstractNum w:abstractNumId="6">
    <w:nsid w:val="DEFA3B00"/>
    <w:multiLevelType w:val="singleLevel"/>
    <w:tmpl w:val="DEFA3B00"/>
    <w:lvl w:ilvl="0" w:tentative="0">
      <w:start w:val="0"/>
      <w:numFmt w:val="bullet"/>
      <w:lvlText w:val="•"/>
      <w:lvlJc w:val="left"/>
      <w:rPr>
        <w:color w:val="3370FF"/>
      </w:rPr>
    </w:lvl>
  </w:abstractNum>
  <w:abstractNum w:abstractNumId="7">
    <w:nsid w:val="E759BDD2"/>
    <w:multiLevelType w:val="singleLevel"/>
    <w:tmpl w:val="E759BDD2"/>
    <w:lvl w:ilvl="0" w:tentative="0">
      <w:start w:val="3"/>
      <w:numFmt w:val="decimal"/>
      <w:lvlText w:val="%1."/>
      <w:lvlJc w:val="left"/>
      <w:rPr>
        <w:color w:val="3370FF"/>
      </w:rPr>
    </w:lvl>
  </w:abstractNum>
  <w:abstractNum w:abstractNumId="8">
    <w:nsid w:val="E799E9A5"/>
    <w:multiLevelType w:val="singleLevel"/>
    <w:tmpl w:val="E799E9A5"/>
    <w:lvl w:ilvl="0" w:tentative="0">
      <w:start w:val="1"/>
      <w:numFmt w:val="lowerLetter"/>
      <w:lvlText w:val="%1."/>
      <w:lvlJc w:val="left"/>
      <w:rPr>
        <w:color w:val="3370FF"/>
      </w:rPr>
    </w:lvl>
  </w:abstractNum>
  <w:abstractNum w:abstractNumId="9">
    <w:nsid w:val="EAFE5047"/>
    <w:multiLevelType w:val="singleLevel"/>
    <w:tmpl w:val="EAFE5047"/>
    <w:lvl w:ilvl="0" w:tentative="0">
      <w:start w:val="2"/>
      <w:numFmt w:val="lowerLetter"/>
      <w:lvlText w:val="%1."/>
      <w:lvlJc w:val="left"/>
      <w:rPr>
        <w:color w:val="3370FF"/>
      </w:rPr>
    </w:lvl>
  </w:abstractNum>
  <w:abstractNum w:abstractNumId="10">
    <w:nsid w:val="EEF60700"/>
    <w:multiLevelType w:val="singleLevel"/>
    <w:tmpl w:val="EEF60700"/>
    <w:lvl w:ilvl="0" w:tentative="0">
      <w:start w:val="0"/>
      <w:numFmt w:val="bullet"/>
      <w:lvlText w:val="•"/>
      <w:lvlJc w:val="left"/>
      <w:rPr>
        <w:color w:val="3370FF"/>
      </w:rPr>
    </w:lvl>
  </w:abstractNum>
  <w:abstractNum w:abstractNumId="11">
    <w:nsid w:val="EFCF25E8"/>
    <w:multiLevelType w:val="singleLevel"/>
    <w:tmpl w:val="EFCF25E8"/>
    <w:lvl w:ilvl="0" w:tentative="0">
      <w:start w:val="0"/>
      <w:numFmt w:val="bullet"/>
      <w:lvlText w:val="•"/>
      <w:lvlJc w:val="left"/>
      <w:rPr>
        <w:color w:val="3370FF"/>
      </w:rPr>
    </w:lvl>
  </w:abstractNum>
  <w:abstractNum w:abstractNumId="12">
    <w:nsid w:val="EFDDF762"/>
    <w:multiLevelType w:val="singleLevel"/>
    <w:tmpl w:val="EFDDF762"/>
    <w:lvl w:ilvl="0" w:tentative="0">
      <w:start w:val="2"/>
      <w:numFmt w:val="decimal"/>
      <w:lvlText w:val="%1."/>
      <w:lvlJc w:val="left"/>
      <w:rPr>
        <w:color w:val="3370FF"/>
      </w:rPr>
    </w:lvl>
  </w:abstractNum>
  <w:abstractNum w:abstractNumId="13">
    <w:nsid w:val="F6EA22D7"/>
    <w:multiLevelType w:val="singleLevel"/>
    <w:tmpl w:val="F6EA22D7"/>
    <w:lvl w:ilvl="0" w:tentative="0">
      <w:start w:val="0"/>
      <w:numFmt w:val="bullet"/>
      <w:lvlText w:val="￮"/>
      <w:lvlJc w:val="left"/>
      <w:rPr>
        <w:color w:val="3370FF"/>
      </w:rPr>
    </w:lvl>
  </w:abstractNum>
  <w:abstractNum w:abstractNumId="14">
    <w:nsid w:val="F7E6A701"/>
    <w:multiLevelType w:val="singleLevel"/>
    <w:tmpl w:val="F7E6A701"/>
    <w:lvl w:ilvl="0" w:tentative="0">
      <w:start w:val="2"/>
      <w:numFmt w:val="decimal"/>
      <w:lvlText w:val="%1."/>
      <w:lvlJc w:val="left"/>
      <w:rPr>
        <w:color w:val="3370FF"/>
      </w:rPr>
    </w:lvl>
  </w:abstractNum>
  <w:abstractNum w:abstractNumId="15">
    <w:nsid w:val="FAAFB88B"/>
    <w:multiLevelType w:val="singleLevel"/>
    <w:tmpl w:val="FAAFB88B"/>
    <w:lvl w:ilvl="0" w:tentative="0">
      <w:start w:val="0"/>
      <w:numFmt w:val="bullet"/>
      <w:lvlText w:val="•"/>
      <w:lvlJc w:val="left"/>
      <w:rPr>
        <w:color w:val="3370FF"/>
      </w:rPr>
    </w:lvl>
  </w:abstractNum>
  <w:abstractNum w:abstractNumId="16">
    <w:nsid w:val="FCFC7A20"/>
    <w:multiLevelType w:val="singleLevel"/>
    <w:tmpl w:val="FCFC7A20"/>
    <w:lvl w:ilvl="0" w:tentative="0">
      <w:start w:val="0"/>
      <w:numFmt w:val="bullet"/>
      <w:lvlText w:val="•"/>
      <w:lvlJc w:val="left"/>
      <w:rPr>
        <w:color w:val="3370FF"/>
      </w:rPr>
    </w:lvl>
  </w:abstractNum>
  <w:abstractNum w:abstractNumId="17">
    <w:nsid w:val="FDF5FDC3"/>
    <w:multiLevelType w:val="singleLevel"/>
    <w:tmpl w:val="FDF5FDC3"/>
    <w:lvl w:ilvl="0" w:tentative="0">
      <w:start w:val="2"/>
      <w:numFmt w:val="decimal"/>
      <w:lvlText w:val="%1."/>
      <w:lvlJc w:val="left"/>
      <w:rPr>
        <w:color w:val="3370FF"/>
      </w:rPr>
    </w:lvl>
  </w:abstractNum>
  <w:abstractNum w:abstractNumId="18">
    <w:nsid w:val="FEFD665E"/>
    <w:multiLevelType w:val="singleLevel"/>
    <w:tmpl w:val="FEFD665E"/>
    <w:lvl w:ilvl="0" w:tentative="0">
      <w:start w:val="0"/>
      <w:numFmt w:val="bullet"/>
      <w:lvlText w:val="￮"/>
      <w:lvlJc w:val="left"/>
      <w:rPr>
        <w:color w:val="3370FF"/>
      </w:rPr>
    </w:lvl>
  </w:abstractNum>
  <w:abstractNum w:abstractNumId="19">
    <w:nsid w:val="FF8E7D96"/>
    <w:multiLevelType w:val="singleLevel"/>
    <w:tmpl w:val="FF8E7D96"/>
    <w:lvl w:ilvl="0" w:tentative="0">
      <w:start w:val="0"/>
      <w:numFmt w:val="bullet"/>
      <w:lvlText w:val="•"/>
      <w:lvlJc w:val="left"/>
      <w:rPr>
        <w:color w:val="3370FF"/>
      </w:rPr>
    </w:lvl>
  </w:abstractNum>
  <w:abstractNum w:abstractNumId="20">
    <w:nsid w:val="FF9E3771"/>
    <w:multiLevelType w:val="singleLevel"/>
    <w:tmpl w:val="FF9E3771"/>
    <w:lvl w:ilvl="0" w:tentative="0">
      <w:start w:val="1"/>
      <w:numFmt w:val="decimal"/>
      <w:lvlText w:val="%1."/>
      <w:lvlJc w:val="left"/>
      <w:rPr>
        <w:color w:val="3370FF"/>
      </w:rPr>
    </w:lvl>
  </w:abstractNum>
  <w:abstractNum w:abstractNumId="21">
    <w:nsid w:val="FFF6E80D"/>
    <w:multiLevelType w:val="singleLevel"/>
    <w:tmpl w:val="FFF6E80D"/>
    <w:lvl w:ilvl="0" w:tentative="0">
      <w:start w:val="3"/>
      <w:numFmt w:val="decimal"/>
      <w:lvlText w:val="%1."/>
      <w:lvlJc w:val="left"/>
      <w:rPr>
        <w:color w:val="3370FF"/>
      </w:rPr>
    </w:lvl>
  </w:abstractNum>
  <w:abstractNum w:abstractNumId="22">
    <w:nsid w:val="FFFD38A7"/>
    <w:multiLevelType w:val="singleLevel"/>
    <w:tmpl w:val="FFFD38A7"/>
    <w:lvl w:ilvl="0" w:tentative="0">
      <w:start w:val="5"/>
      <w:numFmt w:val="decimal"/>
      <w:lvlText w:val="%1."/>
      <w:lvlJc w:val="left"/>
      <w:rPr>
        <w:color w:val="3370FF"/>
      </w:rPr>
    </w:lvl>
  </w:abstractNum>
  <w:abstractNum w:abstractNumId="23">
    <w:nsid w:val="1FE49D6B"/>
    <w:multiLevelType w:val="singleLevel"/>
    <w:tmpl w:val="1FE49D6B"/>
    <w:lvl w:ilvl="0" w:tentative="0">
      <w:start w:val="0"/>
      <w:numFmt w:val="bullet"/>
      <w:lvlText w:val="•"/>
      <w:lvlJc w:val="left"/>
      <w:rPr>
        <w:color w:val="3370FF"/>
      </w:rPr>
    </w:lvl>
  </w:abstractNum>
  <w:abstractNum w:abstractNumId="24">
    <w:nsid w:val="2BDD6B23"/>
    <w:multiLevelType w:val="singleLevel"/>
    <w:tmpl w:val="2BDD6B23"/>
    <w:lvl w:ilvl="0" w:tentative="0">
      <w:start w:val="1"/>
      <w:numFmt w:val="decimal"/>
      <w:lvlText w:val="%1."/>
      <w:lvlJc w:val="left"/>
      <w:rPr>
        <w:color w:val="3370FF"/>
      </w:rPr>
    </w:lvl>
  </w:abstractNum>
  <w:abstractNum w:abstractNumId="25">
    <w:nsid w:val="5FBEBA68"/>
    <w:multiLevelType w:val="singleLevel"/>
    <w:tmpl w:val="5FBEBA68"/>
    <w:lvl w:ilvl="0" w:tentative="0">
      <w:start w:val="2"/>
      <w:numFmt w:val="decimal"/>
      <w:lvlText w:val="%1."/>
      <w:lvlJc w:val="left"/>
      <w:rPr>
        <w:color w:val="3370FF"/>
      </w:rPr>
    </w:lvl>
  </w:abstractNum>
  <w:abstractNum w:abstractNumId="26">
    <w:nsid w:val="6FCFEF6B"/>
    <w:multiLevelType w:val="singleLevel"/>
    <w:tmpl w:val="6FCFEF6B"/>
    <w:lvl w:ilvl="0" w:tentative="0">
      <w:start w:val="0"/>
      <w:numFmt w:val="bullet"/>
      <w:lvlText w:val="￮"/>
      <w:lvlJc w:val="left"/>
      <w:rPr>
        <w:color w:val="3370FF"/>
      </w:rPr>
    </w:lvl>
  </w:abstractNum>
  <w:abstractNum w:abstractNumId="27">
    <w:nsid w:val="717B378C"/>
    <w:multiLevelType w:val="singleLevel"/>
    <w:tmpl w:val="717B378C"/>
    <w:lvl w:ilvl="0" w:tentative="0">
      <w:start w:val="2"/>
      <w:numFmt w:val="lowerLetter"/>
      <w:lvlText w:val="%1."/>
      <w:lvlJc w:val="left"/>
      <w:rPr>
        <w:color w:val="3370FF"/>
      </w:rPr>
    </w:lvl>
  </w:abstractNum>
  <w:abstractNum w:abstractNumId="28">
    <w:nsid w:val="763AF682"/>
    <w:multiLevelType w:val="singleLevel"/>
    <w:tmpl w:val="763AF682"/>
    <w:lvl w:ilvl="0" w:tentative="0">
      <w:start w:val="1"/>
      <w:numFmt w:val="decimal"/>
      <w:lvlText w:val="%1."/>
      <w:lvlJc w:val="left"/>
      <w:rPr>
        <w:color w:val="3370FF"/>
      </w:rPr>
    </w:lvl>
  </w:abstractNum>
  <w:abstractNum w:abstractNumId="29">
    <w:nsid w:val="77EFDA26"/>
    <w:multiLevelType w:val="singleLevel"/>
    <w:tmpl w:val="77EFDA26"/>
    <w:lvl w:ilvl="0" w:tentative="0">
      <w:start w:val="1"/>
      <w:numFmt w:val="decimal"/>
      <w:lvlText w:val="%1."/>
      <w:lvlJc w:val="left"/>
      <w:rPr>
        <w:color w:val="3370FF"/>
      </w:rPr>
    </w:lvl>
  </w:abstractNum>
  <w:abstractNum w:abstractNumId="30">
    <w:nsid w:val="77FEA48F"/>
    <w:multiLevelType w:val="singleLevel"/>
    <w:tmpl w:val="77FEA48F"/>
    <w:lvl w:ilvl="0" w:tentative="0">
      <w:start w:val="4"/>
      <w:numFmt w:val="decimal"/>
      <w:lvlText w:val="%1."/>
      <w:lvlJc w:val="left"/>
      <w:rPr>
        <w:color w:val="3370FF"/>
      </w:rPr>
    </w:lvl>
  </w:abstractNum>
  <w:abstractNum w:abstractNumId="31">
    <w:nsid w:val="7EDFF41A"/>
    <w:multiLevelType w:val="singleLevel"/>
    <w:tmpl w:val="7EDFF41A"/>
    <w:lvl w:ilvl="0" w:tentative="0">
      <w:start w:val="4"/>
      <w:numFmt w:val="decimal"/>
      <w:lvlText w:val="%1."/>
      <w:lvlJc w:val="left"/>
      <w:rPr>
        <w:color w:val="3370FF"/>
      </w:rPr>
    </w:lvl>
  </w:abstractNum>
  <w:num w:numId="1">
    <w:abstractNumId w:val="29"/>
  </w:num>
  <w:num w:numId="2">
    <w:abstractNumId w:val="17"/>
  </w:num>
  <w:num w:numId="3">
    <w:abstractNumId w:val="7"/>
  </w:num>
  <w:num w:numId="4">
    <w:abstractNumId w:val="30"/>
  </w:num>
  <w:num w:numId="5">
    <w:abstractNumId w:val="4"/>
  </w:num>
  <w:num w:numId="6">
    <w:abstractNumId w:val="14"/>
  </w:num>
  <w:num w:numId="7">
    <w:abstractNumId w:val="23"/>
  </w:num>
  <w:num w:numId="8">
    <w:abstractNumId w:val="15"/>
  </w:num>
  <w:num w:numId="9">
    <w:abstractNumId w:val="16"/>
  </w:num>
  <w:num w:numId="10">
    <w:abstractNumId w:val="26"/>
  </w:num>
  <w:num w:numId="11">
    <w:abstractNumId w:val="18"/>
  </w:num>
  <w:num w:numId="12">
    <w:abstractNumId w:val="6"/>
  </w:num>
  <w:num w:numId="13">
    <w:abstractNumId w:val="13"/>
  </w:num>
  <w:num w:numId="14">
    <w:abstractNumId w:val="19"/>
  </w:num>
  <w:num w:numId="15">
    <w:abstractNumId w:val="24"/>
  </w:num>
  <w:num w:numId="16">
    <w:abstractNumId w:val="0"/>
  </w:num>
  <w:num w:numId="17">
    <w:abstractNumId w:val="27"/>
  </w:num>
  <w:num w:numId="18">
    <w:abstractNumId w:val="12"/>
  </w:num>
  <w:num w:numId="19">
    <w:abstractNumId w:val="1"/>
  </w:num>
  <w:num w:numId="20">
    <w:abstractNumId w:val="25"/>
  </w:num>
  <w:num w:numId="21">
    <w:abstractNumId w:val="28"/>
  </w:num>
  <w:num w:numId="22">
    <w:abstractNumId w:val="2"/>
  </w:num>
  <w:num w:numId="23">
    <w:abstractNumId w:val="21"/>
  </w:num>
  <w:num w:numId="24">
    <w:abstractNumId w:val="31"/>
  </w:num>
  <w:num w:numId="25">
    <w:abstractNumId w:val="22"/>
  </w:num>
  <w:num w:numId="26">
    <w:abstractNumId w:val="8"/>
  </w:num>
  <w:num w:numId="27">
    <w:abstractNumId w:val="9"/>
  </w:num>
  <w:num w:numId="28">
    <w:abstractNumId w:val="20"/>
  </w:num>
  <w:num w:numId="29">
    <w:abstractNumId w:val="3"/>
  </w:num>
  <w:num w:numId="30">
    <w:abstractNumId w:val="5"/>
  </w:num>
  <w:num w:numId="31">
    <w:abstractNumId w:val="11"/>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5EAF96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4</TotalTime>
  <ScaleCrop>false</ScaleCrop>
  <LinksUpToDate>false</LinksUpToDate>
  <Application>WPS Office_12.1.25201.25201_F1E327BC-269C-435d-A152-05C5408002CA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2026-05-14T23:36:00Z</dcterms:created>
  <dc:creator>Apache POI</dc:creator>
  <cp:lastModifiedBy>Joec</cp:lastModifiedBy>
  <dcterms:modified xsi:type="dcterms:W3CDTF">2026-05-14T23:41:13Z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8C3F74F52440E46B19ED056A3E0E29C3_42</vt:lpwstr>
  </property>
</Properties>
</file>