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2F4" w:rsidRDefault="00E0273C">
      <w:r>
        <w:rPr>
          <w:rFonts w:hint="eastAsia"/>
        </w:rPr>
        <w:t xml:space="preserve">English </w:t>
      </w:r>
      <w:r>
        <w:t>E</w:t>
      </w:r>
      <w:r w:rsidR="000B1AFC">
        <w:rPr>
          <w:rFonts w:hint="eastAsia"/>
        </w:rPr>
        <w:t xml:space="preserve">xplanation </w:t>
      </w:r>
      <w:r w:rsidR="006C6D10">
        <w:t>cases</w:t>
      </w:r>
      <w:r w:rsidR="000B1AFC">
        <w:rPr>
          <w:rFonts w:hint="eastAsia"/>
        </w:rPr>
        <w:t>:</w:t>
      </w:r>
      <w:r w:rsidR="00D47C6C">
        <w:t xml:space="preserve"> </w:t>
      </w:r>
    </w:p>
    <w:p w:rsidR="00D47C6C" w:rsidRDefault="00D47C6C"/>
    <w:p w:rsidR="00A07713" w:rsidRDefault="00A07713" w:rsidP="00A07713">
      <w:pPr>
        <w:widowControl/>
        <w:rPr>
          <w:rFonts w:ascii="Calibri" w:eastAsia="新細明體" w:hAnsi="Calibri" w:cs="新細明體"/>
          <w:color w:val="000000"/>
          <w:kern w:val="0"/>
          <w:szCs w:val="24"/>
        </w:rPr>
      </w:pPr>
      <w:r w:rsidRPr="00A07713">
        <w:rPr>
          <w:rFonts w:ascii="Calibri" w:eastAsia="新細明體" w:hAnsi="Calibri" w:cs="新細明體"/>
          <w:b/>
          <w:bCs/>
          <w:color w:val="70AD47"/>
          <w:kern w:val="0"/>
          <w:szCs w:val="24"/>
        </w:rPr>
        <w:t>Minus</w:t>
      </w:r>
      <w:r w:rsidRPr="00A07713">
        <w:rPr>
          <w:rFonts w:ascii="Calibri" w:eastAsia="新細明體" w:hAnsi="Calibri" w:cs="新細明體"/>
          <w:color w:val="000000"/>
          <w:kern w:val="0"/>
          <w:szCs w:val="24"/>
        </w:rPr>
        <w:t>:</w:t>
      </w:r>
      <w:r w:rsidRPr="00A07713">
        <w:rPr>
          <w:rFonts w:ascii="Calibri" w:eastAsia="新細明體" w:hAnsi="Calibri" w:cs="新細明體"/>
          <w:color w:val="70AD47"/>
          <w:kern w:val="0"/>
          <w:szCs w:val="24"/>
        </w:rPr>
        <w:t xml:space="preserve"> </w:t>
      </w:r>
      <w:r w:rsidRPr="007C36A6">
        <w:rPr>
          <w:rFonts w:ascii="Calibri" w:eastAsia="新細明體" w:hAnsi="Calibri" w:cs="新細明體"/>
          <w:color w:val="000000"/>
          <w:kern w:val="0"/>
          <w:szCs w:val="24"/>
          <w:highlight w:val="green"/>
        </w:rPr>
        <w:t>Left - Right = Parent</w:t>
      </w:r>
    </w:p>
    <w:p w:rsidR="00A11AC0" w:rsidRPr="001B45FB" w:rsidRDefault="00A11AC0" w:rsidP="00A11AC0">
      <w:pPr>
        <w:pStyle w:val="a3"/>
        <w:widowControl/>
        <w:numPr>
          <w:ilvl w:val="0"/>
          <w:numId w:val="1"/>
        </w:numPr>
        <w:ind w:leftChars="0"/>
        <w:rPr>
          <w:rFonts w:ascii="Calibri" w:eastAsia="新細明體" w:hAnsi="Calibri" w:cs="新細明體"/>
          <w:color w:val="4472C4" w:themeColor="accent5"/>
          <w:kern w:val="0"/>
          <w:szCs w:val="24"/>
        </w:rPr>
      </w:pPr>
      <w:r w:rsidRPr="001B45FB">
        <w:rPr>
          <w:rFonts w:ascii="Calibri" w:eastAsia="新細明體" w:hAnsi="Calibri" w:cs="新細明體"/>
          <w:color w:val="4472C4" w:themeColor="accent5"/>
          <w:kern w:val="0"/>
          <w:szCs w:val="24"/>
        </w:rPr>
        <w:t>P</w:t>
      </w:r>
      <w:r w:rsidRPr="001B45FB">
        <w:rPr>
          <w:rFonts w:ascii="Calibri" w:eastAsia="新細明體" w:hAnsi="Calibri" w:cs="新細明體" w:hint="eastAsia"/>
          <w:color w:val="4472C4" w:themeColor="accent5"/>
          <w:kern w:val="0"/>
          <w:szCs w:val="24"/>
        </w:rPr>
        <w:t>art1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A07713" w:rsidRPr="00A07713" w:rsidTr="00E754EE">
        <w:tc>
          <w:tcPr>
            <w:tcW w:w="8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7713" w:rsidRPr="00A07713" w:rsidRDefault="00A07713" w:rsidP="00A07713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A07713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If your gross pay is 450 dollars , while your net pay is 315 dollars , how much do you pay in taxes? Assume that all tax dollars are not included in net pay.</w:t>
            </w:r>
            <w:r w:rsidRPr="00A0771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 </w:t>
            </w:r>
          </w:p>
          <w:p w:rsidR="00A07713" w:rsidRPr="00A07713" w:rsidRDefault="00A07713" w:rsidP="00A07713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A0771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Ans:</w:t>
            </w:r>
            <w:r w:rsidRPr="00A07713">
              <w:rPr>
                <w:rFonts w:ascii="Calibri" w:eastAsia="新細明體" w:hAnsi="Calibri" w:cs="新細明體"/>
                <w:color w:val="FFC000" w:themeColor="accent4"/>
                <w:kern w:val="0"/>
                <w:szCs w:val="24"/>
              </w:rPr>
              <w:t xml:space="preserve"> Gross pay - taxes = Net pay</w:t>
            </w:r>
          </w:p>
          <w:p w:rsidR="00A07713" w:rsidRPr="00A07713" w:rsidRDefault="00A07713" w:rsidP="00A07713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A0771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450 dollars - 315 dollars = 135 dollars</w:t>
            </w:r>
          </w:p>
        </w:tc>
      </w:tr>
      <w:tr w:rsidR="00A07713" w:rsidRPr="00A07713" w:rsidTr="00E754EE">
        <w:tc>
          <w:tcPr>
            <w:tcW w:w="8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7713" w:rsidRPr="00A07713" w:rsidRDefault="00A07713" w:rsidP="00A07713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A07713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A textbook costs a bookstore 44 dollars , and the store sells it for 55 dollars. Find the amount of profit based on the selling price.</w:t>
            </w:r>
            <w:r w:rsidRPr="00A0771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 </w:t>
            </w:r>
          </w:p>
          <w:p w:rsidR="00A07713" w:rsidRPr="00A07713" w:rsidRDefault="00A07713" w:rsidP="00A07713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A0771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Ans: </w:t>
            </w:r>
            <w:r w:rsidRPr="00A07713">
              <w:rPr>
                <w:rFonts w:ascii="Calibri" w:eastAsia="新細明體" w:hAnsi="Calibri" w:cs="新細明體"/>
                <w:color w:val="FFC000" w:themeColor="accent4"/>
                <w:kern w:val="0"/>
                <w:szCs w:val="24"/>
              </w:rPr>
              <w:t>selling price = costs + profit</w:t>
            </w:r>
          </w:p>
          <w:p w:rsidR="00A07713" w:rsidRPr="00A07713" w:rsidRDefault="00A07713" w:rsidP="00A07713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A0771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55 dollars - 44 dollars = 11 dollars</w:t>
            </w:r>
          </w:p>
          <w:p w:rsidR="00A07713" w:rsidRPr="00A07713" w:rsidRDefault="00A07713" w:rsidP="00A07713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A0771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 </w:t>
            </w:r>
          </w:p>
        </w:tc>
      </w:tr>
      <w:tr w:rsidR="00D313EE" w:rsidRPr="00A07713" w:rsidTr="00E754EE">
        <w:tc>
          <w:tcPr>
            <w:tcW w:w="8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3EE" w:rsidRDefault="00D313EE" w:rsidP="00A07713">
            <w:pPr>
              <w:widowControl/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</w:pPr>
            <w:r w:rsidRPr="0047217C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  <w:highlight w:val="cyan"/>
              </w:rPr>
              <w:t>Chinese</w:t>
            </w:r>
            <w:r w:rsidRPr="0047217C">
              <w:rPr>
                <w:rFonts w:ascii="Calibri" w:eastAsia="新細明體" w:hAnsi="Calibri" w:cs="新細明體"/>
                <w:color w:val="000000"/>
                <w:kern w:val="0"/>
                <w:szCs w:val="24"/>
                <w:highlight w:val="cyan"/>
              </w:rPr>
              <w:t>:</w:t>
            </w:r>
          </w:p>
          <w:p w:rsidR="00D313EE" w:rsidRPr="00A07713" w:rsidRDefault="00D313EE" w:rsidP="00A07713">
            <w:pPr>
              <w:widowControl/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</w:pPr>
            <w:r w:rsidRPr="00D313E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drawing>
                <wp:inline distT="0" distB="0" distL="0" distR="0" wp14:anchorId="0F6C6895" wp14:editId="6A7374F2">
                  <wp:extent cx="5274310" cy="1387475"/>
                  <wp:effectExtent l="0" t="0" r="0" b="0"/>
                  <wp:docPr id="7" name="內容版面配置區 6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內容版面配置區 6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8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19E7" w:rsidRDefault="002219E7" w:rsidP="00FB2130">
      <w:pPr>
        <w:widowControl/>
        <w:rPr>
          <w:rFonts w:ascii="Calibri" w:eastAsia="新細明體" w:hAnsi="Calibri" w:cs="新細明體"/>
          <w:b/>
          <w:bCs/>
          <w:color w:val="70AD47"/>
          <w:kern w:val="0"/>
          <w:szCs w:val="24"/>
        </w:rPr>
      </w:pPr>
    </w:p>
    <w:p w:rsidR="00FB2130" w:rsidRPr="00435D0D" w:rsidRDefault="00FB2130" w:rsidP="00FB2130">
      <w:pPr>
        <w:widowControl/>
        <w:rPr>
          <w:rFonts w:ascii="Calibri" w:eastAsia="新細明體" w:hAnsi="Calibri" w:cs="新細明體"/>
          <w:color w:val="000000" w:themeColor="text1"/>
          <w:kern w:val="0"/>
          <w:szCs w:val="24"/>
        </w:rPr>
      </w:pPr>
      <w:r w:rsidRPr="00FB2130">
        <w:rPr>
          <w:rFonts w:ascii="Calibri" w:eastAsia="新細明體" w:hAnsi="Calibri" w:cs="新細明體"/>
          <w:b/>
          <w:bCs/>
          <w:color w:val="70AD47"/>
          <w:kern w:val="0"/>
          <w:szCs w:val="24"/>
        </w:rPr>
        <w:t xml:space="preserve">Mul: </w:t>
      </w:r>
      <w:r w:rsidR="00435D0D" w:rsidRPr="00CE7191">
        <w:rPr>
          <w:rFonts w:ascii="Calibri" w:eastAsia="新細明體" w:hAnsi="Calibri" w:cs="新細明體"/>
          <w:bCs/>
          <w:color w:val="000000" w:themeColor="text1"/>
          <w:kern w:val="0"/>
          <w:szCs w:val="24"/>
          <w:highlight w:val="green"/>
        </w:rPr>
        <w:t>With Child_R, Subject verb   #_of_L   *   #_of_R =</w:t>
      </w:r>
      <w:r w:rsidR="00003686" w:rsidRPr="00CE7191">
        <w:rPr>
          <w:rFonts w:ascii="Calibri" w:eastAsia="新細明體" w:hAnsi="Calibri" w:cs="新細明體"/>
          <w:bCs/>
          <w:color w:val="000000" w:themeColor="text1"/>
          <w:kern w:val="0"/>
          <w:szCs w:val="24"/>
          <w:highlight w:val="green"/>
        </w:rPr>
        <w:t xml:space="preserve"> Parent</w:t>
      </w:r>
      <w:r w:rsidR="00435D0D">
        <w:rPr>
          <w:rFonts w:ascii="Calibri" w:eastAsia="新細明體" w:hAnsi="Calibri" w:cs="新細明體"/>
          <w:bCs/>
          <w:color w:val="000000" w:themeColor="text1"/>
          <w:kern w:val="0"/>
          <w:szCs w:val="24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FB2130" w:rsidRPr="00FB2130" w:rsidTr="00FB2130">
        <w:tc>
          <w:tcPr>
            <w:tcW w:w="10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2130" w:rsidRPr="00AC2ADD" w:rsidRDefault="00FB2130" w:rsidP="00FB2130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AC2ADD">
              <w:rPr>
                <w:rFonts w:ascii="Calibri" w:eastAsia="新細明體" w:hAnsi="Calibri" w:cs="新細明體"/>
                <w:kern w:val="0"/>
                <w:szCs w:val="24"/>
              </w:rPr>
              <w:t>1. Tammy drove 55 miles in one hour. At that rate, how far can she drive in 36 hours?</w:t>
            </w:r>
          </w:p>
          <w:p w:rsidR="00FB2130" w:rsidRPr="00AC2ADD" w:rsidRDefault="00FB2130" w:rsidP="00FB2130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AC2ADD">
              <w:rPr>
                <w:rFonts w:ascii="Calibri" w:eastAsia="新細明體" w:hAnsi="Calibri" w:cs="新細明體"/>
                <w:kern w:val="0"/>
                <w:szCs w:val="24"/>
              </w:rPr>
              <w:t>Ans:</w:t>
            </w:r>
          </w:p>
          <w:p w:rsidR="00FB2130" w:rsidRPr="00AC2ADD" w:rsidRDefault="0003053E" w:rsidP="00FB2130">
            <w:pPr>
              <w:widowControl/>
              <w:rPr>
                <w:rFonts w:ascii="Calibri" w:eastAsia="新細明體" w:hAnsi="Calibri" w:cs="新細明體" w:hint="eastAsia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kern w:val="0"/>
                <w:szCs w:val="24"/>
              </w:rPr>
              <w:t>With</w:t>
            </w:r>
            <w:r w:rsidR="005346A1" w:rsidRPr="00AC2ADD">
              <w:rPr>
                <w:rFonts w:ascii="Calibri" w:eastAsia="新細明體" w:hAnsi="Calibri" w:cs="新細明體"/>
                <w:kern w:val="0"/>
                <w:szCs w:val="24"/>
              </w:rPr>
              <w:t xml:space="preserve"> 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36 hours</w:t>
            </w:r>
            <w:r>
              <w:rPr>
                <w:rFonts w:ascii="Calibri" w:eastAsia="新細明體" w:hAnsi="Calibri" w:cs="新細明體"/>
                <w:kern w:val="0"/>
                <w:szCs w:val="24"/>
              </w:rPr>
              <w:t>, she can drive</w:t>
            </w:r>
            <w:r w:rsidR="005346A1" w:rsidRPr="00AC2ADD"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55 * 36 = 1980 miles</w:t>
            </w:r>
          </w:p>
        </w:tc>
      </w:tr>
      <w:tr w:rsidR="00FB2130" w:rsidRPr="00FB2130" w:rsidTr="00FB2130">
        <w:tc>
          <w:tcPr>
            <w:tcW w:w="10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2130" w:rsidRPr="00FB2130" w:rsidRDefault="00FB2130" w:rsidP="00FB2130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B2130">
              <w:rPr>
                <w:rFonts w:ascii="Calibri" w:eastAsia="新細明體" w:hAnsi="Calibri" w:cs="新細明體"/>
                <w:kern w:val="0"/>
                <w:szCs w:val="24"/>
              </w:rPr>
              <w:t>5. It takes 4 apples to make 1 pie. How many apples does it take to make 504 pies?</w:t>
            </w:r>
          </w:p>
          <w:p w:rsidR="00FB2130" w:rsidRPr="00FB2130" w:rsidRDefault="00FB2130" w:rsidP="00FB2130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B2130">
              <w:rPr>
                <w:rFonts w:ascii="Calibri" w:eastAsia="新細明體" w:hAnsi="Calibri" w:cs="新細明體"/>
                <w:kern w:val="0"/>
                <w:szCs w:val="24"/>
              </w:rPr>
              <w:t>Ans:</w:t>
            </w:r>
          </w:p>
          <w:p w:rsidR="00FB2130" w:rsidRPr="00FB2130" w:rsidRDefault="0003053E" w:rsidP="00FB2130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03053E">
              <w:rPr>
                <w:rFonts w:ascii="Calibri" w:eastAsia="新細明體" w:hAnsi="Calibri" w:cs="新細明體"/>
                <w:kern w:val="0"/>
                <w:szCs w:val="24"/>
              </w:rPr>
              <w:t>With 504 pies, i</w:t>
            </w:r>
            <w:r w:rsidR="00FB2130" w:rsidRPr="0003053E">
              <w:rPr>
                <w:rFonts w:ascii="Calibri" w:eastAsia="新細明體" w:hAnsi="Calibri" w:cs="新細明體"/>
                <w:kern w:val="0"/>
                <w:szCs w:val="24"/>
              </w:rPr>
              <w:t xml:space="preserve">t takes </w:t>
            </w:r>
            <w:r w:rsidR="0062086B">
              <w:rPr>
                <w:rFonts w:ascii="Calibri" w:eastAsia="新細明體" w:hAnsi="Calibri" w:cs="新細明體"/>
                <w:kern w:val="0"/>
                <w:szCs w:val="24"/>
              </w:rPr>
              <w:t xml:space="preserve">4* 504 = </w:t>
            </w:r>
            <w:r w:rsidR="00FB2130" w:rsidRPr="00FB2130">
              <w:rPr>
                <w:rFonts w:ascii="Calibri" w:eastAsia="新細明體" w:hAnsi="Calibri" w:cs="新細明體"/>
                <w:kern w:val="0"/>
                <w:szCs w:val="24"/>
              </w:rPr>
              <w:t>2,016 apples.</w:t>
            </w:r>
          </w:p>
        </w:tc>
      </w:tr>
      <w:tr w:rsidR="00D42D3C" w:rsidRPr="00FB2130" w:rsidTr="00FB2130">
        <w:tc>
          <w:tcPr>
            <w:tcW w:w="10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5819" w:rsidRDefault="00EA5819" w:rsidP="00FB2130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bookmarkStart w:id="0" w:name="OLE_LINK6"/>
            <w:bookmarkStart w:id="1" w:name="OLE_LINK7"/>
            <w:r w:rsidRPr="00EA5819">
              <w:rPr>
                <w:rFonts w:ascii="Calibri" w:eastAsia="新細明體" w:hAnsi="Calibri" w:cs="新細明體" w:hint="eastAsia"/>
                <w:kern w:val="0"/>
                <w:szCs w:val="24"/>
                <w:highlight w:val="cyan"/>
              </w:rPr>
              <w:t>Chinese:</w:t>
            </w:r>
          </w:p>
          <w:p w:rsidR="00531E5D" w:rsidRDefault="00531E5D" w:rsidP="00FB2130">
            <w:pPr>
              <w:widowControl/>
              <w:rPr>
                <w:rFonts w:ascii="Calibri" w:eastAsia="新細明體" w:hAnsi="Calibri" w:cs="新細明體" w:hint="eastAsia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noProof/>
                <w:kern w:val="0"/>
                <w:szCs w:val="24"/>
              </w:rPr>
              <w:drawing>
                <wp:inline distT="0" distB="0" distL="0" distR="0" wp14:anchorId="450B6EDD">
                  <wp:extent cx="5118100" cy="592216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7077" cy="6106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bookmarkEnd w:id="1"/>
          <w:p w:rsidR="00D42D3C" w:rsidRPr="00FB2130" w:rsidRDefault="00D42D3C" w:rsidP="00FB2130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D42D3C">
              <w:rPr>
                <w:rFonts w:ascii="Calibri" w:eastAsia="新細明體" w:hAnsi="Calibri" w:cs="新細明體"/>
                <w:kern w:val="0"/>
                <w:szCs w:val="24"/>
              </w:rPr>
              <w:lastRenderedPageBreak/>
              <w:drawing>
                <wp:inline distT="0" distB="0" distL="0" distR="0" wp14:anchorId="7A596C3E" wp14:editId="6B37D36B">
                  <wp:extent cx="5111750" cy="1808745"/>
                  <wp:effectExtent l="0" t="0" r="0" b="0"/>
                  <wp:docPr id="8" name="內容版面配置區 7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內容版面配置區 7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7508" cy="1810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2130" w:rsidRPr="00FB2130" w:rsidRDefault="00FB2130" w:rsidP="00FB2130">
      <w:pPr>
        <w:widowControl/>
        <w:rPr>
          <w:rFonts w:ascii="Calibri" w:eastAsia="新細明體" w:hAnsi="Calibri" w:cs="新細明體"/>
          <w:color w:val="000000"/>
          <w:kern w:val="0"/>
          <w:szCs w:val="24"/>
        </w:rPr>
      </w:pPr>
      <w:r w:rsidRPr="00FB2130">
        <w:rPr>
          <w:rFonts w:ascii="Calibri" w:eastAsia="新細明體" w:hAnsi="Calibri" w:cs="新細明體"/>
          <w:color w:val="000000"/>
          <w:kern w:val="0"/>
          <w:szCs w:val="24"/>
        </w:rPr>
        <w:lastRenderedPageBreak/>
        <w:t> </w:t>
      </w:r>
    </w:p>
    <w:p w:rsidR="00FB2130" w:rsidRPr="00743CA9" w:rsidRDefault="00FB2130" w:rsidP="00B0437B">
      <w:pPr>
        <w:widowControl/>
        <w:ind w:left="1081" w:hangingChars="450" w:hanging="1081"/>
        <w:rPr>
          <w:rFonts w:ascii="Calibri" w:eastAsia="新細明體" w:hAnsi="Calibri" w:cs="新細明體"/>
          <w:color w:val="000000" w:themeColor="text1"/>
          <w:kern w:val="0"/>
          <w:szCs w:val="24"/>
        </w:rPr>
      </w:pPr>
      <w:r w:rsidRPr="00FB2130">
        <w:rPr>
          <w:rFonts w:ascii="Calibri" w:eastAsia="新細明體" w:hAnsi="Calibri" w:cs="新細明體"/>
          <w:b/>
          <w:bCs/>
          <w:color w:val="70AD47"/>
          <w:kern w:val="0"/>
          <w:szCs w:val="24"/>
        </w:rPr>
        <w:t>UnitTrans:</w:t>
      </w:r>
      <w:r w:rsidR="00743CA9">
        <w:rPr>
          <w:rFonts w:ascii="Calibri" w:eastAsia="新細明體" w:hAnsi="Calibri" w:cs="新細明體"/>
          <w:b/>
          <w:bCs/>
          <w:color w:val="70AD47"/>
          <w:kern w:val="0"/>
          <w:szCs w:val="24"/>
        </w:rPr>
        <w:t xml:space="preserve"> </w:t>
      </w:r>
      <w:r w:rsidR="00B0437B" w:rsidRPr="00D33A2E">
        <w:rPr>
          <w:rFonts w:ascii="Calibri" w:eastAsia="新細明體" w:hAnsi="Calibri" w:cs="新細明體"/>
          <w:bCs/>
          <w:color w:val="000000" w:themeColor="text1"/>
          <w:kern w:val="0"/>
          <w:szCs w:val="24"/>
          <w:highlight w:val="green"/>
        </w:rPr>
        <w:t>1 unit_of_Child</w:t>
      </w:r>
      <w:r w:rsidR="00743CA9" w:rsidRPr="00D33A2E">
        <w:rPr>
          <w:rFonts w:ascii="Calibri" w:eastAsia="新細明體" w:hAnsi="Calibri" w:cs="新細明體"/>
          <w:bCs/>
          <w:color w:val="000000" w:themeColor="text1"/>
          <w:kern w:val="0"/>
          <w:szCs w:val="24"/>
          <w:highlight w:val="green"/>
        </w:rPr>
        <w:t xml:space="preserve"> </w:t>
      </w:r>
      <w:r w:rsidR="00B0437B" w:rsidRPr="00D33A2E">
        <w:rPr>
          <w:rFonts w:ascii="Calibri" w:eastAsia="新細明體" w:hAnsi="Calibri" w:cs="新細明體"/>
          <w:bCs/>
          <w:color w:val="000000" w:themeColor="text1"/>
          <w:kern w:val="0"/>
          <w:szCs w:val="24"/>
          <w:highlight w:val="green"/>
        </w:rPr>
        <w:t xml:space="preserve">  </w:t>
      </w:r>
      <w:r w:rsidR="00743CA9" w:rsidRPr="00D33A2E">
        <w:rPr>
          <w:rFonts w:ascii="Calibri" w:eastAsia="新細明體" w:hAnsi="Calibri" w:cs="新細明體"/>
          <w:bCs/>
          <w:color w:val="000000" w:themeColor="text1"/>
          <w:kern w:val="0"/>
          <w:szCs w:val="24"/>
          <w:highlight w:val="green"/>
        </w:rPr>
        <w:t>is</w:t>
      </w:r>
      <w:r w:rsidR="00B0437B" w:rsidRPr="00D33A2E">
        <w:rPr>
          <w:rFonts w:ascii="Calibri" w:eastAsia="新細明體" w:hAnsi="Calibri" w:cs="新細明體"/>
          <w:bCs/>
          <w:color w:val="000000" w:themeColor="text1"/>
          <w:kern w:val="0"/>
          <w:szCs w:val="24"/>
          <w:highlight w:val="green"/>
        </w:rPr>
        <w:t xml:space="preserve">   </w:t>
      </w:r>
      <w:bookmarkStart w:id="2" w:name="OLE_LINK1"/>
      <w:bookmarkStart w:id="3" w:name="OLE_LINK2"/>
      <w:r w:rsidR="00B0437B" w:rsidRPr="00D33A2E">
        <w:rPr>
          <w:rFonts w:ascii="Calibri" w:eastAsia="新細明體" w:hAnsi="Calibri" w:cs="新細明體"/>
          <w:bCs/>
          <w:color w:val="000000" w:themeColor="text1"/>
          <w:kern w:val="0"/>
          <w:szCs w:val="24"/>
          <w:highlight w:val="green"/>
        </w:rPr>
        <w:t>(#_of_P</w:t>
      </w:r>
      <w:r w:rsidR="00743CA9" w:rsidRPr="00D33A2E">
        <w:rPr>
          <w:rFonts w:ascii="Calibri" w:eastAsia="新細明體" w:hAnsi="Calibri" w:cs="新細明體"/>
          <w:bCs/>
          <w:color w:val="000000" w:themeColor="text1"/>
          <w:kern w:val="0"/>
          <w:szCs w:val="24"/>
          <w:highlight w:val="green"/>
        </w:rPr>
        <w:t>arent</w:t>
      </w:r>
      <w:r w:rsidR="00B0437B" w:rsidRPr="00D33A2E">
        <w:rPr>
          <w:rFonts w:ascii="Calibri" w:eastAsia="新細明體" w:hAnsi="Calibri" w:cs="新細明體"/>
          <w:bCs/>
          <w:color w:val="000000" w:themeColor="text1"/>
          <w:kern w:val="0"/>
          <w:szCs w:val="24"/>
          <w:highlight w:val="green"/>
        </w:rPr>
        <w:t>/#_of_Child)</w:t>
      </w:r>
      <w:bookmarkEnd w:id="2"/>
      <w:bookmarkEnd w:id="3"/>
      <w:r w:rsidR="00743CA9" w:rsidRPr="00D33A2E">
        <w:rPr>
          <w:rFonts w:ascii="Calibri" w:eastAsia="新細明體" w:hAnsi="Calibri" w:cs="新細明體"/>
          <w:bCs/>
          <w:color w:val="000000" w:themeColor="text1"/>
          <w:kern w:val="0"/>
          <w:szCs w:val="24"/>
          <w:highlight w:val="green"/>
        </w:rPr>
        <w:t xml:space="preserve"> </w:t>
      </w:r>
      <w:r w:rsidR="00B0437B" w:rsidRPr="00D33A2E">
        <w:rPr>
          <w:rFonts w:ascii="Calibri" w:eastAsia="新細明體" w:hAnsi="Calibri" w:cs="新細明體"/>
          <w:bCs/>
          <w:color w:val="000000" w:themeColor="text1"/>
          <w:kern w:val="0"/>
          <w:szCs w:val="24"/>
          <w:highlight w:val="green"/>
        </w:rPr>
        <w:t xml:space="preserve">  </w:t>
      </w:r>
      <w:r w:rsidR="00743CA9" w:rsidRPr="00D33A2E">
        <w:rPr>
          <w:rFonts w:ascii="Calibri" w:eastAsia="新細明體" w:hAnsi="Calibri" w:cs="新細明體"/>
          <w:bCs/>
          <w:color w:val="000000" w:themeColor="text1"/>
          <w:kern w:val="0"/>
          <w:szCs w:val="24"/>
          <w:highlight w:val="green"/>
        </w:rPr>
        <w:t>unit</w:t>
      </w:r>
      <w:r w:rsidR="00B0437B" w:rsidRPr="00D33A2E">
        <w:rPr>
          <w:rFonts w:ascii="Calibri" w:eastAsia="新細明體" w:hAnsi="Calibri" w:cs="新細明體"/>
          <w:bCs/>
          <w:color w:val="000000" w:themeColor="text1"/>
          <w:kern w:val="0"/>
          <w:szCs w:val="24"/>
          <w:highlight w:val="green"/>
        </w:rPr>
        <w:t xml:space="preserve">_of_Parent; </w:t>
      </w:r>
      <w:r w:rsidR="00B0437B" w:rsidRPr="00D33A2E">
        <w:rPr>
          <w:rFonts w:ascii="Calibri" w:eastAsia="新細明體" w:hAnsi="Calibri" w:cs="新細明體"/>
          <w:bCs/>
          <w:color w:val="000000" w:themeColor="text1"/>
          <w:kern w:val="0"/>
          <w:szCs w:val="24"/>
          <w:highlight w:val="green"/>
        </w:rPr>
        <w:br/>
        <w:t xml:space="preserve">therefore, Child is </w:t>
      </w:r>
      <w:r w:rsidR="00B0437B" w:rsidRPr="00D33A2E">
        <w:rPr>
          <w:rFonts w:ascii="Calibri" w:eastAsia="新細明體" w:hAnsi="Calibri" w:cs="新細明體"/>
          <w:bCs/>
          <w:color w:val="000000" w:themeColor="text1"/>
          <w:kern w:val="0"/>
          <w:szCs w:val="24"/>
          <w:highlight w:val="green"/>
        </w:rPr>
        <w:t>(#_of_Parent/#_of_Child)</w:t>
      </w:r>
      <w:r w:rsidR="00B0437B" w:rsidRPr="00D33A2E">
        <w:rPr>
          <w:rFonts w:ascii="Calibri" w:eastAsia="新細明體" w:hAnsi="Calibri" w:cs="新細明體"/>
          <w:bCs/>
          <w:color w:val="000000" w:themeColor="text1"/>
          <w:kern w:val="0"/>
          <w:szCs w:val="24"/>
          <w:highlight w:val="green"/>
        </w:rPr>
        <w:t xml:space="preserve">  *  #_of_Child = Parent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FB2130" w:rsidRPr="00FB2130" w:rsidTr="00FB2130">
        <w:tc>
          <w:tcPr>
            <w:tcW w:w="10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2130" w:rsidRPr="00FB2130" w:rsidRDefault="00FB2130" w:rsidP="00FB2130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B2130">
              <w:rPr>
                <w:rFonts w:ascii="Calibri" w:eastAsia="新細明體" w:hAnsi="Calibri" w:cs="新細明體"/>
                <w:kern w:val="0"/>
                <w:szCs w:val="24"/>
              </w:rPr>
              <w:t xml:space="preserve">Jeff swims 20 laps every day. How many </w:t>
            </w:r>
            <w:r w:rsidR="0083054B">
              <w:rPr>
                <w:rFonts w:ascii="Calibri" w:eastAsia="新細明體" w:hAnsi="Calibri" w:cs="新細明體"/>
                <w:kern w:val="0"/>
                <w:szCs w:val="24"/>
              </w:rPr>
              <w:t>laps will he swim in six weeks</w:t>
            </w:r>
            <w:r w:rsidRPr="00FB2130">
              <w:rPr>
                <w:rFonts w:ascii="Calibri" w:eastAsia="新細明體" w:hAnsi="Calibri" w:cs="新細明體"/>
                <w:kern w:val="0"/>
                <w:szCs w:val="24"/>
              </w:rPr>
              <w:t>?</w:t>
            </w:r>
          </w:p>
          <w:p w:rsidR="00FB2130" w:rsidRDefault="00FB2130" w:rsidP="00FB2130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B2130">
              <w:rPr>
                <w:rFonts w:ascii="Calibri" w:eastAsia="新細明體" w:hAnsi="Calibri" w:cs="新細明體"/>
                <w:kern w:val="0"/>
                <w:szCs w:val="24"/>
              </w:rPr>
              <w:t>Ans:</w:t>
            </w:r>
          </w:p>
          <w:p w:rsidR="0083054B" w:rsidRDefault="005C3751" w:rsidP="00FB2130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kern w:val="0"/>
                <w:szCs w:val="24"/>
              </w:rPr>
              <w:t xml:space="preserve">1 week is 7 days; </w:t>
            </w:r>
            <w:r w:rsidR="00BD7A51">
              <w:rPr>
                <w:rFonts w:ascii="Calibri" w:eastAsia="新細明體" w:hAnsi="Calibri" w:cs="新細明體"/>
                <w:kern w:val="0"/>
                <w:szCs w:val="24"/>
              </w:rPr>
              <w:t>therefore</w:t>
            </w:r>
            <w:r>
              <w:rPr>
                <w:rFonts w:ascii="Calibri" w:eastAsia="新細明體" w:hAnsi="Calibri" w:cs="新細明體"/>
                <w:kern w:val="0"/>
                <w:szCs w:val="24"/>
              </w:rPr>
              <w:t xml:space="preserve">, </w:t>
            </w:r>
            <w:r w:rsidR="00117275">
              <w:rPr>
                <w:rFonts w:ascii="Calibri" w:eastAsia="新細明體" w:hAnsi="Calibri" w:cs="新細明體"/>
                <w:kern w:val="0"/>
                <w:szCs w:val="24"/>
              </w:rPr>
              <w:t>6</w:t>
            </w:r>
            <w:r w:rsidR="0083054B">
              <w:rPr>
                <w:rFonts w:ascii="Calibri" w:eastAsia="新細明體" w:hAnsi="Calibri" w:cs="新細明體"/>
                <w:kern w:val="0"/>
                <w:szCs w:val="24"/>
              </w:rPr>
              <w:t xml:space="preserve"> weeks is 7 * 6 = 42 days.</w:t>
            </w:r>
          </w:p>
          <w:p w:rsidR="00FB2130" w:rsidRPr="00FB2130" w:rsidRDefault="00070FA5" w:rsidP="00070FA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With 42 days, he will swim </w:t>
            </w:r>
            <w:r w:rsidR="00FB2130" w:rsidRPr="00FB2130">
              <w:rPr>
                <w:rFonts w:ascii="Calibri" w:eastAsia="新細明體" w:hAnsi="Calibri" w:cs="新細明體"/>
                <w:kern w:val="0"/>
                <w:szCs w:val="24"/>
              </w:rPr>
              <w:t>20</w:t>
            </w:r>
            <w:r w:rsidR="000E791F">
              <w:rPr>
                <w:rFonts w:ascii="Calibri" w:eastAsia="新細明體" w:hAnsi="Calibri" w:cs="新細明體"/>
                <w:kern w:val="0"/>
                <w:szCs w:val="24"/>
              </w:rPr>
              <w:t xml:space="preserve"> * 42</w:t>
            </w:r>
            <w:r w:rsidR="00FB2130" w:rsidRPr="00FB2130">
              <w:rPr>
                <w:rFonts w:ascii="Calibri" w:eastAsia="新細明體" w:hAnsi="Calibri" w:cs="新細明體"/>
                <w:kern w:val="0"/>
                <w:szCs w:val="24"/>
              </w:rPr>
              <w:t xml:space="preserve"> = 840 laps.</w:t>
            </w:r>
          </w:p>
        </w:tc>
      </w:tr>
      <w:tr w:rsidR="00FB2130" w:rsidRPr="00FB2130" w:rsidTr="00FB2130">
        <w:tc>
          <w:tcPr>
            <w:tcW w:w="10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2130" w:rsidRPr="00EF1C24" w:rsidRDefault="00FB2130" w:rsidP="00FB2130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EF1C24">
              <w:rPr>
                <w:rFonts w:ascii="Calibri" w:eastAsia="新細明體" w:hAnsi="Calibri" w:cs="新細明體"/>
                <w:kern w:val="0"/>
                <w:szCs w:val="24"/>
              </w:rPr>
              <w:t>Mary Beth could jump 42 times each minute. How many times could she jump in two hours?</w:t>
            </w:r>
          </w:p>
          <w:p w:rsidR="00002D9F" w:rsidRPr="00EF1C24" w:rsidRDefault="00FB2130" w:rsidP="00FB2130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EF1C24">
              <w:rPr>
                <w:rFonts w:ascii="Calibri" w:eastAsia="新細明體" w:hAnsi="Calibri" w:cs="新細明體"/>
                <w:kern w:val="0"/>
                <w:szCs w:val="24"/>
              </w:rPr>
              <w:t>Ans:</w:t>
            </w:r>
          </w:p>
          <w:p w:rsidR="00FB2130" w:rsidRPr="00EF1C24" w:rsidRDefault="00855FB8" w:rsidP="00FB2130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kern w:val="0"/>
                <w:szCs w:val="24"/>
              </w:rPr>
              <w:t xml:space="preserve">1 hour is 60 minutes; therefore, </w:t>
            </w:r>
            <w:r w:rsidR="00FB2130" w:rsidRPr="00EF1C24">
              <w:rPr>
                <w:rFonts w:ascii="Calibri" w:eastAsia="新細明體" w:hAnsi="Calibri" w:cs="新細明體"/>
                <w:kern w:val="0"/>
                <w:szCs w:val="24"/>
              </w:rPr>
              <w:t xml:space="preserve">2 hours </w:t>
            </w:r>
            <w:r w:rsidR="00002D9F" w:rsidRPr="00EF1C24">
              <w:rPr>
                <w:rFonts w:ascii="Calibri" w:eastAsia="新細明體" w:hAnsi="Calibri" w:cs="新細明體"/>
                <w:kern w:val="0"/>
                <w:szCs w:val="24"/>
              </w:rPr>
              <w:t>is 60 * 2 =</w:t>
            </w:r>
            <w:r w:rsidR="00FB2130" w:rsidRPr="00EF1C24">
              <w:rPr>
                <w:rFonts w:ascii="Calibri" w:eastAsia="新細明體" w:hAnsi="Calibri" w:cs="新細明體"/>
                <w:kern w:val="0"/>
                <w:szCs w:val="24"/>
              </w:rPr>
              <w:t xml:space="preserve"> 120 minutes.</w:t>
            </w:r>
          </w:p>
          <w:p w:rsidR="00FB2130" w:rsidRPr="00EF1C24" w:rsidRDefault="00002D9F" w:rsidP="00002D9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EF1C24">
              <w:rPr>
                <w:rFonts w:ascii="Calibri" w:eastAsia="新細明體" w:hAnsi="Calibri" w:cs="新細明體"/>
                <w:kern w:val="0"/>
                <w:szCs w:val="24"/>
              </w:rPr>
              <w:t>With 120 hours, s</w:t>
            </w:r>
            <w:r w:rsidR="00FB2130" w:rsidRPr="00EF1C24">
              <w:rPr>
                <w:rFonts w:ascii="Calibri" w:eastAsia="新細明體" w:hAnsi="Calibri" w:cs="新細明體"/>
                <w:kern w:val="0"/>
                <w:szCs w:val="24"/>
              </w:rPr>
              <w:t xml:space="preserve">he could jump </w:t>
            </w:r>
            <w:r w:rsidRPr="00EF1C24">
              <w:rPr>
                <w:rFonts w:ascii="Calibri" w:eastAsia="新細明體" w:hAnsi="Calibri" w:cs="新細明體"/>
                <w:kern w:val="0"/>
                <w:szCs w:val="24"/>
              </w:rPr>
              <w:t xml:space="preserve">42 * 120 = </w:t>
            </w:r>
            <w:r w:rsidR="00FB2130" w:rsidRPr="00EF1C24">
              <w:rPr>
                <w:rFonts w:ascii="Calibri" w:eastAsia="新細明體" w:hAnsi="Calibri" w:cs="新細明體"/>
                <w:kern w:val="0"/>
                <w:szCs w:val="24"/>
              </w:rPr>
              <w:t>5,040 times.</w:t>
            </w:r>
          </w:p>
        </w:tc>
      </w:tr>
      <w:tr w:rsidR="00FB2130" w:rsidRPr="00FB2130" w:rsidTr="00FB2130">
        <w:tc>
          <w:tcPr>
            <w:tcW w:w="10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2130" w:rsidRPr="00FB2130" w:rsidRDefault="00FB2130" w:rsidP="00FB2130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B2130">
              <w:rPr>
                <w:rFonts w:ascii="Calibri" w:eastAsia="新細明體" w:hAnsi="Calibri" w:cs="新細明體"/>
                <w:kern w:val="0"/>
                <w:szCs w:val="24"/>
              </w:rPr>
              <w:t>Rob could run 7 miles in one hour. At that rate, how far could Rob run in one day?</w:t>
            </w:r>
          </w:p>
          <w:p w:rsidR="00FB2130" w:rsidRPr="00FB2130" w:rsidRDefault="00FB2130" w:rsidP="00FB2130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B2130">
              <w:rPr>
                <w:rFonts w:ascii="Calibri" w:eastAsia="新細明體" w:hAnsi="Calibri" w:cs="新細明體"/>
                <w:kern w:val="0"/>
                <w:szCs w:val="24"/>
              </w:rPr>
              <w:t>Ans:</w:t>
            </w:r>
          </w:p>
          <w:p w:rsidR="006C1EC1" w:rsidRDefault="006C1EC1" w:rsidP="00FB2130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1 </w:t>
            </w:r>
            <w:r>
              <w:rPr>
                <w:rFonts w:ascii="Calibri" w:eastAsia="新細明體" w:hAnsi="Calibri" w:cs="新細明體"/>
                <w:kern w:val="0"/>
                <w:szCs w:val="24"/>
              </w:rPr>
              <w:t>day is 24 hours.</w:t>
            </w:r>
          </w:p>
          <w:p w:rsidR="00FB2130" w:rsidRDefault="006C1EC1" w:rsidP="006C1EC1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kern w:val="0"/>
                <w:szCs w:val="24"/>
              </w:rPr>
              <w:t xml:space="preserve">With 24 hours, he </w:t>
            </w:r>
            <w:r w:rsidR="00FB2130" w:rsidRPr="00FB2130">
              <w:rPr>
                <w:rFonts w:ascii="Calibri" w:eastAsia="新細明體" w:hAnsi="Calibri" w:cs="新細明體"/>
                <w:kern w:val="0"/>
                <w:szCs w:val="24"/>
              </w:rPr>
              <w:t xml:space="preserve">could </w:t>
            </w:r>
            <w:r w:rsidRPr="006C1EC1">
              <w:rPr>
                <w:rFonts w:ascii="Calibri" w:eastAsia="新細明體" w:hAnsi="Calibri" w:cs="新細明體"/>
                <w:kern w:val="0"/>
                <w:szCs w:val="24"/>
              </w:rPr>
              <w:t xml:space="preserve">run </w:t>
            </w:r>
            <w:r>
              <w:rPr>
                <w:rFonts w:ascii="Calibri" w:eastAsia="新細明體" w:hAnsi="Calibri" w:cs="新細明體"/>
                <w:kern w:val="0"/>
                <w:szCs w:val="24"/>
              </w:rPr>
              <w:t xml:space="preserve">7 * 24 = </w:t>
            </w:r>
            <w:r w:rsidR="00FB2130" w:rsidRPr="00FB2130">
              <w:rPr>
                <w:rFonts w:ascii="Calibri" w:eastAsia="新細明體" w:hAnsi="Calibri" w:cs="新細明體"/>
                <w:kern w:val="0"/>
                <w:szCs w:val="24"/>
              </w:rPr>
              <w:t>168 miles.</w:t>
            </w:r>
          </w:p>
          <w:p w:rsidR="00BC6230" w:rsidRDefault="00BC6230" w:rsidP="006C1EC1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</w:p>
          <w:p w:rsidR="00EA5819" w:rsidRDefault="00EA5819" w:rsidP="00EA5819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bookmarkStart w:id="4" w:name="OLE_LINK8"/>
            <w:r w:rsidRPr="00EA5819">
              <w:rPr>
                <w:rFonts w:ascii="Calibri" w:eastAsia="新細明體" w:hAnsi="Calibri" w:cs="新細明體" w:hint="eastAsia"/>
                <w:kern w:val="0"/>
                <w:szCs w:val="24"/>
                <w:highlight w:val="cyan"/>
              </w:rPr>
              <w:t>Chinese:</w:t>
            </w:r>
          </w:p>
          <w:p w:rsidR="00BB0B2A" w:rsidRDefault="00BB0B2A" w:rsidP="00EA5819">
            <w:pPr>
              <w:widowControl/>
              <w:rPr>
                <w:rFonts w:ascii="Calibri" w:eastAsia="新細明體" w:hAnsi="Calibri" w:cs="新細明體" w:hint="eastAsia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noProof/>
                <w:kern w:val="0"/>
                <w:szCs w:val="24"/>
              </w:rPr>
              <w:drawing>
                <wp:inline distT="0" distB="0" distL="0" distR="0" wp14:anchorId="28C89BB2" wp14:editId="3309D50E">
                  <wp:extent cx="5147400" cy="576682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2216" cy="5973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bookmarkEnd w:id="4"/>
          <w:p w:rsidR="00EA5819" w:rsidRPr="00FB2130" w:rsidRDefault="005E785D" w:rsidP="006C1EC1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5E785D">
              <w:rPr>
                <w:rFonts w:ascii="Calibri" w:eastAsia="新細明體" w:hAnsi="Calibri" w:cs="新細明體"/>
                <w:kern w:val="0"/>
                <w:szCs w:val="24"/>
              </w:rPr>
              <w:drawing>
                <wp:inline distT="0" distB="0" distL="0" distR="0" wp14:anchorId="4645E6D4" wp14:editId="7CA8F22A">
                  <wp:extent cx="5274310" cy="1583055"/>
                  <wp:effectExtent l="0" t="0" r="0" b="0"/>
                  <wp:docPr id="5" name="內容版面配置區 4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內容版面配置區 4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8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1DD" w:rsidRDefault="001601DD"/>
    <w:p w:rsidR="00216E07" w:rsidRPr="008B318B" w:rsidRDefault="00216E07" w:rsidP="00216E07">
      <w:pPr>
        <w:widowControl/>
        <w:rPr>
          <w:rFonts w:ascii="Calibri" w:eastAsia="新細明體" w:hAnsi="Calibri" w:cs="新細明體"/>
          <w:color w:val="000000" w:themeColor="text1"/>
          <w:kern w:val="0"/>
          <w:szCs w:val="24"/>
        </w:rPr>
      </w:pPr>
      <w:r w:rsidRPr="00216E07">
        <w:rPr>
          <w:rFonts w:ascii="Calibri" w:eastAsia="新細明體" w:hAnsi="Calibri" w:cs="新細明體"/>
          <w:b/>
          <w:bCs/>
          <w:color w:val="70AD47"/>
          <w:kern w:val="0"/>
          <w:szCs w:val="24"/>
        </w:rPr>
        <w:t>Sum:</w:t>
      </w:r>
      <w:r w:rsidR="008B318B">
        <w:rPr>
          <w:rFonts w:ascii="Calibri" w:eastAsia="新細明體" w:hAnsi="Calibri" w:cs="新細明體"/>
          <w:b/>
          <w:bCs/>
          <w:color w:val="70AD47"/>
          <w:kern w:val="0"/>
          <w:szCs w:val="24"/>
        </w:rPr>
        <w:t xml:space="preserve"> </w:t>
      </w:r>
      <w:r w:rsidR="008B318B" w:rsidRPr="00EB285A">
        <w:rPr>
          <w:rFonts w:ascii="Calibri" w:eastAsia="新細明體" w:hAnsi="Calibri" w:cs="新細明體"/>
          <w:bCs/>
          <w:color w:val="000000" w:themeColor="text1"/>
          <w:kern w:val="0"/>
          <w:szCs w:val="24"/>
          <w:highlight w:val="green"/>
        </w:rPr>
        <w:t>Subject verb Child_1 + Child_2 + Child_3 = Parent in total.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216E07" w:rsidRPr="00216E07" w:rsidTr="00216E07"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E07" w:rsidRPr="00216E07" w:rsidRDefault="00216E07" w:rsidP="00216E07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216E07">
              <w:rPr>
                <w:rFonts w:ascii="Calibri" w:eastAsia="新細明體" w:hAnsi="Calibri" w:cs="新細明體"/>
                <w:kern w:val="0"/>
                <w:szCs w:val="24"/>
              </w:rPr>
              <w:t xml:space="preserve">Sandy went to the mall to buy clothes . She spent $ 13.99 on shorts , $ 12.14 on a shirt , and $ 7.43 on a jacket . How much money did Sandy spend on clothes ? </w:t>
            </w:r>
          </w:p>
          <w:p w:rsidR="00216E07" w:rsidRPr="00216E07" w:rsidRDefault="00216E07" w:rsidP="00216E07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216E07">
              <w:rPr>
                <w:rFonts w:ascii="Calibri" w:eastAsia="新細明體" w:hAnsi="Calibri" w:cs="新細明體"/>
                <w:kern w:val="0"/>
                <w:szCs w:val="24"/>
              </w:rPr>
              <w:t>Ans:</w:t>
            </w:r>
          </w:p>
          <w:p w:rsidR="00216E07" w:rsidRPr="00216E07" w:rsidRDefault="00216E07" w:rsidP="00216E07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216E07">
              <w:rPr>
                <w:rFonts w:ascii="Calibri" w:eastAsia="新細明體" w:hAnsi="Calibri" w:cs="新細明體"/>
                <w:kern w:val="0"/>
                <w:szCs w:val="24"/>
                <w:highlight w:val="green"/>
              </w:rPr>
              <w:t>She spent</w:t>
            </w:r>
            <w:r w:rsidRPr="00216E07">
              <w:rPr>
                <w:rFonts w:ascii="Calibri" w:eastAsia="新細明體" w:hAnsi="Calibri" w:cs="新細明體"/>
                <w:kern w:val="0"/>
                <w:szCs w:val="24"/>
              </w:rPr>
              <w:t xml:space="preserve"> $13.99 + $12.14 + $7.43 = $33.56 </w:t>
            </w:r>
            <w:r w:rsidRPr="00216E07">
              <w:rPr>
                <w:rFonts w:ascii="Calibri" w:eastAsia="新細明體" w:hAnsi="Calibri" w:cs="新細明體"/>
                <w:kern w:val="0"/>
                <w:szCs w:val="24"/>
                <w:highlight w:val="green"/>
              </w:rPr>
              <w:t>in total</w:t>
            </w:r>
          </w:p>
        </w:tc>
      </w:tr>
      <w:tr w:rsidR="00216E07" w:rsidRPr="00216E07" w:rsidTr="00216E07"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74E1" w:rsidRDefault="00D974E1" w:rsidP="00D974E1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EA5819">
              <w:rPr>
                <w:rFonts w:ascii="Calibri" w:eastAsia="新細明體" w:hAnsi="Calibri" w:cs="新細明體" w:hint="eastAsia"/>
                <w:kern w:val="0"/>
                <w:szCs w:val="24"/>
                <w:highlight w:val="cyan"/>
              </w:rPr>
              <w:t>Chinese:</w:t>
            </w:r>
          </w:p>
          <w:p w:rsidR="00BD7FB3" w:rsidRDefault="00BD7FB3" w:rsidP="00D974E1">
            <w:pPr>
              <w:widowControl/>
              <w:rPr>
                <w:rFonts w:ascii="Calibri" w:eastAsia="新細明體" w:hAnsi="Calibri" w:cs="新細明體" w:hint="eastAsia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noProof/>
                <w:kern w:val="0"/>
                <w:szCs w:val="24"/>
              </w:rPr>
              <w:drawing>
                <wp:inline distT="0" distB="0" distL="0" distR="0" wp14:anchorId="29B2F891">
                  <wp:extent cx="5174343" cy="580075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2535" cy="596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16E07" w:rsidRPr="00216E07" w:rsidRDefault="00D974E1" w:rsidP="00216E07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D974E1">
              <w:rPr>
                <w:rFonts w:ascii="Calibri" w:eastAsia="新細明體" w:hAnsi="Calibri" w:cs="新細明體"/>
                <w:kern w:val="0"/>
                <w:szCs w:val="24"/>
              </w:rPr>
              <w:drawing>
                <wp:inline distT="0" distB="0" distL="0" distR="0" wp14:anchorId="13B31BEA" wp14:editId="69FB6F66">
                  <wp:extent cx="5274310" cy="1995170"/>
                  <wp:effectExtent l="0" t="0" r="0" b="0"/>
                  <wp:docPr id="1" name="內容版面配置區 7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內容版面配置區 7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9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6E07" w:rsidRDefault="00216E07"/>
    <w:p w:rsidR="002E70E6" w:rsidRPr="000B1AFC" w:rsidRDefault="002E70E6" w:rsidP="000C5440">
      <w:pPr>
        <w:widowControl/>
        <w:ind w:left="1562" w:hangingChars="650" w:hanging="1562"/>
        <w:rPr>
          <w:rFonts w:ascii="Calibri" w:eastAsia="新細明體" w:hAnsi="Calibri" w:cs="新細明體"/>
          <w:color w:val="000000"/>
          <w:kern w:val="0"/>
          <w:szCs w:val="24"/>
        </w:rPr>
      </w:pPr>
      <w:r w:rsidRPr="000B1AFC">
        <w:rPr>
          <w:rFonts w:ascii="Calibri" w:eastAsia="新細明體" w:hAnsi="Calibri" w:cs="新細明體"/>
          <w:b/>
          <w:bCs/>
          <w:color w:val="70AD47"/>
          <w:kern w:val="0"/>
          <w:szCs w:val="24"/>
        </w:rPr>
        <w:t>CommonDiv</w:t>
      </w:r>
      <w:r w:rsidRPr="000B1AFC">
        <w:rPr>
          <w:rFonts w:ascii="Calibri" w:eastAsia="新細明體" w:hAnsi="Calibri" w:cs="新細明體"/>
          <w:color w:val="000000"/>
          <w:kern w:val="0"/>
          <w:szCs w:val="24"/>
        </w:rPr>
        <w:t xml:space="preserve">:  </w:t>
      </w:r>
      <w:bookmarkStart w:id="5" w:name="OLE_LINK3"/>
      <w:r w:rsidRPr="00EB285A">
        <w:rPr>
          <w:rFonts w:ascii="Calibri" w:eastAsia="新細明體" w:hAnsi="Calibri" w:cs="新細明體"/>
          <w:color w:val="000000"/>
          <w:kern w:val="0"/>
          <w:szCs w:val="24"/>
          <w:highlight w:val="green"/>
        </w:rPr>
        <w:t xml:space="preserve">Left </w:t>
      </w:r>
      <w:r w:rsidR="0074616E" w:rsidRPr="00EB285A">
        <w:rPr>
          <w:rFonts w:ascii="Calibri" w:eastAsia="新細明體" w:hAnsi="Calibri" w:cs="新細明體"/>
          <w:color w:val="000000"/>
          <w:kern w:val="0"/>
          <w:szCs w:val="24"/>
          <w:highlight w:val="green"/>
        </w:rPr>
        <w:t xml:space="preserve">is #_of_R times as large as the unknown; </w:t>
      </w:r>
      <w:r w:rsidR="000C5440" w:rsidRPr="00EB285A">
        <w:rPr>
          <w:rFonts w:ascii="Calibri" w:eastAsia="新細明體" w:hAnsi="Calibri" w:cs="新細明體"/>
          <w:color w:val="000000"/>
          <w:kern w:val="0"/>
          <w:szCs w:val="24"/>
          <w:highlight w:val="green"/>
        </w:rPr>
        <w:br/>
      </w:r>
      <w:r w:rsidR="0074616E" w:rsidRPr="00EB285A">
        <w:rPr>
          <w:rFonts w:ascii="Calibri" w:eastAsia="新細明體" w:hAnsi="Calibri" w:cs="新細明體"/>
          <w:color w:val="000000"/>
          <w:kern w:val="0"/>
          <w:szCs w:val="24"/>
          <w:highlight w:val="green"/>
        </w:rPr>
        <w:t xml:space="preserve">therefore, it is #_of_L </w:t>
      </w:r>
      <w:r w:rsidR="0074616E" w:rsidRPr="00EB285A">
        <w:rPr>
          <w:rFonts w:ascii="Calibri" w:eastAsia="新細明體" w:hAnsi="Calibri" w:cs="新細明體" w:hint="eastAsia"/>
          <w:color w:val="000000"/>
          <w:kern w:val="0"/>
          <w:szCs w:val="24"/>
          <w:highlight w:val="green"/>
        </w:rPr>
        <w:t>÷</w:t>
      </w:r>
      <w:r w:rsidR="0074616E" w:rsidRPr="00EB285A">
        <w:rPr>
          <w:rFonts w:ascii="Calibri" w:eastAsia="新細明體" w:hAnsi="Calibri" w:cs="新細明體" w:hint="eastAsia"/>
          <w:color w:val="000000"/>
          <w:kern w:val="0"/>
          <w:szCs w:val="24"/>
          <w:highlight w:val="green"/>
        </w:rPr>
        <w:t xml:space="preserve"> #_of_R = </w:t>
      </w:r>
      <w:r w:rsidR="0074616E" w:rsidRPr="00EB285A">
        <w:rPr>
          <w:rFonts w:ascii="Calibri" w:eastAsia="新細明體" w:hAnsi="Calibri" w:cs="新細明體"/>
          <w:color w:val="000000"/>
          <w:kern w:val="0"/>
          <w:szCs w:val="24"/>
          <w:highlight w:val="green"/>
        </w:rPr>
        <w:t>Parent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2E70E6" w:rsidRPr="000B1AFC" w:rsidTr="00E24B8D">
        <w:tc>
          <w:tcPr>
            <w:tcW w:w="8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bookmarkEnd w:id="5"/>
          <w:p w:rsidR="002E70E6" w:rsidRPr="000B1AFC" w:rsidRDefault="002E70E6" w:rsidP="00E24B8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B1A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The value of a sport utility vehicle this year is 16,000 dollars , which is 0.8 of what its value was last year. </w:t>
            </w:r>
            <w:r w:rsidRPr="000B1A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cyan"/>
              </w:rPr>
              <w:t>Find</w:t>
            </w:r>
            <w:r w:rsidRPr="000B1A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</w:t>
            </w:r>
            <w:r w:rsidRPr="000B1AFC">
              <w:rPr>
                <w:rFonts w:ascii="新細明體" w:eastAsia="新細明體" w:hAnsi="新細明體" w:cs="新細明體" w:hint="eastAsia"/>
                <w:b/>
                <w:bCs/>
                <w:color w:val="ED7D31"/>
                <w:kern w:val="0"/>
                <w:szCs w:val="24"/>
              </w:rPr>
              <w:t>the value</w:t>
            </w:r>
            <w:r w:rsidRPr="000B1A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of the vehicle last year. </w:t>
            </w:r>
          </w:p>
          <w:p w:rsidR="002E70E6" w:rsidRPr="000B1AFC" w:rsidRDefault="002E70E6" w:rsidP="00E24B8D">
            <w:pPr>
              <w:widowControl/>
              <w:rPr>
                <w:rFonts w:ascii="Calibri" w:eastAsia="新細明體" w:hAnsi="Calibri" w:cs="新細明體"/>
                <w:color w:val="D0CECE" w:themeColor="background2" w:themeShade="E6"/>
                <w:kern w:val="0"/>
                <w:szCs w:val="24"/>
              </w:rPr>
            </w:pPr>
            <w:r w:rsidRPr="000B1AFC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Ans:</w:t>
            </w:r>
            <w:r w:rsidRPr="000B1AFC">
              <w:rPr>
                <w:rFonts w:ascii="Calibri" w:eastAsia="新細明體" w:hAnsi="Calibri" w:cs="新細明體"/>
                <w:color w:val="D0CECE" w:themeColor="background2" w:themeShade="E6"/>
                <w:kern w:val="0"/>
                <w:szCs w:val="24"/>
              </w:rPr>
              <w:t xml:space="preserve"> 0.8 * last_year = 16,000</w:t>
            </w:r>
          </w:p>
          <w:p w:rsidR="002E70E6" w:rsidRPr="00830184" w:rsidRDefault="00830184" w:rsidP="00E24B8D">
            <w:pPr>
              <w:widowControl/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16000 dollars is</w:t>
            </w:r>
            <w:r w:rsidR="00584261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 0.8 times as large as the unknown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; therefore,</w:t>
            </w:r>
            <w:r w:rsidR="005036EB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 </w:t>
            </w:r>
            <w:r w:rsidR="00591DC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it</w:t>
            </w:r>
            <w:r w:rsidR="005036EB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 is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 16000 </w:t>
            </w: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÷</w:t>
            </w: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 xml:space="preserve"> 0.8 = 20000 dollars</w:t>
            </w:r>
            <w:bookmarkStart w:id="6" w:name="_GoBack"/>
            <w:bookmarkEnd w:id="6"/>
          </w:p>
        </w:tc>
      </w:tr>
      <w:tr w:rsidR="002E70E6" w:rsidRPr="000B1AFC" w:rsidTr="00E24B8D">
        <w:tc>
          <w:tcPr>
            <w:tcW w:w="8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70E6" w:rsidRPr="000B1AFC" w:rsidRDefault="002E70E6" w:rsidP="00E24B8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B1A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A 12 ounce can of cranberry juice sells for 84 cents. </w:t>
            </w:r>
            <w:r w:rsidRPr="000B1A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cyan"/>
              </w:rPr>
              <w:t>Give</w:t>
            </w:r>
            <w:r w:rsidRPr="000B1A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the </w:t>
            </w:r>
            <w:r w:rsidRPr="000B1AFC">
              <w:rPr>
                <w:rFonts w:ascii="新細明體" w:eastAsia="新細明體" w:hAnsi="新細明體" w:cs="新細明體" w:hint="eastAsia"/>
                <w:b/>
                <w:bCs/>
                <w:color w:val="ED7D31"/>
                <w:kern w:val="0"/>
                <w:szCs w:val="24"/>
              </w:rPr>
              <w:t>unit cost</w:t>
            </w:r>
            <w:r w:rsidRPr="000B1A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in cents per ounce</w:t>
            </w:r>
          </w:p>
          <w:p w:rsidR="002E70E6" w:rsidRDefault="002E70E6" w:rsidP="00E24B8D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0B1AFC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Ans:</w:t>
            </w:r>
          </w:p>
          <w:p w:rsidR="002E70E6" w:rsidRPr="000B1AFC" w:rsidRDefault="00591DC3" w:rsidP="00E42BD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84 cents is 12 times as large as the unknown; therefore, it is </w:t>
            </w:r>
            <w:r w:rsidR="002E70E6" w:rsidRPr="000B1AFC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84 </w:t>
            </w:r>
            <w:r w:rsidR="002E70E6" w:rsidRPr="000B1A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÷</w:t>
            </w:r>
            <w:r w:rsidR="002E70E6" w:rsidRPr="000B1AFC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 12 = 7 cents/ounce </w:t>
            </w:r>
          </w:p>
        </w:tc>
      </w:tr>
      <w:tr w:rsidR="002E70E6" w:rsidRPr="000B1AFC" w:rsidTr="00E24B8D">
        <w:tc>
          <w:tcPr>
            <w:tcW w:w="8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70E6" w:rsidRPr="000B1AFC" w:rsidRDefault="002E70E6" w:rsidP="00E24B8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B1A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A car traveled 715 kilometers in 11 hours. What was </w:t>
            </w:r>
            <w:r w:rsidRPr="000B1AFC">
              <w:rPr>
                <w:rFonts w:ascii="新細明體" w:eastAsia="新細明體" w:hAnsi="新細明體" w:cs="新細明體" w:hint="eastAsia"/>
                <w:b/>
                <w:bCs/>
                <w:color w:val="ED7D31"/>
                <w:kern w:val="0"/>
                <w:szCs w:val="24"/>
              </w:rPr>
              <w:t>its</w:t>
            </w:r>
            <w:r w:rsidRPr="000B1A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average speed?</w:t>
            </w:r>
          </w:p>
          <w:p w:rsidR="002E70E6" w:rsidRDefault="002E70E6" w:rsidP="00E24B8D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0B1AFC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Ans:</w:t>
            </w:r>
          </w:p>
          <w:p w:rsidR="002E70E6" w:rsidRDefault="00E42BD1" w:rsidP="00E42BD1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715 kilometers is 11 times as large as the unknown; therefore, it is </w:t>
            </w:r>
            <w:r w:rsidR="002E70E6" w:rsidRPr="000B1AFC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715 </w:t>
            </w:r>
            <w:r w:rsidR="002E70E6" w:rsidRPr="000B1A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÷</w:t>
            </w:r>
            <w:r w:rsidR="002E70E6" w:rsidRPr="000B1AFC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 11 = 65 kilometers/hours</w:t>
            </w:r>
          </w:p>
          <w:p w:rsidR="002F77D8" w:rsidRDefault="002F77D8" w:rsidP="002F77D8">
            <w:pPr>
              <w:widowControl/>
              <w:rPr>
                <w:rFonts w:ascii="Calibri" w:eastAsia="新細明體" w:hAnsi="Calibri" w:cs="新細明體"/>
                <w:kern w:val="0"/>
                <w:szCs w:val="24"/>
                <w:highlight w:val="cyan"/>
              </w:rPr>
            </w:pPr>
          </w:p>
          <w:p w:rsidR="002F77D8" w:rsidRDefault="002F77D8" w:rsidP="002F77D8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EA5819">
              <w:rPr>
                <w:rFonts w:ascii="Calibri" w:eastAsia="新細明體" w:hAnsi="Calibri" w:cs="新細明體" w:hint="eastAsia"/>
                <w:kern w:val="0"/>
                <w:szCs w:val="24"/>
                <w:highlight w:val="cyan"/>
              </w:rPr>
              <w:t>Chinese:</w:t>
            </w:r>
          </w:p>
          <w:p w:rsidR="003F65C5" w:rsidRDefault="003F65C5" w:rsidP="002F77D8">
            <w:pPr>
              <w:widowControl/>
              <w:rPr>
                <w:rFonts w:ascii="Calibri" w:eastAsia="新細明體" w:hAnsi="Calibri" w:cs="新細明體" w:hint="eastAsia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noProof/>
                <w:kern w:val="0"/>
                <w:szCs w:val="24"/>
              </w:rPr>
              <w:drawing>
                <wp:inline distT="0" distB="0" distL="0" distR="0" wp14:anchorId="3EFDB4A0">
                  <wp:extent cx="5174343" cy="580075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0220" cy="5997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F77D8" w:rsidRPr="000B1AFC" w:rsidRDefault="006270FE" w:rsidP="00E42BD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270F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drawing>
                <wp:inline distT="0" distB="0" distL="0" distR="0" wp14:anchorId="05C3B6D3" wp14:editId="5DF1E18E">
                  <wp:extent cx="5274310" cy="1588770"/>
                  <wp:effectExtent l="0" t="0" r="0" b="0"/>
                  <wp:docPr id="6" name="內容版面配置區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內容版面配置區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8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70E6" w:rsidRDefault="002E70E6" w:rsidP="002E70E6">
      <w:pPr>
        <w:widowControl/>
        <w:rPr>
          <w:rFonts w:ascii="Calibri" w:eastAsia="新細明體" w:hAnsi="Calibri" w:cs="新細明體"/>
          <w:b/>
          <w:bCs/>
          <w:color w:val="70AD47"/>
          <w:kern w:val="0"/>
          <w:szCs w:val="24"/>
        </w:rPr>
      </w:pPr>
    </w:p>
    <w:p w:rsidR="002552FD" w:rsidRPr="00D579BD" w:rsidRDefault="002E70E6" w:rsidP="000924E0">
      <w:pPr>
        <w:widowControl/>
        <w:ind w:left="1562" w:hangingChars="650" w:hanging="1562"/>
        <w:rPr>
          <w:rFonts w:ascii="Calibri" w:eastAsia="新細明體" w:hAnsi="Calibri" w:cs="新細明體"/>
          <w:b/>
          <w:bCs/>
          <w:color w:val="70AD47"/>
          <w:kern w:val="0"/>
          <w:szCs w:val="24"/>
          <w:highlight w:val="green"/>
        </w:rPr>
      </w:pPr>
      <w:r w:rsidRPr="00216E07">
        <w:rPr>
          <w:rFonts w:ascii="Calibri" w:eastAsia="新細明體" w:hAnsi="Calibri" w:cs="新細明體"/>
          <w:b/>
          <w:bCs/>
          <w:color w:val="70AD47"/>
          <w:kern w:val="0"/>
          <w:szCs w:val="24"/>
        </w:rPr>
        <w:t>FloorDiv:</w:t>
      </w:r>
      <w:r w:rsidR="002552FD">
        <w:rPr>
          <w:rFonts w:ascii="Calibri" w:eastAsia="新細明體" w:hAnsi="Calibri" w:cs="新細明體"/>
          <w:b/>
          <w:bCs/>
          <w:color w:val="70AD47"/>
          <w:kern w:val="0"/>
          <w:szCs w:val="24"/>
        </w:rPr>
        <w:t xml:space="preserve"> </w:t>
      </w:r>
      <w:r w:rsidR="002552FD" w:rsidRPr="00D579BD">
        <w:rPr>
          <w:rFonts w:ascii="Calibri" w:eastAsia="新細明體" w:hAnsi="Calibri" w:cs="新細明體"/>
          <w:bCs/>
          <w:color w:val="000000" w:themeColor="text1"/>
          <w:kern w:val="0"/>
          <w:szCs w:val="24"/>
          <w:highlight w:val="green"/>
        </w:rPr>
        <w:t>if R = 0</w:t>
      </w:r>
    </w:p>
    <w:p w:rsidR="000924E0" w:rsidRPr="00D579BD" w:rsidRDefault="000924E0" w:rsidP="002552FD">
      <w:pPr>
        <w:widowControl/>
        <w:ind w:leftChars="400" w:left="1560" w:hangingChars="250" w:hanging="600"/>
        <w:rPr>
          <w:rFonts w:ascii="Calibri" w:eastAsia="新細明體" w:hAnsi="Calibri" w:cs="新細明體"/>
          <w:color w:val="000000"/>
          <w:kern w:val="0"/>
          <w:szCs w:val="24"/>
          <w:highlight w:val="green"/>
        </w:rPr>
      </w:pPr>
      <w:bookmarkStart w:id="7" w:name="OLE_LINK4"/>
      <w:bookmarkStart w:id="8" w:name="OLE_LINK5"/>
      <w:r w:rsidRPr="00D579BD">
        <w:rPr>
          <w:rFonts w:ascii="Calibri" w:eastAsia="新細明體" w:hAnsi="Calibri" w:cs="新細明體"/>
          <w:color w:val="000000"/>
          <w:kern w:val="0"/>
          <w:szCs w:val="24"/>
          <w:highlight w:val="green"/>
        </w:rPr>
        <w:t xml:space="preserve">Left is #_of_R times as large as the unknown; </w:t>
      </w:r>
    </w:p>
    <w:p w:rsidR="002E70E6" w:rsidRDefault="000924E0" w:rsidP="008F2A66">
      <w:pPr>
        <w:widowControl/>
        <w:ind w:leftChars="400" w:left="1560" w:hangingChars="250" w:hanging="600"/>
        <w:rPr>
          <w:rFonts w:ascii="Calibri" w:eastAsia="新細明體" w:hAnsi="Calibri" w:cs="新細明體"/>
          <w:color w:val="000000"/>
          <w:kern w:val="0"/>
          <w:szCs w:val="24"/>
        </w:rPr>
      </w:pPr>
      <w:r w:rsidRPr="00D579BD">
        <w:rPr>
          <w:rFonts w:ascii="Calibri" w:eastAsia="新細明體" w:hAnsi="Calibri" w:cs="新細明體"/>
          <w:color w:val="000000"/>
          <w:kern w:val="0"/>
          <w:szCs w:val="24"/>
          <w:highlight w:val="green"/>
        </w:rPr>
        <w:t xml:space="preserve">therefore, it is #_of_L </w:t>
      </w:r>
      <w:r w:rsidRPr="00D579BD">
        <w:rPr>
          <w:rFonts w:ascii="Calibri" w:eastAsia="新細明體" w:hAnsi="Calibri" w:cs="新細明體" w:hint="eastAsia"/>
          <w:color w:val="000000"/>
          <w:kern w:val="0"/>
          <w:szCs w:val="24"/>
          <w:highlight w:val="green"/>
        </w:rPr>
        <w:t>÷</w:t>
      </w:r>
      <w:r w:rsidRPr="00D579BD">
        <w:rPr>
          <w:rFonts w:ascii="Calibri" w:eastAsia="新細明體" w:hAnsi="Calibri" w:cs="新細明體" w:hint="eastAsia"/>
          <w:color w:val="000000"/>
          <w:kern w:val="0"/>
          <w:szCs w:val="24"/>
          <w:highlight w:val="green"/>
        </w:rPr>
        <w:t xml:space="preserve"> #_of_R = </w:t>
      </w:r>
      <w:r w:rsidRPr="00D579BD">
        <w:rPr>
          <w:rFonts w:ascii="Calibri" w:eastAsia="新細明體" w:hAnsi="Calibri" w:cs="新細明體"/>
          <w:color w:val="000000"/>
          <w:kern w:val="0"/>
          <w:szCs w:val="24"/>
          <w:highlight w:val="green"/>
        </w:rPr>
        <w:t>Parent</w:t>
      </w:r>
    </w:p>
    <w:p w:rsidR="000D005B" w:rsidRPr="002552FD" w:rsidRDefault="000D005B" w:rsidP="000D005B">
      <w:pPr>
        <w:widowControl/>
        <w:ind w:left="600" w:hangingChars="250" w:hanging="600"/>
        <w:rPr>
          <w:rFonts w:ascii="Calibri" w:eastAsia="新細明體" w:hAnsi="Calibri" w:cs="新細明體"/>
          <w:color w:val="000000"/>
          <w:kern w:val="0"/>
          <w:szCs w:val="24"/>
        </w:rPr>
      </w:pPr>
    </w:p>
    <w:p w:rsidR="002552FD" w:rsidRPr="00D579BD" w:rsidRDefault="002552FD" w:rsidP="000D005B">
      <w:pPr>
        <w:widowControl/>
        <w:ind w:left="600" w:hangingChars="250" w:hanging="600"/>
        <w:rPr>
          <w:rFonts w:ascii="Calibri" w:eastAsia="新細明體" w:hAnsi="Calibri" w:cs="新細明體" w:hint="eastAsia"/>
          <w:color w:val="000000"/>
          <w:kern w:val="0"/>
          <w:szCs w:val="24"/>
          <w:highlight w:val="green"/>
        </w:rPr>
      </w:pPr>
      <w:r w:rsidRPr="002552FD">
        <w:rPr>
          <w:rFonts w:ascii="Calibri" w:eastAsia="新細明體" w:hAnsi="Calibri" w:cs="新細明體" w:hint="eastAsia"/>
          <w:color w:val="000000"/>
          <w:kern w:val="0"/>
          <w:szCs w:val="24"/>
        </w:rPr>
        <w:t xml:space="preserve">        </w:t>
      </w:r>
      <w:r w:rsidRPr="00D579BD">
        <w:rPr>
          <w:rFonts w:ascii="Calibri" w:eastAsia="新細明體" w:hAnsi="Calibri" w:cs="新細明體"/>
          <w:color w:val="000000"/>
          <w:kern w:val="0"/>
          <w:szCs w:val="24"/>
          <w:highlight w:val="green"/>
        </w:rPr>
        <w:t>if R != 0</w:t>
      </w:r>
      <w:r w:rsidR="00837E58" w:rsidRPr="00D579BD">
        <w:rPr>
          <w:rFonts w:ascii="Calibri" w:eastAsia="新細明體" w:hAnsi="Calibri" w:cs="新細明體"/>
          <w:color w:val="000000"/>
          <w:kern w:val="0"/>
          <w:szCs w:val="24"/>
          <w:highlight w:val="green"/>
        </w:rPr>
        <w:t>:</w:t>
      </w:r>
    </w:p>
    <w:p w:rsidR="000D005B" w:rsidRPr="00D579BD" w:rsidRDefault="000D005B" w:rsidP="000D005B">
      <w:pPr>
        <w:widowControl/>
        <w:ind w:leftChars="250" w:left="600" w:firstLineChars="150" w:firstLine="360"/>
        <w:rPr>
          <w:rFonts w:ascii="Calibri" w:eastAsia="新細明體" w:hAnsi="Calibri" w:cs="新細明體"/>
          <w:color w:val="000000"/>
          <w:kern w:val="0"/>
          <w:szCs w:val="24"/>
          <w:highlight w:val="green"/>
        </w:rPr>
      </w:pPr>
      <w:r w:rsidRPr="00D579BD">
        <w:rPr>
          <w:rFonts w:ascii="Calibri" w:eastAsia="新細明體" w:hAnsi="Calibri" w:cs="新細明體"/>
          <w:color w:val="000000"/>
          <w:kern w:val="0"/>
          <w:szCs w:val="24"/>
          <w:highlight w:val="green"/>
        </w:rPr>
        <w:t xml:space="preserve">Left is </w:t>
      </w:r>
      <w:r w:rsidR="00A1147A" w:rsidRPr="00D579BD">
        <w:rPr>
          <w:rFonts w:ascii="Calibri" w:eastAsia="新細明體" w:hAnsi="Calibri" w:cs="新細明體"/>
          <w:color w:val="000000"/>
          <w:kern w:val="0"/>
          <w:szCs w:val="24"/>
          <w:highlight w:val="green"/>
        </w:rPr>
        <w:t xml:space="preserve">just </w:t>
      </w:r>
      <w:r w:rsidR="00B57606" w:rsidRPr="00D579BD">
        <w:rPr>
          <w:rFonts w:ascii="Calibri" w:eastAsia="新細明體" w:hAnsi="Calibri" w:cs="新細明體"/>
          <w:color w:val="000000"/>
          <w:kern w:val="0"/>
          <w:szCs w:val="24"/>
          <w:highlight w:val="green"/>
        </w:rPr>
        <w:t xml:space="preserve">more than #_of_R times than </w:t>
      </w:r>
      <w:r w:rsidRPr="00D579BD">
        <w:rPr>
          <w:rFonts w:ascii="Calibri" w:eastAsia="新細明體" w:hAnsi="Calibri" w:cs="新細明體"/>
          <w:color w:val="000000"/>
          <w:kern w:val="0"/>
          <w:szCs w:val="24"/>
          <w:highlight w:val="green"/>
        </w:rPr>
        <w:t xml:space="preserve">the unknown; </w:t>
      </w:r>
    </w:p>
    <w:p w:rsidR="00085AA3" w:rsidRPr="00D579BD" w:rsidRDefault="00085AA3" w:rsidP="000D005B">
      <w:pPr>
        <w:widowControl/>
        <w:ind w:leftChars="400" w:left="1560" w:hangingChars="250" w:hanging="600"/>
        <w:rPr>
          <w:rFonts w:ascii="Calibri" w:eastAsia="新細明體" w:hAnsi="Calibri" w:cs="新細明體"/>
          <w:color w:val="000000"/>
          <w:kern w:val="0"/>
          <w:szCs w:val="24"/>
          <w:highlight w:val="green"/>
        </w:rPr>
      </w:pPr>
      <w:r w:rsidRPr="00D579BD">
        <w:rPr>
          <w:rFonts w:ascii="Calibri" w:eastAsia="新細明體" w:hAnsi="Calibri" w:cs="新細明體"/>
          <w:color w:val="000000"/>
          <w:kern w:val="0"/>
          <w:szCs w:val="24"/>
          <w:highlight w:val="green"/>
        </w:rPr>
        <w:t xml:space="preserve">#_of_L </w:t>
      </w:r>
      <w:r w:rsidRPr="00D579BD">
        <w:rPr>
          <w:rFonts w:ascii="Calibri" w:eastAsia="新細明體" w:hAnsi="Calibri" w:cs="新細明體" w:hint="eastAsia"/>
          <w:color w:val="000000"/>
          <w:kern w:val="0"/>
          <w:szCs w:val="24"/>
          <w:highlight w:val="green"/>
        </w:rPr>
        <w:t>÷</w:t>
      </w:r>
      <w:r w:rsidRPr="00D579BD">
        <w:rPr>
          <w:rFonts w:ascii="Calibri" w:eastAsia="新細明體" w:hAnsi="Calibri" w:cs="新細明體" w:hint="eastAsia"/>
          <w:color w:val="000000"/>
          <w:kern w:val="0"/>
          <w:szCs w:val="24"/>
          <w:highlight w:val="green"/>
        </w:rPr>
        <w:t xml:space="preserve"> #_of_R = </w:t>
      </w:r>
      <w:r w:rsidRPr="00D579BD">
        <w:rPr>
          <w:rFonts w:ascii="Calibri" w:eastAsia="新細明體" w:hAnsi="Calibri" w:cs="新細明體"/>
          <w:color w:val="000000"/>
          <w:kern w:val="0"/>
          <w:szCs w:val="24"/>
          <w:highlight w:val="green"/>
        </w:rPr>
        <w:t>Quotient … Remainder</w:t>
      </w:r>
    </w:p>
    <w:p w:rsidR="000D005B" w:rsidRPr="000D005B" w:rsidRDefault="00085AA3" w:rsidP="000D005B">
      <w:pPr>
        <w:widowControl/>
        <w:ind w:leftChars="400" w:left="1560" w:hangingChars="250" w:hanging="600"/>
        <w:rPr>
          <w:rFonts w:ascii="Calibri" w:eastAsia="新細明體" w:hAnsi="Calibri" w:cs="新細明體" w:hint="eastAsia"/>
          <w:color w:val="000000"/>
          <w:kern w:val="0"/>
          <w:szCs w:val="24"/>
        </w:rPr>
      </w:pPr>
      <w:r w:rsidRPr="00D579BD">
        <w:rPr>
          <w:rFonts w:ascii="Calibri" w:eastAsia="新細明體" w:hAnsi="Calibri" w:cs="新細明體"/>
          <w:color w:val="000000"/>
          <w:kern w:val="0"/>
          <w:szCs w:val="24"/>
          <w:highlight w:val="green"/>
        </w:rPr>
        <w:t>therefore, it is Quotient + 1 = Parent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2E70E6" w:rsidRPr="00216E07" w:rsidTr="00E24B8D"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bookmarkEnd w:id="7"/>
          <w:bookmarkEnd w:id="8"/>
          <w:p w:rsidR="002E70E6" w:rsidRDefault="002E70E6" w:rsidP="00E24B8D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216E0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At the carnival , tickets for the rides are 0.75 dollars each , or you can buy an armband for 15 dollars and ride unlimited for one night. At how many rides does the armband cost the same as buying individual tickets? </w:t>
            </w:r>
            <w:r w:rsidRPr="00216E0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</w:r>
            <w:r w:rsidRPr="00216E07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Ans:</w:t>
            </w:r>
            <w:r w:rsidRPr="00216E07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br/>
            </w:r>
            <w:r w:rsidR="006D3592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15 dollars is 0.75 times as large as the unknown; therefore, it is 15 </w:t>
            </w:r>
            <w:r w:rsidR="006D3592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÷</w:t>
            </w:r>
            <w:r w:rsidR="006D3592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 xml:space="preserve"> 0.75 = 20 times</w:t>
            </w:r>
          </w:p>
          <w:p w:rsidR="00543E1A" w:rsidRDefault="00543E1A" w:rsidP="00E24B8D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  <w:p w:rsidR="00543E1A" w:rsidRDefault="00543E1A" w:rsidP="00543E1A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EA5819">
              <w:rPr>
                <w:rFonts w:ascii="Calibri" w:eastAsia="新細明體" w:hAnsi="Calibri" w:cs="新細明體" w:hint="eastAsia"/>
                <w:kern w:val="0"/>
                <w:szCs w:val="24"/>
                <w:highlight w:val="cyan"/>
              </w:rPr>
              <w:t>Chinese:</w:t>
            </w:r>
          </w:p>
          <w:p w:rsidR="00C1403A" w:rsidRDefault="00C1403A" w:rsidP="00543E1A">
            <w:pPr>
              <w:widowControl/>
              <w:rPr>
                <w:rFonts w:ascii="Calibri" w:eastAsia="新細明體" w:hAnsi="Calibri" w:cs="新細明體" w:hint="eastAsia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noProof/>
                <w:kern w:val="0"/>
                <w:szCs w:val="24"/>
              </w:rPr>
              <w:drawing>
                <wp:inline distT="0" distB="0" distL="0" distR="0" wp14:anchorId="540D1F51">
                  <wp:extent cx="5205876" cy="666024"/>
                  <wp:effectExtent l="0" t="0" r="0" b="127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086" cy="6880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43E1A" w:rsidRPr="00B57606" w:rsidRDefault="00962FA8" w:rsidP="00E24B8D">
            <w:pPr>
              <w:widowControl/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</w:pPr>
            <w:r w:rsidRPr="00962FA8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lastRenderedPageBreak/>
              <w:drawing>
                <wp:inline distT="0" distB="0" distL="0" distR="0" wp14:anchorId="274550AB" wp14:editId="5B29B751">
                  <wp:extent cx="5274310" cy="1453515"/>
                  <wp:effectExtent l="0" t="0" r="0" b="0"/>
                  <wp:docPr id="2" name="內容版面配置區 7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內容版面配置區 7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5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70E6" w:rsidRDefault="002E70E6" w:rsidP="002E70E6">
      <w:pPr>
        <w:widowControl/>
        <w:rPr>
          <w:rFonts w:ascii="Calibri" w:eastAsia="新細明體" w:hAnsi="Calibri" w:cs="新細明體"/>
          <w:b/>
          <w:bCs/>
          <w:color w:val="70AD47"/>
          <w:kern w:val="0"/>
          <w:szCs w:val="24"/>
        </w:rPr>
      </w:pPr>
    </w:p>
    <w:p w:rsidR="002E70E6" w:rsidRDefault="002E70E6"/>
    <w:p w:rsidR="0071502B" w:rsidRDefault="0071502B">
      <w:r>
        <w:t>K</w:t>
      </w:r>
      <w:r>
        <w:rPr>
          <w:rFonts w:hint="eastAsia"/>
        </w:rPr>
        <w:t xml:space="preserve">eywords </w:t>
      </w:r>
      <w:r>
        <w:t>for operations</w:t>
      </w:r>
    </w:p>
    <w:p w:rsidR="0071502B" w:rsidRDefault="0025306C" w:rsidP="0071502B">
      <w:hyperlink r:id="rId16" w:history="1">
        <w:r w:rsidR="0071502B" w:rsidRPr="00852855">
          <w:rPr>
            <w:rStyle w:val="a4"/>
          </w:rPr>
          <w:t>http://www.lamoure.k12.nd.us/pcarlson/files/2013/10/Key-Words-for-Math-Word-Problems.pdf</w:t>
        </w:r>
      </w:hyperlink>
    </w:p>
    <w:p w:rsidR="0006660A" w:rsidRDefault="0006660A"/>
    <w:p w:rsidR="0006660A" w:rsidRPr="0006660A" w:rsidRDefault="0006660A" w:rsidP="0006660A">
      <w:pPr>
        <w:widowControl/>
        <w:rPr>
          <w:rFonts w:ascii="Calibri" w:eastAsia="新細明體" w:hAnsi="Calibri" w:cs="新細明體"/>
          <w:color w:val="70AD47"/>
          <w:kern w:val="0"/>
          <w:szCs w:val="24"/>
        </w:rPr>
      </w:pPr>
      <w:r w:rsidRPr="0006660A">
        <w:rPr>
          <w:rFonts w:ascii="Calibri" w:eastAsia="新細明體" w:hAnsi="Calibri" w:cs="新細明體"/>
          <w:b/>
          <w:bCs/>
          <w:color w:val="70AD47"/>
          <w:kern w:val="0"/>
          <w:szCs w:val="24"/>
        </w:rPr>
        <w:t>MIT's Algebra1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06660A" w:rsidRPr="0006660A" w:rsidTr="0002338F">
        <w:tc>
          <w:tcPr>
            <w:tcW w:w="8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60A" w:rsidRPr="0006660A" w:rsidRDefault="0006660A" w:rsidP="0006660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06660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You have 160 dollars and save 7 dollars per week. Your friend has 210 dollars and saves 5 dollars per week. After how many weeks will each of you have saved the same amount of money?</w:t>
            </w:r>
          </w:p>
          <w:p w:rsidR="0006660A" w:rsidRPr="0006660A" w:rsidRDefault="0006660A" w:rsidP="0006660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06660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Ans:</w:t>
            </w:r>
          </w:p>
          <w:p w:rsidR="0006660A" w:rsidRPr="0006660A" w:rsidRDefault="0006660A" w:rsidP="0006660A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06660A">
              <w:rPr>
                <w:rFonts w:ascii="Calibri" w:eastAsia="新細明體" w:hAnsi="Calibri" w:cs="新細明體"/>
                <w:kern w:val="0"/>
                <w:szCs w:val="24"/>
              </w:rPr>
              <w:t>160.0+(7.0*week)=210.0+(5.0*week)</w:t>
            </w:r>
          </w:p>
          <w:p w:rsidR="0006660A" w:rsidRPr="0006660A" w:rsidRDefault="0006660A" w:rsidP="0006660A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06660A">
              <w:rPr>
                <w:rFonts w:ascii="Calibri" w:eastAsia="新細明體" w:hAnsi="Calibri" w:cs="新細明體"/>
                <w:kern w:val="0"/>
                <w:szCs w:val="24"/>
              </w:rPr>
              <w:t>week = 25</w:t>
            </w:r>
          </w:p>
        </w:tc>
      </w:tr>
      <w:tr w:rsidR="0006660A" w:rsidRPr="0006660A" w:rsidTr="0002338F">
        <w:tc>
          <w:tcPr>
            <w:tcW w:w="8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60A" w:rsidRPr="0006660A" w:rsidRDefault="0006660A" w:rsidP="0006660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06660A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For his long distance phone service Milan pays a 2 dollars monthly fee plus 12 cents per minute. Last month , Milan 's long distance bill was 23.36 dollars. For how many minutes was Milan billed for?</w:t>
            </w:r>
            <w:r w:rsidRPr="0006660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 </w:t>
            </w:r>
          </w:p>
          <w:p w:rsidR="0006660A" w:rsidRPr="0006660A" w:rsidRDefault="0006660A" w:rsidP="0006660A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06660A">
              <w:rPr>
                <w:rFonts w:ascii="Calibri" w:eastAsia="新細明體" w:hAnsi="Calibri" w:cs="新細明體"/>
                <w:kern w:val="0"/>
                <w:szCs w:val="24"/>
              </w:rPr>
              <w:t>Ans:</w:t>
            </w:r>
          </w:p>
          <w:p w:rsidR="0006660A" w:rsidRPr="0006660A" w:rsidRDefault="0006660A" w:rsidP="0006660A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06660A">
              <w:rPr>
                <w:rFonts w:ascii="Calibri" w:eastAsia="新細明體" w:hAnsi="Calibri" w:cs="新細明體"/>
                <w:kern w:val="0"/>
                <w:szCs w:val="24"/>
              </w:rPr>
              <w:t>2.0+((12.0*0.01)*minutes)=23.36</w:t>
            </w:r>
          </w:p>
          <w:p w:rsidR="0006660A" w:rsidRPr="0006660A" w:rsidRDefault="0006660A" w:rsidP="0006660A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06660A">
              <w:rPr>
                <w:rFonts w:ascii="Calibri" w:eastAsia="新細明體" w:hAnsi="Calibri" w:cs="新細明體"/>
                <w:kern w:val="0"/>
                <w:szCs w:val="24"/>
              </w:rPr>
              <w:t>minutes = 178</w:t>
            </w:r>
          </w:p>
        </w:tc>
      </w:tr>
    </w:tbl>
    <w:p w:rsidR="0006660A" w:rsidRPr="0006660A" w:rsidRDefault="0006660A"/>
    <w:sectPr w:rsidR="0006660A" w:rsidRPr="000666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F2EA2"/>
    <w:multiLevelType w:val="hybridMultilevel"/>
    <w:tmpl w:val="CB40DA98"/>
    <w:lvl w:ilvl="0" w:tplc="31282D56">
      <w:start w:val="90"/>
      <w:numFmt w:val="bullet"/>
      <w:lvlText w:val="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AFC"/>
    <w:rsid w:val="00002D9F"/>
    <w:rsid w:val="00003686"/>
    <w:rsid w:val="0002338F"/>
    <w:rsid w:val="0003053E"/>
    <w:rsid w:val="000344A2"/>
    <w:rsid w:val="0006660A"/>
    <w:rsid w:val="00070FA5"/>
    <w:rsid w:val="00075CB5"/>
    <w:rsid w:val="00085AA3"/>
    <w:rsid w:val="000924E0"/>
    <w:rsid w:val="000B1AFC"/>
    <w:rsid w:val="000B3578"/>
    <w:rsid w:val="000C5440"/>
    <w:rsid w:val="000C5FBF"/>
    <w:rsid w:val="000D005B"/>
    <w:rsid w:val="000E791F"/>
    <w:rsid w:val="00117275"/>
    <w:rsid w:val="001601DD"/>
    <w:rsid w:val="001A7306"/>
    <w:rsid w:val="001B45FB"/>
    <w:rsid w:val="001E5FA7"/>
    <w:rsid w:val="001F5396"/>
    <w:rsid w:val="00216E07"/>
    <w:rsid w:val="002219E7"/>
    <w:rsid w:val="00241F37"/>
    <w:rsid w:val="0025306C"/>
    <w:rsid w:val="002552FD"/>
    <w:rsid w:val="002D76E7"/>
    <w:rsid w:val="002E70E6"/>
    <w:rsid w:val="002F77D8"/>
    <w:rsid w:val="003A172F"/>
    <w:rsid w:val="003A44BD"/>
    <w:rsid w:val="003E5C59"/>
    <w:rsid w:val="003F65C5"/>
    <w:rsid w:val="004352F4"/>
    <w:rsid w:val="00435D0D"/>
    <w:rsid w:val="0047217C"/>
    <w:rsid w:val="004E68AA"/>
    <w:rsid w:val="005036EB"/>
    <w:rsid w:val="00531E5D"/>
    <w:rsid w:val="005346A1"/>
    <w:rsid w:val="00543E1A"/>
    <w:rsid w:val="00584261"/>
    <w:rsid w:val="00591DC3"/>
    <w:rsid w:val="005A4569"/>
    <w:rsid w:val="005C26FB"/>
    <w:rsid w:val="005C3751"/>
    <w:rsid w:val="005E785D"/>
    <w:rsid w:val="00603D86"/>
    <w:rsid w:val="0062086B"/>
    <w:rsid w:val="006270FE"/>
    <w:rsid w:val="00635845"/>
    <w:rsid w:val="0068724C"/>
    <w:rsid w:val="006C1EC1"/>
    <w:rsid w:val="006C6D10"/>
    <w:rsid w:val="006D3592"/>
    <w:rsid w:val="00703115"/>
    <w:rsid w:val="0071502B"/>
    <w:rsid w:val="00743CA9"/>
    <w:rsid w:val="0074616E"/>
    <w:rsid w:val="00760E29"/>
    <w:rsid w:val="007C36A6"/>
    <w:rsid w:val="00824EAE"/>
    <w:rsid w:val="0082547E"/>
    <w:rsid w:val="00830184"/>
    <w:rsid w:val="0083054B"/>
    <w:rsid w:val="00832CAA"/>
    <w:rsid w:val="00837E58"/>
    <w:rsid w:val="00852EAB"/>
    <w:rsid w:val="00855FB8"/>
    <w:rsid w:val="008B318B"/>
    <w:rsid w:val="008F2A66"/>
    <w:rsid w:val="009035A9"/>
    <w:rsid w:val="00962FA8"/>
    <w:rsid w:val="009702A3"/>
    <w:rsid w:val="009E501C"/>
    <w:rsid w:val="00A07713"/>
    <w:rsid w:val="00A1147A"/>
    <w:rsid w:val="00A11AC0"/>
    <w:rsid w:val="00A73A35"/>
    <w:rsid w:val="00AB19FF"/>
    <w:rsid w:val="00AC2ADD"/>
    <w:rsid w:val="00AE489E"/>
    <w:rsid w:val="00B0437B"/>
    <w:rsid w:val="00B57606"/>
    <w:rsid w:val="00BB0B2A"/>
    <w:rsid w:val="00BC6230"/>
    <w:rsid w:val="00BD27D4"/>
    <w:rsid w:val="00BD7A51"/>
    <w:rsid w:val="00BD7FB3"/>
    <w:rsid w:val="00C00818"/>
    <w:rsid w:val="00C10351"/>
    <w:rsid w:val="00C1403A"/>
    <w:rsid w:val="00C1458D"/>
    <w:rsid w:val="00C34DAB"/>
    <w:rsid w:val="00C57C4A"/>
    <w:rsid w:val="00C65AFE"/>
    <w:rsid w:val="00CE7191"/>
    <w:rsid w:val="00CF7F2D"/>
    <w:rsid w:val="00D07D41"/>
    <w:rsid w:val="00D313EE"/>
    <w:rsid w:val="00D33A2E"/>
    <w:rsid w:val="00D42D3C"/>
    <w:rsid w:val="00D47C6C"/>
    <w:rsid w:val="00D579BD"/>
    <w:rsid w:val="00D974E1"/>
    <w:rsid w:val="00DC545A"/>
    <w:rsid w:val="00E0273C"/>
    <w:rsid w:val="00E42BD1"/>
    <w:rsid w:val="00E754EE"/>
    <w:rsid w:val="00EA5819"/>
    <w:rsid w:val="00EB285A"/>
    <w:rsid w:val="00EF1C24"/>
    <w:rsid w:val="00F0027F"/>
    <w:rsid w:val="00F3721D"/>
    <w:rsid w:val="00F83D01"/>
    <w:rsid w:val="00FB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4C598-36D1-45D9-935E-32DA8DA4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E1A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B1AF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A11AC0"/>
    <w:pPr>
      <w:ind w:leftChars="200" w:left="480"/>
    </w:pPr>
  </w:style>
  <w:style w:type="character" w:styleId="a4">
    <w:name w:val="Hyperlink"/>
    <w:basedOn w:val="a0"/>
    <w:uiPriority w:val="99"/>
    <w:unhideWhenUsed/>
    <w:rsid w:val="00D47C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amoure.k12.nd.us/pcarlson/files/2013/10/Key-Words-for-Math-Word-Problems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5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Huang</dc:creator>
  <cp:keywords/>
  <dc:description/>
  <cp:lastModifiedBy>Joe Huang</cp:lastModifiedBy>
  <cp:revision>140</cp:revision>
  <dcterms:created xsi:type="dcterms:W3CDTF">2016-01-25T06:38:00Z</dcterms:created>
  <dcterms:modified xsi:type="dcterms:W3CDTF">2016-01-27T10:54:00Z</dcterms:modified>
</cp:coreProperties>
</file>