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7854E" w14:textId="77777777" w:rsidR="007A2527" w:rsidRDefault="007A2527" w:rsidP="00BE61C6">
      <w:pPr>
        <w:jc w:val="both"/>
      </w:pPr>
    </w:p>
    <w:p w14:paraId="57ABE6E3" w14:textId="78C56EB3" w:rsidR="00186400" w:rsidRPr="00186400" w:rsidRDefault="00186400" w:rsidP="00186400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186400">
        <w:rPr>
          <w:rFonts w:ascii="Cambria" w:hAnsi="Cambria"/>
          <w:b/>
          <w:color w:val="000000" w:themeColor="text1"/>
          <w:sz w:val="24"/>
          <w:szCs w:val="24"/>
        </w:rPr>
        <w:t xml:space="preserve">NOSOTROS O QUIENES SOMOS </w:t>
      </w:r>
    </w:p>
    <w:p w14:paraId="6CAD66DA" w14:textId="72DFAC9E" w:rsidR="00BE61C6" w:rsidRPr="00186400" w:rsidRDefault="00186400" w:rsidP="00BE61C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186400">
        <w:rPr>
          <w:rFonts w:ascii="Cambria" w:hAnsi="Cambria"/>
          <w:color w:val="000000" w:themeColor="text1"/>
          <w:sz w:val="24"/>
          <w:szCs w:val="24"/>
        </w:rPr>
        <w:t>CONSULTEC</w:t>
      </w:r>
      <w:r w:rsidR="00485942" w:rsidRPr="00186400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186400">
        <w:rPr>
          <w:rFonts w:ascii="Cambria" w:hAnsi="Cambria"/>
          <w:color w:val="000000" w:themeColor="text1"/>
          <w:sz w:val="24"/>
          <w:szCs w:val="24"/>
        </w:rPr>
        <w:t xml:space="preserve">nace con un claro objetivo </w:t>
      </w:r>
      <w:r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186400">
        <w:rPr>
          <w:rFonts w:ascii="Cambria" w:hAnsi="Cambria"/>
          <w:color w:val="000000" w:themeColor="text1"/>
          <w:sz w:val="24"/>
          <w:szCs w:val="24"/>
        </w:rPr>
        <w:t xml:space="preserve">brindar servicios de consultorias y asesorias corporativas , financieras , desarrollo de procesos , logistica e integracion tecnologicas a la vez ayudando a nuestros clientes a crear valor a traves de nuestra apuesta por el conocimiento y la innovacion permanente . </w:t>
      </w:r>
    </w:p>
    <w:p w14:paraId="12D2B257" w14:textId="5FA4D39A" w:rsidR="00BE61C6" w:rsidRPr="00BE61C6" w:rsidRDefault="00BE61C6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Nuestro equipo 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cuenta con una experienci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a </w:t>
      </w:r>
      <w:r w:rsid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pgNum/>
        <w:t>rofessional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en el mundo de la consultoría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s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estratégica</w:t>
      </w:r>
      <w:r w:rsid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s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, y asignamos a todos nuestros proyectos un equipo de consultores acorde con el conocimiento requerido. </w:t>
      </w:r>
    </w:p>
    <w:p w14:paraId="53825F64" w14:textId="4B36B87A" w:rsidR="00BE61C6" w:rsidRPr="00186400" w:rsidRDefault="00BE61C6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r w:rsidRPr="00186400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 xml:space="preserve">CONSULTEC esta en innovacion permanente 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en productos y servicios. Estamos convencidos de que el verdadero valor de la consultoría radica en su capacidad de cuestionarse y reinventar la forma de hacer las cosas.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,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desarrollamos conceptos novedosos en la prestación de servicios y apoyamos a nuestr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os clientes a desarollar 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modelos de negocio más innovadores.</w:t>
      </w:r>
    </w:p>
    <w:p w14:paraId="36D4E3A0" w14:textId="017CDB9E" w:rsidR="00BE61C6" w:rsidRDefault="00BE61C6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CONSULTEC Ofrece</w:t>
      </w:r>
      <w:r w:rsidRPr="00BE61C6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servicios personalizados y adaptados a las necesida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des específicas de cada cliente en especifico. </w:t>
      </w:r>
    </w:p>
    <w:p w14:paraId="3F3E058F" w14:textId="6DC885F5" w:rsidR="00186400" w:rsidRPr="00186400" w:rsidRDefault="00186400" w:rsidP="00186400">
      <w:pPr>
        <w:spacing w:after="0" w:line="240" w:lineRule="auto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r w:rsidRPr="00186400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Acompañamos a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US"/>
        </w:rPr>
        <w:t> empresas e instituciones en el diseño e implementación de sus e</w:t>
      </w:r>
      <w:r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strategias y modelos de negocio asi como satisfacer sus necesidades 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proporcionando un apoyo directo y cerc</w:t>
      </w:r>
      <w:r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ano </w:t>
      </w:r>
      <w:r w:rsidRPr="00186400"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US"/>
        </w:rPr>
        <w:t>a través de metodologías propias, formulando las preguntas claves y transformando sus respuestas en acciones que mejoran la competitividad.</w:t>
      </w:r>
    </w:p>
    <w:p w14:paraId="5156B6A7" w14:textId="004305FE" w:rsidR="00186400" w:rsidRPr="00186400" w:rsidRDefault="00186400" w:rsidP="001864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b/>
          <w:color w:val="000000" w:themeColor="text1"/>
          <w:sz w:val="28"/>
          <w:szCs w:val="28"/>
          <w:lang w:val="en-US"/>
        </w:rPr>
      </w:pPr>
      <w:r w:rsidRPr="00186400">
        <w:rPr>
          <w:rFonts w:ascii="Cambria" w:eastAsia="Times New Roman" w:hAnsi="Cambria" w:cs="Arial"/>
          <w:b/>
          <w:color w:val="000000" w:themeColor="text1"/>
          <w:sz w:val="28"/>
          <w:szCs w:val="28"/>
          <w:lang w:val="en-US"/>
        </w:rPr>
        <w:t xml:space="preserve">CONTACTO </w:t>
      </w:r>
    </w:p>
    <w:p w14:paraId="26499D85" w14:textId="3197985F" w:rsidR="00186400" w:rsidRDefault="00186400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Direccion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Anillo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Periferico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contiguo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a la SULA  y </w:t>
      </w:r>
      <w:proofErr w:type="spell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venta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Contenedores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ROTOPLAST Tegucigalpa M.D.C  Honduras </w:t>
      </w:r>
    </w:p>
    <w:p w14:paraId="301BB265" w14:textId="39548852" w:rsidR="00186400" w:rsidRDefault="00186400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Telefono</w:t>
      </w:r>
      <w:proofErr w:type="spell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+504 2255-631</w:t>
      </w:r>
      <w:bookmarkStart w:id="0" w:name="_GoBack"/>
      <w:bookmarkEnd w:id="0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8.</w:t>
      </w:r>
    </w:p>
    <w:p w14:paraId="1FBD3986" w14:textId="0014CFD1" w:rsidR="00186400" w:rsidRDefault="00186400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Webpage : </w:t>
      </w:r>
      <w:hyperlink r:id="rId5" w:history="1">
        <w:r w:rsidRPr="00B3187A">
          <w:rPr>
            <w:rStyle w:val="Hyperlink"/>
            <w:rFonts w:ascii="Cambria" w:eastAsia="Times New Roman" w:hAnsi="Cambria" w:cs="Arial"/>
            <w:sz w:val="24"/>
            <w:szCs w:val="24"/>
            <w:lang w:val="en-US"/>
          </w:rPr>
          <w:t>www.consultechn.biz</w:t>
        </w:r>
      </w:hyperlink>
    </w:p>
    <w:p w14:paraId="414CAE13" w14:textId="16453574" w:rsidR="00186400" w:rsidRDefault="00186400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>email :</w:t>
      </w:r>
      <w:proofErr w:type="gramEnd"/>
      <w:r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  <w:t xml:space="preserve"> fhernandez@consultechn.biz.</w:t>
      </w:r>
    </w:p>
    <w:p w14:paraId="623F0B02" w14:textId="77777777" w:rsidR="00186400" w:rsidRDefault="00186400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</w:p>
    <w:p w14:paraId="27964856" w14:textId="77777777" w:rsidR="00186400" w:rsidRPr="00186400" w:rsidRDefault="00186400" w:rsidP="00BE61C6">
      <w:pPr>
        <w:shd w:val="clear" w:color="auto" w:fill="FFFFFF"/>
        <w:spacing w:before="100" w:beforeAutospacing="1" w:after="100" w:afterAutospacing="1" w:line="357" w:lineRule="atLeast"/>
        <w:jc w:val="both"/>
        <w:rPr>
          <w:rFonts w:ascii="Cambria" w:eastAsia="Times New Roman" w:hAnsi="Cambria" w:cs="Arial"/>
          <w:color w:val="000000" w:themeColor="text1"/>
          <w:sz w:val="24"/>
          <w:szCs w:val="24"/>
          <w:lang w:val="en-US"/>
        </w:rPr>
      </w:pPr>
    </w:p>
    <w:p w14:paraId="534FB114" w14:textId="77777777" w:rsidR="00BE61C6" w:rsidRDefault="00BE61C6" w:rsidP="00BE61C6">
      <w:pPr>
        <w:jc w:val="both"/>
      </w:pPr>
    </w:p>
    <w:p w14:paraId="0FF0E339" w14:textId="77777777" w:rsidR="00BE61C6" w:rsidRDefault="00BE61C6"/>
    <w:p w14:paraId="2749C43F" w14:textId="77777777" w:rsidR="00BE61C6" w:rsidRDefault="00BE61C6"/>
    <w:sectPr w:rsidR="00BE61C6" w:rsidSect="00E049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40DD"/>
    <w:multiLevelType w:val="hybridMultilevel"/>
    <w:tmpl w:val="48EA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17CE8"/>
    <w:multiLevelType w:val="hybridMultilevel"/>
    <w:tmpl w:val="35DE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29390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F274F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D6216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A2D6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2E21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CA81E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02C3C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2E08B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93406CB"/>
    <w:multiLevelType w:val="hybridMultilevel"/>
    <w:tmpl w:val="F03E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54579"/>
    <w:multiLevelType w:val="hybridMultilevel"/>
    <w:tmpl w:val="D2221B94"/>
    <w:lvl w:ilvl="0" w:tplc="4B4E5BB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20455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BEEF5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E0CF9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3A14B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22EBB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D21ED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706C7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E72C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88D4804"/>
    <w:multiLevelType w:val="multilevel"/>
    <w:tmpl w:val="1E9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686B4A"/>
    <w:multiLevelType w:val="hybridMultilevel"/>
    <w:tmpl w:val="7A88200E"/>
    <w:lvl w:ilvl="0" w:tplc="40E8572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D439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3CF0B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FA8CB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4EA25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88030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38C09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F0D9B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7EC9C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AD47A4A"/>
    <w:multiLevelType w:val="hybridMultilevel"/>
    <w:tmpl w:val="71BCB886"/>
    <w:lvl w:ilvl="0" w:tplc="DD2ECB9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829390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F274F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D6216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A2D6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2E21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CA81E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02C3C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2E08B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29"/>
    <w:rsid w:val="00186400"/>
    <w:rsid w:val="003C1029"/>
    <w:rsid w:val="00485942"/>
    <w:rsid w:val="007A2527"/>
    <w:rsid w:val="00BE61C6"/>
    <w:rsid w:val="00E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C4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029"/>
    <w:pPr>
      <w:spacing w:after="200" w:line="276" w:lineRule="auto"/>
    </w:pPr>
    <w:rPr>
      <w:sz w:val="22"/>
      <w:szCs w:val="22"/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0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9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E61C6"/>
  </w:style>
  <w:style w:type="character" w:styleId="Strong">
    <w:name w:val="Strong"/>
    <w:basedOn w:val="DefaultParagraphFont"/>
    <w:uiPriority w:val="22"/>
    <w:qFormat/>
    <w:rsid w:val="00BE61C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6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nsultechn.bi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2</cp:revision>
  <dcterms:created xsi:type="dcterms:W3CDTF">2016-01-06T05:54:00Z</dcterms:created>
  <dcterms:modified xsi:type="dcterms:W3CDTF">2016-01-06T05:54:00Z</dcterms:modified>
</cp:coreProperties>
</file>