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DD4" w:rsidRDefault="00F361E2">
      <w:r>
        <w:t>Nguyễn Việt Hoàng</w:t>
      </w:r>
    </w:p>
    <w:sectPr w:rsidR="00661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E2"/>
    <w:rsid w:val="00661DD4"/>
    <w:rsid w:val="00F3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5AE0"/>
  <w15:chartTrackingRefBased/>
  <w15:docId w15:val="{0208DE2F-8C24-483F-8F23-4B3B2EF8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Hoàng</dc:creator>
  <cp:keywords/>
  <dc:description/>
  <cp:lastModifiedBy>Nguyễn Việt Hoàng</cp:lastModifiedBy>
  <cp:revision>1</cp:revision>
  <dcterms:created xsi:type="dcterms:W3CDTF">2021-11-28T09:48:00Z</dcterms:created>
  <dcterms:modified xsi:type="dcterms:W3CDTF">2021-11-28T09:49:00Z</dcterms:modified>
</cp:coreProperties>
</file>