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01D" w:rsidRDefault="009E701D" w:rsidP="009E701D">
      <w:pPr>
        <w:pStyle w:val="Title"/>
        <w:jc w:val="center"/>
        <w:rPr>
          <w:rFonts w:ascii="Times New Roman" w:eastAsia="Times New Roman" w:hAnsi="Times New Roman" w:cs="Times New Roman"/>
          <w:color w:val="17375E"/>
          <w:sz w:val="56"/>
          <w:szCs w:val="56"/>
        </w:rPr>
      </w:pPr>
      <w:r>
        <w:rPr>
          <w:rFonts w:ascii="Times New Roman" w:eastAsia="Times New Roman" w:hAnsi="Times New Roman" w:cs="Times New Roman"/>
          <w:color w:val="17375E"/>
          <w:sz w:val="72"/>
          <w:szCs w:val="72"/>
        </w:rPr>
        <w:t>Penetration</w:t>
      </w:r>
      <w:r w:rsidR="001A2F5B">
        <w:rPr>
          <w:rFonts w:ascii="Times New Roman" w:eastAsia="Times New Roman" w:hAnsi="Times New Roman" w:cs="Times New Roman"/>
          <w:color w:val="17375E"/>
          <w:sz w:val="72"/>
          <w:szCs w:val="72"/>
        </w:rPr>
        <w:t xml:space="preserve"> Test Report for </w:t>
      </w:r>
      <w:proofErr w:type="spellStart"/>
      <w:r w:rsidR="001A2F5B">
        <w:rPr>
          <w:rFonts w:ascii="Times New Roman" w:eastAsia="Times New Roman" w:hAnsi="Times New Roman" w:cs="Times New Roman"/>
          <w:color w:val="17375E"/>
          <w:sz w:val="72"/>
          <w:szCs w:val="72"/>
        </w:rPr>
        <w:t>Kiopt</w:t>
      </w:r>
      <w:r w:rsidR="00041F6C">
        <w:rPr>
          <w:rFonts w:ascii="Times New Roman" w:eastAsia="Times New Roman" w:hAnsi="Times New Roman" w:cs="Times New Roman"/>
          <w:color w:val="17375E"/>
          <w:sz w:val="72"/>
          <w:szCs w:val="72"/>
        </w:rPr>
        <w:t>r</w:t>
      </w:r>
      <w:r w:rsidR="001A2F5B">
        <w:rPr>
          <w:rFonts w:ascii="Times New Roman" w:eastAsia="Times New Roman" w:hAnsi="Times New Roman" w:cs="Times New Roman"/>
          <w:color w:val="17375E"/>
          <w:sz w:val="72"/>
          <w:szCs w:val="72"/>
        </w:rPr>
        <w:t>ix</w:t>
      </w:r>
      <w:proofErr w:type="spellEnd"/>
      <w:r w:rsidR="001A2F5B">
        <w:rPr>
          <w:rFonts w:ascii="Times New Roman" w:eastAsia="Times New Roman" w:hAnsi="Times New Roman" w:cs="Times New Roman"/>
          <w:color w:val="17375E"/>
          <w:sz w:val="72"/>
          <w:szCs w:val="72"/>
        </w:rPr>
        <w:t xml:space="preserve"> Level 3</w:t>
      </w:r>
    </w:p>
    <w:p w:rsidR="009E701D" w:rsidRDefault="009E701D" w:rsidP="009E701D">
      <w:pPr>
        <w:spacing w:before="200" w:after="0" w:line="240" w:lineRule="auto"/>
        <w:jc w:val="center"/>
        <w:rPr>
          <w:rFonts w:ascii="Times New Roman" w:eastAsia="Times New Roman" w:hAnsi="Times New Roman" w:cs="Times New Roman"/>
          <w:sz w:val="24"/>
          <w:szCs w:val="24"/>
        </w:rPr>
      </w:pPr>
    </w:p>
    <w:p w:rsidR="009E701D" w:rsidRDefault="000F6E1B" w:rsidP="009E701D">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example@example.com</w:t>
      </w:r>
      <w:bookmarkStart w:id="0" w:name="_GoBack"/>
      <w:bookmarkEnd w:id="0"/>
    </w:p>
    <w:p w:rsidR="009E701D" w:rsidRDefault="009E701D" w:rsidP="009E701D">
      <w:pPr>
        <w:spacing w:before="200" w:after="0" w:line="24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OSID: XXXXX</w:t>
      </w:r>
    </w:p>
    <w:p w:rsidR="00E03500" w:rsidRDefault="00E03500">
      <w:r>
        <w:br w:type="page"/>
      </w:r>
    </w:p>
    <w:p w:rsidR="00D500B6" w:rsidRDefault="00D500B6">
      <w:pPr>
        <w:rPr>
          <w:b/>
          <w:sz w:val="50"/>
        </w:rPr>
      </w:pPr>
      <w:bookmarkStart w:id="1" w:name="_Toc30167461"/>
      <w:r>
        <w:rPr>
          <w:b/>
          <w:sz w:val="50"/>
        </w:rPr>
        <w:lastRenderedPageBreak/>
        <w:t>Table of Contents</w:t>
      </w:r>
    </w:p>
    <w:p w:rsidR="00D500B6" w:rsidRDefault="00D500B6">
      <w:pPr>
        <w:pStyle w:val="TOC1"/>
        <w:tabs>
          <w:tab w:val="right" w:leader="dot" w:pos="9350"/>
        </w:tabs>
        <w:rPr>
          <w:rFonts w:eastAsiaTheme="minorEastAsia" w:cstheme="minorBidi"/>
          <w:b w:val="0"/>
          <w:bCs w:val="0"/>
          <w:caps w:val="0"/>
          <w:noProof/>
          <w:sz w:val="22"/>
          <w:szCs w:val="22"/>
        </w:rPr>
      </w:pPr>
      <w:r>
        <w:rPr>
          <w:sz w:val="40"/>
        </w:rPr>
        <w:fldChar w:fldCharType="begin"/>
      </w:r>
      <w:r>
        <w:rPr>
          <w:sz w:val="40"/>
        </w:rPr>
        <w:instrText xml:space="preserve"> TOC \o "1-6" \h \z \u </w:instrText>
      </w:r>
      <w:r>
        <w:rPr>
          <w:sz w:val="40"/>
        </w:rPr>
        <w:fldChar w:fldCharType="separate"/>
      </w:r>
      <w:hyperlink w:anchor="_Toc30167503" w:history="1">
        <w:r w:rsidRPr="00E94916">
          <w:rPr>
            <w:rStyle w:val="Hyperlink"/>
            <w:noProof/>
          </w:rPr>
          <w:t>1.0 High Level Summary</w:t>
        </w:r>
        <w:r>
          <w:rPr>
            <w:noProof/>
            <w:webHidden/>
          </w:rPr>
          <w:tab/>
        </w:r>
        <w:r>
          <w:rPr>
            <w:noProof/>
            <w:webHidden/>
          </w:rPr>
          <w:fldChar w:fldCharType="begin"/>
        </w:r>
        <w:r>
          <w:rPr>
            <w:noProof/>
            <w:webHidden/>
          </w:rPr>
          <w:instrText xml:space="preserve"> PAGEREF _Toc30167503 \h </w:instrText>
        </w:r>
        <w:r>
          <w:rPr>
            <w:noProof/>
            <w:webHidden/>
          </w:rPr>
        </w:r>
        <w:r>
          <w:rPr>
            <w:noProof/>
            <w:webHidden/>
          </w:rPr>
          <w:fldChar w:fldCharType="separate"/>
        </w:r>
        <w:r>
          <w:rPr>
            <w:noProof/>
            <w:webHidden/>
          </w:rPr>
          <w:t>3</w:t>
        </w:r>
        <w:r>
          <w:rPr>
            <w:noProof/>
            <w:webHidden/>
          </w:rPr>
          <w:fldChar w:fldCharType="end"/>
        </w:r>
      </w:hyperlink>
    </w:p>
    <w:p w:rsidR="00D500B6" w:rsidRDefault="000F6E1B">
      <w:pPr>
        <w:pStyle w:val="TOC2"/>
        <w:tabs>
          <w:tab w:val="right" w:leader="dot" w:pos="9350"/>
        </w:tabs>
        <w:rPr>
          <w:rFonts w:eastAsiaTheme="minorEastAsia" w:cstheme="minorBidi"/>
          <w:smallCaps w:val="0"/>
          <w:noProof/>
          <w:sz w:val="22"/>
          <w:szCs w:val="22"/>
        </w:rPr>
      </w:pPr>
      <w:hyperlink w:anchor="_Toc30167504" w:history="1">
        <w:r w:rsidR="00D500B6" w:rsidRPr="00E94916">
          <w:rPr>
            <w:rStyle w:val="Hyperlink"/>
            <w:rFonts w:eastAsia="Times New Roman"/>
            <w:noProof/>
          </w:rPr>
          <w:t>1.1 Recommendations</w:t>
        </w:r>
        <w:r w:rsidR="00D500B6">
          <w:rPr>
            <w:noProof/>
            <w:webHidden/>
          </w:rPr>
          <w:tab/>
        </w:r>
        <w:r w:rsidR="00D500B6">
          <w:rPr>
            <w:noProof/>
            <w:webHidden/>
          </w:rPr>
          <w:fldChar w:fldCharType="begin"/>
        </w:r>
        <w:r w:rsidR="00D500B6">
          <w:rPr>
            <w:noProof/>
            <w:webHidden/>
          </w:rPr>
          <w:instrText xml:space="preserve"> PAGEREF _Toc30167504 \h </w:instrText>
        </w:r>
        <w:r w:rsidR="00D500B6">
          <w:rPr>
            <w:noProof/>
            <w:webHidden/>
          </w:rPr>
        </w:r>
        <w:r w:rsidR="00D500B6">
          <w:rPr>
            <w:noProof/>
            <w:webHidden/>
          </w:rPr>
          <w:fldChar w:fldCharType="separate"/>
        </w:r>
        <w:r w:rsidR="00D500B6">
          <w:rPr>
            <w:noProof/>
            <w:webHidden/>
          </w:rPr>
          <w:t>3</w:t>
        </w:r>
        <w:r w:rsidR="00D500B6">
          <w:rPr>
            <w:noProof/>
            <w:webHidden/>
          </w:rPr>
          <w:fldChar w:fldCharType="end"/>
        </w:r>
      </w:hyperlink>
    </w:p>
    <w:p w:rsidR="00D500B6" w:rsidRDefault="000F6E1B">
      <w:pPr>
        <w:pStyle w:val="TOC1"/>
        <w:tabs>
          <w:tab w:val="right" w:leader="dot" w:pos="9350"/>
        </w:tabs>
        <w:rPr>
          <w:rFonts w:eastAsiaTheme="minorEastAsia" w:cstheme="minorBidi"/>
          <w:b w:val="0"/>
          <w:bCs w:val="0"/>
          <w:caps w:val="0"/>
          <w:noProof/>
          <w:sz w:val="22"/>
          <w:szCs w:val="22"/>
        </w:rPr>
      </w:pPr>
      <w:hyperlink w:anchor="_Toc30167505" w:history="1">
        <w:r w:rsidR="00D500B6" w:rsidRPr="00E94916">
          <w:rPr>
            <w:rStyle w:val="Hyperlink"/>
            <w:noProof/>
          </w:rPr>
          <w:t>2.0 Methodologies</w:t>
        </w:r>
        <w:r w:rsidR="00D500B6">
          <w:rPr>
            <w:noProof/>
            <w:webHidden/>
          </w:rPr>
          <w:tab/>
        </w:r>
        <w:r w:rsidR="00D500B6">
          <w:rPr>
            <w:noProof/>
            <w:webHidden/>
          </w:rPr>
          <w:fldChar w:fldCharType="begin"/>
        </w:r>
        <w:r w:rsidR="00D500B6">
          <w:rPr>
            <w:noProof/>
            <w:webHidden/>
          </w:rPr>
          <w:instrText xml:space="preserve"> PAGEREF _Toc30167505 \h </w:instrText>
        </w:r>
        <w:r w:rsidR="00D500B6">
          <w:rPr>
            <w:noProof/>
            <w:webHidden/>
          </w:rPr>
        </w:r>
        <w:r w:rsidR="00D500B6">
          <w:rPr>
            <w:noProof/>
            <w:webHidden/>
          </w:rPr>
          <w:fldChar w:fldCharType="separate"/>
        </w:r>
        <w:r w:rsidR="00D500B6">
          <w:rPr>
            <w:noProof/>
            <w:webHidden/>
          </w:rPr>
          <w:t>4</w:t>
        </w:r>
        <w:r w:rsidR="00D500B6">
          <w:rPr>
            <w:noProof/>
            <w:webHidden/>
          </w:rPr>
          <w:fldChar w:fldCharType="end"/>
        </w:r>
      </w:hyperlink>
    </w:p>
    <w:p w:rsidR="00D500B6" w:rsidRDefault="000F6E1B">
      <w:pPr>
        <w:pStyle w:val="TOC2"/>
        <w:tabs>
          <w:tab w:val="right" w:leader="dot" w:pos="9350"/>
        </w:tabs>
        <w:rPr>
          <w:rFonts w:eastAsiaTheme="minorEastAsia" w:cstheme="minorBidi"/>
          <w:smallCaps w:val="0"/>
          <w:noProof/>
          <w:sz w:val="22"/>
          <w:szCs w:val="22"/>
        </w:rPr>
      </w:pPr>
      <w:hyperlink w:anchor="_Toc30167506" w:history="1">
        <w:r w:rsidR="00D500B6" w:rsidRPr="00E94916">
          <w:rPr>
            <w:rStyle w:val="Hyperlink"/>
            <w:rFonts w:eastAsia="Times New Roman"/>
            <w:noProof/>
          </w:rPr>
          <w:t>2.1 Information Gathering</w:t>
        </w:r>
        <w:r w:rsidR="00D500B6">
          <w:rPr>
            <w:noProof/>
            <w:webHidden/>
          </w:rPr>
          <w:tab/>
        </w:r>
        <w:r w:rsidR="00D500B6">
          <w:rPr>
            <w:noProof/>
            <w:webHidden/>
          </w:rPr>
          <w:fldChar w:fldCharType="begin"/>
        </w:r>
        <w:r w:rsidR="00D500B6">
          <w:rPr>
            <w:noProof/>
            <w:webHidden/>
          </w:rPr>
          <w:instrText xml:space="preserve"> PAGEREF _Toc30167506 \h </w:instrText>
        </w:r>
        <w:r w:rsidR="00D500B6">
          <w:rPr>
            <w:noProof/>
            <w:webHidden/>
          </w:rPr>
        </w:r>
        <w:r w:rsidR="00D500B6">
          <w:rPr>
            <w:noProof/>
            <w:webHidden/>
          </w:rPr>
          <w:fldChar w:fldCharType="separate"/>
        </w:r>
        <w:r w:rsidR="00D500B6">
          <w:rPr>
            <w:noProof/>
            <w:webHidden/>
          </w:rPr>
          <w:t>4</w:t>
        </w:r>
        <w:r w:rsidR="00D500B6">
          <w:rPr>
            <w:noProof/>
            <w:webHidden/>
          </w:rPr>
          <w:fldChar w:fldCharType="end"/>
        </w:r>
      </w:hyperlink>
    </w:p>
    <w:p w:rsidR="00D500B6" w:rsidRDefault="000F6E1B">
      <w:pPr>
        <w:pStyle w:val="TOC2"/>
        <w:tabs>
          <w:tab w:val="right" w:leader="dot" w:pos="9350"/>
        </w:tabs>
        <w:rPr>
          <w:rFonts w:eastAsiaTheme="minorEastAsia" w:cstheme="minorBidi"/>
          <w:smallCaps w:val="0"/>
          <w:noProof/>
          <w:sz w:val="22"/>
          <w:szCs w:val="22"/>
        </w:rPr>
      </w:pPr>
      <w:hyperlink w:anchor="_Toc30167507" w:history="1">
        <w:r w:rsidR="00D500B6" w:rsidRPr="00E94916">
          <w:rPr>
            <w:rStyle w:val="Hyperlink"/>
            <w:rFonts w:eastAsia="Times New Roman"/>
            <w:noProof/>
          </w:rPr>
          <w:t>2.2 Penetration</w:t>
        </w:r>
        <w:r w:rsidR="00D500B6">
          <w:rPr>
            <w:noProof/>
            <w:webHidden/>
          </w:rPr>
          <w:tab/>
        </w:r>
        <w:r w:rsidR="00D500B6">
          <w:rPr>
            <w:noProof/>
            <w:webHidden/>
          </w:rPr>
          <w:fldChar w:fldCharType="begin"/>
        </w:r>
        <w:r w:rsidR="00D500B6">
          <w:rPr>
            <w:noProof/>
            <w:webHidden/>
          </w:rPr>
          <w:instrText xml:space="preserve"> PAGEREF _Toc30167507 \h </w:instrText>
        </w:r>
        <w:r w:rsidR="00D500B6">
          <w:rPr>
            <w:noProof/>
            <w:webHidden/>
          </w:rPr>
        </w:r>
        <w:r w:rsidR="00D500B6">
          <w:rPr>
            <w:noProof/>
            <w:webHidden/>
          </w:rPr>
          <w:fldChar w:fldCharType="separate"/>
        </w:r>
        <w:r w:rsidR="00D500B6">
          <w:rPr>
            <w:noProof/>
            <w:webHidden/>
          </w:rPr>
          <w:t>4</w:t>
        </w:r>
        <w:r w:rsidR="00D500B6">
          <w:rPr>
            <w:noProof/>
            <w:webHidden/>
          </w:rPr>
          <w:fldChar w:fldCharType="end"/>
        </w:r>
      </w:hyperlink>
    </w:p>
    <w:p w:rsidR="00D500B6" w:rsidRDefault="000F6E1B">
      <w:pPr>
        <w:pStyle w:val="TOC2"/>
        <w:tabs>
          <w:tab w:val="right" w:leader="dot" w:pos="9350"/>
        </w:tabs>
        <w:rPr>
          <w:rFonts w:eastAsiaTheme="minorEastAsia" w:cstheme="minorBidi"/>
          <w:smallCaps w:val="0"/>
          <w:noProof/>
          <w:sz w:val="22"/>
          <w:szCs w:val="22"/>
        </w:rPr>
      </w:pPr>
      <w:hyperlink w:anchor="_Toc30167508" w:history="1">
        <w:r w:rsidR="00D500B6" w:rsidRPr="00E94916">
          <w:rPr>
            <w:rStyle w:val="Hyperlink"/>
            <w:rFonts w:eastAsia="Times New Roman"/>
            <w:noProof/>
          </w:rPr>
          <w:t>System IP: 192.168.1.14</w:t>
        </w:r>
        <w:r w:rsidR="00D500B6">
          <w:rPr>
            <w:noProof/>
            <w:webHidden/>
          </w:rPr>
          <w:tab/>
        </w:r>
        <w:r w:rsidR="00D500B6">
          <w:rPr>
            <w:noProof/>
            <w:webHidden/>
          </w:rPr>
          <w:fldChar w:fldCharType="begin"/>
        </w:r>
        <w:r w:rsidR="00D500B6">
          <w:rPr>
            <w:noProof/>
            <w:webHidden/>
          </w:rPr>
          <w:instrText xml:space="preserve"> PAGEREF _Toc30167508 \h </w:instrText>
        </w:r>
        <w:r w:rsidR="00D500B6">
          <w:rPr>
            <w:noProof/>
            <w:webHidden/>
          </w:rPr>
        </w:r>
        <w:r w:rsidR="00D500B6">
          <w:rPr>
            <w:noProof/>
            <w:webHidden/>
          </w:rPr>
          <w:fldChar w:fldCharType="separate"/>
        </w:r>
        <w:r w:rsidR="00D500B6">
          <w:rPr>
            <w:noProof/>
            <w:webHidden/>
          </w:rPr>
          <w:t>4</w:t>
        </w:r>
        <w:r w:rsidR="00D500B6">
          <w:rPr>
            <w:noProof/>
            <w:webHidden/>
          </w:rPr>
          <w:fldChar w:fldCharType="end"/>
        </w:r>
      </w:hyperlink>
    </w:p>
    <w:p w:rsidR="00D500B6" w:rsidRDefault="000F6E1B">
      <w:pPr>
        <w:pStyle w:val="TOC4"/>
        <w:tabs>
          <w:tab w:val="right" w:leader="dot" w:pos="9350"/>
        </w:tabs>
        <w:rPr>
          <w:rFonts w:eastAsiaTheme="minorEastAsia" w:cstheme="minorBidi"/>
          <w:noProof/>
          <w:sz w:val="22"/>
          <w:szCs w:val="22"/>
        </w:rPr>
      </w:pPr>
      <w:hyperlink w:anchor="_Toc30167509" w:history="1">
        <w:r w:rsidR="00D500B6" w:rsidRPr="00E94916">
          <w:rPr>
            <w:rStyle w:val="Hyperlink"/>
            <w:noProof/>
          </w:rPr>
          <w:t>Service Enumeration</w:t>
        </w:r>
        <w:r w:rsidR="00D500B6">
          <w:rPr>
            <w:noProof/>
            <w:webHidden/>
          </w:rPr>
          <w:tab/>
        </w:r>
        <w:r w:rsidR="00D500B6">
          <w:rPr>
            <w:noProof/>
            <w:webHidden/>
          </w:rPr>
          <w:fldChar w:fldCharType="begin"/>
        </w:r>
        <w:r w:rsidR="00D500B6">
          <w:rPr>
            <w:noProof/>
            <w:webHidden/>
          </w:rPr>
          <w:instrText xml:space="preserve"> PAGEREF _Toc30167509 \h </w:instrText>
        </w:r>
        <w:r w:rsidR="00D500B6">
          <w:rPr>
            <w:noProof/>
            <w:webHidden/>
          </w:rPr>
        </w:r>
        <w:r w:rsidR="00D500B6">
          <w:rPr>
            <w:noProof/>
            <w:webHidden/>
          </w:rPr>
          <w:fldChar w:fldCharType="separate"/>
        </w:r>
        <w:r w:rsidR="00D500B6">
          <w:rPr>
            <w:noProof/>
            <w:webHidden/>
          </w:rPr>
          <w:t>4</w:t>
        </w:r>
        <w:r w:rsidR="00D500B6">
          <w:rPr>
            <w:noProof/>
            <w:webHidden/>
          </w:rPr>
          <w:fldChar w:fldCharType="end"/>
        </w:r>
      </w:hyperlink>
    </w:p>
    <w:p w:rsidR="00D500B6" w:rsidRDefault="000F6E1B">
      <w:pPr>
        <w:pStyle w:val="TOC4"/>
        <w:tabs>
          <w:tab w:val="right" w:leader="dot" w:pos="9350"/>
        </w:tabs>
        <w:rPr>
          <w:rFonts w:eastAsiaTheme="minorEastAsia" w:cstheme="minorBidi"/>
          <w:noProof/>
          <w:sz w:val="22"/>
          <w:szCs w:val="22"/>
        </w:rPr>
      </w:pPr>
      <w:hyperlink w:anchor="_Toc30167510" w:history="1">
        <w:r w:rsidR="00D500B6" w:rsidRPr="00E94916">
          <w:rPr>
            <w:rStyle w:val="Hyperlink"/>
            <w:noProof/>
          </w:rPr>
          <w:t>Privilege Escalation</w:t>
        </w:r>
        <w:r w:rsidR="00D500B6">
          <w:rPr>
            <w:noProof/>
            <w:webHidden/>
          </w:rPr>
          <w:tab/>
        </w:r>
        <w:r w:rsidR="00D500B6">
          <w:rPr>
            <w:noProof/>
            <w:webHidden/>
          </w:rPr>
          <w:fldChar w:fldCharType="begin"/>
        </w:r>
        <w:r w:rsidR="00D500B6">
          <w:rPr>
            <w:noProof/>
            <w:webHidden/>
          </w:rPr>
          <w:instrText xml:space="preserve"> PAGEREF _Toc30167510 \h </w:instrText>
        </w:r>
        <w:r w:rsidR="00D500B6">
          <w:rPr>
            <w:noProof/>
            <w:webHidden/>
          </w:rPr>
        </w:r>
        <w:r w:rsidR="00D500B6">
          <w:rPr>
            <w:noProof/>
            <w:webHidden/>
          </w:rPr>
          <w:fldChar w:fldCharType="separate"/>
        </w:r>
        <w:r w:rsidR="00D500B6">
          <w:rPr>
            <w:noProof/>
            <w:webHidden/>
          </w:rPr>
          <w:t>5</w:t>
        </w:r>
        <w:r w:rsidR="00D500B6">
          <w:rPr>
            <w:noProof/>
            <w:webHidden/>
          </w:rPr>
          <w:fldChar w:fldCharType="end"/>
        </w:r>
      </w:hyperlink>
    </w:p>
    <w:p w:rsidR="00D500B6" w:rsidRDefault="000F6E1B">
      <w:pPr>
        <w:pStyle w:val="TOC2"/>
        <w:tabs>
          <w:tab w:val="right" w:leader="dot" w:pos="9350"/>
        </w:tabs>
        <w:rPr>
          <w:rFonts w:eastAsiaTheme="minorEastAsia" w:cstheme="minorBidi"/>
          <w:smallCaps w:val="0"/>
          <w:noProof/>
          <w:sz w:val="22"/>
          <w:szCs w:val="22"/>
        </w:rPr>
      </w:pPr>
      <w:hyperlink w:anchor="_Toc30167511" w:history="1">
        <w:r w:rsidR="00D500B6" w:rsidRPr="00E94916">
          <w:rPr>
            <w:rStyle w:val="Hyperlink"/>
            <w:noProof/>
          </w:rPr>
          <w:t>2.3 House Cleaning</w:t>
        </w:r>
        <w:r w:rsidR="00D500B6">
          <w:rPr>
            <w:noProof/>
            <w:webHidden/>
          </w:rPr>
          <w:tab/>
        </w:r>
        <w:r w:rsidR="00D500B6">
          <w:rPr>
            <w:noProof/>
            <w:webHidden/>
          </w:rPr>
          <w:fldChar w:fldCharType="begin"/>
        </w:r>
        <w:r w:rsidR="00D500B6">
          <w:rPr>
            <w:noProof/>
            <w:webHidden/>
          </w:rPr>
          <w:instrText xml:space="preserve"> PAGEREF _Toc30167511 \h </w:instrText>
        </w:r>
        <w:r w:rsidR="00D500B6">
          <w:rPr>
            <w:noProof/>
            <w:webHidden/>
          </w:rPr>
        </w:r>
        <w:r w:rsidR="00D500B6">
          <w:rPr>
            <w:noProof/>
            <w:webHidden/>
          </w:rPr>
          <w:fldChar w:fldCharType="separate"/>
        </w:r>
        <w:r w:rsidR="00D500B6">
          <w:rPr>
            <w:noProof/>
            <w:webHidden/>
          </w:rPr>
          <w:t>6</w:t>
        </w:r>
        <w:r w:rsidR="00D500B6">
          <w:rPr>
            <w:noProof/>
            <w:webHidden/>
          </w:rPr>
          <w:fldChar w:fldCharType="end"/>
        </w:r>
      </w:hyperlink>
    </w:p>
    <w:p w:rsidR="00D500B6" w:rsidRDefault="00D500B6">
      <w:pPr>
        <w:rPr>
          <w:rFonts w:asciiTheme="majorHAnsi" w:eastAsiaTheme="majorEastAsia" w:hAnsiTheme="majorHAnsi" w:cstheme="majorBidi"/>
          <w:b/>
          <w:bCs/>
          <w:color w:val="365F91" w:themeColor="accent1" w:themeShade="BF"/>
          <w:sz w:val="40"/>
          <w:szCs w:val="28"/>
        </w:rPr>
      </w:pPr>
      <w:r>
        <w:rPr>
          <w:sz w:val="40"/>
        </w:rPr>
        <w:fldChar w:fldCharType="end"/>
      </w:r>
      <w:r>
        <w:rPr>
          <w:sz w:val="40"/>
        </w:rPr>
        <w:br w:type="page"/>
      </w:r>
    </w:p>
    <w:p w:rsidR="00902F9D" w:rsidRDefault="006E1E51" w:rsidP="006E1E51">
      <w:pPr>
        <w:pStyle w:val="Heading1"/>
        <w:rPr>
          <w:sz w:val="40"/>
        </w:rPr>
      </w:pPr>
      <w:bookmarkStart w:id="2" w:name="_Toc30167503"/>
      <w:r>
        <w:rPr>
          <w:sz w:val="40"/>
        </w:rPr>
        <w:lastRenderedPageBreak/>
        <w:t xml:space="preserve">1.0 </w:t>
      </w:r>
      <w:r w:rsidR="00E03500">
        <w:rPr>
          <w:sz w:val="40"/>
        </w:rPr>
        <w:t>High Level Summary</w:t>
      </w:r>
      <w:bookmarkEnd w:id="1"/>
      <w:bookmarkEnd w:id="2"/>
    </w:p>
    <w:p w:rsidR="00E03500" w:rsidRPr="00E03500" w:rsidRDefault="00E03500" w:rsidP="00E03500"/>
    <w:p w:rsidR="00E03500" w:rsidRPr="00E15C39" w:rsidRDefault="00E03500" w:rsidP="00E03500">
      <w:pPr>
        <w:jc w:val="both"/>
        <w:rPr>
          <w:rFonts w:ascii="Times New Roman" w:eastAsia="Times New Roman" w:hAnsi="Times New Roman" w:cs="Times New Roman"/>
          <w:sz w:val="30"/>
        </w:rPr>
      </w:pPr>
      <w:r w:rsidRPr="00E15C39">
        <w:rPr>
          <w:rFonts w:ascii="Times New Roman" w:eastAsia="Times New Roman" w:hAnsi="Times New Roman" w:cs="Times New Roman"/>
          <w:sz w:val="30"/>
        </w:rPr>
        <w:t xml:space="preserve">I was tasked with performing an internal penetration test towards </w:t>
      </w:r>
      <w:proofErr w:type="spellStart"/>
      <w:r w:rsidR="004105D8" w:rsidRPr="00E15C39">
        <w:rPr>
          <w:rFonts w:ascii="Times New Roman" w:eastAsia="Times New Roman" w:hAnsi="Times New Roman" w:cs="Times New Roman"/>
          <w:sz w:val="30"/>
        </w:rPr>
        <w:t>Kioptrix</w:t>
      </w:r>
      <w:proofErr w:type="spellEnd"/>
      <w:r w:rsidR="004105D8" w:rsidRPr="00E15C39">
        <w:rPr>
          <w:rFonts w:ascii="Times New Roman" w:eastAsia="Times New Roman" w:hAnsi="Times New Roman" w:cs="Times New Roman"/>
          <w:sz w:val="30"/>
        </w:rPr>
        <w:t xml:space="preserve"> Lab</w:t>
      </w:r>
      <w:r w:rsidRPr="00E15C39">
        <w:rPr>
          <w:rFonts w:ascii="Times New Roman" w:eastAsia="Times New Roman" w:hAnsi="Times New Roman" w:cs="Times New Roman"/>
          <w:sz w:val="30"/>
        </w:rPr>
        <w:t xml:space="preserve">. An internal penetration test is a dedicated attack against internally connected systems. The focus of this test is to perform attacks, similar to those of a hacker and attempt to infiltrate </w:t>
      </w:r>
      <w:proofErr w:type="spellStart"/>
      <w:r w:rsidR="004105D8" w:rsidRPr="00E15C39">
        <w:rPr>
          <w:rFonts w:ascii="Times New Roman" w:eastAsia="Times New Roman" w:hAnsi="Times New Roman" w:cs="Times New Roman"/>
          <w:sz w:val="30"/>
        </w:rPr>
        <w:t>Kioptrix</w:t>
      </w:r>
      <w:proofErr w:type="spellEnd"/>
      <w:r w:rsidRPr="00E15C39">
        <w:rPr>
          <w:rFonts w:ascii="Times New Roman" w:eastAsia="Times New Roman" w:hAnsi="Times New Roman" w:cs="Times New Roman"/>
          <w:sz w:val="30"/>
        </w:rPr>
        <w:t xml:space="preserve"> Lab systems – the </w:t>
      </w:r>
      <w:proofErr w:type="spellStart"/>
      <w:r w:rsidRPr="00E15C39">
        <w:rPr>
          <w:rFonts w:ascii="Times New Roman" w:eastAsia="Times New Roman" w:hAnsi="Times New Roman" w:cs="Times New Roman"/>
          <w:sz w:val="30"/>
        </w:rPr>
        <w:t>THINC.local</w:t>
      </w:r>
      <w:proofErr w:type="spellEnd"/>
      <w:r w:rsidRPr="00E15C39">
        <w:rPr>
          <w:rFonts w:ascii="Times New Roman" w:eastAsia="Times New Roman" w:hAnsi="Times New Roman" w:cs="Times New Roman"/>
          <w:color w:val="9900FF"/>
          <w:sz w:val="36"/>
          <w:szCs w:val="28"/>
        </w:rPr>
        <w:t xml:space="preserve"> </w:t>
      </w:r>
      <w:r w:rsidRPr="00E15C39">
        <w:rPr>
          <w:rFonts w:ascii="Times New Roman" w:eastAsia="Times New Roman" w:hAnsi="Times New Roman" w:cs="Times New Roman"/>
          <w:sz w:val="30"/>
        </w:rPr>
        <w:t>domain. My overall objective was to evaluate the network, identify systems, and exploit flaws w</w:t>
      </w:r>
      <w:r w:rsidR="004105D8" w:rsidRPr="00E15C39">
        <w:rPr>
          <w:rFonts w:ascii="Times New Roman" w:eastAsia="Times New Roman" w:hAnsi="Times New Roman" w:cs="Times New Roman"/>
          <w:sz w:val="30"/>
        </w:rPr>
        <w:t>hile reporting the findings</w:t>
      </w:r>
      <w:r w:rsidRPr="00E15C39">
        <w:rPr>
          <w:rFonts w:ascii="Times New Roman" w:eastAsia="Times New Roman" w:hAnsi="Times New Roman" w:cs="Times New Roman"/>
          <w:sz w:val="30"/>
        </w:rPr>
        <w:t xml:space="preserve"> to </w:t>
      </w:r>
      <w:r w:rsidR="004105D8" w:rsidRPr="00E15C39">
        <w:rPr>
          <w:rFonts w:ascii="Times New Roman" w:eastAsia="Times New Roman" w:hAnsi="Times New Roman" w:cs="Times New Roman"/>
          <w:sz w:val="30"/>
        </w:rPr>
        <w:t>the web</w:t>
      </w:r>
      <w:r w:rsidRPr="00E15C39">
        <w:rPr>
          <w:rFonts w:ascii="Times New Roman" w:eastAsia="Times New Roman" w:hAnsi="Times New Roman" w:cs="Times New Roman"/>
          <w:sz w:val="30"/>
        </w:rPr>
        <w:t>.</w:t>
      </w:r>
    </w:p>
    <w:p w:rsidR="00E03500" w:rsidRPr="00E15C39" w:rsidRDefault="00E03500" w:rsidP="00E03500">
      <w:pPr>
        <w:jc w:val="both"/>
        <w:rPr>
          <w:rFonts w:ascii="Times New Roman" w:eastAsia="Times New Roman" w:hAnsi="Times New Roman" w:cs="Times New Roman"/>
          <w:sz w:val="30"/>
        </w:rPr>
      </w:pPr>
      <w:r w:rsidRPr="00E15C39">
        <w:rPr>
          <w:rFonts w:ascii="Times New Roman" w:eastAsia="Times New Roman" w:hAnsi="Times New Roman" w:cs="Times New Roman"/>
          <w:sz w:val="30"/>
        </w:rPr>
        <w:t xml:space="preserve">When performing the internal penetration test, there were several alarming vulnerabilities that were identified on </w:t>
      </w:r>
      <w:proofErr w:type="spellStart"/>
      <w:r w:rsidR="00AE4489" w:rsidRPr="00E15C39">
        <w:rPr>
          <w:rFonts w:ascii="Times New Roman" w:eastAsia="Times New Roman" w:hAnsi="Times New Roman" w:cs="Times New Roman"/>
          <w:sz w:val="30"/>
        </w:rPr>
        <w:t>Kioptrix</w:t>
      </w:r>
      <w:r w:rsidR="006539C9">
        <w:rPr>
          <w:rFonts w:ascii="Times New Roman" w:eastAsia="Times New Roman" w:hAnsi="Times New Roman" w:cs="Times New Roman"/>
          <w:sz w:val="30"/>
        </w:rPr>
        <w:t>’</w:t>
      </w:r>
      <w:r w:rsidRPr="00E15C39">
        <w:rPr>
          <w:rFonts w:ascii="Times New Roman" w:eastAsia="Times New Roman" w:hAnsi="Times New Roman" w:cs="Times New Roman"/>
          <w:sz w:val="30"/>
        </w:rPr>
        <w:t>s</w:t>
      </w:r>
      <w:proofErr w:type="spellEnd"/>
      <w:r w:rsidRPr="00E15C39">
        <w:rPr>
          <w:rFonts w:ascii="Times New Roman" w:eastAsia="Times New Roman" w:hAnsi="Times New Roman" w:cs="Times New Roman"/>
          <w:sz w:val="30"/>
        </w:rPr>
        <w:t xml:space="preserve"> network. When performing the attacks, I was able to gain access to multiple machines, primarily due to outdated patches and poor security configurations.  During the testing, I had administrative level access to multiple systems. All systems were successfully exploited and access granted. These systems as well as a brief description on how access was obtained are listed below:</w:t>
      </w:r>
    </w:p>
    <w:p w:rsidR="00E03500" w:rsidRPr="00E15C39" w:rsidRDefault="009133E8" w:rsidP="00E03500">
      <w:pPr>
        <w:numPr>
          <w:ilvl w:val="0"/>
          <w:numId w:val="2"/>
        </w:numPr>
        <w:spacing w:after="0" w:line="360" w:lineRule="auto"/>
        <w:rPr>
          <w:rFonts w:ascii="Times New Roman" w:eastAsia="Times New Roman" w:hAnsi="Times New Roman" w:cs="Times New Roman"/>
          <w:color w:val="9900FF"/>
          <w:sz w:val="30"/>
        </w:rPr>
      </w:pPr>
      <w:r>
        <w:rPr>
          <w:rFonts w:ascii="Times New Roman" w:eastAsia="Times New Roman" w:hAnsi="Times New Roman" w:cs="Times New Roman"/>
          <w:color w:val="9900FF"/>
          <w:sz w:val="30"/>
        </w:rPr>
        <w:t>192.168.1.14</w:t>
      </w:r>
      <w:r w:rsidR="00AE4489" w:rsidRPr="00E15C39">
        <w:rPr>
          <w:rFonts w:ascii="Times New Roman" w:eastAsia="Times New Roman" w:hAnsi="Times New Roman" w:cs="Times New Roman"/>
          <w:color w:val="9900FF"/>
          <w:sz w:val="30"/>
        </w:rPr>
        <w:t xml:space="preserve"> – SQL Injection on the </w:t>
      </w:r>
      <w:r w:rsidR="00685EFC">
        <w:rPr>
          <w:rFonts w:ascii="Times New Roman" w:eastAsia="Times New Roman" w:hAnsi="Times New Roman" w:cs="Times New Roman"/>
          <w:color w:val="9900FF"/>
          <w:sz w:val="30"/>
        </w:rPr>
        <w:t>Gallery Page</w:t>
      </w:r>
    </w:p>
    <w:p w:rsidR="00E15C39" w:rsidRDefault="00E15C39" w:rsidP="00E15C39">
      <w:pPr>
        <w:pStyle w:val="Heading2"/>
        <w:rPr>
          <w:rFonts w:eastAsia="Times New Roman"/>
          <w:sz w:val="40"/>
        </w:rPr>
      </w:pPr>
    </w:p>
    <w:p w:rsidR="00E15C39" w:rsidRPr="00E15C39" w:rsidRDefault="00E15C39" w:rsidP="00E15C39">
      <w:pPr>
        <w:pStyle w:val="Heading2"/>
        <w:rPr>
          <w:rFonts w:eastAsia="Times New Roman"/>
          <w:sz w:val="40"/>
        </w:rPr>
      </w:pPr>
      <w:bookmarkStart w:id="3" w:name="_Toc30167462"/>
      <w:bookmarkStart w:id="4" w:name="_Toc30167504"/>
      <w:r>
        <w:rPr>
          <w:rFonts w:eastAsia="Times New Roman"/>
          <w:sz w:val="40"/>
        </w:rPr>
        <w:t>1.1 Recommendations</w:t>
      </w:r>
      <w:bookmarkEnd w:id="3"/>
      <w:bookmarkEnd w:id="4"/>
    </w:p>
    <w:p w:rsidR="00E15C39" w:rsidRDefault="00E15C39" w:rsidP="00E15C39">
      <w:pPr>
        <w:jc w:val="both"/>
        <w:rPr>
          <w:rFonts w:ascii="Times New Roman" w:eastAsia="Times New Roman" w:hAnsi="Times New Roman" w:cs="Times New Roman"/>
        </w:rPr>
      </w:pPr>
    </w:p>
    <w:p w:rsidR="00E15C39" w:rsidRPr="00E15C39" w:rsidRDefault="00E15C39" w:rsidP="00E15C39">
      <w:pPr>
        <w:jc w:val="both"/>
        <w:rPr>
          <w:rFonts w:ascii="Times New Roman" w:eastAsia="Times New Roman" w:hAnsi="Times New Roman" w:cs="Times New Roman"/>
          <w:sz w:val="30"/>
        </w:rPr>
      </w:pPr>
      <w:r w:rsidRPr="00E15C39">
        <w:rPr>
          <w:rFonts w:ascii="Times New Roman" w:eastAsia="Times New Roman" w:hAnsi="Times New Roman" w:cs="Times New Roman"/>
          <w:sz w:val="30"/>
        </w:rPr>
        <w:t>I recommend patching the vulnerabilities identified during the testing to ensure that an attacker cannot exploit these systems in the future. One thing to remember is that these systems require frequent patching and once patched, should remain on a regular patch program to protect additional vulnerabilities that are discovered at a later date.</w:t>
      </w:r>
    </w:p>
    <w:p w:rsidR="006539C9" w:rsidRDefault="006539C9">
      <w:pPr>
        <w:rPr>
          <w:sz w:val="30"/>
        </w:rPr>
      </w:pPr>
      <w:r>
        <w:rPr>
          <w:sz w:val="30"/>
        </w:rPr>
        <w:br w:type="page"/>
      </w:r>
    </w:p>
    <w:p w:rsidR="00E03500" w:rsidRDefault="006E1E51" w:rsidP="006E1E51">
      <w:pPr>
        <w:pStyle w:val="Heading1"/>
        <w:rPr>
          <w:sz w:val="40"/>
        </w:rPr>
      </w:pPr>
      <w:bookmarkStart w:id="5" w:name="_Toc30167463"/>
      <w:bookmarkStart w:id="6" w:name="_Toc30167505"/>
      <w:r>
        <w:rPr>
          <w:sz w:val="40"/>
        </w:rPr>
        <w:lastRenderedPageBreak/>
        <w:t>2.0 Methodologies</w:t>
      </w:r>
      <w:bookmarkEnd w:id="5"/>
      <w:bookmarkEnd w:id="6"/>
    </w:p>
    <w:p w:rsidR="00CD4886" w:rsidRDefault="00CD4886" w:rsidP="00CD4886"/>
    <w:p w:rsidR="00CD4886" w:rsidRDefault="00CD4886" w:rsidP="00CD4886">
      <w:pPr>
        <w:jc w:val="both"/>
        <w:rPr>
          <w:rFonts w:ascii="Times New Roman" w:eastAsia="Times New Roman" w:hAnsi="Times New Roman" w:cs="Times New Roman"/>
          <w:sz w:val="30"/>
        </w:rPr>
      </w:pPr>
      <w:r w:rsidRPr="00CD4886">
        <w:rPr>
          <w:rFonts w:ascii="Times New Roman" w:eastAsia="Times New Roman" w:hAnsi="Times New Roman" w:cs="Times New Roman"/>
          <w:sz w:val="30"/>
        </w:rPr>
        <w:t xml:space="preserve">I utilized a widely adopted approach to performing penetration testing that is effective in testing how well the </w:t>
      </w:r>
      <w:proofErr w:type="spellStart"/>
      <w:r w:rsidR="00FE6342">
        <w:rPr>
          <w:rFonts w:ascii="Times New Roman" w:eastAsia="Times New Roman" w:hAnsi="Times New Roman" w:cs="Times New Roman"/>
          <w:sz w:val="30"/>
        </w:rPr>
        <w:t>Kioptrix</w:t>
      </w:r>
      <w:proofErr w:type="spellEnd"/>
      <w:r w:rsidRPr="00CD4886">
        <w:rPr>
          <w:rFonts w:ascii="Times New Roman" w:eastAsia="Times New Roman" w:hAnsi="Times New Roman" w:cs="Times New Roman"/>
          <w:sz w:val="30"/>
        </w:rPr>
        <w:t xml:space="preserve"> Lab</w:t>
      </w:r>
      <w:r w:rsidR="00FE6342">
        <w:rPr>
          <w:rFonts w:ascii="Times New Roman" w:eastAsia="Times New Roman" w:hAnsi="Times New Roman" w:cs="Times New Roman"/>
          <w:sz w:val="30"/>
        </w:rPr>
        <w:t xml:space="preserve"> environment</w:t>
      </w:r>
      <w:r w:rsidRPr="00CD4886">
        <w:rPr>
          <w:rFonts w:ascii="Times New Roman" w:eastAsia="Times New Roman" w:hAnsi="Times New Roman" w:cs="Times New Roman"/>
          <w:sz w:val="30"/>
        </w:rPr>
        <w:t xml:space="preserve"> is secured. Below is a break</w:t>
      </w:r>
      <w:r w:rsidR="009D30AF">
        <w:rPr>
          <w:rFonts w:ascii="Times New Roman" w:eastAsia="Times New Roman" w:hAnsi="Times New Roman" w:cs="Times New Roman"/>
          <w:sz w:val="30"/>
        </w:rPr>
        <w:t>down</w:t>
      </w:r>
      <w:r w:rsidRPr="00CD4886">
        <w:rPr>
          <w:rFonts w:ascii="Times New Roman" w:eastAsia="Times New Roman" w:hAnsi="Times New Roman" w:cs="Times New Roman"/>
          <w:sz w:val="30"/>
        </w:rPr>
        <w:t xml:space="preserve"> of how I was able to identify and exploit the variety of systems and includes all individual vulnerabilities found.</w:t>
      </w:r>
    </w:p>
    <w:p w:rsidR="00410E11" w:rsidRDefault="00410E11" w:rsidP="00CD4886">
      <w:pPr>
        <w:jc w:val="both"/>
        <w:rPr>
          <w:rFonts w:ascii="Times New Roman" w:eastAsia="Times New Roman" w:hAnsi="Times New Roman" w:cs="Times New Roman"/>
          <w:sz w:val="30"/>
        </w:rPr>
      </w:pPr>
    </w:p>
    <w:p w:rsidR="00410E11" w:rsidRDefault="00410E11" w:rsidP="00410E11">
      <w:pPr>
        <w:pStyle w:val="Heading2"/>
        <w:rPr>
          <w:rFonts w:eastAsia="Times New Roman"/>
          <w:sz w:val="40"/>
        </w:rPr>
      </w:pPr>
      <w:bookmarkStart w:id="7" w:name="_Toc30167464"/>
      <w:bookmarkStart w:id="8" w:name="_Toc30167506"/>
      <w:r>
        <w:rPr>
          <w:rFonts w:eastAsia="Times New Roman"/>
          <w:sz w:val="40"/>
        </w:rPr>
        <w:t>2.1 Information Gathering</w:t>
      </w:r>
      <w:bookmarkEnd w:id="7"/>
      <w:bookmarkEnd w:id="8"/>
    </w:p>
    <w:p w:rsidR="00410E11" w:rsidRDefault="00410E11" w:rsidP="00410E11"/>
    <w:p w:rsidR="00410E11" w:rsidRDefault="00410E11" w:rsidP="00410E11">
      <w:pPr>
        <w:jc w:val="both"/>
        <w:rPr>
          <w:rFonts w:ascii="Times New Roman" w:eastAsia="Times New Roman" w:hAnsi="Times New Roman" w:cs="Times New Roman"/>
          <w:sz w:val="30"/>
        </w:rPr>
      </w:pPr>
      <w:r w:rsidRPr="00410E11">
        <w:rPr>
          <w:rFonts w:ascii="Times New Roman" w:eastAsia="Times New Roman" w:hAnsi="Times New Roman" w:cs="Times New Roman"/>
          <w:sz w:val="30"/>
        </w:rPr>
        <w:t>The information gathering portion of a penetration test focuses on identifying the scope of the penetration test. During this penetration test, I was tasked with exploiting the Lab network. The specific IP addresses were:</w:t>
      </w:r>
    </w:p>
    <w:p w:rsidR="00410E11" w:rsidRDefault="001A2F5B" w:rsidP="00410E11">
      <w:pPr>
        <w:pStyle w:val="ListParagraph"/>
        <w:numPr>
          <w:ilvl w:val="0"/>
          <w:numId w:val="3"/>
        </w:numPr>
        <w:jc w:val="both"/>
        <w:rPr>
          <w:rFonts w:ascii="Times New Roman" w:eastAsia="Times New Roman" w:hAnsi="Times New Roman" w:cs="Times New Roman"/>
          <w:sz w:val="30"/>
        </w:rPr>
      </w:pPr>
      <w:r>
        <w:rPr>
          <w:rFonts w:ascii="Times New Roman" w:eastAsia="Times New Roman" w:hAnsi="Times New Roman" w:cs="Times New Roman"/>
          <w:sz w:val="30"/>
        </w:rPr>
        <w:t>192.168.1.14</w:t>
      </w:r>
    </w:p>
    <w:p w:rsidR="00410E11" w:rsidRDefault="00410E11" w:rsidP="00410E11">
      <w:pPr>
        <w:jc w:val="both"/>
        <w:rPr>
          <w:rFonts w:ascii="Times New Roman" w:eastAsia="Times New Roman" w:hAnsi="Times New Roman" w:cs="Times New Roman"/>
          <w:sz w:val="30"/>
        </w:rPr>
      </w:pPr>
    </w:p>
    <w:p w:rsidR="00410E11" w:rsidRPr="00410E11" w:rsidRDefault="00410E11" w:rsidP="00410E11">
      <w:pPr>
        <w:pStyle w:val="Heading2"/>
        <w:rPr>
          <w:rFonts w:eastAsia="Times New Roman"/>
          <w:sz w:val="40"/>
        </w:rPr>
      </w:pPr>
      <w:bookmarkStart w:id="9" w:name="_Toc30167465"/>
      <w:bookmarkStart w:id="10" w:name="_Toc30167507"/>
      <w:r>
        <w:rPr>
          <w:rFonts w:eastAsia="Times New Roman"/>
          <w:sz w:val="40"/>
        </w:rPr>
        <w:t>2.2 Penetration</w:t>
      </w:r>
      <w:bookmarkEnd w:id="9"/>
      <w:bookmarkEnd w:id="10"/>
    </w:p>
    <w:p w:rsidR="00410E11" w:rsidRPr="00410E11" w:rsidRDefault="00410E11" w:rsidP="00410E11"/>
    <w:p w:rsidR="0098673E" w:rsidRDefault="0098673E" w:rsidP="0098673E">
      <w:pPr>
        <w:jc w:val="both"/>
        <w:rPr>
          <w:rFonts w:ascii="Times New Roman" w:eastAsia="Times New Roman" w:hAnsi="Times New Roman" w:cs="Times New Roman"/>
          <w:sz w:val="30"/>
          <w:szCs w:val="30"/>
        </w:rPr>
      </w:pPr>
      <w:r w:rsidRPr="0098673E">
        <w:rPr>
          <w:rFonts w:ascii="Times New Roman" w:eastAsia="Times New Roman" w:hAnsi="Times New Roman" w:cs="Times New Roman"/>
          <w:sz w:val="30"/>
          <w:szCs w:val="30"/>
        </w:rPr>
        <w:t>The penetration testing portions of the assessment focus heavily on gaining access to a variety of systems. During this penetration test, I was able to successfully gain access to</w:t>
      </w:r>
      <w:r>
        <w:rPr>
          <w:rFonts w:ascii="Times New Roman" w:eastAsia="Times New Roman" w:hAnsi="Times New Roman" w:cs="Times New Roman"/>
          <w:sz w:val="30"/>
          <w:szCs w:val="30"/>
        </w:rPr>
        <w:t xml:space="preserve"> 1</w:t>
      </w:r>
      <w:r w:rsidRPr="0098673E">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 xml:space="preserve">out of the 1 </w:t>
      </w:r>
      <w:r w:rsidRPr="0098673E">
        <w:rPr>
          <w:rFonts w:ascii="Times New Roman" w:eastAsia="Times New Roman" w:hAnsi="Times New Roman" w:cs="Times New Roman"/>
          <w:sz w:val="30"/>
          <w:szCs w:val="30"/>
        </w:rPr>
        <w:t>system</w:t>
      </w:r>
      <w:r w:rsidR="00A2076A">
        <w:rPr>
          <w:rFonts w:ascii="Times New Roman" w:eastAsia="Times New Roman" w:hAnsi="Times New Roman" w:cs="Times New Roman"/>
          <w:sz w:val="30"/>
          <w:szCs w:val="30"/>
        </w:rPr>
        <w:t>(</w:t>
      </w:r>
      <w:r w:rsidRPr="0098673E">
        <w:rPr>
          <w:rFonts w:ascii="Times New Roman" w:eastAsia="Times New Roman" w:hAnsi="Times New Roman" w:cs="Times New Roman"/>
          <w:sz w:val="30"/>
          <w:szCs w:val="30"/>
        </w:rPr>
        <w:t>s</w:t>
      </w:r>
      <w:r w:rsidR="00A2076A">
        <w:rPr>
          <w:rFonts w:ascii="Times New Roman" w:eastAsia="Times New Roman" w:hAnsi="Times New Roman" w:cs="Times New Roman"/>
          <w:sz w:val="30"/>
          <w:szCs w:val="30"/>
        </w:rPr>
        <w:t>)</w:t>
      </w:r>
      <w:r w:rsidRPr="0098673E">
        <w:rPr>
          <w:rFonts w:ascii="Times New Roman" w:eastAsia="Times New Roman" w:hAnsi="Times New Roman" w:cs="Times New Roman"/>
          <w:sz w:val="30"/>
          <w:szCs w:val="30"/>
        </w:rPr>
        <w:t>.</w:t>
      </w:r>
    </w:p>
    <w:p w:rsidR="008E61A0" w:rsidRPr="006901B7" w:rsidRDefault="008E61A0" w:rsidP="006901B7">
      <w:pPr>
        <w:pStyle w:val="Heading2"/>
        <w:rPr>
          <w:rFonts w:eastAsia="Times New Roman"/>
          <w:sz w:val="36"/>
        </w:rPr>
      </w:pPr>
      <w:bookmarkStart w:id="11" w:name="_Toc30167466"/>
      <w:bookmarkStart w:id="12" w:name="_Toc30167508"/>
      <w:r w:rsidRPr="006901B7">
        <w:rPr>
          <w:rFonts w:eastAsia="Times New Roman"/>
          <w:sz w:val="36"/>
        </w:rPr>
        <w:t>System</w:t>
      </w:r>
      <w:r w:rsidR="001A2F5B" w:rsidRPr="006901B7">
        <w:rPr>
          <w:rFonts w:eastAsia="Times New Roman"/>
          <w:sz w:val="36"/>
        </w:rPr>
        <w:t xml:space="preserve"> IP: 192.168.1.14</w:t>
      </w:r>
      <w:bookmarkEnd w:id="11"/>
      <w:bookmarkEnd w:id="12"/>
    </w:p>
    <w:p w:rsidR="008E61A0" w:rsidRPr="00C44088" w:rsidRDefault="008E61A0" w:rsidP="00C44088">
      <w:pPr>
        <w:pStyle w:val="Heading4"/>
        <w:rPr>
          <w:sz w:val="30"/>
        </w:rPr>
      </w:pPr>
      <w:bookmarkStart w:id="13" w:name="_Toc30167467"/>
      <w:bookmarkStart w:id="14" w:name="_Toc30167509"/>
      <w:r w:rsidRPr="00C44088">
        <w:rPr>
          <w:sz w:val="30"/>
        </w:rPr>
        <w:t>Service Enumeration</w:t>
      </w:r>
      <w:bookmarkEnd w:id="13"/>
      <w:bookmarkEnd w:id="14"/>
    </w:p>
    <w:tbl>
      <w:tblPr>
        <w:tblStyle w:val="LightList-Accent1"/>
        <w:tblW w:w="0" w:type="auto"/>
        <w:tblBorders>
          <w:insideH w:val="single" w:sz="4" w:space="0" w:color="auto"/>
          <w:insideV w:val="single" w:sz="4" w:space="0" w:color="auto"/>
        </w:tblBorders>
        <w:tblLook w:val="04A0" w:firstRow="1" w:lastRow="0" w:firstColumn="1" w:lastColumn="0" w:noHBand="0" w:noVBand="1"/>
      </w:tblPr>
      <w:tblGrid>
        <w:gridCol w:w="4788"/>
        <w:gridCol w:w="4788"/>
      </w:tblGrid>
      <w:tr w:rsidR="008E61A0" w:rsidTr="008E61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E61A0" w:rsidRDefault="008E61A0" w:rsidP="008E61A0">
            <w:pPr>
              <w:rPr>
                <w:sz w:val="30"/>
              </w:rPr>
            </w:pPr>
            <w:r>
              <w:rPr>
                <w:sz w:val="30"/>
              </w:rPr>
              <w:t>Server IP Address</w:t>
            </w:r>
          </w:p>
        </w:tc>
        <w:tc>
          <w:tcPr>
            <w:tcW w:w="4788" w:type="dxa"/>
          </w:tcPr>
          <w:p w:rsidR="008E61A0" w:rsidRDefault="008E61A0" w:rsidP="008E61A0">
            <w:pPr>
              <w:cnfStyle w:val="100000000000" w:firstRow="1" w:lastRow="0" w:firstColumn="0" w:lastColumn="0" w:oddVBand="0" w:evenVBand="0" w:oddHBand="0" w:evenHBand="0" w:firstRowFirstColumn="0" w:firstRowLastColumn="0" w:lastRowFirstColumn="0" w:lastRowLastColumn="0"/>
              <w:rPr>
                <w:sz w:val="30"/>
              </w:rPr>
            </w:pPr>
            <w:r>
              <w:rPr>
                <w:sz w:val="30"/>
              </w:rPr>
              <w:t>Ports Open</w:t>
            </w:r>
          </w:p>
        </w:tc>
      </w:tr>
      <w:tr w:rsidR="008E61A0" w:rsidTr="008E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tcBorders>
          </w:tcPr>
          <w:p w:rsidR="008E61A0" w:rsidRPr="00ED2401" w:rsidRDefault="004C57A2" w:rsidP="008E61A0">
            <w:pPr>
              <w:rPr>
                <w:b w:val="0"/>
                <w:sz w:val="30"/>
              </w:rPr>
            </w:pPr>
            <w:r>
              <w:rPr>
                <w:b w:val="0"/>
                <w:sz w:val="30"/>
              </w:rPr>
              <w:t>192.168.1.14</w:t>
            </w:r>
          </w:p>
        </w:tc>
        <w:tc>
          <w:tcPr>
            <w:tcW w:w="4788" w:type="dxa"/>
            <w:tcBorders>
              <w:top w:val="none" w:sz="0" w:space="0" w:color="auto"/>
              <w:bottom w:val="none" w:sz="0" w:space="0" w:color="auto"/>
              <w:right w:val="none" w:sz="0" w:space="0" w:color="auto"/>
            </w:tcBorders>
          </w:tcPr>
          <w:p w:rsidR="008E61A0" w:rsidRDefault="008E61A0" w:rsidP="00685EFC">
            <w:pPr>
              <w:cnfStyle w:val="000000100000" w:firstRow="0" w:lastRow="0" w:firstColumn="0" w:lastColumn="0" w:oddVBand="0" w:evenVBand="0" w:oddHBand="1" w:evenHBand="0" w:firstRowFirstColumn="0" w:firstRowLastColumn="0" w:lastRowFirstColumn="0" w:lastRowLastColumn="0"/>
              <w:rPr>
                <w:sz w:val="30"/>
              </w:rPr>
            </w:pPr>
            <w:r>
              <w:rPr>
                <w:sz w:val="30"/>
              </w:rPr>
              <w:t>TCP: 22, 80</w:t>
            </w:r>
          </w:p>
        </w:tc>
      </w:tr>
    </w:tbl>
    <w:p w:rsidR="008E61A0" w:rsidRPr="008E61A0" w:rsidRDefault="008E61A0" w:rsidP="008E61A0">
      <w:pPr>
        <w:rPr>
          <w:sz w:val="30"/>
        </w:rPr>
      </w:pPr>
    </w:p>
    <w:p w:rsidR="00CD4886" w:rsidRDefault="00C87151" w:rsidP="00C87151">
      <w:pPr>
        <w:pStyle w:val="NoSpacing"/>
        <w:rPr>
          <w:sz w:val="30"/>
        </w:rPr>
      </w:pPr>
      <w:proofErr w:type="spellStart"/>
      <w:r>
        <w:rPr>
          <w:sz w:val="30"/>
        </w:rPr>
        <w:t>Nmap</w:t>
      </w:r>
      <w:proofErr w:type="spellEnd"/>
      <w:r>
        <w:rPr>
          <w:sz w:val="30"/>
        </w:rPr>
        <w:t xml:space="preserve"> Scan Result:</w:t>
      </w:r>
    </w:p>
    <w:p w:rsidR="00C87151" w:rsidRDefault="005C3672" w:rsidP="00C87151">
      <w:pPr>
        <w:pStyle w:val="NoSpacing"/>
        <w:rPr>
          <w:sz w:val="30"/>
        </w:rPr>
      </w:pPr>
      <w:r>
        <w:rPr>
          <w:noProof/>
          <w:sz w:val="30"/>
        </w:rPr>
        <w:lastRenderedPageBreak/>
        <w:drawing>
          <wp:inline distT="0" distB="0" distL="0" distR="0">
            <wp:extent cx="6553987" cy="3848100"/>
            <wp:effectExtent l="0" t="0" r="0" b="0"/>
            <wp:docPr id="15" name="Picture 15" descr="C:\Users\ADMIN\Desktop\Temp\Nmap\Screenshot_2020-01-16_15-2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Temp\Nmap\Screenshot_2020-01-16_15-21-4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64785" cy="3854440"/>
                    </a:xfrm>
                    <a:prstGeom prst="rect">
                      <a:avLst/>
                    </a:prstGeom>
                    <a:noFill/>
                    <a:ln>
                      <a:noFill/>
                    </a:ln>
                  </pic:spPr>
                </pic:pic>
              </a:graphicData>
            </a:graphic>
          </wp:inline>
        </w:drawing>
      </w:r>
      <w:r>
        <w:rPr>
          <w:noProof/>
          <w:sz w:val="30"/>
        </w:rPr>
        <w:lastRenderedPageBreak/>
        <w:drawing>
          <wp:inline distT="0" distB="0" distL="0" distR="0">
            <wp:extent cx="6553200" cy="4838197"/>
            <wp:effectExtent l="0" t="0" r="0" b="635"/>
            <wp:docPr id="14" name="Picture 14" descr="C:\Users\ADMIN\Desktop\Temp\Nmap\Screenshot_2020-01-16_15-2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Temp\Nmap\Screenshot_2020-01-16_15-21-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3200" cy="4838197"/>
                    </a:xfrm>
                    <a:prstGeom prst="rect">
                      <a:avLst/>
                    </a:prstGeom>
                    <a:noFill/>
                    <a:ln>
                      <a:noFill/>
                    </a:ln>
                  </pic:spPr>
                </pic:pic>
              </a:graphicData>
            </a:graphic>
          </wp:inline>
        </w:drawing>
      </w:r>
    </w:p>
    <w:p w:rsidR="00C87151" w:rsidRDefault="00C87151" w:rsidP="00C87151">
      <w:pPr>
        <w:pStyle w:val="NoSpacing"/>
        <w:rPr>
          <w:sz w:val="30"/>
        </w:rPr>
      </w:pPr>
    </w:p>
    <w:p w:rsidR="00C87151" w:rsidRPr="00C87151" w:rsidRDefault="00C87151" w:rsidP="00C87151">
      <w:pPr>
        <w:pStyle w:val="NoSpacing"/>
        <w:rPr>
          <w:sz w:val="30"/>
        </w:rPr>
      </w:pPr>
    </w:p>
    <w:p w:rsidR="006E1E51" w:rsidRDefault="006E1E51" w:rsidP="006E1E51"/>
    <w:p w:rsidR="00997517" w:rsidRDefault="00694FB5" w:rsidP="006E1E51">
      <w:pPr>
        <w:rPr>
          <w:b/>
          <w:color w:val="548DD4" w:themeColor="text2" w:themeTint="99"/>
          <w:sz w:val="30"/>
        </w:rPr>
      </w:pPr>
      <w:r>
        <w:rPr>
          <w:b/>
          <w:color w:val="548DD4" w:themeColor="text2" w:themeTint="99"/>
          <w:sz w:val="30"/>
        </w:rPr>
        <w:t xml:space="preserve">SQL Injection on </w:t>
      </w:r>
      <w:r w:rsidR="00C73D0D">
        <w:rPr>
          <w:b/>
          <w:color w:val="548DD4" w:themeColor="text2" w:themeTint="99"/>
          <w:sz w:val="30"/>
        </w:rPr>
        <w:t>Gallery</w:t>
      </w:r>
      <w:r>
        <w:rPr>
          <w:b/>
          <w:color w:val="548DD4" w:themeColor="text2" w:themeTint="99"/>
          <w:sz w:val="30"/>
        </w:rPr>
        <w:t xml:space="preserve"> Page on Port 80</w:t>
      </w:r>
    </w:p>
    <w:p w:rsidR="007F6E99" w:rsidRDefault="007E128E" w:rsidP="006E1E51">
      <w:pPr>
        <w:rPr>
          <w:sz w:val="30"/>
        </w:rPr>
      </w:pPr>
      <w:r>
        <w:rPr>
          <w:sz w:val="30"/>
        </w:rPr>
        <w:t>Since</w:t>
      </w:r>
      <w:r w:rsidR="007F6E99">
        <w:rPr>
          <w:sz w:val="30"/>
        </w:rPr>
        <w:t xml:space="preserve"> port 80 is open, the webpage was visited using a web browser.</w:t>
      </w:r>
    </w:p>
    <w:p w:rsidR="00EF63D4" w:rsidRDefault="005678A7" w:rsidP="006E1E51">
      <w:pPr>
        <w:rPr>
          <w:sz w:val="30"/>
        </w:rPr>
      </w:pPr>
      <w:r>
        <w:rPr>
          <w:sz w:val="30"/>
        </w:rPr>
        <w:t>The links were checked out by manually web crawling. On the gallery page (kioptrix3.com/gallery/</w:t>
      </w:r>
      <w:proofErr w:type="spellStart"/>
      <w:r>
        <w:rPr>
          <w:sz w:val="30"/>
        </w:rPr>
        <w:t>gallery.php</w:t>
      </w:r>
      <w:proofErr w:type="spellEnd"/>
      <w:r>
        <w:rPr>
          <w:sz w:val="30"/>
        </w:rPr>
        <w:t xml:space="preserve">), it was discovered that adding an </w:t>
      </w:r>
      <w:proofErr w:type="gramStart"/>
      <w:r>
        <w:rPr>
          <w:sz w:val="30"/>
        </w:rPr>
        <w:t>‘ in</w:t>
      </w:r>
      <w:proofErr w:type="gramEnd"/>
      <w:r>
        <w:rPr>
          <w:sz w:val="30"/>
        </w:rPr>
        <w:t xml:space="preserve"> the id parameter, and then visiting </w:t>
      </w:r>
      <w:hyperlink r:id="rId9" w:history="1">
        <w:r w:rsidRPr="00ED2FC9">
          <w:rPr>
            <w:rStyle w:val="Hyperlink"/>
            <w:sz w:val="30"/>
          </w:rPr>
          <w:t>http://kioptrix.com/gallery/gallery.php?id=1</w:t>
        </w:r>
      </w:hyperlink>
      <w:r>
        <w:rPr>
          <w:sz w:val="30"/>
        </w:rPr>
        <w:t xml:space="preserve">’ would show a </w:t>
      </w:r>
      <w:proofErr w:type="spellStart"/>
      <w:r>
        <w:rPr>
          <w:sz w:val="30"/>
        </w:rPr>
        <w:t>sql</w:t>
      </w:r>
      <w:proofErr w:type="spellEnd"/>
      <w:r>
        <w:rPr>
          <w:sz w:val="30"/>
        </w:rPr>
        <w:t xml:space="preserve"> error message. This is often an indication of presence of </w:t>
      </w:r>
      <w:proofErr w:type="spellStart"/>
      <w:r>
        <w:rPr>
          <w:sz w:val="30"/>
        </w:rPr>
        <w:t>sql</w:t>
      </w:r>
      <w:proofErr w:type="spellEnd"/>
      <w:r>
        <w:rPr>
          <w:sz w:val="30"/>
        </w:rPr>
        <w:t xml:space="preserve"> injection vulnerability. </w:t>
      </w:r>
    </w:p>
    <w:p w:rsidR="00A959C0" w:rsidRDefault="00A959C0" w:rsidP="006E1E51">
      <w:pPr>
        <w:rPr>
          <w:i/>
        </w:rPr>
      </w:pPr>
      <w:proofErr w:type="spellStart"/>
      <w:r>
        <w:rPr>
          <w:i/>
        </w:rPr>
        <w:t>Sql</w:t>
      </w:r>
      <w:proofErr w:type="spellEnd"/>
      <w:r>
        <w:rPr>
          <w:i/>
        </w:rPr>
        <w:t xml:space="preserve"> error message:</w:t>
      </w:r>
    </w:p>
    <w:p w:rsidR="005C3672" w:rsidRPr="00A959C0" w:rsidRDefault="005C3672" w:rsidP="006E1E51">
      <w:pPr>
        <w:rPr>
          <w:i/>
        </w:rPr>
      </w:pPr>
      <w:r>
        <w:rPr>
          <w:i/>
          <w:noProof/>
        </w:rPr>
        <w:lastRenderedPageBreak/>
        <w:drawing>
          <wp:inline distT="0" distB="0" distL="0" distR="0">
            <wp:extent cx="6565175" cy="1457325"/>
            <wp:effectExtent l="0" t="0" r="7620" b="0"/>
            <wp:docPr id="16" name="Picture 16" descr="C:\Users\ADMIN\Desktop\Temp\SQLi\Screenshot_2020-01-17_12-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Temp\SQLi\Screenshot_2020-01-17_12-59-2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9644" cy="1462757"/>
                    </a:xfrm>
                    <a:prstGeom prst="rect">
                      <a:avLst/>
                    </a:prstGeom>
                    <a:noFill/>
                    <a:ln>
                      <a:noFill/>
                    </a:ln>
                  </pic:spPr>
                </pic:pic>
              </a:graphicData>
            </a:graphic>
          </wp:inline>
        </w:drawing>
      </w:r>
    </w:p>
    <w:p w:rsidR="00A959C0" w:rsidRDefault="00A959C0" w:rsidP="006E1E51">
      <w:pPr>
        <w:rPr>
          <w:sz w:val="30"/>
        </w:rPr>
      </w:pPr>
      <w:r>
        <w:rPr>
          <w:sz w:val="30"/>
        </w:rPr>
        <w:t xml:space="preserve">On further exploration it was concluded that there was </w:t>
      </w:r>
      <w:proofErr w:type="gramStart"/>
      <w:r>
        <w:rPr>
          <w:sz w:val="30"/>
        </w:rPr>
        <w:t xml:space="preserve">a </w:t>
      </w:r>
      <w:proofErr w:type="spellStart"/>
      <w:r>
        <w:rPr>
          <w:sz w:val="30"/>
        </w:rPr>
        <w:t>sql</w:t>
      </w:r>
      <w:proofErr w:type="spellEnd"/>
      <w:proofErr w:type="gramEnd"/>
      <w:r>
        <w:rPr>
          <w:sz w:val="30"/>
        </w:rPr>
        <w:t xml:space="preserve"> injection vulnerability present, and it was used to get user data which included usernames, and password hashes.</w:t>
      </w:r>
    </w:p>
    <w:p w:rsidR="00A959C0" w:rsidRDefault="00A959C0" w:rsidP="006E1E51">
      <w:pPr>
        <w:rPr>
          <w:i/>
        </w:rPr>
      </w:pPr>
      <w:r>
        <w:rPr>
          <w:i/>
        </w:rPr>
        <w:t>Exploitation of the vulnerability:</w:t>
      </w:r>
    </w:p>
    <w:p w:rsidR="005C3672" w:rsidRDefault="005C3672" w:rsidP="006E1E51">
      <w:pPr>
        <w:rPr>
          <w:i/>
        </w:rPr>
      </w:pPr>
      <w:r>
        <w:rPr>
          <w:i/>
          <w:noProof/>
        </w:rPr>
        <w:drawing>
          <wp:inline distT="0" distB="0" distL="0" distR="0">
            <wp:extent cx="5943600" cy="2092878"/>
            <wp:effectExtent l="0" t="0" r="0" b="3175"/>
            <wp:docPr id="17" name="Picture 17" descr="C:\Users\ADMIN\Desktop\Temp\SQLi\Screenshot_2020-01-17_13-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Temp\SQLi\Screenshot_2020-01-17_13-06-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92878"/>
                    </a:xfrm>
                    <a:prstGeom prst="rect">
                      <a:avLst/>
                    </a:prstGeom>
                    <a:noFill/>
                    <a:ln>
                      <a:noFill/>
                    </a:ln>
                  </pic:spPr>
                </pic:pic>
              </a:graphicData>
            </a:graphic>
          </wp:inline>
        </w:drawing>
      </w:r>
    </w:p>
    <w:p w:rsidR="00A959C0" w:rsidRDefault="00A959C0" w:rsidP="006E1E51">
      <w:pPr>
        <w:rPr>
          <w:i/>
        </w:rPr>
      </w:pPr>
      <w:r>
        <w:rPr>
          <w:i/>
        </w:rPr>
        <w:t>User data</w:t>
      </w:r>
    </w:p>
    <w:p w:rsidR="005C3672" w:rsidRDefault="005C3672" w:rsidP="006E1E51">
      <w:pPr>
        <w:rPr>
          <w:i/>
        </w:rPr>
      </w:pPr>
      <w:r>
        <w:rPr>
          <w:i/>
          <w:noProof/>
        </w:rPr>
        <w:lastRenderedPageBreak/>
        <w:drawing>
          <wp:inline distT="0" distB="0" distL="0" distR="0">
            <wp:extent cx="6506044" cy="3200400"/>
            <wp:effectExtent l="0" t="0" r="9525" b="0"/>
            <wp:docPr id="19" name="Picture 19" descr="C:\Users\ADMIN\Desktop\Temp\SQLi\Screenshot_2020-01-17_13-1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Temp\SQLi\Screenshot_2020-01-17_13-12-3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6044" cy="3200400"/>
                    </a:xfrm>
                    <a:prstGeom prst="rect">
                      <a:avLst/>
                    </a:prstGeom>
                    <a:noFill/>
                    <a:ln>
                      <a:noFill/>
                    </a:ln>
                  </pic:spPr>
                </pic:pic>
              </a:graphicData>
            </a:graphic>
          </wp:inline>
        </w:drawing>
      </w:r>
      <w:r>
        <w:rPr>
          <w:i/>
          <w:noProof/>
        </w:rPr>
        <w:drawing>
          <wp:inline distT="0" distB="0" distL="0" distR="0">
            <wp:extent cx="2143125" cy="3048000"/>
            <wp:effectExtent l="0" t="0" r="9525" b="0"/>
            <wp:docPr id="18" name="Picture 18" descr="C:\Users\ADMIN\Desktop\Temp\SQLi\Screenshot_2020-01-17_13-1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Temp\SQLi\Screenshot_2020-01-17_13-12-4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3048000"/>
                    </a:xfrm>
                    <a:prstGeom prst="rect">
                      <a:avLst/>
                    </a:prstGeom>
                    <a:noFill/>
                    <a:ln>
                      <a:noFill/>
                    </a:ln>
                  </pic:spPr>
                </pic:pic>
              </a:graphicData>
            </a:graphic>
          </wp:inline>
        </w:drawing>
      </w:r>
    </w:p>
    <w:p w:rsidR="00A959C0" w:rsidRDefault="00A959C0" w:rsidP="006E1E51">
      <w:pPr>
        <w:rPr>
          <w:sz w:val="30"/>
        </w:rPr>
      </w:pPr>
      <w:r>
        <w:rPr>
          <w:sz w:val="30"/>
        </w:rPr>
        <w:t xml:space="preserve">These password hashes were cracked using </w:t>
      </w:r>
      <w:proofErr w:type="spellStart"/>
      <w:r>
        <w:rPr>
          <w:sz w:val="30"/>
        </w:rPr>
        <w:t>hashcat</w:t>
      </w:r>
      <w:proofErr w:type="spellEnd"/>
      <w:r>
        <w:rPr>
          <w:sz w:val="30"/>
        </w:rPr>
        <w:t xml:space="preserve">. </w:t>
      </w:r>
    </w:p>
    <w:p w:rsidR="00A959C0" w:rsidRDefault="001F6BA2" w:rsidP="006E1E51">
      <w:pPr>
        <w:rPr>
          <w:i/>
        </w:rPr>
      </w:pPr>
      <w:proofErr w:type="spellStart"/>
      <w:r>
        <w:rPr>
          <w:i/>
        </w:rPr>
        <w:t>Hashcat</w:t>
      </w:r>
      <w:proofErr w:type="spellEnd"/>
      <w:r>
        <w:rPr>
          <w:i/>
        </w:rPr>
        <w:t>:</w:t>
      </w:r>
    </w:p>
    <w:p w:rsidR="005C3672" w:rsidRDefault="005C3672" w:rsidP="006E1E51">
      <w:pPr>
        <w:rPr>
          <w:i/>
        </w:rPr>
      </w:pPr>
      <w:r>
        <w:rPr>
          <w:i/>
          <w:noProof/>
        </w:rPr>
        <w:drawing>
          <wp:inline distT="0" distB="0" distL="0" distR="0">
            <wp:extent cx="6663475" cy="676275"/>
            <wp:effectExtent l="0" t="0" r="4445" b="0"/>
            <wp:docPr id="24" name="Picture 24" descr="C:\Users\ADMIN\Desktop\Temp\SQLi\Screenshot_2020-01-17_13-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Temp\SQLi\Screenshot_2020-01-17_13-14-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8343" cy="679814"/>
                    </a:xfrm>
                    <a:prstGeom prst="rect">
                      <a:avLst/>
                    </a:prstGeom>
                    <a:noFill/>
                    <a:ln>
                      <a:noFill/>
                    </a:ln>
                  </pic:spPr>
                </pic:pic>
              </a:graphicData>
            </a:graphic>
          </wp:inline>
        </w:drawing>
      </w:r>
    </w:p>
    <w:p w:rsidR="005C3672" w:rsidRDefault="005C3672" w:rsidP="006E1E51">
      <w:pPr>
        <w:rPr>
          <w:i/>
        </w:rPr>
      </w:pPr>
      <w:r>
        <w:rPr>
          <w:i/>
          <w:noProof/>
        </w:rPr>
        <w:lastRenderedPageBreak/>
        <w:drawing>
          <wp:inline distT="0" distB="0" distL="0" distR="0">
            <wp:extent cx="6530839" cy="2990850"/>
            <wp:effectExtent l="0" t="0" r="3810" b="0"/>
            <wp:docPr id="25" name="Picture 25" descr="C:\Users\ADMIN\Desktop\Temp\SQLi\Screenshot_2020-01-17_13-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Temp\SQLi\Screenshot_2020-01-17_13-21-5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0839" cy="2990850"/>
                    </a:xfrm>
                    <a:prstGeom prst="rect">
                      <a:avLst/>
                    </a:prstGeom>
                    <a:noFill/>
                    <a:ln>
                      <a:noFill/>
                    </a:ln>
                  </pic:spPr>
                </pic:pic>
              </a:graphicData>
            </a:graphic>
          </wp:inline>
        </w:drawing>
      </w:r>
    </w:p>
    <w:p w:rsidR="005C3672" w:rsidRDefault="005C3672" w:rsidP="006E1E51">
      <w:pPr>
        <w:rPr>
          <w:i/>
        </w:rPr>
      </w:pPr>
      <w:r>
        <w:rPr>
          <w:i/>
          <w:noProof/>
        </w:rPr>
        <w:drawing>
          <wp:inline distT="0" distB="0" distL="0" distR="0">
            <wp:extent cx="6526789" cy="3000375"/>
            <wp:effectExtent l="0" t="0" r="7620" b="0"/>
            <wp:docPr id="26" name="Picture 26" descr="C:\Users\ADMIN\Desktop\Temp\SQLi\Screenshot_2020-01-17_13-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Temp\SQLi\Screenshot_2020-01-17_13-22-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26789" cy="3000375"/>
                    </a:xfrm>
                    <a:prstGeom prst="rect">
                      <a:avLst/>
                    </a:prstGeom>
                    <a:noFill/>
                    <a:ln>
                      <a:noFill/>
                    </a:ln>
                  </pic:spPr>
                </pic:pic>
              </a:graphicData>
            </a:graphic>
          </wp:inline>
        </w:drawing>
      </w:r>
    </w:p>
    <w:p w:rsidR="005C3672" w:rsidRPr="00A959C0" w:rsidRDefault="005C3672" w:rsidP="006E1E51">
      <w:pPr>
        <w:rPr>
          <w:i/>
        </w:rPr>
      </w:pPr>
      <w:r>
        <w:rPr>
          <w:i/>
          <w:noProof/>
        </w:rPr>
        <w:drawing>
          <wp:inline distT="0" distB="0" distL="0" distR="0">
            <wp:extent cx="2456067" cy="695325"/>
            <wp:effectExtent l="0" t="0" r="1905" b="0"/>
            <wp:docPr id="27" name="Picture 27" descr="C:\Users\ADMIN\Desktop\Temp\SQLi\Screenshot_2020-01-17_13-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Temp\SQLi\Screenshot_2020-01-17_13-23-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6067" cy="695325"/>
                    </a:xfrm>
                    <a:prstGeom prst="rect">
                      <a:avLst/>
                    </a:prstGeom>
                    <a:noFill/>
                    <a:ln>
                      <a:noFill/>
                    </a:ln>
                  </pic:spPr>
                </pic:pic>
              </a:graphicData>
            </a:graphic>
          </wp:inline>
        </w:drawing>
      </w:r>
    </w:p>
    <w:p w:rsidR="00A959C0" w:rsidRDefault="00A959C0" w:rsidP="006E1E51">
      <w:pPr>
        <w:rPr>
          <w:sz w:val="30"/>
        </w:rPr>
      </w:pPr>
      <w:r>
        <w:rPr>
          <w:sz w:val="30"/>
        </w:rPr>
        <w:t xml:space="preserve">The credentials were then used to </w:t>
      </w:r>
      <w:proofErr w:type="spellStart"/>
      <w:proofErr w:type="gramStart"/>
      <w:r>
        <w:rPr>
          <w:sz w:val="30"/>
        </w:rPr>
        <w:t>ssh</w:t>
      </w:r>
      <w:proofErr w:type="spellEnd"/>
      <w:proofErr w:type="gramEnd"/>
      <w:r>
        <w:rPr>
          <w:sz w:val="30"/>
        </w:rPr>
        <w:t xml:space="preserve"> into the system there by getting a shell on the system.</w:t>
      </w:r>
    </w:p>
    <w:p w:rsidR="001F6BA2" w:rsidRDefault="001F6BA2" w:rsidP="006E1E51">
      <w:pPr>
        <w:rPr>
          <w:i/>
        </w:rPr>
      </w:pPr>
      <w:proofErr w:type="spellStart"/>
      <w:r>
        <w:rPr>
          <w:i/>
        </w:rPr>
        <w:t>Ssh</w:t>
      </w:r>
      <w:proofErr w:type="spellEnd"/>
      <w:r>
        <w:rPr>
          <w:i/>
        </w:rPr>
        <w:t xml:space="preserve"> with dreg:</w:t>
      </w:r>
    </w:p>
    <w:p w:rsidR="005C3672" w:rsidRDefault="005C3672" w:rsidP="006E1E51">
      <w:pPr>
        <w:rPr>
          <w:i/>
        </w:rPr>
      </w:pPr>
      <w:r>
        <w:rPr>
          <w:i/>
          <w:noProof/>
        </w:rPr>
        <w:lastRenderedPageBreak/>
        <w:drawing>
          <wp:inline distT="0" distB="0" distL="0" distR="0">
            <wp:extent cx="5943600" cy="2807670"/>
            <wp:effectExtent l="0" t="0" r="0" b="0"/>
            <wp:docPr id="28" name="Picture 28" descr="C:\Users\ADMIN\Desktop\Temp\SSH\Screenshot_2020-01-17_1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Temp\SSH\Screenshot_2020-01-17_13-23-5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07670"/>
                    </a:xfrm>
                    <a:prstGeom prst="rect">
                      <a:avLst/>
                    </a:prstGeom>
                    <a:noFill/>
                    <a:ln>
                      <a:noFill/>
                    </a:ln>
                  </pic:spPr>
                </pic:pic>
              </a:graphicData>
            </a:graphic>
          </wp:inline>
        </w:drawing>
      </w:r>
    </w:p>
    <w:p w:rsidR="00430B59" w:rsidRDefault="00430B59" w:rsidP="006E1E51">
      <w:pPr>
        <w:rPr>
          <w:i/>
        </w:rPr>
      </w:pPr>
      <w:proofErr w:type="spellStart"/>
      <w:r>
        <w:rPr>
          <w:i/>
        </w:rPr>
        <w:t>Ssh</w:t>
      </w:r>
      <w:proofErr w:type="spellEnd"/>
      <w:r>
        <w:rPr>
          <w:i/>
        </w:rPr>
        <w:t xml:space="preserve"> with </w:t>
      </w:r>
      <w:proofErr w:type="spellStart"/>
      <w:r>
        <w:rPr>
          <w:i/>
        </w:rPr>
        <w:t>loneferret</w:t>
      </w:r>
      <w:proofErr w:type="spellEnd"/>
      <w:r>
        <w:rPr>
          <w:i/>
        </w:rPr>
        <w:t>:</w:t>
      </w:r>
    </w:p>
    <w:p w:rsidR="005C3672" w:rsidRPr="001F6BA2" w:rsidRDefault="005C3672" w:rsidP="006E1E51">
      <w:pPr>
        <w:rPr>
          <w:i/>
        </w:rPr>
      </w:pPr>
      <w:r>
        <w:rPr>
          <w:i/>
          <w:noProof/>
        </w:rPr>
        <w:drawing>
          <wp:inline distT="0" distB="0" distL="0" distR="0">
            <wp:extent cx="5943600" cy="2192528"/>
            <wp:effectExtent l="0" t="0" r="0" b="0"/>
            <wp:docPr id="29" name="Picture 29" descr="C:\Users\ADMIN\Desktop\Temp\SSH\Screenshot_2020-01-17_1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Temp\SSH\Screenshot_2020-01-17_13-24-5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92528"/>
                    </a:xfrm>
                    <a:prstGeom prst="rect">
                      <a:avLst/>
                    </a:prstGeom>
                    <a:noFill/>
                    <a:ln>
                      <a:noFill/>
                    </a:ln>
                  </pic:spPr>
                </pic:pic>
              </a:graphicData>
            </a:graphic>
          </wp:inline>
        </w:drawing>
      </w:r>
    </w:p>
    <w:p w:rsidR="00331AA6" w:rsidRPr="00C44088" w:rsidRDefault="00331AA6" w:rsidP="00C44088">
      <w:pPr>
        <w:pStyle w:val="Heading4"/>
        <w:rPr>
          <w:sz w:val="30"/>
        </w:rPr>
      </w:pPr>
      <w:bookmarkStart w:id="15" w:name="_Toc30167468"/>
      <w:bookmarkStart w:id="16" w:name="_Toc30167510"/>
      <w:r w:rsidRPr="00C44088">
        <w:rPr>
          <w:sz w:val="30"/>
        </w:rPr>
        <w:t>Privilege Escalation</w:t>
      </w:r>
      <w:bookmarkEnd w:id="15"/>
      <w:bookmarkEnd w:id="16"/>
    </w:p>
    <w:p w:rsidR="00E636A3" w:rsidRDefault="005F5D1A" w:rsidP="00066128">
      <w:pPr>
        <w:rPr>
          <w:color w:val="000000" w:themeColor="text1"/>
          <w:sz w:val="30"/>
        </w:rPr>
      </w:pPr>
      <w:r>
        <w:rPr>
          <w:color w:val="000000" w:themeColor="text1"/>
          <w:sz w:val="30"/>
        </w:rPr>
        <w:t xml:space="preserve">With a bit of enumeration, it was discovered that the user </w:t>
      </w:r>
      <w:proofErr w:type="spellStart"/>
      <w:r>
        <w:rPr>
          <w:color w:val="000000" w:themeColor="text1"/>
          <w:sz w:val="30"/>
        </w:rPr>
        <w:t>loneferret</w:t>
      </w:r>
      <w:proofErr w:type="spellEnd"/>
      <w:r>
        <w:rPr>
          <w:color w:val="000000" w:themeColor="text1"/>
          <w:sz w:val="30"/>
        </w:rPr>
        <w:t xml:space="preserve"> could execute certain comm</w:t>
      </w:r>
      <w:r w:rsidR="0072303E">
        <w:rPr>
          <w:color w:val="000000" w:themeColor="text1"/>
          <w:sz w:val="30"/>
        </w:rPr>
        <w:t>ands as root user thereby giving an opening for privilege escalation. One of the commands that could be executed as root was ‘</w:t>
      </w:r>
      <w:proofErr w:type="spellStart"/>
      <w:r w:rsidR="0072303E">
        <w:rPr>
          <w:color w:val="000000" w:themeColor="text1"/>
          <w:sz w:val="30"/>
        </w:rPr>
        <w:t>ht</w:t>
      </w:r>
      <w:proofErr w:type="spellEnd"/>
      <w:r w:rsidR="0072303E">
        <w:rPr>
          <w:color w:val="000000" w:themeColor="text1"/>
          <w:sz w:val="30"/>
        </w:rPr>
        <w:t xml:space="preserve">’. </w:t>
      </w:r>
    </w:p>
    <w:p w:rsidR="007C1650" w:rsidRDefault="007C1650" w:rsidP="00066128">
      <w:pPr>
        <w:rPr>
          <w:i/>
          <w:color w:val="000000" w:themeColor="text1"/>
        </w:rPr>
      </w:pPr>
      <w:proofErr w:type="spellStart"/>
      <w:proofErr w:type="gramStart"/>
      <w:r>
        <w:rPr>
          <w:i/>
          <w:color w:val="000000" w:themeColor="text1"/>
        </w:rPr>
        <w:t>sudo</w:t>
      </w:r>
      <w:proofErr w:type="spellEnd"/>
      <w:proofErr w:type="gramEnd"/>
      <w:r>
        <w:rPr>
          <w:i/>
          <w:color w:val="000000" w:themeColor="text1"/>
        </w:rPr>
        <w:t xml:space="preserve"> –l</w:t>
      </w:r>
    </w:p>
    <w:p w:rsidR="005C3672" w:rsidRDefault="005C3672" w:rsidP="00066128">
      <w:pPr>
        <w:rPr>
          <w:i/>
          <w:color w:val="000000" w:themeColor="text1"/>
        </w:rPr>
      </w:pPr>
      <w:r>
        <w:rPr>
          <w:i/>
          <w:noProof/>
          <w:color w:val="000000" w:themeColor="text1"/>
        </w:rPr>
        <w:drawing>
          <wp:inline distT="0" distB="0" distL="0" distR="0">
            <wp:extent cx="4667250" cy="628650"/>
            <wp:effectExtent l="0" t="0" r="0" b="0"/>
            <wp:docPr id="30" name="Picture 30" descr="C:\Users\ADMIN\Desktop\Temp\Priv Esc\Screenshot_2020-01-17_13-25-13_sud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Temp\Priv Esc\Screenshot_2020-01-17_13-25-13_sudo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628650"/>
                    </a:xfrm>
                    <a:prstGeom prst="rect">
                      <a:avLst/>
                    </a:prstGeom>
                    <a:noFill/>
                    <a:ln>
                      <a:noFill/>
                    </a:ln>
                  </pic:spPr>
                </pic:pic>
              </a:graphicData>
            </a:graphic>
          </wp:inline>
        </w:drawing>
      </w:r>
    </w:p>
    <w:p w:rsidR="0072303E" w:rsidRDefault="0072303E" w:rsidP="00066128">
      <w:pPr>
        <w:rPr>
          <w:color w:val="000000" w:themeColor="text1"/>
          <w:sz w:val="30"/>
        </w:rPr>
      </w:pPr>
      <w:proofErr w:type="spellStart"/>
      <w:r>
        <w:rPr>
          <w:color w:val="000000" w:themeColor="text1"/>
          <w:sz w:val="30"/>
        </w:rPr>
        <w:lastRenderedPageBreak/>
        <w:t>Company</w:t>
      </w:r>
      <w:r w:rsidR="005C3672">
        <w:rPr>
          <w:color w:val="000000" w:themeColor="text1"/>
          <w:sz w:val="30"/>
        </w:rPr>
        <w:t>Policy</w:t>
      </w:r>
      <w:r>
        <w:rPr>
          <w:color w:val="000000" w:themeColor="text1"/>
          <w:sz w:val="30"/>
        </w:rPr>
        <w:t>.README</w:t>
      </w:r>
      <w:proofErr w:type="spellEnd"/>
      <w:r>
        <w:rPr>
          <w:color w:val="000000" w:themeColor="text1"/>
          <w:sz w:val="30"/>
        </w:rPr>
        <w:t xml:space="preserve"> file gives the information that </w:t>
      </w:r>
      <w:proofErr w:type="spellStart"/>
      <w:r>
        <w:rPr>
          <w:color w:val="000000" w:themeColor="text1"/>
          <w:sz w:val="30"/>
        </w:rPr>
        <w:t>ht</w:t>
      </w:r>
      <w:proofErr w:type="spellEnd"/>
      <w:r>
        <w:rPr>
          <w:color w:val="000000" w:themeColor="text1"/>
          <w:sz w:val="30"/>
        </w:rPr>
        <w:t xml:space="preserve"> is a text editor.</w:t>
      </w:r>
    </w:p>
    <w:p w:rsidR="007C1650" w:rsidRDefault="007C1650" w:rsidP="00066128">
      <w:pPr>
        <w:rPr>
          <w:i/>
          <w:color w:val="000000" w:themeColor="text1"/>
        </w:rPr>
      </w:pPr>
      <w:proofErr w:type="spellStart"/>
      <w:r>
        <w:rPr>
          <w:i/>
          <w:color w:val="000000" w:themeColor="text1"/>
        </w:rPr>
        <w:t>company</w:t>
      </w:r>
      <w:r w:rsidR="005C3672">
        <w:rPr>
          <w:i/>
          <w:color w:val="000000" w:themeColor="text1"/>
        </w:rPr>
        <w:t>policy</w:t>
      </w:r>
      <w:r>
        <w:rPr>
          <w:i/>
          <w:color w:val="000000" w:themeColor="text1"/>
        </w:rPr>
        <w:t>.readme</w:t>
      </w:r>
      <w:proofErr w:type="spellEnd"/>
    </w:p>
    <w:p w:rsidR="005C3672" w:rsidRPr="007C1650" w:rsidRDefault="005C3672" w:rsidP="00066128">
      <w:pPr>
        <w:rPr>
          <w:i/>
          <w:color w:val="000000" w:themeColor="text1"/>
        </w:rPr>
      </w:pPr>
      <w:r>
        <w:rPr>
          <w:i/>
          <w:noProof/>
          <w:color w:val="000000" w:themeColor="text1"/>
        </w:rPr>
        <w:drawing>
          <wp:inline distT="0" distB="0" distL="0" distR="0">
            <wp:extent cx="5943600" cy="961153"/>
            <wp:effectExtent l="0" t="0" r="0" b="0"/>
            <wp:docPr id="31" name="Picture 31" descr="C:\Users\ADMIN\Desktop\Temp\Priv Esc\Screenshot_2020-01-17_13-25-13_rea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Temp\Priv Esc\Screenshot_2020-01-17_13-25-13_read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961153"/>
                    </a:xfrm>
                    <a:prstGeom prst="rect">
                      <a:avLst/>
                    </a:prstGeom>
                    <a:noFill/>
                    <a:ln>
                      <a:noFill/>
                    </a:ln>
                  </pic:spPr>
                </pic:pic>
              </a:graphicData>
            </a:graphic>
          </wp:inline>
        </w:drawing>
      </w:r>
    </w:p>
    <w:p w:rsidR="00460428" w:rsidRDefault="0072303E" w:rsidP="00066128">
      <w:pPr>
        <w:rPr>
          <w:color w:val="000000" w:themeColor="text1"/>
          <w:sz w:val="30"/>
        </w:rPr>
      </w:pPr>
      <w:r>
        <w:rPr>
          <w:color w:val="000000" w:themeColor="text1"/>
          <w:sz w:val="30"/>
        </w:rPr>
        <w:t xml:space="preserve">These pieces of information implied that </w:t>
      </w:r>
      <w:proofErr w:type="spellStart"/>
      <w:r>
        <w:rPr>
          <w:color w:val="000000" w:themeColor="text1"/>
          <w:sz w:val="30"/>
        </w:rPr>
        <w:t>loneferret</w:t>
      </w:r>
      <w:proofErr w:type="spellEnd"/>
      <w:r>
        <w:rPr>
          <w:color w:val="000000" w:themeColor="text1"/>
          <w:sz w:val="30"/>
        </w:rPr>
        <w:t xml:space="preserve"> could read, and write to any file since </w:t>
      </w:r>
      <w:proofErr w:type="spellStart"/>
      <w:r>
        <w:rPr>
          <w:color w:val="000000" w:themeColor="text1"/>
          <w:sz w:val="30"/>
        </w:rPr>
        <w:t>ht</w:t>
      </w:r>
      <w:proofErr w:type="spellEnd"/>
      <w:r>
        <w:rPr>
          <w:color w:val="000000" w:themeColor="text1"/>
          <w:sz w:val="30"/>
        </w:rPr>
        <w:t xml:space="preserve"> was being executed as root user. </w:t>
      </w:r>
    </w:p>
    <w:p w:rsidR="00460428" w:rsidRDefault="0072303E" w:rsidP="00066128">
      <w:pPr>
        <w:rPr>
          <w:color w:val="000000" w:themeColor="text1"/>
          <w:sz w:val="30"/>
        </w:rPr>
      </w:pPr>
      <w:r>
        <w:rPr>
          <w:color w:val="000000" w:themeColor="text1"/>
          <w:sz w:val="30"/>
        </w:rPr>
        <w:t>Therefore, the /</w:t>
      </w:r>
      <w:proofErr w:type="spellStart"/>
      <w:r>
        <w:rPr>
          <w:color w:val="000000" w:themeColor="text1"/>
          <w:sz w:val="30"/>
        </w:rPr>
        <w:t>etc</w:t>
      </w:r>
      <w:proofErr w:type="spellEnd"/>
      <w:r>
        <w:rPr>
          <w:color w:val="000000" w:themeColor="text1"/>
          <w:sz w:val="30"/>
        </w:rPr>
        <w:t>/</w:t>
      </w:r>
      <w:proofErr w:type="spellStart"/>
      <w:r>
        <w:rPr>
          <w:color w:val="000000" w:themeColor="text1"/>
          <w:sz w:val="30"/>
        </w:rPr>
        <w:t>sudoers</w:t>
      </w:r>
      <w:proofErr w:type="spellEnd"/>
      <w:r>
        <w:rPr>
          <w:color w:val="000000" w:themeColor="text1"/>
          <w:sz w:val="30"/>
        </w:rPr>
        <w:t xml:space="preserve"> was edited to give </w:t>
      </w:r>
      <w:proofErr w:type="spellStart"/>
      <w:r>
        <w:rPr>
          <w:color w:val="000000" w:themeColor="text1"/>
          <w:sz w:val="30"/>
        </w:rPr>
        <w:t>loneferret</w:t>
      </w:r>
      <w:proofErr w:type="spellEnd"/>
      <w:r>
        <w:rPr>
          <w:color w:val="000000" w:themeColor="text1"/>
          <w:sz w:val="30"/>
        </w:rPr>
        <w:t xml:space="preserve"> the permission to executed /bin/</w:t>
      </w:r>
      <w:proofErr w:type="spellStart"/>
      <w:r>
        <w:rPr>
          <w:color w:val="000000" w:themeColor="text1"/>
          <w:sz w:val="30"/>
        </w:rPr>
        <w:t>sh</w:t>
      </w:r>
      <w:proofErr w:type="spellEnd"/>
      <w:r>
        <w:rPr>
          <w:color w:val="000000" w:themeColor="text1"/>
          <w:sz w:val="30"/>
        </w:rPr>
        <w:t xml:space="preserve"> thereby allowing for arbitrary code execution as root. </w:t>
      </w:r>
    </w:p>
    <w:p w:rsidR="007C1650" w:rsidRDefault="007C1650" w:rsidP="00066128">
      <w:pPr>
        <w:rPr>
          <w:i/>
          <w:color w:val="000000" w:themeColor="text1"/>
        </w:rPr>
      </w:pPr>
      <w:r>
        <w:rPr>
          <w:i/>
          <w:color w:val="000000" w:themeColor="text1"/>
        </w:rPr>
        <w:t xml:space="preserve">Edited </w:t>
      </w:r>
      <w:proofErr w:type="spellStart"/>
      <w:r>
        <w:rPr>
          <w:i/>
          <w:color w:val="000000" w:themeColor="text1"/>
        </w:rPr>
        <w:t>sudoers</w:t>
      </w:r>
      <w:proofErr w:type="spellEnd"/>
      <w:r>
        <w:rPr>
          <w:i/>
          <w:color w:val="000000" w:themeColor="text1"/>
        </w:rPr>
        <w:t xml:space="preserve"> file:</w:t>
      </w:r>
    </w:p>
    <w:p w:rsidR="005C3672" w:rsidRDefault="005C3672" w:rsidP="00066128">
      <w:pPr>
        <w:rPr>
          <w:i/>
          <w:color w:val="000000" w:themeColor="text1"/>
        </w:rPr>
      </w:pPr>
      <w:r>
        <w:rPr>
          <w:i/>
          <w:noProof/>
          <w:color w:val="000000" w:themeColor="text1"/>
        </w:rPr>
        <w:drawing>
          <wp:inline distT="0" distB="0" distL="0" distR="0">
            <wp:extent cx="5943600" cy="4489586"/>
            <wp:effectExtent l="0" t="0" r="0" b="6350"/>
            <wp:docPr id="33" name="Picture 33" descr="C:\Users\ADMIN\Desktop\Temp\Priv Esc\Screenshot_2020-01-17_13-33-17_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Temp\Priv Esc\Screenshot_2020-01-17_13-33-17_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89586"/>
                    </a:xfrm>
                    <a:prstGeom prst="rect">
                      <a:avLst/>
                    </a:prstGeom>
                    <a:noFill/>
                    <a:ln>
                      <a:noFill/>
                    </a:ln>
                  </pic:spPr>
                </pic:pic>
              </a:graphicData>
            </a:graphic>
          </wp:inline>
        </w:drawing>
      </w:r>
    </w:p>
    <w:p w:rsidR="007C1650" w:rsidRDefault="007C1650" w:rsidP="00066128">
      <w:pPr>
        <w:rPr>
          <w:i/>
          <w:color w:val="000000" w:themeColor="text1"/>
        </w:rPr>
      </w:pPr>
      <w:proofErr w:type="spellStart"/>
      <w:r>
        <w:rPr>
          <w:i/>
          <w:color w:val="000000" w:themeColor="text1"/>
        </w:rPr>
        <w:lastRenderedPageBreak/>
        <w:t>Sh</w:t>
      </w:r>
      <w:proofErr w:type="spellEnd"/>
      <w:r>
        <w:rPr>
          <w:i/>
          <w:color w:val="000000" w:themeColor="text1"/>
        </w:rPr>
        <w:t xml:space="preserve"> as root user:</w:t>
      </w:r>
    </w:p>
    <w:p w:rsidR="005C3672" w:rsidRPr="007C1650" w:rsidRDefault="005C3672" w:rsidP="00066128">
      <w:pPr>
        <w:rPr>
          <w:i/>
          <w:color w:val="000000" w:themeColor="text1"/>
        </w:rPr>
      </w:pPr>
      <w:r>
        <w:rPr>
          <w:i/>
          <w:noProof/>
          <w:color w:val="000000" w:themeColor="text1"/>
        </w:rPr>
        <w:drawing>
          <wp:inline distT="0" distB="0" distL="0" distR="0">
            <wp:extent cx="3114675" cy="1562100"/>
            <wp:effectExtent l="0" t="0" r="9525" b="0"/>
            <wp:docPr id="34" name="Picture 34" descr="C:\Users\ADMIN\Desktop\Temp\Priv Esc\Screenshot_2020-01-17_13-3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Temp\Priv Esc\Screenshot_2020-01-17_13-33-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75" cy="1562100"/>
                    </a:xfrm>
                    <a:prstGeom prst="rect">
                      <a:avLst/>
                    </a:prstGeom>
                    <a:noFill/>
                    <a:ln>
                      <a:noFill/>
                    </a:ln>
                  </pic:spPr>
                </pic:pic>
              </a:graphicData>
            </a:graphic>
          </wp:inline>
        </w:drawing>
      </w:r>
    </w:p>
    <w:p w:rsidR="0072303E" w:rsidRDefault="0072303E" w:rsidP="00066128">
      <w:pPr>
        <w:rPr>
          <w:color w:val="000000" w:themeColor="text1"/>
          <w:sz w:val="30"/>
        </w:rPr>
      </w:pPr>
      <w:r>
        <w:rPr>
          <w:color w:val="000000" w:themeColor="text1"/>
          <w:sz w:val="30"/>
        </w:rPr>
        <w:t>Hence, the full compromise of the system was completed.</w:t>
      </w:r>
    </w:p>
    <w:p w:rsidR="00D13936" w:rsidRDefault="00D13936" w:rsidP="00D13936">
      <w:pPr>
        <w:pStyle w:val="Heading2"/>
        <w:rPr>
          <w:sz w:val="40"/>
        </w:rPr>
      </w:pPr>
      <w:bookmarkStart w:id="17" w:name="_Toc30167469"/>
      <w:bookmarkStart w:id="18" w:name="_Toc30167511"/>
      <w:r>
        <w:rPr>
          <w:sz w:val="40"/>
        </w:rPr>
        <w:t>2.3 House Cleaning</w:t>
      </w:r>
      <w:bookmarkEnd w:id="17"/>
      <w:bookmarkEnd w:id="18"/>
    </w:p>
    <w:p w:rsidR="00D13936" w:rsidRPr="00FC3267" w:rsidRDefault="00D13936" w:rsidP="00D13936">
      <w:pPr>
        <w:spacing w:line="360" w:lineRule="auto"/>
        <w:jc w:val="both"/>
        <w:rPr>
          <w:rFonts w:asciiTheme="minorHAnsi" w:eastAsia="Times New Roman" w:hAnsiTheme="minorHAnsi" w:cstheme="minorHAnsi"/>
          <w:sz w:val="30"/>
        </w:rPr>
      </w:pPr>
      <w:r w:rsidRPr="00FC3267">
        <w:rPr>
          <w:rFonts w:asciiTheme="minorHAnsi" w:eastAsia="Times New Roman" w:hAnsiTheme="minorHAnsi" w:cstheme="minorHAnsi"/>
          <w:sz w:val="30"/>
        </w:rPr>
        <w:t>The house cleaning portions of the assessment ensures that remnants of the penetration test are removed. Often fragments of tools or user accounts are left on an organization's computer which can cause security issues down the road. Ensuring that we are meticulous and no remnants of our penetration test are left over is important.</w:t>
      </w:r>
    </w:p>
    <w:p w:rsidR="00D13936" w:rsidRDefault="00D13936" w:rsidP="00FC3267">
      <w:pPr>
        <w:spacing w:line="360" w:lineRule="auto"/>
        <w:jc w:val="both"/>
        <w:rPr>
          <w:rFonts w:asciiTheme="minorHAnsi" w:eastAsia="Times New Roman" w:hAnsiTheme="minorHAnsi" w:cstheme="minorHAnsi"/>
          <w:sz w:val="30"/>
        </w:rPr>
      </w:pPr>
      <w:bookmarkStart w:id="19" w:name="_3rdcrjn" w:colFirst="0" w:colLast="0"/>
      <w:bookmarkStart w:id="20" w:name="_txm3hhftx55t" w:colFirst="0" w:colLast="0"/>
      <w:bookmarkEnd w:id="19"/>
      <w:bookmarkEnd w:id="20"/>
      <w:r w:rsidRPr="00FC3267">
        <w:rPr>
          <w:rFonts w:asciiTheme="minorHAnsi" w:eastAsia="Times New Roman" w:hAnsiTheme="minorHAnsi" w:cstheme="minorHAnsi"/>
          <w:sz w:val="30"/>
        </w:rPr>
        <w:t>There was only one change made in the system: adding of “/bin/</w:t>
      </w:r>
      <w:proofErr w:type="spellStart"/>
      <w:r w:rsidRPr="00FC3267">
        <w:rPr>
          <w:rFonts w:asciiTheme="minorHAnsi" w:eastAsia="Times New Roman" w:hAnsiTheme="minorHAnsi" w:cstheme="minorHAnsi"/>
          <w:sz w:val="30"/>
        </w:rPr>
        <w:t>sh</w:t>
      </w:r>
      <w:proofErr w:type="spellEnd"/>
      <w:r w:rsidRPr="00FC3267">
        <w:rPr>
          <w:rFonts w:asciiTheme="minorHAnsi" w:eastAsia="Times New Roman" w:hAnsiTheme="minorHAnsi" w:cstheme="minorHAnsi"/>
          <w:sz w:val="30"/>
        </w:rPr>
        <w:t>” to /</w:t>
      </w:r>
      <w:proofErr w:type="spellStart"/>
      <w:r w:rsidRPr="00FC3267">
        <w:rPr>
          <w:rFonts w:asciiTheme="minorHAnsi" w:eastAsia="Times New Roman" w:hAnsiTheme="minorHAnsi" w:cstheme="minorHAnsi"/>
          <w:sz w:val="30"/>
        </w:rPr>
        <w:t>etc</w:t>
      </w:r>
      <w:proofErr w:type="spellEnd"/>
      <w:r w:rsidRPr="00FC3267">
        <w:rPr>
          <w:rFonts w:asciiTheme="minorHAnsi" w:eastAsia="Times New Roman" w:hAnsiTheme="minorHAnsi" w:cstheme="minorHAnsi"/>
          <w:sz w:val="30"/>
        </w:rPr>
        <w:t>/</w:t>
      </w:r>
      <w:proofErr w:type="spellStart"/>
      <w:r w:rsidRPr="00FC3267">
        <w:rPr>
          <w:rFonts w:asciiTheme="minorHAnsi" w:eastAsia="Times New Roman" w:hAnsiTheme="minorHAnsi" w:cstheme="minorHAnsi"/>
          <w:sz w:val="30"/>
        </w:rPr>
        <w:t>sudoers</w:t>
      </w:r>
      <w:proofErr w:type="spellEnd"/>
      <w:r w:rsidRPr="00FC3267">
        <w:rPr>
          <w:rFonts w:asciiTheme="minorHAnsi" w:eastAsia="Times New Roman" w:hAnsiTheme="minorHAnsi" w:cstheme="minorHAnsi"/>
          <w:sz w:val="30"/>
        </w:rPr>
        <w:t xml:space="preserve"> file. After the colleting trophies from the system, the original /</w:t>
      </w:r>
      <w:proofErr w:type="spellStart"/>
      <w:r w:rsidRPr="00FC3267">
        <w:rPr>
          <w:rFonts w:asciiTheme="minorHAnsi" w:eastAsia="Times New Roman" w:hAnsiTheme="minorHAnsi" w:cstheme="minorHAnsi"/>
          <w:sz w:val="30"/>
        </w:rPr>
        <w:t>etc</w:t>
      </w:r>
      <w:proofErr w:type="spellEnd"/>
      <w:r w:rsidRPr="00FC3267">
        <w:rPr>
          <w:rFonts w:asciiTheme="minorHAnsi" w:eastAsia="Times New Roman" w:hAnsiTheme="minorHAnsi" w:cstheme="minorHAnsi"/>
          <w:sz w:val="30"/>
        </w:rPr>
        <w:t>/</w:t>
      </w:r>
      <w:proofErr w:type="spellStart"/>
      <w:r w:rsidRPr="00FC3267">
        <w:rPr>
          <w:rFonts w:asciiTheme="minorHAnsi" w:eastAsia="Times New Roman" w:hAnsiTheme="minorHAnsi" w:cstheme="minorHAnsi"/>
          <w:sz w:val="30"/>
        </w:rPr>
        <w:t>sudoers</w:t>
      </w:r>
      <w:proofErr w:type="spellEnd"/>
      <w:r w:rsidRPr="00FC3267">
        <w:rPr>
          <w:rFonts w:asciiTheme="minorHAnsi" w:eastAsia="Times New Roman" w:hAnsiTheme="minorHAnsi" w:cstheme="minorHAnsi"/>
          <w:sz w:val="30"/>
        </w:rPr>
        <w:t xml:space="preserve"> file was restored.</w:t>
      </w:r>
    </w:p>
    <w:p w:rsidR="00FC3267" w:rsidRDefault="00FC3267" w:rsidP="00FC3267">
      <w:pPr>
        <w:spacing w:line="360" w:lineRule="auto"/>
        <w:jc w:val="both"/>
        <w:rPr>
          <w:rFonts w:asciiTheme="minorHAnsi" w:eastAsia="Times New Roman" w:hAnsiTheme="minorHAnsi" w:cstheme="minorHAnsi"/>
          <w:i/>
        </w:rPr>
      </w:pPr>
      <w:r>
        <w:rPr>
          <w:rFonts w:asciiTheme="minorHAnsi" w:eastAsia="Times New Roman" w:hAnsiTheme="minorHAnsi" w:cstheme="minorHAnsi"/>
          <w:i/>
        </w:rPr>
        <w:t xml:space="preserve">Original </w:t>
      </w:r>
      <w:proofErr w:type="spellStart"/>
      <w:r>
        <w:rPr>
          <w:rFonts w:asciiTheme="minorHAnsi" w:eastAsia="Times New Roman" w:hAnsiTheme="minorHAnsi" w:cstheme="minorHAnsi"/>
          <w:i/>
        </w:rPr>
        <w:t>sudoers</w:t>
      </w:r>
      <w:proofErr w:type="spellEnd"/>
      <w:r>
        <w:rPr>
          <w:rFonts w:asciiTheme="minorHAnsi" w:eastAsia="Times New Roman" w:hAnsiTheme="minorHAnsi" w:cstheme="minorHAnsi"/>
          <w:i/>
        </w:rPr>
        <w:t xml:space="preserve"> file</w:t>
      </w:r>
    </w:p>
    <w:p w:rsidR="005C3672" w:rsidRPr="00FC3267" w:rsidRDefault="005C3672" w:rsidP="00FC3267">
      <w:pPr>
        <w:spacing w:line="360" w:lineRule="auto"/>
        <w:jc w:val="both"/>
        <w:rPr>
          <w:rFonts w:asciiTheme="minorHAnsi" w:eastAsia="Times New Roman" w:hAnsiTheme="minorHAnsi" w:cstheme="minorHAnsi"/>
          <w:i/>
        </w:rPr>
      </w:pPr>
      <w:r>
        <w:rPr>
          <w:rFonts w:asciiTheme="minorHAnsi" w:eastAsia="Times New Roman" w:hAnsiTheme="minorHAnsi" w:cstheme="minorHAnsi"/>
          <w:i/>
          <w:noProof/>
        </w:rPr>
        <w:lastRenderedPageBreak/>
        <w:drawing>
          <wp:inline distT="0" distB="0" distL="0" distR="0">
            <wp:extent cx="5943600" cy="4013132"/>
            <wp:effectExtent l="0" t="0" r="0" b="6985"/>
            <wp:docPr id="35" name="Picture 35" descr="C:\Users\ADMIN\Desktop\Temp\Cleaning\Screenshot_2020-01-17_13-3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Temp\Cleaning\Screenshot_2020-01-17_13-33-2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13132"/>
                    </a:xfrm>
                    <a:prstGeom prst="rect">
                      <a:avLst/>
                    </a:prstGeom>
                    <a:noFill/>
                    <a:ln>
                      <a:noFill/>
                    </a:ln>
                  </pic:spPr>
                </pic:pic>
              </a:graphicData>
            </a:graphic>
          </wp:inline>
        </w:drawing>
      </w:r>
    </w:p>
    <w:sectPr w:rsidR="005C3672" w:rsidRPr="00FC32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40CC6"/>
    <w:multiLevelType w:val="multilevel"/>
    <w:tmpl w:val="78A8547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nsid w:val="25C23A04"/>
    <w:multiLevelType w:val="hybridMultilevel"/>
    <w:tmpl w:val="AD58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2835F8"/>
    <w:multiLevelType w:val="multilevel"/>
    <w:tmpl w:val="697C231A"/>
    <w:lvl w:ilvl="0">
      <w:start w:val="1"/>
      <w:numFmt w:val="decimal"/>
      <w:lvlText w:val="%1.0"/>
      <w:lvlJc w:val="left"/>
      <w:pPr>
        <w:ind w:left="660" w:hanging="660"/>
      </w:pPr>
      <w:rPr>
        <w:rFonts w:hint="default"/>
      </w:rPr>
    </w:lvl>
    <w:lvl w:ilvl="1">
      <w:start w:val="1"/>
      <w:numFmt w:val="decimal"/>
      <w:lvlText w:val="%1.%2"/>
      <w:lvlJc w:val="left"/>
      <w:pPr>
        <w:ind w:left="1380" w:hanging="6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nsid w:val="648759E3"/>
    <w:multiLevelType w:val="hybridMultilevel"/>
    <w:tmpl w:val="6838C5C8"/>
    <w:lvl w:ilvl="0" w:tplc="B472295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5E93DC0"/>
    <w:multiLevelType w:val="hybridMultilevel"/>
    <w:tmpl w:val="7564E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695"/>
    <w:rsid w:val="00041F6C"/>
    <w:rsid w:val="00066128"/>
    <w:rsid w:val="000B7A1C"/>
    <w:rsid w:val="000F6E1B"/>
    <w:rsid w:val="00126035"/>
    <w:rsid w:val="001A2F5B"/>
    <w:rsid w:val="001F6BA2"/>
    <w:rsid w:val="002803AD"/>
    <w:rsid w:val="00331AA6"/>
    <w:rsid w:val="004105D8"/>
    <w:rsid w:val="00410E11"/>
    <w:rsid w:val="00430B59"/>
    <w:rsid w:val="00431C5E"/>
    <w:rsid w:val="00460428"/>
    <w:rsid w:val="00491585"/>
    <w:rsid w:val="00495234"/>
    <w:rsid w:val="004C57A2"/>
    <w:rsid w:val="005302CF"/>
    <w:rsid w:val="005678A7"/>
    <w:rsid w:val="005A6A43"/>
    <w:rsid w:val="005C3672"/>
    <w:rsid w:val="005F5D1A"/>
    <w:rsid w:val="00635925"/>
    <w:rsid w:val="006539C9"/>
    <w:rsid w:val="00685EFC"/>
    <w:rsid w:val="006901B7"/>
    <w:rsid w:val="00694FB5"/>
    <w:rsid w:val="006E1E51"/>
    <w:rsid w:val="0072303E"/>
    <w:rsid w:val="007C1650"/>
    <w:rsid w:val="007E128E"/>
    <w:rsid w:val="007F6E99"/>
    <w:rsid w:val="00821D22"/>
    <w:rsid w:val="00892791"/>
    <w:rsid w:val="008E61A0"/>
    <w:rsid w:val="00902F9D"/>
    <w:rsid w:val="00905726"/>
    <w:rsid w:val="009133E8"/>
    <w:rsid w:val="00980591"/>
    <w:rsid w:val="0098673E"/>
    <w:rsid w:val="00997517"/>
    <w:rsid w:val="009D30AF"/>
    <w:rsid w:val="009D7569"/>
    <w:rsid w:val="009E701D"/>
    <w:rsid w:val="009F4DE6"/>
    <w:rsid w:val="00A2076A"/>
    <w:rsid w:val="00A8640C"/>
    <w:rsid w:val="00A959C0"/>
    <w:rsid w:val="00AE4489"/>
    <w:rsid w:val="00BC33C1"/>
    <w:rsid w:val="00C44088"/>
    <w:rsid w:val="00C73D0D"/>
    <w:rsid w:val="00C87151"/>
    <w:rsid w:val="00C9061F"/>
    <w:rsid w:val="00CD4886"/>
    <w:rsid w:val="00D13936"/>
    <w:rsid w:val="00D500B6"/>
    <w:rsid w:val="00DF15FD"/>
    <w:rsid w:val="00E03500"/>
    <w:rsid w:val="00E11CC7"/>
    <w:rsid w:val="00E15C39"/>
    <w:rsid w:val="00E636A3"/>
    <w:rsid w:val="00E823E0"/>
    <w:rsid w:val="00ED2401"/>
    <w:rsid w:val="00EF5695"/>
    <w:rsid w:val="00EF63D4"/>
    <w:rsid w:val="00F7026E"/>
    <w:rsid w:val="00F80608"/>
    <w:rsid w:val="00FC3267"/>
    <w:rsid w:val="00FE6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E701D"/>
    <w:rPr>
      <w:rFonts w:ascii="Calibri" w:eastAsia="Calibri" w:hAnsi="Calibri" w:cs="Calibri"/>
    </w:rPr>
  </w:style>
  <w:style w:type="paragraph" w:styleId="Heading1">
    <w:name w:val="heading 1"/>
    <w:basedOn w:val="Normal"/>
    <w:next w:val="Normal"/>
    <w:link w:val="Heading1Char"/>
    <w:uiPriority w:val="9"/>
    <w:qFormat/>
    <w:rsid w:val="00E035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5C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E61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408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9E701D"/>
    <w:pPr>
      <w:pBdr>
        <w:bottom w:val="single" w:sz="8" w:space="4" w:color="4F81BD"/>
      </w:pBdr>
      <w:spacing w:after="300" w:line="240" w:lineRule="auto"/>
    </w:pPr>
    <w:rPr>
      <w:rFonts w:ascii="Cambria" w:eastAsia="Cambria" w:hAnsi="Cambria" w:cs="Cambria"/>
      <w:color w:val="17365D"/>
      <w:sz w:val="52"/>
      <w:szCs w:val="52"/>
    </w:rPr>
  </w:style>
  <w:style w:type="character" w:customStyle="1" w:styleId="TitleChar">
    <w:name w:val="Title Char"/>
    <w:basedOn w:val="DefaultParagraphFont"/>
    <w:link w:val="Title"/>
    <w:rsid w:val="009E701D"/>
    <w:rPr>
      <w:rFonts w:ascii="Cambria" w:eastAsia="Cambria" w:hAnsi="Cambria" w:cs="Cambria"/>
      <w:color w:val="17365D"/>
      <w:sz w:val="52"/>
      <w:szCs w:val="52"/>
    </w:rPr>
  </w:style>
  <w:style w:type="character" w:styleId="Hyperlink">
    <w:name w:val="Hyperlink"/>
    <w:basedOn w:val="DefaultParagraphFont"/>
    <w:uiPriority w:val="99"/>
    <w:unhideWhenUsed/>
    <w:rsid w:val="00E03500"/>
    <w:rPr>
      <w:color w:val="0000FF" w:themeColor="hyperlink"/>
      <w:u w:val="single"/>
    </w:rPr>
  </w:style>
  <w:style w:type="character" w:customStyle="1" w:styleId="Heading1Char">
    <w:name w:val="Heading 1 Char"/>
    <w:basedOn w:val="DefaultParagraphFont"/>
    <w:link w:val="Heading1"/>
    <w:uiPriority w:val="9"/>
    <w:rsid w:val="00E0350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03500"/>
    <w:pPr>
      <w:outlineLvl w:val="9"/>
    </w:pPr>
    <w:rPr>
      <w:lang w:eastAsia="ja-JP"/>
    </w:rPr>
  </w:style>
  <w:style w:type="paragraph" w:styleId="BalloonText">
    <w:name w:val="Balloon Text"/>
    <w:basedOn w:val="Normal"/>
    <w:link w:val="BalloonTextChar"/>
    <w:uiPriority w:val="99"/>
    <w:semiHidden/>
    <w:unhideWhenUsed/>
    <w:rsid w:val="00E035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3500"/>
    <w:rPr>
      <w:rFonts w:ascii="Tahoma" w:eastAsia="Calibri" w:hAnsi="Tahoma" w:cs="Tahoma"/>
      <w:sz w:val="16"/>
      <w:szCs w:val="16"/>
    </w:rPr>
  </w:style>
  <w:style w:type="character" w:customStyle="1" w:styleId="Heading2Char">
    <w:name w:val="Heading 2 Char"/>
    <w:basedOn w:val="DefaultParagraphFont"/>
    <w:link w:val="Heading2"/>
    <w:uiPriority w:val="9"/>
    <w:rsid w:val="00E15C3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E1E51"/>
    <w:pPr>
      <w:ind w:left="720"/>
      <w:contextualSpacing/>
    </w:pPr>
  </w:style>
  <w:style w:type="character" w:customStyle="1" w:styleId="Heading3Char">
    <w:name w:val="Heading 3 Char"/>
    <w:basedOn w:val="DefaultParagraphFont"/>
    <w:link w:val="Heading3"/>
    <w:uiPriority w:val="9"/>
    <w:rsid w:val="008E61A0"/>
    <w:rPr>
      <w:rFonts w:asciiTheme="majorHAnsi" w:eastAsiaTheme="majorEastAsia" w:hAnsiTheme="majorHAnsi" w:cstheme="majorBidi"/>
      <w:b/>
      <w:bCs/>
      <w:color w:val="4F81BD" w:themeColor="accent1"/>
    </w:rPr>
  </w:style>
  <w:style w:type="table" w:styleId="TableGrid">
    <w:name w:val="Table Grid"/>
    <w:basedOn w:val="TableNormal"/>
    <w:uiPriority w:val="59"/>
    <w:rsid w:val="008E61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8E61A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Spacing">
    <w:name w:val="No Spacing"/>
    <w:uiPriority w:val="1"/>
    <w:qFormat/>
    <w:rsid w:val="00C87151"/>
    <w:pPr>
      <w:spacing w:after="0" w:line="240" w:lineRule="auto"/>
    </w:pPr>
    <w:rPr>
      <w:rFonts w:ascii="Calibri" w:eastAsia="Calibri" w:hAnsi="Calibri" w:cs="Calibri"/>
    </w:rPr>
  </w:style>
  <w:style w:type="paragraph" w:styleId="TOC1">
    <w:name w:val="toc 1"/>
    <w:basedOn w:val="Normal"/>
    <w:next w:val="Normal"/>
    <w:autoRedefine/>
    <w:uiPriority w:val="39"/>
    <w:unhideWhenUsed/>
    <w:qFormat/>
    <w:rsid w:val="006901B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6901B7"/>
    <w:pPr>
      <w:spacing w:after="0"/>
      <w:ind w:left="220"/>
    </w:pPr>
    <w:rPr>
      <w:rFonts w:asciiTheme="minorHAnsi" w:hAnsiTheme="minorHAnsi" w:cstheme="minorHAnsi"/>
      <w:smallCaps/>
      <w:sz w:val="20"/>
      <w:szCs w:val="20"/>
    </w:rPr>
  </w:style>
  <w:style w:type="character" w:customStyle="1" w:styleId="Heading4Char">
    <w:name w:val="Heading 4 Char"/>
    <w:basedOn w:val="DefaultParagraphFont"/>
    <w:link w:val="Heading4"/>
    <w:uiPriority w:val="9"/>
    <w:rsid w:val="00C44088"/>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F7026E"/>
    <w:pPr>
      <w:spacing w:after="0"/>
      <w:ind w:left="660"/>
    </w:pPr>
    <w:rPr>
      <w:rFonts w:asciiTheme="minorHAnsi" w:hAnsiTheme="minorHAnsi" w:cstheme="minorHAnsi"/>
      <w:sz w:val="18"/>
      <w:szCs w:val="18"/>
    </w:rPr>
  </w:style>
  <w:style w:type="paragraph" w:styleId="TOC3">
    <w:name w:val="toc 3"/>
    <w:basedOn w:val="Normal"/>
    <w:next w:val="Normal"/>
    <w:autoRedefine/>
    <w:uiPriority w:val="39"/>
    <w:unhideWhenUsed/>
    <w:qFormat/>
    <w:rsid w:val="00F7026E"/>
    <w:pPr>
      <w:spacing w:after="0"/>
      <w:ind w:left="440"/>
    </w:pPr>
    <w:rPr>
      <w:rFonts w:asciiTheme="minorHAnsi" w:hAnsiTheme="minorHAnsi" w:cstheme="minorHAnsi"/>
      <w:i/>
      <w:iCs/>
      <w:sz w:val="20"/>
      <w:szCs w:val="20"/>
    </w:rPr>
  </w:style>
  <w:style w:type="paragraph" w:styleId="TOC5">
    <w:name w:val="toc 5"/>
    <w:basedOn w:val="Normal"/>
    <w:next w:val="Normal"/>
    <w:autoRedefine/>
    <w:uiPriority w:val="39"/>
    <w:unhideWhenUsed/>
    <w:rsid w:val="00F7026E"/>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F7026E"/>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F7026E"/>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F7026E"/>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F7026E"/>
    <w:pPr>
      <w:spacing w:after="0"/>
      <w:ind w:left="1760"/>
    </w:pPr>
    <w:rPr>
      <w:rFonts w:asciiTheme="minorHAnsi" w:hAnsiTheme="minorHAnsi"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E701D"/>
    <w:rPr>
      <w:rFonts w:ascii="Calibri" w:eastAsia="Calibri" w:hAnsi="Calibri" w:cs="Calibri"/>
    </w:rPr>
  </w:style>
  <w:style w:type="paragraph" w:styleId="Heading1">
    <w:name w:val="heading 1"/>
    <w:basedOn w:val="Normal"/>
    <w:next w:val="Normal"/>
    <w:link w:val="Heading1Char"/>
    <w:uiPriority w:val="9"/>
    <w:qFormat/>
    <w:rsid w:val="00E035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5C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E61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408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9E701D"/>
    <w:pPr>
      <w:pBdr>
        <w:bottom w:val="single" w:sz="8" w:space="4" w:color="4F81BD"/>
      </w:pBdr>
      <w:spacing w:after="300" w:line="240" w:lineRule="auto"/>
    </w:pPr>
    <w:rPr>
      <w:rFonts w:ascii="Cambria" w:eastAsia="Cambria" w:hAnsi="Cambria" w:cs="Cambria"/>
      <w:color w:val="17365D"/>
      <w:sz w:val="52"/>
      <w:szCs w:val="52"/>
    </w:rPr>
  </w:style>
  <w:style w:type="character" w:customStyle="1" w:styleId="TitleChar">
    <w:name w:val="Title Char"/>
    <w:basedOn w:val="DefaultParagraphFont"/>
    <w:link w:val="Title"/>
    <w:rsid w:val="009E701D"/>
    <w:rPr>
      <w:rFonts w:ascii="Cambria" w:eastAsia="Cambria" w:hAnsi="Cambria" w:cs="Cambria"/>
      <w:color w:val="17365D"/>
      <w:sz w:val="52"/>
      <w:szCs w:val="52"/>
    </w:rPr>
  </w:style>
  <w:style w:type="character" w:styleId="Hyperlink">
    <w:name w:val="Hyperlink"/>
    <w:basedOn w:val="DefaultParagraphFont"/>
    <w:uiPriority w:val="99"/>
    <w:unhideWhenUsed/>
    <w:rsid w:val="00E03500"/>
    <w:rPr>
      <w:color w:val="0000FF" w:themeColor="hyperlink"/>
      <w:u w:val="single"/>
    </w:rPr>
  </w:style>
  <w:style w:type="character" w:customStyle="1" w:styleId="Heading1Char">
    <w:name w:val="Heading 1 Char"/>
    <w:basedOn w:val="DefaultParagraphFont"/>
    <w:link w:val="Heading1"/>
    <w:uiPriority w:val="9"/>
    <w:rsid w:val="00E0350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03500"/>
    <w:pPr>
      <w:outlineLvl w:val="9"/>
    </w:pPr>
    <w:rPr>
      <w:lang w:eastAsia="ja-JP"/>
    </w:rPr>
  </w:style>
  <w:style w:type="paragraph" w:styleId="BalloonText">
    <w:name w:val="Balloon Text"/>
    <w:basedOn w:val="Normal"/>
    <w:link w:val="BalloonTextChar"/>
    <w:uiPriority w:val="99"/>
    <w:semiHidden/>
    <w:unhideWhenUsed/>
    <w:rsid w:val="00E035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3500"/>
    <w:rPr>
      <w:rFonts w:ascii="Tahoma" w:eastAsia="Calibri" w:hAnsi="Tahoma" w:cs="Tahoma"/>
      <w:sz w:val="16"/>
      <w:szCs w:val="16"/>
    </w:rPr>
  </w:style>
  <w:style w:type="character" w:customStyle="1" w:styleId="Heading2Char">
    <w:name w:val="Heading 2 Char"/>
    <w:basedOn w:val="DefaultParagraphFont"/>
    <w:link w:val="Heading2"/>
    <w:uiPriority w:val="9"/>
    <w:rsid w:val="00E15C3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E1E51"/>
    <w:pPr>
      <w:ind w:left="720"/>
      <w:contextualSpacing/>
    </w:pPr>
  </w:style>
  <w:style w:type="character" w:customStyle="1" w:styleId="Heading3Char">
    <w:name w:val="Heading 3 Char"/>
    <w:basedOn w:val="DefaultParagraphFont"/>
    <w:link w:val="Heading3"/>
    <w:uiPriority w:val="9"/>
    <w:rsid w:val="008E61A0"/>
    <w:rPr>
      <w:rFonts w:asciiTheme="majorHAnsi" w:eastAsiaTheme="majorEastAsia" w:hAnsiTheme="majorHAnsi" w:cstheme="majorBidi"/>
      <w:b/>
      <w:bCs/>
      <w:color w:val="4F81BD" w:themeColor="accent1"/>
    </w:rPr>
  </w:style>
  <w:style w:type="table" w:styleId="TableGrid">
    <w:name w:val="Table Grid"/>
    <w:basedOn w:val="TableNormal"/>
    <w:uiPriority w:val="59"/>
    <w:rsid w:val="008E61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8E61A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Spacing">
    <w:name w:val="No Spacing"/>
    <w:uiPriority w:val="1"/>
    <w:qFormat/>
    <w:rsid w:val="00C87151"/>
    <w:pPr>
      <w:spacing w:after="0" w:line="240" w:lineRule="auto"/>
    </w:pPr>
    <w:rPr>
      <w:rFonts w:ascii="Calibri" w:eastAsia="Calibri" w:hAnsi="Calibri" w:cs="Calibri"/>
    </w:rPr>
  </w:style>
  <w:style w:type="paragraph" w:styleId="TOC1">
    <w:name w:val="toc 1"/>
    <w:basedOn w:val="Normal"/>
    <w:next w:val="Normal"/>
    <w:autoRedefine/>
    <w:uiPriority w:val="39"/>
    <w:unhideWhenUsed/>
    <w:qFormat/>
    <w:rsid w:val="006901B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6901B7"/>
    <w:pPr>
      <w:spacing w:after="0"/>
      <w:ind w:left="220"/>
    </w:pPr>
    <w:rPr>
      <w:rFonts w:asciiTheme="minorHAnsi" w:hAnsiTheme="minorHAnsi" w:cstheme="minorHAnsi"/>
      <w:smallCaps/>
      <w:sz w:val="20"/>
      <w:szCs w:val="20"/>
    </w:rPr>
  </w:style>
  <w:style w:type="character" w:customStyle="1" w:styleId="Heading4Char">
    <w:name w:val="Heading 4 Char"/>
    <w:basedOn w:val="DefaultParagraphFont"/>
    <w:link w:val="Heading4"/>
    <w:uiPriority w:val="9"/>
    <w:rsid w:val="00C44088"/>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F7026E"/>
    <w:pPr>
      <w:spacing w:after="0"/>
      <w:ind w:left="660"/>
    </w:pPr>
    <w:rPr>
      <w:rFonts w:asciiTheme="minorHAnsi" w:hAnsiTheme="minorHAnsi" w:cstheme="minorHAnsi"/>
      <w:sz w:val="18"/>
      <w:szCs w:val="18"/>
    </w:rPr>
  </w:style>
  <w:style w:type="paragraph" w:styleId="TOC3">
    <w:name w:val="toc 3"/>
    <w:basedOn w:val="Normal"/>
    <w:next w:val="Normal"/>
    <w:autoRedefine/>
    <w:uiPriority w:val="39"/>
    <w:unhideWhenUsed/>
    <w:qFormat/>
    <w:rsid w:val="00F7026E"/>
    <w:pPr>
      <w:spacing w:after="0"/>
      <w:ind w:left="440"/>
    </w:pPr>
    <w:rPr>
      <w:rFonts w:asciiTheme="minorHAnsi" w:hAnsiTheme="minorHAnsi" w:cstheme="minorHAnsi"/>
      <w:i/>
      <w:iCs/>
      <w:sz w:val="20"/>
      <w:szCs w:val="20"/>
    </w:rPr>
  </w:style>
  <w:style w:type="paragraph" w:styleId="TOC5">
    <w:name w:val="toc 5"/>
    <w:basedOn w:val="Normal"/>
    <w:next w:val="Normal"/>
    <w:autoRedefine/>
    <w:uiPriority w:val="39"/>
    <w:unhideWhenUsed/>
    <w:rsid w:val="00F7026E"/>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F7026E"/>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F7026E"/>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F7026E"/>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F7026E"/>
    <w:pPr>
      <w:spacing w:after="0"/>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http://kioptrix.com/gallery/gallery.php?id=1"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13F80D-A7A4-40DA-BBBE-034516535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13</Pages>
  <Words>810</Words>
  <Characters>4620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65</cp:revision>
  <dcterms:created xsi:type="dcterms:W3CDTF">2020-01-15T10:23:00Z</dcterms:created>
  <dcterms:modified xsi:type="dcterms:W3CDTF">2020-01-17T10:54:00Z</dcterms:modified>
</cp:coreProperties>
</file>