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AA8" w:rsidRDefault="005727A4" w:rsidP="005727A4">
      <w:pPr>
        <w:pStyle w:val="ListParagraph"/>
        <w:numPr>
          <w:ilvl w:val="0"/>
          <w:numId w:val="1"/>
        </w:numPr>
      </w:pPr>
      <w:r>
        <w:t>Sp</w:t>
      </w:r>
      <w:r w:rsidR="008D412F">
        <w:t xml:space="preserve">   s</w:t>
      </w:r>
      <w:r>
        <w:t>acex Machine Learning Prediction</w:t>
      </w:r>
    </w:p>
    <w:p w:rsidR="005727A4" w:rsidRDefault="005727A4" w:rsidP="005727A4"/>
    <w:p w:rsidR="005727A4" w:rsidRDefault="005727A4" w:rsidP="005727A4">
      <w:hyperlink r:id="rId5" w:history="1">
        <w:r w:rsidRPr="00333725">
          <w:rPr>
            <w:rStyle w:val="Hyperlink"/>
          </w:rPr>
          <w:t>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</w:t>
        </w:r>
      </w:hyperlink>
    </w:p>
    <w:p w:rsidR="005727A4" w:rsidRDefault="005727A4" w:rsidP="005727A4"/>
    <w:p w:rsidR="005727A4" w:rsidRDefault="005727A4" w:rsidP="005727A4"/>
    <w:sectPr w:rsidR="00572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55E"/>
    <w:multiLevelType w:val="hybridMultilevel"/>
    <w:tmpl w:val="11A8C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A4"/>
    <w:rsid w:val="005727A4"/>
    <w:rsid w:val="006B6AA8"/>
    <w:rsid w:val="008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00CB2"/>
  <w15:chartTrackingRefBased/>
  <w15:docId w15:val="{9E85660E-CFE6-C143-A4EC-B0FE87AB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Courier New"/>
        <w:color w:val="0000FF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Okelly</dc:creator>
  <cp:keywords/>
  <dc:description/>
  <cp:lastModifiedBy>Joe Okelly</cp:lastModifiedBy>
  <cp:revision>2</cp:revision>
  <dcterms:created xsi:type="dcterms:W3CDTF">2025-04-10T06:11:00Z</dcterms:created>
  <dcterms:modified xsi:type="dcterms:W3CDTF">2025-04-10T06:15:00Z</dcterms:modified>
</cp:coreProperties>
</file>