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g" ContentType="image/jpeg"/>
  <Override PartName="/word/media/image2.jpg" ContentType="image/jpe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ssessment-for-tree-hr0001"/>
    <w:p>
      <w:pPr>
        <w:pStyle w:val="Heading2"/>
      </w:pPr>
      <w:r>
        <w:t xml:space="preserve">Assessment for Tree HR0001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Mangifera indica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19" w:name="observations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01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01"/>
        </w:numPr>
      </w:pPr>
      <w:r>
        <w:t xml:space="preserve">Tree has average form.</w:t>
      </w:r>
    </w:p>
    <w:p>
      <w:pPr>
        <w:pStyle w:val="Compact"/>
        <w:numPr>
          <w:ilvl w:val="0"/>
          <w:numId w:val="1001"/>
        </w:numPr>
      </w:pPr>
      <w:r>
        <w:t xml:space="preserve">Trunk has a 10 degree lean.</w:t>
      </w:r>
    </w:p>
    <w:p>
      <w:pPr>
        <w:pStyle w:val="Compact"/>
        <w:numPr>
          <w:ilvl w:val="0"/>
          <w:numId w:val="1001"/>
        </w:numPr>
      </w:pPr>
      <w:r>
        <w:t xml:space="preserve">U-shape bifurcation.</w:t>
      </w:r>
    </w:p>
    <w:p>
      <w:pPr>
        <w:pStyle w:val="Compact"/>
        <w:numPr>
          <w:ilvl w:val="0"/>
          <w:numId w:val="1001"/>
        </w:numPr>
      </w:pPr>
      <w:r>
        <w:t xml:space="preserve">Tension root extension limited by drain about 1m to South.</w:t>
      </w:r>
    </w:p>
    <w:bookmarkEnd w:id="19"/>
    <w:bookmarkStart w:id="20" w:name="photos"/>
    <w:p>
      <w:pPr>
        <w:pStyle w:val="Heading3"/>
      </w:pPr>
      <w:r>
        <w:t xml:space="preserve">Photos</w:t>
      </w:r>
    </w:p>
    <w:bookmarkEnd w:id="20"/>
    <w:bookmarkStart w:id="21" w:name="assessment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02"/>
        </w:numPr>
      </w:pPr>
      <w:r>
        <w:t xml:space="preserve">Species origin and status: Exotic, Casual</w:t>
      </w:r>
    </w:p>
    <w:p>
      <w:pPr>
        <w:pStyle w:val="Compact"/>
        <w:numPr>
          <w:ilvl w:val="0"/>
          <w:numId w:val="1002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03"/>
        </w:numPr>
      </w:pPr>
      <w:r>
        <w:t xml:space="preserve">SULE rating: NA</w:t>
      </w:r>
    </w:p>
    <w:p>
      <w:pPr>
        <w:pStyle w:val="Compact"/>
        <w:numPr>
          <w:ilvl w:val="1"/>
          <w:numId w:val="1003"/>
        </w:numPr>
      </w:pPr>
      <w:r>
        <w:t xml:space="preserve">TreeAZ rating: NA</w:t>
      </w:r>
    </w:p>
    <w:bookmarkEnd w:id="21"/>
    <w:bookmarkStart w:id="22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4"/>
        </w:numPr>
      </w:pPr>
      <w:r>
        <w:t xml:space="preserve">No recommendations.</w:t>
      </w:r>
    </w:p>
    <w:p>
      <w:pPr>
        <w:pStyle w:val="FirstParagraph"/>
      </w:pPr>
    </w:p>
    <w:bookmarkEnd w:id="22"/>
    <w:bookmarkEnd w:id="23"/>
    <w:bookmarkStart w:id="28" w:name="assessment-for-tree-hr0002"/>
    <w:p>
      <w:pPr>
        <w:pStyle w:val="Heading2"/>
      </w:pPr>
      <w:r>
        <w:t xml:space="preserve">Assessment for Tree HR0002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Diospyros sp.</w:t>
            </w:r>
            <w:r>
              <w:rPr>
                <w:i/>
                <w:iCs/>
              </w:rP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24" w:name="observations-1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05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05"/>
        </w:numPr>
      </w:pPr>
      <w:r>
        <w:t xml:space="preserve">Tree has average form.</w:t>
      </w:r>
    </w:p>
    <w:p>
      <w:pPr>
        <w:pStyle w:val="Compact"/>
        <w:numPr>
          <w:ilvl w:val="0"/>
          <w:numId w:val="1005"/>
        </w:numPr>
      </w:pPr>
      <w:r>
        <w:t xml:space="preserve">Trunk has a 20 degree lean.</w:t>
      </w:r>
    </w:p>
    <w:p>
      <w:pPr>
        <w:pStyle w:val="Compact"/>
        <w:numPr>
          <w:ilvl w:val="0"/>
          <w:numId w:val="1005"/>
        </w:numPr>
      </w:pPr>
      <w:r>
        <w:t xml:space="preserve">Assessment of tree was limited by epiphytes and/or climbers.</w:t>
      </w:r>
    </w:p>
    <w:p>
      <w:pPr>
        <w:pStyle w:val="Compact"/>
        <w:numPr>
          <w:ilvl w:val="0"/>
          <w:numId w:val="1005"/>
        </w:numPr>
      </w:pPr>
      <w:r>
        <w:t xml:space="preserve">Growing towards traffic, beside drain.</w:t>
      </w:r>
    </w:p>
    <w:bookmarkEnd w:id="24"/>
    <w:bookmarkStart w:id="25" w:name="photos-1"/>
    <w:p>
      <w:pPr>
        <w:pStyle w:val="Heading3"/>
      </w:pPr>
      <w:r>
        <w:t xml:space="preserve">Photos</w:t>
      </w:r>
    </w:p>
    <w:bookmarkEnd w:id="25"/>
    <w:bookmarkStart w:id="26" w:name="assessment-1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06"/>
        </w:numPr>
      </w:pPr>
      <w:r>
        <w:t xml:space="preserve">Species origin and status: Unknown, Unknown</w:t>
      </w:r>
    </w:p>
    <w:p>
      <w:pPr>
        <w:pStyle w:val="Compact"/>
        <w:numPr>
          <w:ilvl w:val="0"/>
          <w:numId w:val="1006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07"/>
        </w:numPr>
      </w:pPr>
      <w:r>
        <w:t xml:space="preserve">SULE rating: NA</w:t>
      </w:r>
    </w:p>
    <w:p>
      <w:pPr>
        <w:pStyle w:val="Compact"/>
        <w:numPr>
          <w:ilvl w:val="1"/>
          <w:numId w:val="1007"/>
        </w:numPr>
      </w:pPr>
      <w:r>
        <w:t xml:space="preserve">TreeAZ rating: NA</w:t>
      </w:r>
    </w:p>
    <w:bookmarkEnd w:id="26"/>
    <w:bookmarkStart w:id="27" w:name="recommendations-1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8"/>
        </w:numPr>
      </w:pPr>
      <w:r>
        <w:t xml:space="preserve">No recommendations.</w:t>
      </w:r>
    </w:p>
    <w:p>
      <w:pPr>
        <w:pStyle w:val="FirstParagraph"/>
      </w:pPr>
    </w:p>
    <w:bookmarkEnd w:id="27"/>
    <w:bookmarkEnd w:id="28"/>
    <w:bookmarkStart w:id="33" w:name="assessment-for-tree-hr0003"/>
    <w:p>
      <w:pPr>
        <w:pStyle w:val="Heading2"/>
      </w:pPr>
      <w:r>
        <w:t xml:space="preserve">Assessment for Tree HR0003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66"/>
        <w:gridCol w:w="1075"/>
        <w:gridCol w:w="1564"/>
        <w:gridCol w:w="381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Nephelium lappaceum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/>
                <w:iCs/>
              </w:rPr>
              <w:t xml:space="preserve">lappaceum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29" w:name="observations-2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09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09"/>
        </w:numPr>
      </w:pPr>
      <w:r>
        <w:t xml:space="preserve">Tree has average form.</w:t>
      </w:r>
    </w:p>
    <w:p>
      <w:pPr>
        <w:pStyle w:val="Compact"/>
        <w:numPr>
          <w:ilvl w:val="0"/>
          <w:numId w:val="1009"/>
        </w:numPr>
      </w:pPr>
      <w:r>
        <w:t xml:space="preserve">Fruiting body(s) at root/flare.</w:t>
      </w:r>
    </w:p>
    <w:p>
      <w:pPr>
        <w:pStyle w:val="Compact"/>
        <w:numPr>
          <w:ilvl w:val="0"/>
          <w:numId w:val="1009"/>
        </w:numPr>
      </w:pPr>
      <w:r>
        <w:t xml:space="preserve">Tree - assessment limited by E and/or C.</w:t>
      </w:r>
    </w:p>
    <w:p>
      <w:pPr>
        <w:pStyle w:val="Compact"/>
        <w:numPr>
          <w:ilvl w:val="0"/>
          <w:numId w:val="1009"/>
        </w:numPr>
      </w:pPr>
      <w:r>
        <w:t xml:space="preserve">U-shape bifurcation.</w:t>
      </w:r>
    </w:p>
    <w:p>
      <w:pPr>
        <w:pStyle w:val="Compact"/>
        <w:numPr>
          <w:ilvl w:val="0"/>
          <w:numId w:val="1009"/>
        </w:numPr>
      </w:pPr>
      <w:r>
        <w:t xml:space="preserve">Co-dominant stems.</w:t>
      </w:r>
    </w:p>
    <w:p>
      <w:pPr>
        <w:pStyle w:val="Compact"/>
        <w:numPr>
          <w:ilvl w:val="0"/>
          <w:numId w:val="1009"/>
        </w:numPr>
      </w:pPr>
      <w:r>
        <w:t xml:space="preserve">Section of roots growing on drain wall.</w:t>
      </w:r>
    </w:p>
    <w:bookmarkEnd w:id="29"/>
    <w:bookmarkStart w:id="30" w:name="photos-2"/>
    <w:p>
      <w:pPr>
        <w:pStyle w:val="Heading3"/>
      </w:pPr>
      <w:r>
        <w:t xml:space="preserve">Photos</w:t>
      </w:r>
    </w:p>
    <w:bookmarkEnd w:id="30"/>
    <w:bookmarkStart w:id="31" w:name="assessment-2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10"/>
        </w:numPr>
      </w:pPr>
      <w:r>
        <w:t xml:space="preserve">Species origin and status: Native, Cryptogenic</w:t>
      </w:r>
    </w:p>
    <w:p>
      <w:pPr>
        <w:pStyle w:val="Compact"/>
        <w:numPr>
          <w:ilvl w:val="0"/>
          <w:numId w:val="1010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11"/>
        </w:numPr>
      </w:pPr>
      <w:r>
        <w:t xml:space="preserve">SULE rating: NA</w:t>
      </w:r>
    </w:p>
    <w:p>
      <w:pPr>
        <w:pStyle w:val="Compact"/>
        <w:numPr>
          <w:ilvl w:val="1"/>
          <w:numId w:val="1011"/>
        </w:numPr>
      </w:pPr>
      <w:r>
        <w:t xml:space="preserve">TreeAZ rating: NA</w:t>
      </w:r>
    </w:p>
    <w:bookmarkEnd w:id="31"/>
    <w:bookmarkStart w:id="32" w:name="recommendations-2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12"/>
        </w:numPr>
      </w:pPr>
      <w:r>
        <w:t xml:space="preserve">No recommendations.</w:t>
      </w:r>
    </w:p>
    <w:p>
      <w:pPr>
        <w:pStyle w:val="FirstParagraph"/>
      </w:pPr>
    </w:p>
    <w:bookmarkEnd w:id="32"/>
    <w:bookmarkEnd w:id="33"/>
    <w:bookmarkStart w:id="38" w:name="assessment-for-tree-hr0004"/>
    <w:p>
      <w:pPr>
        <w:pStyle w:val="Heading2"/>
      </w:pPr>
      <w:r>
        <w:t xml:space="preserve">Assessment for Tree HR0004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Syzygium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34" w:name="observations-3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13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13"/>
        </w:numPr>
      </w:pPr>
      <w:r>
        <w:t xml:space="preserve">Tree has average form.</w:t>
      </w:r>
    </w:p>
    <w:p>
      <w:pPr>
        <w:pStyle w:val="Compact"/>
        <w:numPr>
          <w:ilvl w:val="0"/>
          <w:numId w:val="1013"/>
        </w:numPr>
      </w:pPr>
      <w:r>
        <w:t xml:space="preserve">Assessment of tree was limited by epiphytes and/or climbers.</w:t>
      </w:r>
    </w:p>
    <w:p>
      <w:pPr>
        <w:pStyle w:val="Compact"/>
        <w:numPr>
          <w:ilvl w:val="0"/>
          <w:numId w:val="1013"/>
        </w:numPr>
      </w:pPr>
      <w:r>
        <w:t xml:space="preserve">Growing beside drain, phototrophic lean towards traffic.</w:t>
      </w:r>
    </w:p>
    <w:bookmarkEnd w:id="34"/>
    <w:bookmarkStart w:id="35" w:name="photos-3"/>
    <w:p>
      <w:pPr>
        <w:pStyle w:val="Heading3"/>
      </w:pPr>
      <w:r>
        <w:t xml:space="preserve">Photos</w:t>
      </w:r>
    </w:p>
    <w:bookmarkEnd w:id="35"/>
    <w:bookmarkStart w:id="36" w:name="assessment-3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14"/>
        </w:numPr>
      </w:pPr>
      <w:r>
        <w:t xml:space="preserve">Species origin and status: Native, Least Concern</w:t>
      </w:r>
    </w:p>
    <w:p>
      <w:pPr>
        <w:pStyle w:val="Compact"/>
        <w:numPr>
          <w:ilvl w:val="0"/>
          <w:numId w:val="1014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15"/>
        </w:numPr>
      </w:pPr>
      <w:r>
        <w:t xml:space="preserve">SULE rating: NA</w:t>
      </w:r>
    </w:p>
    <w:p>
      <w:pPr>
        <w:pStyle w:val="Compact"/>
        <w:numPr>
          <w:ilvl w:val="1"/>
          <w:numId w:val="1015"/>
        </w:numPr>
      </w:pPr>
      <w:r>
        <w:t xml:space="preserve">TreeAZ rating: NA</w:t>
      </w:r>
    </w:p>
    <w:bookmarkEnd w:id="36"/>
    <w:bookmarkStart w:id="37" w:name="recommendations-3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16"/>
        </w:numPr>
      </w:pPr>
      <w:r>
        <w:t xml:space="preserve">No recommendations.</w:t>
      </w:r>
    </w:p>
    <w:p>
      <w:pPr>
        <w:pStyle w:val="FirstParagraph"/>
      </w:pPr>
    </w:p>
    <w:bookmarkEnd w:id="37"/>
    <w:bookmarkEnd w:id="38"/>
    <w:bookmarkStart w:id="43" w:name="assessment-for-tree-hr0005"/>
    <w:p>
      <w:pPr>
        <w:pStyle w:val="Heading2"/>
      </w:pPr>
      <w:r>
        <w:t xml:space="preserve">Assessment for Tree HR0005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21"/>
        <w:gridCol w:w="1262"/>
        <w:gridCol w:w="1836"/>
        <w:gridCol w:w="309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Artocarpus heterophyllus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39" w:name="observations-4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17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17"/>
        </w:numPr>
      </w:pPr>
      <w:r>
        <w:t xml:space="preserve">Tree has average form.</w:t>
      </w:r>
    </w:p>
    <w:p>
      <w:pPr>
        <w:pStyle w:val="Compact"/>
        <w:numPr>
          <w:ilvl w:val="0"/>
          <w:numId w:val="1017"/>
        </w:numPr>
      </w:pPr>
      <w:r>
        <w:t xml:space="preserve">Growing at edge of slope.</w:t>
      </w:r>
    </w:p>
    <w:p>
      <w:pPr>
        <w:pStyle w:val="Compact"/>
        <w:numPr>
          <w:ilvl w:val="0"/>
          <w:numId w:val="1017"/>
        </w:numPr>
      </w:pPr>
      <w:r>
        <w:t xml:space="preserve">Root growing beside drain at 1m.</w:t>
      </w:r>
    </w:p>
    <w:bookmarkEnd w:id="39"/>
    <w:bookmarkStart w:id="40" w:name="photos-4"/>
    <w:p>
      <w:pPr>
        <w:pStyle w:val="Heading3"/>
      </w:pPr>
      <w:r>
        <w:t xml:space="preserve">Photos</w:t>
      </w:r>
    </w:p>
    <w:bookmarkEnd w:id="40"/>
    <w:bookmarkStart w:id="41" w:name="assessment-4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18"/>
        </w:numPr>
      </w:pPr>
      <w:r>
        <w:t xml:space="preserve">Species origin and status: Exotic, Casual</w:t>
      </w:r>
    </w:p>
    <w:p>
      <w:pPr>
        <w:pStyle w:val="Compact"/>
        <w:numPr>
          <w:ilvl w:val="0"/>
          <w:numId w:val="1018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19"/>
        </w:numPr>
      </w:pPr>
      <w:r>
        <w:t xml:space="preserve">SULE rating: NA</w:t>
      </w:r>
    </w:p>
    <w:p>
      <w:pPr>
        <w:pStyle w:val="Compact"/>
        <w:numPr>
          <w:ilvl w:val="1"/>
          <w:numId w:val="1019"/>
        </w:numPr>
      </w:pPr>
      <w:r>
        <w:t xml:space="preserve">TreeAZ rating: NA</w:t>
      </w:r>
    </w:p>
    <w:bookmarkEnd w:id="41"/>
    <w:bookmarkStart w:id="42" w:name="recommendations-4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20"/>
        </w:numPr>
      </w:pPr>
      <w:r>
        <w:t xml:space="preserve">No recommendations.</w:t>
      </w:r>
    </w:p>
    <w:p>
      <w:pPr>
        <w:pStyle w:val="FirstParagraph"/>
      </w:pPr>
    </w:p>
    <w:bookmarkEnd w:id="42"/>
    <w:bookmarkEnd w:id="43"/>
    <w:bookmarkStart w:id="48" w:name="assessment-for-tree-hr0006"/>
    <w:p>
      <w:pPr>
        <w:pStyle w:val="Heading2"/>
      </w:pPr>
      <w:r>
        <w:t xml:space="preserve">Assessment for Tree HR0006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7"/>
        <w:gridCol w:w="1281"/>
        <w:gridCol w:w="1863"/>
        <w:gridCol w:w="302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Aphanamixis polystachya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44" w:name="observations-5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21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21"/>
        </w:numPr>
      </w:pPr>
      <w:r>
        <w:t xml:space="preserve">Tree has average form.</w:t>
      </w:r>
    </w:p>
    <w:p>
      <w:pPr>
        <w:pStyle w:val="Compact"/>
        <w:numPr>
          <w:ilvl w:val="0"/>
          <w:numId w:val="1021"/>
        </w:numPr>
      </w:pPr>
      <w:r>
        <w:t xml:space="preserve">Growing at edge of slope.</w:t>
      </w:r>
    </w:p>
    <w:p>
      <w:pPr>
        <w:pStyle w:val="Compact"/>
        <w:numPr>
          <w:ilvl w:val="0"/>
          <w:numId w:val="1021"/>
        </w:numPr>
      </w:pPr>
      <w:r>
        <w:t xml:space="preserve">Tree - assessment limited by E and/or C.</w:t>
      </w:r>
    </w:p>
    <w:p>
      <w:pPr>
        <w:pStyle w:val="Compact"/>
        <w:numPr>
          <w:ilvl w:val="0"/>
          <w:numId w:val="1021"/>
        </w:numPr>
      </w:pPr>
      <w:r>
        <w:t xml:space="preserve">U-shape bifurcation.</w:t>
      </w:r>
    </w:p>
    <w:p>
      <w:pPr>
        <w:pStyle w:val="Compact"/>
        <w:numPr>
          <w:ilvl w:val="0"/>
          <w:numId w:val="1021"/>
        </w:numPr>
      </w:pPr>
      <w:r>
        <w:t xml:space="preserve">Co-dominant stems.</w:t>
      </w:r>
    </w:p>
    <w:p>
      <w:pPr>
        <w:pStyle w:val="Compact"/>
        <w:numPr>
          <w:ilvl w:val="0"/>
          <w:numId w:val="1021"/>
        </w:numPr>
      </w:pPr>
      <w:r>
        <w:t xml:space="preserve">Growing beside drain, less than 1.5m distance.</w:t>
      </w:r>
    </w:p>
    <w:bookmarkEnd w:id="44"/>
    <w:bookmarkStart w:id="45" w:name="photos-5"/>
    <w:p>
      <w:pPr>
        <w:pStyle w:val="Heading3"/>
      </w:pPr>
      <w:r>
        <w:t xml:space="preserve">Photos</w:t>
      </w:r>
    </w:p>
    <w:bookmarkEnd w:id="45"/>
    <w:bookmarkStart w:id="46" w:name="assessment-5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22"/>
        </w:numPr>
      </w:pPr>
      <w:r>
        <w:t xml:space="preserve">Species origin and status: Native, Least Concern</w:t>
      </w:r>
    </w:p>
    <w:p>
      <w:pPr>
        <w:pStyle w:val="Compact"/>
        <w:numPr>
          <w:ilvl w:val="0"/>
          <w:numId w:val="1022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23"/>
        </w:numPr>
      </w:pPr>
      <w:r>
        <w:t xml:space="preserve">SULE rating: NA</w:t>
      </w:r>
    </w:p>
    <w:p>
      <w:pPr>
        <w:pStyle w:val="Compact"/>
        <w:numPr>
          <w:ilvl w:val="1"/>
          <w:numId w:val="1023"/>
        </w:numPr>
      </w:pPr>
      <w:r>
        <w:t xml:space="preserve">TreeAZ rating: NA</w:t>
      </w:r>
    </w:p>
    <w:bookmarkEnd w:id="46"/>
    <w:bookmarkStart w:id="47" w:name="recommendations-5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24"/>
        </w:numPr>
      </w:pPr>
      <w:r>
        <w:t xml:space="preserve">No recommendations.</w:t>
      </w:r>
    </w:p>
    <w:p>
      <w:pPr>
        <w:pStyle w:val="FirstParagraph"/>
      </w:pPr>
    </w:p>
    <w:bookmarkEnd w:id="47"/>
    <w:bookmarkEnd w:id="48"/>
    <w:bookmarkStart w:id="53" w:name="assessment-for-tree-hr0007"/>
    <w:p>
      <w:pPr>
        <w:pStyle w:val="Heading2"/>
      </w:pPr>
      <w:r>
        <w:t xml:space="preserve">Assessment for Tree HR0007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650"/>
        <w:gridCol w:w="1210"/>
        <w:gridCol w:w="1760"/>
        <w:gridCol w:w="330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Bambusa</w:t>
            </w:r>
            <w:r>
              <w:t xml:space="preserve"> </w:t>
            </w:r>
            <w:r>
              <w:t xml:space="preserve">cf. </w:t>
            </w:r>
            <w:r>
              <w:rPr>
                <w:i/>
                <w:iCs/>
              </w:rPr>
              <w:t xml:space="preserve">heterostachya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49" w:name="observations-6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25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25"/>
        </w:numPr>
      </w:pPr>
      <w:r>
        <w:t xml:space="preserve">Tree has average form.</w:t>
      </w:r>
    </w:p>
    <w:p>
      <w:pPr>
        <w:pStyle w:val="Compact"/>
        <w:numPr>
          <w:ilvl w:val="0"/>
          <w:numId w:val="1025"/>
        </w:numPr>
      </w:pPr>
      <w:r>
        <w:t xml:space="preserve">No significant defects.</w:t>
      </w:r>
    </w:p>
    <w:p>
      <w:pPr>
        <w:pStyle w:val="Compact"/>
        <w:numPr>
          <w:ilvl w:val="0"/>
          <w:numId w:val="1025"/>
        </w:numPr>
      </w:pPr>
      <w:r>
        <w:t xml:space="preserve">2m spread, near to edge of open drain .</w:t>
      </w:r>
    </w:p>
    <w:bookmarkEnd w:id="49"/>
    <w:bookmarkStart w:id="50" w:name="photos-6"/>
    <w:p>
      <w:pPr>
        <w:pStyle w:val="Heading3"/>
      </w:pPr>
      <w:r>
        <w:t xml:space="preserve">Photos</w:t>
      </w:r>
    </w:p>
    <w:bookmarkEnd w:id="50"/>
    <w:bookmarkStart w:id="51" w:name="assessment-6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26"/>
        </w:numPr>
      </w:pPr>
      <w:r>
        <w:t xml:space="preserve">Species origin and status: Exotic, Casual</w:t>
      </w:r>
    </w:p>
    <w:p>
      <w:pPr>
        <w:pStyle w:val="Compact"/>
        <w:numPr>
          <w:ilvl w:val="0"/>
          <w:numId w:val="1026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27"/>
        </w:numPr>
      </w:pPr>
      <w:r>
        <w:t xml:space="preserve">SULE rating: NA</w:t>
      </w:r>
    </w:p>
    <w:p>
      <w:pPr>
        <w:pStyle w:val="Compact"/>
        <w:numPr>
          <w:ilvl w:val="1"/>
          <w:numId w:val="1027"/>
        </w:numPr>
      </w:pPr>
      <w:r>
        <w:t xml:space="preserve">TreeAZ rating: NA</w:t>
      </w:r>
    </w:p>
    <w:bookmarkEnd w:id="51"/>
    <w:bookmarkStart w:id="52" w:name="recommendations-6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28"/>
        </w:numPr>
      </w:pPr>
      <w:r>
        <w:t xml:space="preserve">No recommendations.</w:t>
      </w:r>
    </w:p>
    <w:p>
      <w:pPr>
        <w:pStyle w:val="FirstParagraph"/>
      </w:pPr>
    </w:p>
    <w:bookmarkEnd w:id="52"/>
    <w:bookmarkEnd w:id="53"/>
    <w:bookmarkStart w:id="58" w:name="assessment-for-tree-hr0008"/>
    <w:p>
      <w:pPr>
        <w:pStyle w:val="Heading2"/>
      </w:pPr>
      <w:r>
        <w:t xml:space="preserve">Assessment for Tree HR0008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Syzygium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54" w:name="observations-7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29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29"/>
        </w:numPr>
      </w:pPr>
      <w:r>
        <w:t xml:space="preserve">Tree has average form.</w:t>
      </w:r>
    </w:p>
    <w:p>
      <w:pPr>
        <w:pStyle w:val="Compact"/>
        <w:numPr>
          <w:ilvl w:val="0"/>
          <w:numId w:val="1029"/>
        </w:numPr>
      </w:pPr>
      <w:r>
        <w:t xml:space="preserve">Assessment of tree was limited by epiphytes and/or climbers.</w:t>
      </w:r>
    </w:p>
    <w:p>
      <w:pPr>
        <w:pStyle w:val="Compact"/>
        <w:numPr>
          <w:ilvl w:val="0"/>
          <w:numId w:val="1029"/>
        </w:numPr>
      </w:pPr>
      <w:r>
        <w:t xml:space="preserve">2m from stream.</w:t>
      </w:r>
    </w:p>
    <w:bookmarkEnd w:id="54"/>
    <w:bookmarkStart w:id="55" w:name="photos-7"/>
    <w:p>
      <w:pPr>
        <w:pStyle w:val="Heading3"/>
      </w:pPr>
      <w:r>
        <w:t xml:space="preserve">Photos</w:t>
      </w:r>
    </w:p>
    <w:bookmarkEnd w:id="55"/>
    <w:bookmarkStart w:id="56" w:name="assessment-7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30"/>
        </w:numPr>
      </w:pPr>
      <w:r>
        <w:t xml:space="preserve">Species origin and status: Native, Least Concern</w:t>
      </w:r>
    </w:p>
    <w:p>
      <w:pPr>
        <w:pStyle w:val="Compact"/>
        <w:numPr>
          <w:ilvl w:val="0"/>
          <w:numId w:val="1030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31"/>
        </w:numPr>
      </w:pPr>
      <w:r>
        <w:t xml:space="preserve">SULE rating: NA</w:t>
      </w:r>
    </w:p>
    <w:p>
      <w:pPr>
        <w:pStyle w:val="Compact"/>
        <w:numPr>
          <w:ilvl w:val="1"/>
          <w:numId w:val="1031"/>
        </w:numPr>
      </w:pPr>
      <w:r>
        <w:t xml:space="preserve">TreeAZ rating: NA</w:t>
      </w:r>
    </w:p>
    <w:bookmarkEnd w:id="56"/>
    <w:bookmarkStart w:id="57" w:name="recommendations-7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32"/>
        </w:numPr>
      </w:pPr>
      <w:r>
        <w:t xml:space="preserve">No recommendations.</w:t>
      </w:r>
    </w:p>
    <w:p>
      <w:pPr>
        <w:pStyle w:val="FirstParagraph"/>
      </w:pPr>
    </w:p>
    <w:bookmarkEnd w:id="57"/>
    <w:bookmarkEnd w:id="58"/>
    <w:bookmarkStart w:id="63" w:name="assessment-for-tree-hr0009"/>
    <w:p>
      <w:pPr>
        <w:pStyle w:val="Heading2"/>
      </w:pPr>
      <w:r>
        <w:t xml:space="preserve">Assessment for Tree HR0009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Elaeis guineensis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59" w:name="observations-8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33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33"/>
        </w:numPr>
      </w:pPr>
      <w:r>
        <w:t xml:space="preserve">Tree has average form.</w:t>
      </w:r>
    </w:p>
    <w:p>
      <w:pPr>
        <w:pStyle w:val="Compact"/>
        <w:numPr>
          <w:ilvl w:val="0"/>
          <w:numId w:val="1033"/>
        </w:numPr>
      </w:pPr>
      <w:r>
        <w:t xml:space="preserve">Assessment of tree was limited by epiphytes and/or climbers.</w:t>
      </w:r>
    </w:p>
    <w:bookmarkEnd w:id="59"/>
    <w:bookmarkStart w:id="60" w:name="photos-8"/>
    <w:p>
      <w:pPr>
        <w:pStyle w:val="Heading3"/>
      </w:pPr>
      <w:r>
        <w:t xml:space="preserve">Photos</w:t>
      </w:r>
    </w:p>
    <w:bookmarkEnd w:id="60"/>
    <w:bookmarkStart w:id="61" w:name="assessment-8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34"/>
        </w:numPr>
      </w:pPr>
      <w:r>
        <w:t xml:space="preserve">Species origin and status: Exotic, Casual</w:t>
      </w:r>
    </w:p>
    <w:p>
      <w:pPr>
        <w:pStyle w:val="Compact"/>
        <w:numPr>
          <w:ilvl w:val="0"/>
          <w:numId w:val="1034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35"/>
        </w:numPr>
      </w:pPr>
      <w:r>
        <w:t xml:space="preserve">SULE rating: NA</w:t>
      </w:r>
    </w:p>
    <w:p>
      <w:pPr>
        <w:pStyle w:val="Compact"/>
        <w:numPr>
          <w:ilvl w:val="1"/>
          <w:numId w:val="1035"/>
        </w:numPr>
      </w:pPr>
      <w:r>
        <w:t xml:space="preserve">TreeAZ rating: NA</w:t>
      </w:r>
    </w:p>
    <w:bookmarkEnd w:id="61"/>
    <w:bookmarkStart w:id="62" w:name="recommendations-8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36"/>
        </w:numPr>
      </w:pPr>
      <w:r>
        <w:t xml:space="preserve">No recommendations.</w:t>
      </w:r>
    </w:p>
    <w:p>
      <w:pPr>
        <w:pStyle w:val="FirstParagraph"/>
      </w:pPr>
    </w:p>
    <w:bookmarkEnd w:id="62"/>
    <w:bookmarkEnd w:id="63"/>
    <w:bookmarkStart w:id="68" w:name="assessment-for-tree-hr0010"/>
    <w:p>
      <w:pPr>
        <w:pStyle w:val="Heading2"/>
      </w:pPr>
      <w:r>
        <w:t xml:space="preserve">Assessment for Tree HR0010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Mangifera indica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64" w:name="observations-9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37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37"/>
        </w:numPr>
      </w:pPr>
      <w:r>
        <w:t xml:space="preserve">Tree has average form.</w:t>
      </w:r>
    </w:p>
    <w:p>
      <w:pPr>
        <w:pStyle w:val="Compact"/>
        <w:numPr>
          <w:ilvl w:val="0"/>
          <w:numId w:val="1037"/>
        </w:numPr>
      </w:pPr>
      <w:r>
        <w:t xml:space="preserve">Trunk has a 15 degree lean.</w:t>
      </w:r>
    </w:p>
    <w:p>
      <w:pPr>
        <w:pStyle w:val="Compact"/>
        <w:numPr>
          <w:ilvl w:val="0"/>
          <w:numId w:val="1037"/>
        </w:numPr>
      </w:pPr>
      <w:r>
        <w:t xml:space="preserve">Assessment of tree was limited by epiphytes and/or climbers.</w:t>
      </w:r>
    </w:p>
    <w:bookmarkEnd w:id="64"/>
    <w:bookmarkStart w:id="65" w:name="photos-9"/>
    <w:p>
      <w:pPr>
        <w:pStyle w:val="Heading3"/>
      </w:pPr>
      <w:r>
        <w:t xml:space="preserve">Photos</w:t>
      </w:r>
    </w:p>
    <w:bookmarkEnd w:id="65"/>
    <w:bookmarkStart w:id="66" w:name="assessment-9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38"/>
        </w:numPr>
      </w:pPr>
      <w:r>
        <w:t xml:space="preserve">Species origin and status: Exotic, Casual</w:t>
      </w:r>
    </w:p>
    <w:p>
      <w:pPr>
        <w:pStyle w:val="Compact"/>
        <w:numPr>
          <w:ilvl w:val="0"/>
          <w:numId w:val="1038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39"/>
        </w:numPr>
      </w:pPr>
      <w:r>
        <w:t xml:space="preserve">SULE rating: NA</w:t>
      </w:r>
    </w:p>
    <w:p>
      <w:pPr>
        <w:pStyle w:val="Compact"/>
        <w:numPr>
          <w:ilvl w:val="1"/>
          <w:numId w:val="1039"/>
        </w:numPr>
      </w:pPr>
      <w:r>
        <w:t xml:space="preserve">TreeAZ rating: NA</w:t>
      </w:r>
    </w:p>
    <w:bookmarkEnd w:id="66"/>
    <w:bookmarkStart w:id="67" w:name="recommendations-9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40"/>
        </w:numPr>
      </w:pPr>
      <w:r>
        <w:t xml:space="preserve">No recommendations.</w:t>
      </w:r>
    </w:p>
    <w:p>
      <w:pPr>
        <w:pStyle w:val="FirstParagraph"/>
      </w:pPr>
    </w:p>
    <w:bookmarkEnd w:id="67"/>
    <w:bookmarkEnd w:id="68"/>
    <w:bookmarkStart w:id="73" w:name="assessment-for-tree-hr0011"/>
    <w:p>
      <w:pPr>
        <w:pStyle w:val="Heading2"/>
      </w:pPr>
      <w:r>
        <w:t xml:space="preserve">Assessment for Tree HR0011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Elaeis guineensis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69" w:name="observations-10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41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41"/>
        </w:numPr>
      </w:pPr>
      <w:r>
        <w:t xml:space="preserve">Tree has average form.</w:t>
      </w:r>
    </w:p>
    <w:p>
      <w:pPr>
        <w:pStyle w:val="Compact"/>
        <w:numPr>
          <w:ilvl w:val="0"/>
          <w:numId w:val="1041"/>
        </w:numPr>
      </w:pPr>
      <w:r>
        <w:t xml:space="preserve">Assessment of tree was limited by epiphytes and/or climbers.</w:t>
      </w:r>
    </w:p>
    <w:bookmarkEnd w:id="69"/>
    <w:bookmarkStart w:id="70" w:name="photos-10"/>
    <w:p>
      <w:pPr>
        <w:pStyle w:val="Heading3"/>
      </w:pPr>
      <w:r>
        <w:t xml:space="preserve">Photos</w:t>
      </w:r>
    </w:p>
    <w:bookmarkEnd w:id="70"/>
    <w:bookmarkStart w:id="71" w:name="assessment-10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42"/>
        </w:numPr>
      </w:pPr>
      <w:r>
        <w:t xml:space="preserve">Species origin and status: Exotic, Casual</w:t>
      </w:r>
    </w:p>
    <w:p>
      <w:pPr>
        <w:pStyle w:val="Compact"/>
        <w:numPr>
          <w:ilvl w:val="0"/>
          <w:numId w:val="1042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43"/>
        </w:numPr>
      </w:pPr>
      <w:r>
        <w:t xml:space="preserve">SULE rating: NA</w:t>
      </w:r>
    </w:p>
    <w:p>
      <w:pPr>
        <w:pStyle w:val="Compact"/>
        <w:numPr>
          <w:ilvl w:val="1"/>
          <w:numId w:val="1043"/>
        </w:numPr>
      </w:pPr>
      <w:r>
        <w:t xml:space="preserve">TreeAZ rating: NA</w:t>
      </w:r>
    </w:p>
    <w:bookmarkEnd w:id="71"/>
    <w:bookmarkStart w:id="72" w:name="recommendations-10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44"/>
        </w:numPr>
      </w:pPr>
      <w:r>
        <w:t xml:space="preserve">No recommendations.</w:t>
      </w:r>
    </w:p>
    <w:p>
      <w:pPr>
        <w:pStyle w:val="FirstParagraph"/>
      </w:pPr>
    </w:p>
    <w:bookmarkEnd w:id="72"/>
    <w:bookmarkEnd w:id="73"/>
    <w:bookmarkStart w:id="78" w:name="assessment-for-tree-hr0013"/>
    <w:p>
      <w:pPr>
        <w:pStyle w:val="Heading2"/>
      </w:pPr>
      <w:r>
        <w:t xml:space="preserve">Assessment for Tree HR0013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7"/>
        <w:gridCol w:w="1281"/>
        <w:gridCol w:w="1863"/>
        <w:gridCol w:w="302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Aphanamixis polystachya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74" w:name="observations-11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45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45"/>
        </w:numPr>
      </w:pPr>
      <w:r>
        <w:t xml:space="preserve">Tree has average form.</w:t>
      </w:r>
    </w:p>
    <w:p>
      <w:pPr>
        <w:pStyle w:val="Compact"/>
        <w:numPr>
          <w:ilvl w:val="0"/>
          <w:numId w:val="1045"/>
        </w:numPr>
      </w:pPr>
      <w:r>
        <w:t xml:space="preserve">Trunk has a 20 degree lean.</w:t>
      </w:r>
    </w:p>
    <w:p>
      <w:pPr>
        <w:pStyle w:val="Compact"/>
        <w:numPr>
          <w:ilvl w:val="0"/>
          <w:numId w:val="1045"/>
        </w:numPr>
      </w:pPr>
      <w:r>
        <w:t xml:space="preserve">Assessment of trunk was limited by epiphytes and/or climbers.</w:t>
      </w:r>
    </w:p>
    <w:bookmarkEnd w:id="74"/>
    <w:bookmarkStart w:id="75" w:name="photos-11"/>
    <w:p>
      <w:pPr>
        <w:pStyle w:val="Heading3"/>
      </w:pPr>
      <w:r>
        <w:t xml:space="preserve">Photos</w:t>
      </w:r>
    </w:p>
    <w:bookmarkEnd w:id="75"/>
    <w:bookmarkStart w:id="76" w:name="assessment-11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46"/>
        </w:numPr>
      </w:pPr>
      <w:r>
        <w:t xml:space="preserve">Species origin and status: Native, Least Concern</w:t>
      </w:r>
    </w:p>
    <w:p>
      <w:pPr>
        <w:pStyle w:val="Compact"/>
        <w:numPr>
          <w:ilvl w:val="0"/>
          <w:numId w:val="1046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47"/>
        </w:numPr>
      </w:pPr>
      <w:r>
        <w:t xml:space="preserve">SULE rating: NA</w:t>
      </w:r>
    </w:p>
    <w:p>
      <w:pPr>
        <w:pStyle w:val="Compact"/>
        <w:numPr>
          <w:ilvl w:val="1"/>
          <w:numId w:val="1047"/>
        </w:numPr>
      </w:pPr>
      <w:r>
        <w:t xml:space="preserve">TreeAZ rating: NA</w:t>
      </w:r>
    </w:p>
    <w:bookmarkEnd w:id="76"/>
    <w:bookmarkStart w:id="77" w:name="recommendations-11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48"/>
        </w:numPr>
      </w:pPr>
      <w:r>
        <w:t xml:space="preserve">No recommendations.</w:t>
      </w:r>
    </w:p>
    <w:p>
      <w:pPr>
        <w:pStyle w:val="FirstParagraph"/>
      </w:pPr>
    </w:p>
    <w:bookmarkEnd w:id="77"/>
    <w:bookmarkEnd w:id="78"/>
    <w:bookmarkStart w:id="83" w:name="assessment-for-tree-hr0014"/>
    <w:p>
      <w:pPr>
        <w:pStyle w:val="Heading2"/>
      </w:pPr>
      <w:r>
        <w:t xml:space="preserve">Assessment for Tree HR0014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Elaeis guineensis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79" w:name="observations-12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49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49"/>
        </w:numPr>
      </w:pPr>
      <w:r>
        <w:t xml:space="preserve">Tree has average form.</w:t>
      </w:r>
    </w:p>
    <w:p>
      <w:pPr>
        <w:pStyle w:val="Compact"/>
        <w:numPr>
          <w:ilvl w:val="0"/>
          <w:numId w:val="1049"/>
        </w:numPr>
      </w:pPr>
      <w:r>
        <w:t xml:space="preserve">Trunk has a lean.</w:t>
      </w:r>
    </w:p>
    <w:p>
      <w:pPr>
        <w:pStyle w:val="Compact"/>
        <w:numPr>
          <w:ilvl w:val="0"/>
          <w:numId w:val="1049"/>
        </w:numPr>
      </w:pPr>
      <w:r>
        <w:t xml:space="preserve">Assessment of tree was limited by epiphytes and/or climbers.</w:t>
      </w:r>
    </w:p>
    <w:p>
      <w:pPr>
        <w:pStyle w:val="Compact"/>
        <w:numPr>
          <w:ilvl w:val="0"/>
          <w:numId w:val="1049"/>
        </w:numPr>
      </w:pPr>
      <w:r>
        <w:t xml:space="preserve">Phototrophic lean.</w:t>
      </w:r>
    </w:p>
    <w:bookmarkEnd w:id="79"/>
    <w:bookmarkStart w:id="80" w:name="photos-12"/>
    <w:p>
      <w:pPr>
        <w:pStyle w:val="Heading3"/>
      </w:pPr>
      <w:r>
        <w:t xml:space="preserve">Photos</w:t>
      </w:r>
    </w:p>
    <w:bookmarkEnd w:id="80"/>
    <w:bookmarkStart w:id="81" w:name="assessment-12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50"/>
        </w:numPr>
      </w:pPr>
      <w:r>
        <w:t xml:space="preserve">Species origin and status: Exotic, Casual</w:t>
      </w:r>
    </w:p>
    <w:p>
      <w:pPr>
        <w:pStyle w:val="Compact"/>
        <w:numPr>
          <w:ilvl w:val="0"/>
          <w:numId w:val="1050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51"/>
        </w:numPr>
      </w:pPr>
      <w:r>
        <w:t xml:space="preserve">SULE rating: NA</w:t>
      </w:r>
    </w:p>
    <w:p>
      <w:pPr>
        <w:pStyle w:val="Compact"/>
        <w:numPr>
          <w:ilvl w:val="1"/>
          <w:numId w:val="1051"/>
        </w:numPr>
      </w:pPr>
      <w:r>
        <w:t xml:space="preserve">TreeAZ rating: NA</w:t>
      </w:r>
    </w:p>
    <w:bookmarkEnd w:id="81"/>
    <w:bookmarkStart w:id="82" w:name="recommendations-12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52"/>
        </w:numPr>
      </w:pPr>
      <w:r>
        <w:t xml:space="preserve">No recommendations.</w:t>
      </w:r>
    </w:p>
    <w:p>
      <w:pPr>
        <w:pStyle w:val="FirstParagraph"/>
      </w:pPr>
    </w:p>
    <w:bookmarkEnd w:id="82"/>
    <w:bookmarkEnd w:id="83"/>
    <w:bookmarkStart w:id="88" w:name="assessment-for-tree-hr0015"/>
    <w:p>
      <w:pPr>
        <w:pStyle w:val="Heading2"/>
      </w:pPr>
      <w:r>
        <w:t xml:space="preserve">Assessment for Tree HR0015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66"/>
        <w:gridCol w:w="1075"/>
        <w:gridCol w:w="1564"/>
        <w:gridCol w:w="381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Nephelium lappaceum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/>
                <w:iCs/>
              </w:rPr>
              <w:t xml:space="preserve">lappaceum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84" w:name="observations-13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53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53"/>
        </w:numPr>
      </w:pPr>
      <w:r>
        <w:t xml:space="preserve">Tree has average form.</w:t>
      </w:r>
    </w:p>
    <w:p>
      <w:pPr>
        <w:pStyle w:val="Compact"/>
        <w:numPr>
          <w:ilvl w:val="0"/>
          <w:numId w:val="1053"/>
        </w:numPr>
      </w:pPr>
      <w:r>
        <w:t xml:space="preserve">Assessment of tree was limited by epiphytes and/or climbers.</w:t>
      </w:r>
    </w:p>
    <w:bookmarkEnd w:id="84"/>
    <w:bookmarkStart w:id="85" w:name="photos-13"/>
    <w:p>
      <w:pPr>
        <w:pStyle w:val="Heading3"/>
      </w:pPr>
      <w:r>
        <w:t xml:space="preserve">Photos</w:t>
      </w:r>
    </w:p>
    <w:bookmarkEnd w:id="85"/>
    <w:bookmarkStart w:id="86" w:name="assessment-13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54"/>
        </w:numPr>
      </w:pPr>
      <w:r>
        <w:t xml:space="preserve">Species origin and status: Native, Cryptogenic</w:t>
      </w:r>
    </w:p>
    <w:p>
      <w:pPr>
        <w:pStyle w:val="Compact"/>
        <w:numPr>
          <w:ilvl w:val="0"/>
          <w:numId w:val="1054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55"/>
        </w:numPr>
      </w:pPr>
      <w:r>
        <w:t xml:space="preserve">SULE rating: NA</w:t>
      </w:r>
    </w:p>
    <w:p>
      <w:pPr>
        <w:pStyle w:val="Compact"/>
        <w:numPr>
          <w:ilvl w:val="1"/>
          <w:numId w:val="1055"/>
        </w:numPr>
      </w:pPr>
      <w:r>
        <w:t xml:space="preserve">TreeAZ rating: NA</w:t>
      </w:r>
    </w:p>
    <w:bookmarkEnd w:id="86"/>
    <w:bookmarkStart w:id="87" w:name="recommendations-13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56"/>
        </w:numPr>
      </w:pPr>
      <w:r>
        <w:t xml:space="preserve">No recommendations.</w:t>
      </w:r>
    </w:p>
    <w:p>
      <w:pPr>
        <w:pStyle w:val="FirstParagraph"/>
      </w:pPr>
    </w:p>
    <w:bookmarkEnd w:id="87"/>
    <w:bookmarkEnd w:id="88"/>
    <w:bookmarkStart w:id="93" w:name="assessment-for-tree-hr0016"/>
    <w:p>
      <w:pPr>
        <w:pStyle w:val="Heading2"/>
      </w:pPr>
      <w:r>
        <w:t xml:space="preserve">Assessment for Tree HR0016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466"/>
        <w:gridCol w:w="1075"/>
        <w:gridCol w:w="1564"/>
        <w:gridCol w:w="381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Nephelium lappaceum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/>
                <w:iCs/>
              </w:rPr>
              <w:t xml:space="preserve">lappaceum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89" w:name="observations-14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57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57"/>
        </w:numPr>
      </w:pPr>
      <w:r>
        <w:t xml:space="preserve">Tree has average form.</w:t>
      </w:r>
    </w:p>
    <w:p>
      <w:pPr>
        <w:pStyle w:val="Compact"/>
        <w:numPr>
          <w:ilvl w:val="0"/>
          <w:numId w:val="1057"/>
        </w:numPr>
      </w:pPr>
      <w:r>
        <w:t xml:space="preserve">Tree - assessment limited by E and/or C.</w:t>
      </w:r>
    </w:p>
    <w:p>
      <w:pPr>
        <w:pStyle w:val="Compact"/>
        <w:numPr>
          <w:ilvl w:val="0"/>
          <w:numId w:val="1057"/>
        </w:numPr>
      </w:pPr>
      <w:r>
        <w:t xml:space="preserve">Growing at edge of slope.</w:t>
      </w:r>
    </w:p>
    <w:bookmarkEnd w:id="89"/>
    <w:bookmarkStart w:id="90" w:name="photos-14"/>
    <w:p>
      <w:pPr>
        <w:pStyle w:val="Heading3"/>
      </w:pPr>
      <w:r>
        <w:t xml:space="preserve">Photos</w:t>
      </w:r>
    </w:p>
    <w:bookmarkEnd w:id="90"/>
    <w:bookmarkStart w:id="91" w:name="assessment-14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58"/>
        </w:numPr>
      </w:pPr>
      <w:r>
        <w:t xml:space="preserve">Species origin and status: Native, Cryptogenic</w:t>
      </w:r>
    </w:p>
    <w:p>
      <w:pPr>
        <w:pStyle w:val="Compact"/>
        <w:numPr>
          <w:ilvl w:val="0"/>
          <w:numId w:val="1058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59"/>
        </w:numPr>
      </w:pPr>
      <w:r>
        <w:t xml:space="preserve">SULE rating: NA</w:t>
      </w:r>
    </w:p>
    <w:p>
      <w:pPr>
        <w:pStyle w:val="Compact"/>
        <w:numPr>
          <w:ilvl w:val="1"/>
          <w:numId w:val="1059"/>
        </w:numPr>
      </w:pPr>
      <w:r>
        <w:t xml:space="preserve">TreeAZ rating: NA</w:t>
      </w:r>
    </w:p>
    <w:bookmarkEnd w:id="91"/>
    <w:bookmarkStart w:id="92" w:name="recommendations-14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60"/>
        </w:numPr>
      </w:pPr>
      <w:r>
        <w:t xml:space="preserve">No recommendations.</w:t>
      </w:r>
    </w:p>
    <w:p>
      <w:pPr>
        <w:pStyle w:val="FirstParagraph"/>
      </w:pPr>
    </w:p>
    <w:bookmarkEnd w:id="92"/>
    <w:bookmarkEnd w:id="93"/>
    <w:bookmarkStart w:id="98" w:name="assessment-for-tree-hr0017"/>
    <w:p>
      <w:pPr>
        <w:pStyle w:val="Heading2"/>
      </w:pPr>
      <w:r>
        <w:t xml:space="preserve">Assessment for Tree HR0017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Ficus microcarpa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94" w:name="observations-15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61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61"/>
        </w:numPr>
      </w:pPr>
      <w:r>
        <w:t xml:space="preserve">Tree has average form.</w:t>
      </w:r>
    </w:p>
    <w:p>
      <w:pPr>
        <w:pStyle w:val="Compact"/>
        <w:numPr>
          <w:ilvl w:val="0"/>
          <w:numId w:val="1061"/>
        </w:numPr>
      </w:pPr>
      <w:r>
        <w:t xml:space="preserve">Growing at edge of slope.</w:t>
      </w:r>
    </w:p>
    <w:p>
      <w:pPr>
        <w:pStyle w:val="Compact"/>
        <w:numPr>
          <w:ilvl w:val="0"/>
          <w:numId w:val="1061"/>
        </w:numPr>
      </w:pPr>
      <w:r>
        <w:t xml:space="preserve">U-shape bifurcation.</w:t>
      </w:r>
    </w:p>
    <w:p>
      <w:pPr>
        <w:pStyle w:val="Compact"/>
        <w:numPr>
          <w:ilvl w:val="0"/>
          <w:numId w:val="1061"/>
        </w:numPr>
      </w:pPr>
      <w:r>
        <w:t xml:space="preserve">Co-dominant stems.</w:t>
      </w:r>
    </w:p>
    <w:p>
      <w:pPr>
        <w:pStyle w:val="Compact"/>
        <w:numPr>
          <w:ilvl w:val="0"/>
          <w:numId w:val="1061"/>
        </w:numPr>
      </w:pPr>
      <w:r>
        <w:t xml:space="preserve">Beside stream .</w:t>
      </w:r>
    </w:p>
    <w:bookmarkEnd w:id="94"/>
    <w:bookmarkStart w:id="95" w:name="photos-15"/>
    <w:p>
      <w:pPr>
        <w:pStyle w:val="Heading3"/>
      </w:pPr>
      <w:r>
        <w:t xml:space="preserve">Photos</w:t>
      </w:r>
    </w:p>
    <w:bookmarkEnd w:id="95"/>
    <w:bookmarkStart w:id="96" w:name="assessment-15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62"/>
        </w:numPr>
      </w:pPr>
      <w:r>
        <w:t xml:space="preserve">Species origin and status: Native, Least Concern</w:t>
      </w:r>
    </w:p>
    <w:p>
      <w:pPr>
        <w:pStyle w:val="Compact"/>
        <w:numPr>
          <w:ilvl w:val="0"/>
          <w:numId w:val="1062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63"/>
        </w:numPr>
      </w:pPr>
      <w:r>
        <w:t xml:space="preserve">SULE rating: NA</w:t>
      </w:r>
    </w:p>
    <w:p>
      <w:pPr>
        <w:pStyle w:val="Compact"/>
        <w:numPr>
          <w:ilvl w:val="1"/>
          <w:numId w:val="1063"/>
        </w:numPr>
      </w:pPr>
      <w:r>
        <w:t xml:space="preserve">TreeAZ rating: NA</w:t>
      </w:r>
    </w:p>
    <w:bookmarkEnd w:id="96"/>
    <w:bookmarkStart w:id="97" w:name="recommendations-15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64"/>
        </w:numPr>
      </w:pPr>
      <w:r>
        <w:t xml:space="preserve">No recommendations.</w:t>
      </w:r>
    </w:p>
    <w:p>
      <w:pPr>
        <w:pStyle w:val="FirstParagraph"/>
      </w:pPr>
    </w:p>
    <w:bookmarkEnd w:id="97"/>
    <w:bookmarkEnd w:id="98"/>
    <w:bookmarkStart w:id="103" w:name="assessment-for-tree-hr0018"/>
    <w:p>
      <w:pPr>
        <w:pStyle w:val="Heading2"/>
      </w:pPr>
      <w:r>
        <w:t xml:space="preserve">Assessment for Tree HR0018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7"/>
        <w:gridCol w:w="1281"/>
        <w:gridCol w:w="1863"/>
        <w:gridCol w:w="302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HR0018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Species: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Aphanamixis polystachya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Girth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Height (m):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Holland Rd</w:t>
            </w:r>
          </w:p>
        </w:tc>
      </w:tr>
    </w:tbl>
    <w:bookmarkStart w:id="99" w:name="observations-16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65"/>
        </w:numPr>
      </w:pPr>
      <w:r>
        <w:t xml:space="preserve">Tree displays good physiological health and vigor.</w:t>
      </w:r>
    </w:p>
    <w:p>
      <w:pPr>
        <w:pStyle w:val="Compact"/>
        <w:numPr>
          <w:ilvl w:val="0"/>
          <w:numId w:val="1065"/>
        </w:numPr>
      </w:pPr>
      <w:r>
        <w:t xml:space="preserve">Tree has average form.</w:t>
      </w:r>
    </w:p>
    <w:p>
      <w:pPr>
        <w:pStyle w:val="Compact"/>
        <w:numPr>
          <w:ilvl w:val="0"/>
          <w:numId w:val="1065"/>
        </w:numPr>
      </w:pPr>
      <w:r>
        <w:t xml:space="preserve">Trunk has a bow.</w:t>
      </w:r>
    </w:p>
    <w:p>
      <w:pPr>
        <w:pStyle w:val="Compact"/>
        <w:numPr>
          <w:ilvl w:val="0"/>
          <w:numId w:val="1065"/>
        </w:numPr>
      </w:pPr>
      <w:r>
        <w:t xml:space="preserve">Assessment of tree was limited by epiphytes and/or climbers.</w:t>
      </w:r>
    </w:p>
    <w:p>
      <w:pPr>
        <w:pStyle w:val="Compact"/>
        <w:numPr>
          <w:ilvl w:val="0"/>
          <w:numId w:val="1065"/>
        </w:numPr>
      </w:pPr>
      <w:r>
        <w:t xml:space="preserve">Medium Live Crown Ratio, stand on slope, obvious compression roots at the slope side. .</w:t>
      </w:r>
    </w:p>
    <w:bookmarkEnd w:id="99"/>
    <w:bookmarkStart w:id="100" w:name="photos-16"/>
    <w:p>
      <w:pPr>
        <w:pStyle w:val="Heading3"/>
      </w:pPr>
      <w:r>
        <w:t xml:space="preserve">Photos</w:t>
      </w:r>
    </w:p>
    <w:bookmarkEnd w:id="100"/>
    <w:bookmarkStart w:id="101" w:name="assessment-16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66"/>
        </w:numPr>
      </w:pPr>
      <w:r>
        <w:t xml:space="preserve">Species origin and status: Native, Least Concern</w:t>
      </w:r>
    </w:p>
    <w:p>
      <w:pPr>
        <w:pStyle w:val="Compact"/>
        <w:numPr>
          <w:ilvl w:val="0"/>
          <w:numId w:val="1066"/>
        </w:numPr>
      </w:pPr>
      <w:r>
        <w:t xml:space="preserve">Referring to SULE (Annex A) and TreeAZ (Annex B) tables, the tree is under the following categories of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retention value:</w:t>
      </w:r>
    </w:p>
    <w:p>
      <w:pPr>
        <w:pStyle w:val="Compact"/>
        <w:numPr>
          <w:ilvl w:val="1"/>
          <w:numId w:val="1067"/>
        </w:numPr>
      </w:pPr>
      <w:r>
        <w:t xml:space="preserve">SULE rating: NA</w:t>
      </w:r>
    </w:p>
    <w:p>
      <w:pPr>
        <w:pStyle w:val="Compact"/>
        <w:numPr>
          <w:ilvl w:val="1"/>
          <w:numId w:val="1067"/>
        </w:numPr>
      </w:pPr>
      <w:r>
        <w:t xml:space="preserve">TreeAZ rating: NA</w:t>
      </w:r>
    </w:p>
    <w:bookmarkEnd w:id="101"/>
    <w:bookmarkStart w:id="102" w:name="recommendations-16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68"/>
        </w:numPr>
      </w:pPr>
      <w:r>
        <w:t xml:space="preserve">No recommendations.</w:t>
      </w:r>
    </w:p>
    <w:bookmarkEnd w:id="102"/>
    <w:bookmarkEnd w:id="103"/>
    <w:sectPr w:rsidR="00E25176" w:rsidSect="00861924">
      <w:pgSz w:h="15840" w:w="12240"/>
      <w:pgMar w:bottom="1135" w:footer="720" w:gutter="0" w:header="720" w:left="1440" w:right="1440" w:top="1135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8"/>
    <w:multiLevelType w:val="singleLevel"/>
    <w:tmpl w:val="294256B6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">
    <w:nsid w:val="0000A990"/>
    <w:multiLevelType w:val="multilevel"/>
    <w:tmpl w:val="0E009BF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2">
    <w:nsid w:val="0000A991"/>
    <w:multiLevelType w:val="multilevel"/>
    <w:tmpl w:val="BEB0F430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3">
    <w:nsid w:val="00A99411"/>
    <w:multiLevelType w:val="multilevel"/>
    <w:tmpl w:val="7C72A89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4">
    <w:nsid w:val="0BE75085"/>
    <w:multiLevelType w:val="multilevel"/>
    <w:tmpl w:val="7C72A89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5">
    <w:nsid w:val="1FC44BAA"/>
    <w:multiLevelType w:val="multilevel"/>
    <w:tmpl w:val="7C72A89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37359976" w:numId="1">
    <w:abstractNumId w:val="1"/>
  </w:num>
  <w:num w16cid:durableId="414474075" w:numId="2">
    <w:abstractNumId w:val="3"/>
  </w:num>
  <w:num w16cid:durableId="567957454"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394392" w:numId="4">
    <w:abstractNumId w:val="0"/>
  </w:num>
  <w:num w16cid:durableId="1143430604" w:numId="5">
    <w:abstractNumId w:val="1"/>
  </w:num>
  <w:num w16cid:durableId="1470778547"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78358394"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73176370" w:numId="8">
    <w:abstractNumId w:val="1"/>
  </w:num>
  <w:num w16cid:durableId="1706370904"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24455334"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58173985" w:numId="11">
    <w:abstractNumId w:val="2"/>
  </w:num>
  <w:num w16cid:durableId="755320391"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4542348"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16079210" w:numId="14">
    <w:abstractNumId w:val="2"/>
  </w:num>
  <w:num w16cid:durableId="116072256"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0429497"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1547875" w:numId="17">
    <w:abstractNumId w:val="2"/>
  </w:num>
  <w:num w16cid:durableId="575089393"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63650121"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0889596" w:numId="20">
    <w:abstractNumId w:val="2"/>
  </w:num>
  <w:num w16cid:durableId="970668709"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2816413"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4096017" w:numId="23">
    <w:abstractNumId w:val="2"/>
  </w:num>
  <w:num w16cid:durableId="689188663"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92843847"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6530295" w:numId="26">
    <w:abstractNumId w:val="2"/>
  </w:num>
  <w:num w16cid:durableId="1226066165" w:numId="27">
    <w:abstractNumId w:val="4"/>
  </w:num>
  <w:num w16cid:durableId="1938364757" w:numId="28">
    <w:abstractNumId w:val="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76"/>
    <w:rsid w:val="00172FAB"/>
    <w:rsid w:val="00194427"/>
    <w:rsid w:val="001A5203"/>
    <w:rsid w:val="002A65FD"/>
    <w:rsid w:val="00861924"/>
    <w:rsid w:val="00AC34F1"/>
    <w:rsid w:val="00B604B2"/>
    <w:rsid w:val="00DA1B6D"/>
    <w:rsid w:val="00E2517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AC34F1"/>
    <w:pPr>
      <w:keepNext/>
      <w:keepLines/>
      <w:pageBreakBefore/>
      <w:spacing w:after="240"/>
      <w:jc w:val="center"/>
      <w:outlineLvl w:val="1"/>
    </w:pPr>
    <w:rPr>
      <w:rFonts w:ascii="Times New Roman" w:cstheme="majorBidi" w:eastAsiaTheme="majorEastAsia" w:hAnsi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604B2"/>
    <w:pPr>
      <w:keepNext/>
      <w:keepLines/>
      <w:spacing w:after="0" w:before="200"/>
      <w:outlineLvl w:val="2"/>
    </w:pPr>
    <w:rPr>
      <w:rFonts w:ascii="Times New Roman" w:cstheme="majorBidi" w:eastAsiaTheme="majorEastAsia" w:hAnsi="Times New Roman"/>
      <w:b/>
      <w:b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8D5666"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List" w:type="paragraph">
    <w:name w:val="List"/>
    <w:basedOn w:val="Normal"/>
    <w:rsid w:val="006D3513"/>
    <w:pPr>
      <w:ind w:hanging="283" w:left="283"/>
      <w:contextualSpacing/>
    </w:pPr>
  </w:style>
  <w:style w:styleId="ListNumber" w:type="paragraph">
    <w:name w:val="List Number"/>
    <w:basedOn w:val="Normal"/>
    <w:rsid w:val="006D3513"/>
    <w:pPr>
      <w:numPr>
        <w:numId w:val="4"/>
      </w:numPr>
      <w:contextualSpacing/>
    </w:pPr>
  </w:style>
  <w:style w:styleId="Header" w:type="paragraph">
    <w:name w:val="header"/>
    <w:basedOn w:val="Normal"/>
    <w:link w:val="HeaderChar"/>
    <w:rsid w:val="002A65FD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2A65FD"/>
  </w:style>
  <w:style w:styleId="Footer" w:type="paragraph">
    <w:name w:val="footer"/>
    <w:basedOn w:val="Normal"/>
    <w:link w:val="FooterChar"/>
    <w:rsid w:val="002A65FD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2A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2.jpg" Type="http://schemas.openxmlformats.org/officeDocument/2006/relationships/image" /><Relationship Id="rId7" Target="media/image1.jpg" Type="http://schemas.openxmlformats.org/officeDocument/2006/relationships/image" /><Relationship Id="rId10" Target="media/image4.jpg" Type="http://schemas.openxmlformats.org/officeDocument/2006/relationships/image" /><Relationship Id="rId9" Target="media/image3.jp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2026-07-06T09:05:44Z</dcterms:created>
  <dcterms:modified xsi:type="dcterms:W3CDTF">2026-07-06T09:05:44Z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