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48516" w14:textId="77777777" w:rsidR="00532D4D" w:rsidRPr="00532D4D" w:rsidRDefault="00532D4D" w:rsidP="00532D4D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s-US"/>
        </w:rPr>
      </w:pPr>
      <w:r w:rsidRPr="00532D4D">
        <w:rPr>
          <w:rFonts w:ascii="Times New Roman" w:hAnsi="Times New Roman" w:cs="Times New Roman"/>
          <w:b/>
          <w:bCs/>
          <w:sz w:val="36"/>
          <w:szCs w:val="36"/>
          <w:lang w:val="es-US"/>
        </w:rPr>
        <w:t>UNIVERSIDAD NACIONAL AGRARIA DE LA SELVA</w:t>
      </w:r>
    </w:p>
    <w:p w14:paraId="7E32661E" w14:textId="77777777" w:rsidR="00532D4D" w:rsidRPr="00532D4D" w:rsidRDefault="00532D4D" w:rsidP="00532D4D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s-US"/>
        </w:rPr>
      </w:pPr>
      <w:r w:rsidRPr="00532D4D">
        <w:rPr>
          <w:rFonts w:ascii="Times New Roman" w:hAnsi="Times New Roman" w:cs="Times New Roman"/>
          <w:b/>
          <w:bCs/>
          <w:sz w:val="32"/>
          <w:szCs w:val="32"/>
          <w:lang w:val="es-US"/>
        </w:rPr>
        <w:t>FACULTAD DE INGENIERÍA EN INFORMÁTICA Y SISTEMAS</w:t>
      </w:r>
    </w:p>
    <w:p w14:paraId="6E8497E3" w14:textId="77777777" w:rsidR="00532D4D" w:rsidRPr="00532D4D" w:rsidRDefault="00532D4D" w:rsidP="00532D4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s-US"/>
        </w:rPr>
      </w:pPr>
      <w:r w:rsidRPr="00532D4D">
        <w:rPr>
          <w:rFonts w:ascii="Times New Roman" w:hAnsi="Times New Roman" w:cs="Times New Roman"/>
          <w:b/>
          <w:bCs/>
          <w:sz w:val="28"/>
          <w:szCs w:val="28"/>
          <w:lang w:val="es-US"/>
        </w:rPr>
        <w:t>ESCUELA PROFESIONAL DE INGENIERÍA EN INFORMÁTICA Y SISTEMAS</w:t>
      </w:r>
    </w:p>
    <w:p w14:paraId="1DDD36EB" w14:textId="15E3E6F3" w:rsidR="004352B9" w:rsidRPr="00532D4D" w:rsidRDefault="004352B9" w:rsidP="00532D4D">
      <w:pPr>
        <w:jc w:val="center"/>
        <w:rPr>
          <w:lang w:val="es-US"/>
        </w:rPr>
      </w:pPr>
    </w:p>
    <w:p w14:paraId="02FCB350" w14:textId="6917B588" w:rsidR="00532D4D" w:rsidRDefault="00532D4D" w:rsidP="00532D4D">
      <w:pPr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B684BE6" wp14:editId="35BA1EA6">
            <wp:simplePos x="0" y="0"/>
            <wp:positionH relativeFrom="column">
              <wp:posOffset>3558540</wp:posOffset>
            </wp:positionH>
            <wp:positionV relativeFrom="paragraph">
              <wp:posOffset>3810</wp:posOffset>
            </wp:positionV>
            <wp:extent cx="1851660" cy="1851660"/>
            <wp:effectExtent l="0" t="0" r="0" b="0"/>
            <wp:wrapSquare wrapText="bothSides"/>
            <wp:docPr id="232974454" name="Imagen 2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974454" name="Imagen 2" descr="Diagrama&#10;&#10;El contenido generado por IA puede ser incorrecto."/>
                    <pic:cNvPicPr>
                      <a:picLocks noChangeAspect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" b="17"/>
                    <a:stretch/>
                  </pic:blipFill>
                  <pic:spPr>
                    <a:xfrm>
                      <a:off x="0" y="0"/>
                      <a:ext cx="185166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6F9DD949" wp14:editId="5CBCFFD5">
            <wp:simplePos x="0" y="0"/>
            <wp:positionH relativeFrom="column">
              <wp:posOffset>419100</wp:posOffset>
            </wp:positionH>
            <wp:positionV relativeFrom="paragraph">
              <wp:posOffset>4445</wp:posOffset>
            </wp:positionV>
            <wp:extent cx="1790700" cy="1790700"/>
            <wp:effectExtent l="0" t="0" r="0" b="0"/>
            <wp:wrapSquare wrapText="bothSides"/>
            <wp:docPr id="617990002" name="Imagen 1" descr="Diagrama, 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990002" name="Imagen 1" descr="Diagrama, Logotipo&#10;&#10;El contenido generado por IA puede ser incorrecto."/>
                    <pic:cNvPicPr>
                      <a:picLocks noChangeAspect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" t="17" r="17" b="17"/>
                    <a:stretch/>
                  </pic:blipFill>
                  <pic:spPr>
                    <a:xfrm>
                      <a:off x="0" y="0"/>
                      <a:ext cx="17907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69F391" w14:textId="3A9B0B92" w:rsidR="00532D4D" w:rsidRDefault="00532D4D" w:rsidP="00532D4D">
      <w:pPr>
        <w:jc w:val="center"/>
      </w:pPr>
    </w:p>
    <w:p w14:paraId="59C9A4F2" w14:textId="77777777" w:rsidR="00532D4D" w:rsidRDefault="00532D4D" w:rsidP="00532D4D">
      <w:pPr>
        <w:jc w:val="center"/>
      </w:pPr>
    </w:p>
    <w:p w14:paraId="02A908C7" w14:textId="5E863D71" w:rsidR="00532D4D" w:rsidRDefault="00532D4D" w:rsidP="00532D4D">
      <w:pPr>
        <w:jc w:val="center"/>
      </w:pPr>
    </w:p>
    <w:p w14:paraId="2175E1B4" w14:textId="77777777" w:rsidR="00532D4D" w:rsidRDefault="00532D4D" w:rsidP="00532D4D">
      <w:pPr>
        <w:jc w:val="center"/>
      </w:pPr>
    </w:p>
    <w:p w14:paraId="084E7560" w14:textId="77777777" w:rsidR="00532D4D" w:rsidRDefault="00532D4D" w:rsidP="00532D4D">
      <w:pPr>
        <w:jc w:val="center"/>
      </w:pPr>
    </w:p>
    <w:p w14:paraId="06557129" w14:textId="77777777" w:rsidR="00532D4D" w:rsidRDefault="00532D4D" w:rsidP="00532D4D"/>
    <w:p w14:paraId="2BE96688" w14:textId="77777777" w:rsidR="00532D4D" w:rsidRPr="00532D4D" w:rsidRDefault="00532D4D" w:rsidP="00532D4D">
      <w:pPr>
        <w:jc w:val="center"/>
        <w:rPr>
          <w:rFonts w:ascii="Times New Roman" w:hAnsi="Times New Roman" w:cs="Times New Roman"/>
          <w:sz w:val="28"/>
          <w:szCs w:val="28"/>
        </w:rPr>
      </w:pPr>
      <w:r w:rsidRPr="00532D4D">
        <w:rPr>
          <w:rFonts w:ascii="Times New Roman" w:hAnsi="Times New Roman" w:cs="Times New Roman"/>
          <w:sz w:val="28"/>
          <w:szCs w:val="28"/>
        </w:rPr>
        <w:t>“Sistema de Gestión de Inventarios para Comedores Populares usando C++”</w:t>
      </w:r>
    </w:p>
    <w:p w14:paraId="47D33A92" w14:textId="77777777" w:rsidR="00532D4D" w:rsidRDefault="00532D4D" w:rsidP="00532D4D"/>
    <w:p w14:paraId="5E9A2FC7" w14:textId="77777777" w:rsidR="00532D4D" w:rsidRDefault="00532D4D" w:rsidP="00532D4D"/>
    <w:p w14:paraId="5C6C4AB2" w14:textId="417A77DD" w:rsidR="006C3017" w:rsidRPr="00532D4D" w:rsidRDefault="00532D4D" w:rsidP="00532D4D">
      <w:pPr>
        <w:rPr>
          <w:rFonts w:ascii="Times New Roman" w:hAnsi="Times New Roman" w:cs="Times New Roman"/>
          <w:lang w:val="pt-PT"/>
        </w:rPr>
      </w:pPr>
      <w:r w:rsidRPr="00532D4D">
        <w:rPr>
          <w:rFonts w:ascii="Times New Roman" w:hAnsi="Times New Roman" w:cs="Times New Roman"/>
          <w:b/>
          <w:bCs/>
          <w:lang w:val="pt-PT"/>
        </w:rPr>
        <w:t xml:space="preserve">Autor:  </w:t>
      </w:r>
      <w:r w:rsidRPr="00532D4D">
        <w:rPr>
          <w:rFonts w:ascii="Times New Roman" w:hAnsi="Times New Roman" w:cs="Times New Roman"/>
          <w:lang w:val="pt-PT"/>
        </w:rPr>
        <w:t>García Loarte</w:t>
      </w:r>
      <w:r>
        <w:rPr>
          <w:rFonts w:ascii="Times New Roman" w:hAnsi="Times New Roman" w:cs="Times New Roman"/>
          <w:lang w:val="pt-PT"/>
        </w:rPr>
        <w:t>,</w:t>
      </w:r>
      <w:r w:rsidRPr="00532D4D">
        <w:rPr>
          <w:rFonts w:ascii="Times New Roman" w:hAnsi="Times New Roman" w:cs="Times New Roman"/>
          <w:lang w:val="pt-PT"/>
        </w:rPr>
        <w:t xml:space="preserve"> Joel Isaac</w:t>
      </w:r>
      <w:r w:rsidRPr="00532D4D">
        <w:rPr>
          <w:rFonts w:ascii="Times New Roman" w:hAnsi="Times New Roman" w:cs="Times New Roman"/>
          <w:lang w:val="pt-PT"/>
        </w:rPr>
        <w:br/>
        <w:t xml:space="preserve">               </w:t>
      </w:r>
    </w:p>
    <w:p w14:paraId="471C57AA" w14:textId="34F57E49" w:rsidR="00532D4D" w:rsidRPr="00532D4D" w:rsidRDefault="00532D4D" w:rsidP="00532D4D">
      <w:pPr>
        <w:rPr>
          <w:rFonts w:ascii="Times New Roman" w:hAnsi="Times New Roman" w:cs="Times New Roman"/>
          <w:b/>
          <w:bCs/>
          <w:lang w:val="pt-PT"/>
        </w:rPr>
      </w:pPr>
      <w:r w:rsidRPr="00532D4D">
        <w:rPr>
          <w:rFonts w:ascii="Times New Roman" w:hAnsi="Times New Roman" w:cs="Times New Roman"/>
          <w:b/>
          <w:bCs/>
          <w:lang w:val="pt-PT"/>
        </w:rPr>
        <w:t>Docente</w:t>
      </w:r>
      <w:r w:rsidRPr="00532D4D">
        <w:rPr>
          <w:rFonts w:ascii="Times New Roman" w:hAnsi="Times New Roman" w:cs="Times New Roman"/>
          <w:b/>
          <w:bCs/>
          <w:lang w:val="pt-PT"/>
        </w:rPr>
        <w:t xml:space="preserve">: </w:t>
      </w:r>
      <w:r w:rsidRPr="00532D4D">
        <w:rPr>
          <w:rFonts w:ascii="Times New Roman" w:hAnsi="Times New Roman" w:cs="Times New Roman"/>
          <w:b/>
          <w:bCs/>
        </w:rPr>
        <w:t>G</w:t>
      </w:r>
      <w:r>
        <w:rPr>
          <w:rFonts w:ascii="Times New Roman" w:hAnsi="Times New Roman" w:cs="Times New Roman"/>
          <w:b/>
          <w:bCs/>
        </w:rPr>
        <w:t>arcia</w:t>
      </w:r>
      <w:r w:rsidRPr="00532D4D">
        <w:rPr>
          <w:rFonts w:ascii="Times New Roman" w:hAnsi="Times New Roman" w:cs="Times New Roman"/>
          <w:b/>
          <w:bCs/>
        </w:rPr>
        <w:t xml:space="preserve"> V</w:t>
      </w:r>
      <w:r>
        <w:rPr>
          <w:rFonts w:ascii="Times New Roman" w:hAnsi="Times New Roman" w:cs="Times New Roman"/>
          <w:b/>
          <w:bCs/>
        </w:rPr>
        <w:t>illegas</w:t>
      </w:r>
      <w:r w:rsidRPr="00532D4D">
        <w:rPr>
          <w:rFonts w:ascii="Times New Roman" w:hAnsi="Times New Roman" w:cs="Times New Roman"/>
          <w:b/>
          <w:bCs/>
        </w:rPr>
        <w:t>, C</w:t>
      </w:r>
      <w:r>
        <w:rPr>
          <w:rFonts w:ascii="Times New Roman" w:hAnsi="Times New Roman" w:cs="Times New Roman"/>
          <w:b/>
          <w:bCs/>
        </w:rPr>
        <w:t>hristian</w:t>
      </w:r>
    </w:p>
    <w:p w14:paraId="51338B87" w14:textId="278C2962" w:rsidR="00532D4D" w:rsidRPr="00532D4D" w:rsidRDefault="00532D4D" w:rsidP="00532D4D">
      <w:pPr>
        <w:rPr>
          <w:rFonts w:ascii="Times New Roman" w:hAnsi="Times New Roman" w:cs="Times New Roman"/>
          <w:lang w:val="pt-PT"/>
        </w:rPr>
      </w:pPr>
      <w:r w:rsidRPr="00532D4D">
        <w:rPr>
          <w:rFonts w:ascii="Times New Roman" w:hAnsi="Times New Roman" w:cs="Times New Roman"/>
          <w:b/>
          <w:bCs/>
          <w:lang w:val="pt-PT"/>
        </w:rPr>
        <w:br/>
      </w:r>
      <w:r w:rsidRPr="00532D4D">
        <w:rPr>
          <w:rFonts w:ascii="Times New Roman" w:hAnsi="Times New Roman" w:cs="Times New Roman"/>
          <w:b/>
          <w:bCs/>
          <w:lang w:val="pt-PT"/>
        </w:rPr>
        <w:t>Asignatura:</w:t>
      </w:r>
      <w:r w:rsidRPr="00532D4D">
        <w:rPr>
          <w:rFonts w:ascii="Times New Roman" w:hAnsi="Times New Roman" w:cs="Times New Roman"/>
          <w:b/>
          <w:bCs/>
          <w:lang w:val="pt-PT"/>
        </w:rPr>
        <w:t xml:space="preserve"> </w:t>
      </w:r>
      <w:r w:rsidRPr="00532D4D">
        <w:rPr>
          <w:rFonts w:ascii="Times New Roman" w:hAnsi="Times New Roman" w:cs="Times New Roman"/>
          <w:lang w:val="pt-PT"/>
        </w:rPr>
        <w:t xml:space="preserve">Programacion Basica </w:t>
      </w:r>
    </w:p>
    <w:p w14:paraId="6541BFC0" w14:textId="77777777" w:rsidR="00532D4D" w:rsidRDefault="00532D4D" w:rsidP="00532D4D">
      <w:pPr>
        <w:rPr>
          <w:lang w:val="pt-PT"/>
        </w:rPr>
      </w:pPr>
    </w:p>
    <w:p w14:paraId="377A731C" w14:textId="77777777" w:rsidR="00532D4D" w:rsidRDefault="00532D4D" w:rsidP="00532D4D">
      <w:pPr>
        <w:rPr>
          <w:lang w:val="pt-PT"/>
        </w:rPr>
      </w:pPr>
    </w:p>
    <w:p w14:paraId="37015A94" w14:textId="77777777" w:rsidR="00532D4D" w:rsidRDefault="00532D4D" w:rsidP="00532D4D">
      <w:pPr>
        <w:rPr>
          <w:lang w:val="pt-PT"/>
        </w:rPr>
      </w:pPr>
    </w:p>
    <w:p w14:paraId="4F74289D" w14:textId="77777777" w:rsidR="00532D4D" w:rsidRDefault="00532D4D" w:rsidP="00532D4D">
      <w:pPr>
        <w:rPr>
          <w:rFonts w:ascii="Times New Roman" w:hAnsi="Times New Roman" w:cs="Times New Roman"/>
          <w:lang w:val="pt-PT"/>
        </w:rPr>
      </w:pPr>
    </w:p>
    <w:p w14:paraId="0B30737B" w14:textId="77777777" w:rsidR="00532D4D" w:rsidRPr="00532D4D" w:rsidRDefault="00532D4D" w:rsidP="00532D4D">
      <w:pPr>
        <w:rPr>
          <w:rFonts w:ascii="Times New Roman" w:hAnsi="Times New Roman" w:cs="Times New Roman"/>
          <w:lang w:val="pt-PT"/>
        </w:rPr>
      </w:pPr>
    </w:p>
    <w:p w14:paraId="043DA558" w14:textId="77777777" w:rsidR="00532D4D" w:rsidRPr="00532D4D" w:rsidRDefault="00532D4D" w:rsidP="00532D4D">
      <w:pPr>
        <w:jc w:val="center"/>
        <w:rPr>
          <w:rFonts w:ascii="Times New Roman" w:hAnsi="Times New Roman" w:cs="Times New Roman"/>
          <w:lang w:val="es-US"/>
        </w:rPr>
      </w:pPr>
      <w:r w:rsidRPr="00532D4D">
        <w:rPr>
          <w:rFonts w:ascii="Times New Roman" w:hAnsi="Times New Roman" w:cs="Times New Roman"/>
          <w:lang w:val="es-US"/>
        </w:rPr>
        <w:t>Tingo María – Huánuco – Perú</w:t>
      </w:r>
    </w:p>
    <w:p w14:paraId="4BFCDF15" w14:textId="4D112728" w:rsidR="00532D4D" w:rsidRPr="00532D4D" w:rsidRDefault="00532D4D" w:rsidP="00532D4D">
      <w:pPr>
        <w:jc w:val="center"/>
        <w:rPr>
          <w:rFonts w:ascii="Times New Roman" w:hAnsi="Times New Roman" w:cs="Times New Roman"/>
          <w:lang w:val="es-US"/>
        </w:rPr>
      </w:pPr>
      <w:r w:rsidRPr="00532D4D">
        <w:rPr>
          <w:rFonts w:ascii="Times New Roman" w:hAnsi="Times New Roman" w:cs="Times New Roman"/>
          <w:lang w:val="es-US"/>
        </w:rPr>
        <w:t>202</w:t>
      </w:r>
      <w:r>
        <w:rPr>
          <w:rFonts w:ascii="Times New Roman" w:hAnsi="Times New Roman" w:cs="Times New Roman"/>
          <w:lang w:val="es-US"/>
        </w:rPr>
        <w:t>6</w:t>
      </w:r>
    </w:p>
    <w:p w14:paraId="6812EF32" w14:textId="5A38C897" w:rsidR="004352B9" w:rsidRPr="00532D4D" w:rsidRDefault="004352B9" w:rsidP="00532D4D">
      <w:pPr>
        <w:rPr>
          <w:lang w:val="pt-PT"/>
        </w:rPr>
      </w:pPr>
      <w:r w:rsidRPr="00532D4D">
        <w:rPr>
          <w:lang w:val="pt-PT"/>
        </w:rPr>
        <w:br w:type="page"/>
      </w:r>
    </w:p>
    <w:tbl>
      <w:tblPr>
        <w:tblW w:w="8614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58"/>
        <w:gridCol w:w="2747"/>
        <w:gridCol w:w="2604"/>
        <w:gridCol w:w="1505"/>
      </w:tblGrid>
      <w:tr w:rsidR="004352B9" w:rsidRPr="004352B9" w14:paraId="462C23AF" w14:textId="77777777" w:rsidTr="004352B9">
        <w:trPr>
          <w:trHeight w:val="260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C40B7F" w14:textId="77777777" w:rsidR="004352B9" w:rsidRPr="004352B9" w:rsidRDefault="004352B9" w:rsidP="004352B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s-PE"/>
                <w14:ligatures w14:val="none"/>
              </w:rPr>
            </w:pPr>
            <w:r w:rsidRPr="004352B9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s-PE"/>
                <w14:ligatures w14:val="none"/>
              </w:rPr>
              <w:lastRenderedPageBreak/>
              <w:t>Versión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FA07EF" w14:textId="77777777" w:rsidR="004352B9" w:rsidRPr="004352B9" w:rsidRDefault="004352B9" w:rsidP="004352B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s-PE"/>
                <w14:ligatures w14:val="none"/>
              </w:rPr>
            </w:pPr>
            <w:r w:rsidRPr="004352B9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s-PE"/>
                <w14:ligatures w14:val="none"/>
              </w:rPr>
              <w:t>Elaborado por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0F6552" w14:textId="77777777" w:rsidR="004352B9" w:rsidRPr="004352B9" w:rsidRDefault="004352B9" w:rsidP="004352B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s-PE"/>
                <w14:ligatures w14:val="none"/>
              </w:rPr>
            </w:pPr>
            <w:r w:rsidRPr="004352B9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s-PE"/>
                <w14:ligatures w14:val="none"/>
              </w:rPr>
              <w:t>Revisado por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AEBA41" w14:textId="77777777" w:rsidR="004352B9" w:rsidRPr="004352B9" w:rsidRDefault="004352B9" w:rsidP="004352B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s-PE"/>
                <w14:ligatures w14:val="none"/>
              </w:rPr>
            </w:pPr>
            <w:r w:rsidRPr="004352B9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s-PE"/>
                <w14:ligatures w14:val="none"/>
              </w:rPr>
              <w:t>Fecha</w:t>
            </w:r>
          </w:p>
        </w:tc>
      </w:tr>
      <w:tr w:rsidR="004352B9" w:rsidRPr="004352B9" w14:paraId="1CC5659A" w14:textId="77777777" w:rsidTr="004352B9">
        <w:trPr>
          <w:trHeight w:val="26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61C2C6" w14:textId="77777777" w:rsidR="004352B9" w:rsidRPr="004352B9" w:rsidRDefault="004352B9" w:rsidP="004352B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s-PE"/>
                <w14:ligatures w14:val="none"/>
              </w:rPr>
            </w:pPr>
            <w:r w:rsidRPr="004352B9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s-PE"/>
                <w14:ligatures w14:val="none"/>
              </w:rPr>
              <w:t>1.0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0D9E01" w14:textId="77777777" w:rsidR="004352B9" w:rsidRDefault="004352B9" w:rsidP="004352B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s-PE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lang w:eastAsia="es-PE"/>
                <w14:ligatures w14:val="none"/>
              </w:rPr>
              <w:t>Diego</w:t>
            </w:r>
          </w:p>
          <w:p w14:paraId="0F79E360" w14:textId="0EA756BD" w:rsidR="004352B9" w:rsidRPr="004352B9" w:rsidRDefault="004352B9" w:rsidP="004352B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s-PE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lang w:eastAsia="es-PE"/>
                <w14:ligatures w14:val="none"/>
              </w:rPr>
              <w:t>Joel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148B41" w14:textId="77777777" w:rsidR="004352B9" w:rsidRPr="004352B9" w:rsidRDefault="004352B9" w:rsidP="004352B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s-PE"/>
                <w14:ligatures w14:val="none"/>
              </w:rPr>
            </w:pPr>
            <w:r w:rsidRPr="004352B9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s-PE"/>
                <w14:ligatures w14:val="none"/>
              </w:rPr>
              <w:t>Christian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2F0AFC" w14:textId="44B73C58" w:rsidR="004352B9" w:rsidRPr="004352B9" w:rsidRDefault="004352B9" w:rsidP="004352B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s-PE"/>
                <w14:ligatures w14:val="none"/>
              </w:rPr>
            </w:pPr>
          </w:p>
        </w:tc>
      </w:tr>
      <w:tr w:rsidR="004352B9" w:rsidRPr="004352B9" w14:paraId="552B592E" w14:textId="77777777" w:rsidTr="004352B9">
        <w:trPr>
          <w:trHeight w:val="26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D788C1" w14:textId="77777777" w:rsidR="004352B9" w:rsidRPr="004352B9" w:rsidRDefault="004352B9" w:rsidP="004352B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s-PE"/>
                <w14:ligatures w14:val="none"/>
              </w:rPr>
            </w:pPr>
            <w:r w:rsidRPr="004352B9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s-PE"/>
                <w14:ligatures w14:val="none"/>
              </w:rPr>
              <w:t>1.1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A63CB6" w14:textId="4492D1D6" w:rsidR="004352B9" w:rsidRPr="004352B9" w:rsidRDefault="004352B9" w:rsidP="004352B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7401D5" w14:textId="4F88DEBA" w:rsidR="004352B9" w:rsidRPr="004352B9" w:rsidRDefault="004352B9" w:rsidP="004352B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7741FE" w14:textId="50D55332" w:rsidR="004352B9" w:rsidRPr="004352B9" w:rsidRDefault="004352B9" w:rsidP="004352B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s-PE"/>
                <w14:ligatures w14:val="none"/>
              </w:rPr>
            </w:pPr>
          </w:p>
        </w:tc>
      </w:tr>
    </w:tbl>
    <w:p w14:paraId="0472C849" w14:textId="77777777" w:rsidR="004352B9" w:rsidRDefault="004352B9"/>
    <w:p w14:paraId="2A728810" w14:textId="77777777" w:rsidR="004352B9" w:rsidRPr="004352B9" w:rsidRDefault="004352B9" w:rsidP="004352B9">
      <w:r w:rsidRPr="004352B9">
        <w:t xml:space="preserve">Descripción del Proyecto </w:t>
      </w:r>
    </w:p>
    <w:p w14:paraId="06DA893C" w14:textId="77777777" w:rsidR="004352B9" w:rsidRPr="004352B9" w:rsidRDefault="004352B9" w:rsidP="004352B9">
      <w:pPr>
        <w:numPr>
          <w:ilvl w:val="0"/>
          <w:numId w:val="1"/>
        </w:numPr>
      </w:pPr>
      <w:r w:rsidRPr="004352B9">
        <w:rPr>
          <w:b/>
          <w:bCs/>
        </w:rPr>
        <w:t>Problema:</w:t>
      </w:r>
      <w:r w:rsidRPr="004352B9">
        <w:t xml:space="preserve"> Los comedores populares manejan diversos insumos (arroz, menestras, aceite) cuya gestión manual provoca errores en el cálculo de raciones y falta de stock crítico. </w:t>
      </w:r>
    </w:p>
    <w:p w14:paraId="08CF77DA" w14:textId="77777777" w:rsidR="004352B9" w:rsidRPr="004352B9" w:rsidRDefault="004352B9" w:rsidP="004352B9">
      <w:pPr>
        <w:numPr>
          <w:ilvl w:val="0"/>
          <w:numId w:val="1"/>
        </w:numPr>
      </w:pPr>
      <w:r w:rsidRPr="004352B9">
        <w:rPr>
          <w:b/>
          <w:bCs/>
        </w:rPr>
        <w:t>Objetivos:</w:t>
      </w:r>
      <w:r w:rsidRPr="004352B9">
        <w:t xml:space="preserve"> Desarrollar un programa capaz de gestionar múltiples productos simultáneamente, permitiendo un control integral del almacén. </w:t>
      </w:r>
    </w:p>
    <w:p w14:paraId="1A358A63" w14:textId="77777777" w:rsidR="004352B9" w:rsidRPr="004352B9" w:rsidRDefault="004352B9" w:rsidP="004352B9">
      <w:pPr>
        <w:numPr>
          <w:ilvl w:val="0"/>
          <w:numId w:val="1"/>
        </w:numPr>
      </w:pPr>
      <w:r w:rsidRPr="004352B9">
        <w:rPr>
          <w:b/>
          <w:bCs/>
        </w:rPr>
        <w:t>Funcionalidad:</w:t>
      </w:r>
      <w:r w:rsidRPr="004352B9">
        <w:t xml:space="preserve"> El sistema permite registrar una lista de productos, sus cantidades iniciales, procesar el consumo de cada uno y emitir un reporte de alertas para reposición. </w:t>
      </w:r>
    </w:p>
    <w:p w14:paraId="52EAFC0A" w14:textId="77777777" w:rsidR="004352B9" w:rsidRPr="004352B9" w:rsidRDefault="004352B9" w:rsidP="004352B9">
      <w:r w:rsidRPr="004352B9">
        <w:t xml:space="preserve">Análisis de Requerimientos </w:t>
      </w:r>
    </w:p>
    <w:p w14:paraId="1BD3E8EC" w14:textId="77777777" w:rsidR="004352B9" w:rsidRPr="004352B9" w:rsidRDefault="004352B9" w:rsidP="004352B9">
      <w:pPr>
        <w:numPr>
          <w:ilvl w:val="0"/>
          <w:numId w:val="2"/>
        </w:numPr>
      </w:pPr>
      <w:r w:rsidRPr="004352B9">
        <w:rPr>
          <w:b/>
          <w:bCs/>
        </w:rPr>
        <w:t>Entradas:</w:t>
      </w:r>
      <w:r w:rsidRPr="004352B9">
        <w:t xml:space="preserve"> Cantidad de productos a registrar, nombres de cada insumo, stock inicial y cantidad consumida por producto. </w:t>
      </w:r>
    </w:p>
    <w:p w14:paraId="2B9B5EAE" w14:textId="77777777" w:rsidR="004352B9" w:rsidRPr="004352B9" w:rsidRDefault="004352B9" w:rsidP="004352B9">
      <w:pPr>
        <w:numPr>
          <w:ilvl w:val="0"/>
          <w:numId w:val="2"/>
        </w:numPr>
      </w:pPr>
      <w:r w:rsidRPr="004352B9">
        <w:rPr>
          <w:b/>
          <w:bCs/>
        </w:rPr>
        <w:t>Salidas:</w:t>
      </w:r>
      <w:r w:rsidRPr="004352B9">
        <w:t xml:space="preserve"> Listado detallado de cada producto con su stock final y mensaje de estado (Suficiente/Bajo). </w:t>
      </w:r>
    </w:p>
    <w:p w14:paraId="028C14DA" w14:textId="77777777" w:rsidR="004352B9" w:rsidRPr="004352B9" w:rsidRDefault="004352B9" w:rsidP="004352B9">
      <w:pPr>
        <w:numPr>
          <w:ilvl w:val="0"/>
          <w:numId w:val="2"/>
        </w:numPr>
      </w:pPr>
      <w:r w:rsidRPr="004352B9">
        <w:rPr>
          <w:b/>
          <w:bCs/>
        </w:rPr>
        <w:t>Restricciones:</w:t>
      </w:r>
      <w:r w:rsidRPr="004352B9">
        <w:t xml:space="preserve"> No se permite el ingreso de cantidades negativas para stock o consumo. </w:t>
      </w:r>
    </w:p>
    <w:p w14:paraId="7A4CFE56" w14:textId="77777777" w:rsidR="004352B9" w:rsidRPr="004352B9" w:rsidRDefault="004352B9" w:rsidP="004352B9">
      <w:r w:rsidRPr="004352B9">
        <w:t xml:space="preserve">Descomposición del Problema </w:t>
      </w:r>
    </w:p>
    <w:p w14:paraId="76C62BD7" w14:textId="77777777" w:rsidR="004352B9" w:rsidRPr="004352B9" w:rsidRDefault="004352B9" w:rsidP="004352B9">
      <w:pPr>
        <w:numPr>
          <w:ilvl w:val="0"/>
          <w:numId w:val="3"/>
        </w:numPr>
      </w:pPr>
      <w:r w:rsidRPr="004352B9">
        <w:rPr>
          <w:b/>
          <w:bCs/>
        </w:rPr>
        <w:t>Módulo de Entrada:</w:t>
      </w:r>
      <w:r w:rsidRPr="004352B9">
        <w:t xml:space="preserve"> Función para capturar el número de ítems e información de cada uno. </w:t>
      </w:r>
    </w:p>
    <w:p w14:paraId="2B8CC806" w14:textId="77777777" w:rsidR="004352B9" w:rsidRPr="004352B9" w:rsidRDefault="004352B9" w:rsidP="004352B9">
      <w:pPr>
        <w:numPr>
          <w:ilvl w:val="0"/>
          <w:numId w:val="3"/>
        </w:numPr>
      </w:pPr>
      <w:r w:rsidRPr="004352B9">
        <w:rPr>
          <w:b/>
          <w:bCs/>
        </w:rPr>
        <w:t>Módulo de Validación:</w:t>
      </w:r>
      <w:r w:rsidRPr="004352B9">
        <w:t xml:space="preserve"> Función que asegura que los valores numéricos sean lógicos (≥ 0). </w:t>
      </w:r>
    </w:p>
    <w:p w14:paraId="52E25DD4" w14:textId="77777777" w:rsidR="004352B9" w:rsidRPr="004352B9" w:rsidRDefault="004352B9" w:rsidP="004352B9">
      <w:pPr>
        <w:numPr>
          <w:ilvl w:val="0"/>
          <w:numId w:val="3"/>
        </w:numPr>
      </w:pPr>
      <w:r w:rsidRPr="004352B9">
        <w:rPr>
          <w:b/>
          <w:bCs/>
        </w:rPr>
        <w:t>Módulo de Cálculo:</w:t>
      </w:r>
      <w:r w:rsidRPr="004352B9">
        <w:t xml:space="preserve"> Función que itera sobre la lista de productos para calcular stocks finales. </w:t>
      </w:r>
    </w:p>
    <w:p w14:paraId="51366B13" w14:textId="77777777" w:rsidR="004352B9" w:rsidRPr="004352B9" w:rsidRDefault="004352B9" w:rsidP="004352B9">
      <w:pPr>
        <w:numPr>
          <w:ilvl w:val="0"/>
          <w:numId w:val="3"/>
        </w:numPr>
      </w:pPr>
      <w:r w:rsidRPr="004352B9">
        <w:rPr>
          <w:b/>
          <w:bCs/>
        </w:rPr>
        <w:t>Módulo de Salida:</w:t>
      </w:r>
      <w:r w:rsidRPr="004352B9">
        <w:t xml:space="preserve"> Función que genera el reporte final de inventario. </w:t>
      </w:r>
    </w:p>
    <w:p w14:paraId="5A4E8F23" w14:textId="77777777" w:rsidR="004352B9" w:rsidRDefault="004352B9"/>
    <w:p w14:paraId="489C9B93" w14:textId="77777777" w:rsidR="004352B9" w:rsidRDefault="004352B9"/>
    <w:p w14:paraId="6B1F2599" w14:textId="7801A4AC" w:rsidR="004352B9" w:rsidRDefault="004352B9">
      <w:r w:rsidRPr="004352B9">
        <w:lastRenderedPageBreak/>
        <w:t>Pseudocódigo y Diagrama</w:t>
      </w:r>
    </w:p>
    <w:p w14:paraId="144ACA27" w14:textId="204FB5B0" w:rsidR="004352B9" w:rsidRDefault="00C529D5">
      <w:r w:rsidRPr="00C529D5">
        <w:rPr>
          <w:noProof/>
        </w:rPr>
        <w:drawing>
          <wp:inline distT="0" distB="0" distL="0" distR="0" wp14:anchorId="2CF9F3CF" wp14:editId="0C0B21FF">
            <wp:extent cx="5163271" cy="7278116"/>
            <wp:effectExtent l="0" t="0" r="0" b="0"/>
            <wp:docPr id="9485692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5692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7278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676A1" w14:textId="77777777" w:rsidR="00C529D5" w:rsidRDefault="00C529D5"/>
    <w:p w14:paraId="420EF4F0" w14:textId="77777777" w:rsidR="00C529D5" w:rsidRDefault="00C529D5"/>
    <w:p w14:paraId="2CA356E2" w14:textId="77777777" w:rsidR="00C529D5" w:rsidRDefault="00C529D5"/>
    <w:p w14:paraId="3507A7A2" w14:textId="77777777" w:rsidR="00C529D5" w:rsidRDefault="00C529D5"/>
    <w:p w14:paraId="5CAA24EA" w14:textId="77777777" w:rsidR="00C529D5" w:rsidRPr="00C529D5" w:rsidRDefault="00C529D5" w:rsidP="00C529D5">
      <w:r w:rsidRPr="00C529D5">
        <w:lastRenderedPageBreak/>
        <w:t xml:space="preserve">Planificación de Funciones </w:t>
      </w:r>
    </w:p>
    <w:p w14:paraId="06571AA6" w14:textId="77777777" w:rsidR="00C529D5" w:rsidRPr="00C529D5" w:rsidRDefault="00C529D5" w:rsidP="00C529D5">
      <w:pPr>
        <w:numPr>
          <w:ilvl w:val="0"/>
          <w:numId w:val="4"/>
        </w:numPr>
      </w:pPr>
      <w:proofErr w:type="spellStart"/>
      <w:r w:rsidRPr="00C529D5">
        <w:rPr>
          <w:b/>
          <w:bCs/>
        </w:rPr>
        <w:t>leerValidarDato</w:t>
      </w:r>
      <w:proofErr w:type="spellEnd"/>
      <w:r w:rsidRPr="00C529D5">
        <w:rPr>
          <w:b/>
          <w:bCs/>
        </w:rPr>
        <w:t>():</w:t>
      </w:r>
      <w:r w:rsidRPr="00C529D5">
        <w:t xml:space="preserve"> Solicita una cantidad y usa un bucle </w:t>
      </w:r>
      <w:proofErr w:type="spellStart"/>
      <w:r w:rsidRPr="00C529D5">
        <w:t>while</w:t>
      </w:r>
      <w:proofErr w:type="spellEnd"/>
      <w:r w:rsidRPr="00C529D5">
        <w:t xml:space="preserve"> para garantizar que no sea negativa. </w:t>
      </w:r>
    </w:p>
    <w:p w14:paraId="56A60C86" w14:textId="77777777" w:rsidR="00C529D5" w:rsidRPr="00C529D5" w:rsidRDefault="00C529D5" w:rsidP="00C529D5">
      <w:pPr>
        <w:numPr>
          <w:ilvl w:val="0"/>
          <w:numId w:val="4"/>
        </w:numPr>
      </w:pPr>
      <w:proofErr w:type="spellStart"/>
      <w:r w:rsidRPr="00C529D5">
        <w:rPr>
          <w:b/>
          <w:bCs/>
        </w:rPr>
        <w:t>procesarInventario</w:t>
      </w:r>
      <w:proofErr w:type="spellEnd"/>
      <w:r w:rsidRPr="00C529D5">
        <w:rPr>
          <w:b/>
          <w:bCs/>
        </w:rPr>
        <w:t>():</w:t>
      </w:r>
      <w:r w:rsidRPr="00C529D5">
        <w:t xml:space="preserve"> Función principal que recorre todos los productos ingresados y calcula sus estados. </w:t>
      </w:r>
    </w:p>
    <w:p w14:paraId="596C9C9B" w14:textId="1447DAF5" w:rsidR="00C529D5" w:rsidRDefault="00C529D5">
      <w:r>
        <w:t>Código C++</w:t>
      </w:r>
    </w:p>
    <w:p w14:paraId="74555C5F" w14:textId="521F8D84" w:rsidR="00C529D5" w:rsidRDefault="00C529D5">
      <w:r w:rsidRPr="00C529D5">
        <w:rPr>
          <w:noProof/>
        </w:rPr>
        <w:drawing>
          <wp:inline distT="0" distB="0" distL="0" distR="0" wp14:anchorId="1F84E2F6" wp14:editId="08DE26E9">
            <wp:extent cx="5731510" cy="2809875"/>
            <wp:effectExtent l="0" t="0" r="2540" b="9525"/>
            <wp:docPr id="159482778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827782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47E0E" w14:textId="64F82A05" w:rsidR="00C529D5" w:rsidRDefault="00C529D5">
      <w:r w:rsidRPr="00C529D5">
        <w:rPr>
          <w:noProof/>
        </w:rPr>
        <w:drawing>
          <wp:inline distT="0" distB="0" distL="0" distR="0" wp14:anchorId="1F70FF8C" wp14:editId="3A6C85A3">
            <wp:extent cx="5731510" cy="1764665"/>
            <wp:effectExtent l="0" t="0" r="2540" b="6985"/>
            <wp:docPr id="194703691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036910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4A23E" w14:textId="6F01F5FA" w:rsidR="00C529D5" w:rsidRDefault="00C529D5">
      <w:r w:rsidRPr="00C529D5">
        <w:rPr>
          <w:noProof/>
        </w:rPr>
        <w:lastRenderedPageBreak/>
        <w:drawing>
          <wp:inline distT="0" distB="0" distL="0" distR="0" wp14:anchorId="39467600" wp14:editId="299DD422">
            <wp:extent cx="5731510" cy="3858260"/>
            <wp:effectExtent l="0" t="0" r="2540" b="8890"/>
            <wp:docPr id="74597007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970078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9DB63" w14:textId="251FE58A" w:rsidR="00C529D5" w:rsidRDefault="00C529D5">
      <w:r w:rsidRPr="00C529D5">
        <w:rPr>
          <w:noProof/>
        </w:rPr>
        <w:drawing>
          <wp:inline distT="0" distB="0" distL="0" distR="0" wp14:anchorId="53B5AB2F" wp14:editId="109B9C59">
            <wp:extent cx="5731510" cy="1593215"/>
            <wp:effectExtent l="0" t="0" r="2540" b="6985"/>
            <wp:docPr id="115749196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491961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BBF71" w14:textId="77777777" w:rsidR="00EA09B5" w:rsidRPr="00EA09B5" w:rsidRDefault="00EA09B5" w:rsidP="00EA09B5">
      <w:r w:rsidRPr="00EA09B5">
        <w:t xml:space="preserve">Ejemplo de Salida Esperada </w:t>
      </w:r>
    </w:p>
    <w:p w14:paraId="45DC3435" w14:textId="77777777" w:rsidR="00EA09B5" w:rsidRPr="00EA09B5" w:rsidRDefault="00EA09B5" w:rsidP="00EA09B5">
      <w:r w:rsidRPr="00EA09B5">
        <w:rPr>
          <w:b/>
          <w:bCs/>
        </w:rPr>
        <w:t>Entrada:</w:t>
      </w:r>
    </w:p>
    <w:p w14:paraId="2BCBAD25" w14:textId="77777777" w:rsidR="00EA09B5" w:rsidRPr="00EA09B5" w:rsidRDefault="00EA09B5" w:rsidP="00EA09B5">
      <w:pPr>
        <w:numPr>
          <w:ilvl w:val="0"/>
          <w:numId w:val="5"/>
        </w:numPr>
      </w:pPr>
      <w:r w:rsidRPr="00EA09B5">
        <w:t>Productos: 2</w:t>
      </w:r>
    </w:p>
    <w:p w14:paraId="3FBE40C1" w14:textId="77777777" w:rsidR="00EA09B5" w:rsidRPr="00EA09B5" w:rsidRDefault="00EA09B5" w:rsidP="00EA09B5">
      <w:pPr>
        <w:numPr>
          <w:ilvl w:val="0"/>
          <w:numId w:val="5"/>
        </w:numPr>
      </w:pPr>
      <w:r w:rsidRPr="00EA09B5">
        <w:t>P1: Arroz, Stock: 20, Consumo: 18</w:t>
      </w:r>
    </w:p>
    <w:p w14:paraId="00C6FD91" w14:textId="77777777" w:rsidR="00EA09B5" w:rsidRPr="00EA09B5" w:rsidRDefault="00EA09B5" w:rsidP="00EA09B5">
      <w:pPr>
        <w:numPr>
          <w:ilvl w:val="0"/>
          <w:numId w:val="5"/>
        </w:numPr>
      </w:pPr>
      <w:r w:rsidRPr="00EA09B5">
        <w:t>P2: Aceite, Stock: 10, Consumo: 2</w:t>
      </w:r>
    </w:p>
    <w:p w14:paraId="6CFA41CB" w14:textId="77777777" w:rsidR="00EA09B5" w:rsidRPr="00EA09B5" w:rsidRDefault="00EA09B5" w:rsidP="00EA09B5">
      <w:r w:rsidRPr="00EA09B5">
        <w:rPr>
          <w:b/>
          <w:bCs/>
        </w:rPr>
        <w:t>Salida:</w:t>
      </w:r>
    </w:p>
    <w:p w14:paraId="57BB09B3" w14:textId="77777777" w:rsidR="00EA09B5" w:rsidRPr="00EA09B5" w:rsidRDefault="00EA09B5" w:rsidP="00EA09B5">
      <w:pPr>
        <w:numPr>
          <w:ilvl w:val="0"/>
          <w:numId w:val="6"/>
        </w:numPr>
      </w:pPr>
      <w:r w:rsidRPr="00EA09B5">
        <w:t>Arroz: 2.0 kg [ALERTA: STOCK BAJO]</w:t>
      </w:r>
    </w:p>
    <w:p w14:paraId="3D6FEE45" w14:textId="77777777" w:rsidR="00EA09B5" w:rsidRPr="00EA09B5" w:rsidRDefault="00EA09B5" w:rsidP="00EA09B5">
      <w:pPr>
        <w:numPr>
          <w:ilvl w:val="0"/>
          <w:numId w:val="6"/>
        </w:numPr>
      </w:pPr>
      <w:r w:rsidRPr="00EA09B5">
        <w:t>Aceite: 8.0 kg [ESTADO: OK]</w:t>
      </w:r>
    </w:p>
    <w:p w14:paraId="4BE5A22A" w14:textId="77777777" w:rsidR="00EA09B5" w:rsidRDefault="00EA09B5"/>
    <w:sectPr w:rsidR="00EA09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91D19"/>
    <w:multiLevelType w:val="multilevel"/>
    <w:tmpl w:val="108C3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475D08"/>
    <w:multiLevelType w:val="multilevel"/>
    <w:tmpl w:val="9870A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C9535E"/>
    <w:multiLevelType w:val="multilevel"/>
    <w:tmpl w:val="F14C7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376314"/>
    <w:multiLevelType w:val="multilevel"/>
    <w:tmpl w:val="9F249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C533FA"/>
    <w:multiLevelType w:val="multilevel"/>
    <w:tmpl w:val="58867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545FDF"/>
    <w:multiLevelType w:val="multilevel"/>
    <w:tmpl w:val="5BFC5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4531102">
    <w:abstractNumId w:val="2"/>
  </w:num>
  <w:num w:numId="2" w16cid:durableId="1694961142">
    <w:abstractNumId w:val="3"/>
  </w:num>
  <w:num w:numId="3" w16cid:durableId="214001893">
    <w:abstractNumId w:val="4"/>
  </w:num>
  <w:num w:numId="4" w16cid:durableId="298997713">
    <w:abstractNumId w:val="0"/>
  </w:num>
  <w:num w:numId="5" w16cid:durableId="87584904">
    <w:abstractNumId w:val="5"/>
  </w:num>
  <w:num w:numId="6" w16cid:durableId="13179528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2B9"/>
    <w:rsid w:val="0004560A"/>
    <w:rsid w:val="004352B9"/>
    <w:rsid w:val="005259E8"/>
    <w:rsid w:val="00532D4D"/>
    <w:rsid w:val="006C3017"/>
    <w:rsid w:val="00A63976"/>
    <w:rsid w:val="00C529D5"/>
    <w:rsid w:val="00D01AC0"/>
    <w:rsid w:val="00EA0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D4F0B6A"/>
  <w15:chartTrackingRefBased/>
  <w15:docId w15:val="{A3099773-68D6-4295-8AD1-5C863E9DA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352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352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352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352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352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352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352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352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352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352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352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352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352B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352B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352B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352B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352B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352B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352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352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352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352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352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352B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352B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352B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352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352B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352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314</Words>
  <Characters>1857</Characters>
  <Application>Microsoft Office Word</Application>
  <DocSecurity>0</DocSecurity>
  <Lines>80</Lines>
  <Paragraphs>50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ULISES USQUIANO GARCIA- Ing. de Sistemas e Informática</dc:creator>
  <cp:keywords/>
  <dc:description/>
  <cp:lastModifiedBy>Joel Isaac Garcia Loarte- Ind. de Sistemas</cp:lastModifiedBy>
  <cp:revision>3</cp:revision>
  <dcterms:created xsi:type="dcterms:W3CDTF">2026-01-30T06:53:00Z</dcterms:created>
  <dcterms:modified xsi:type="dcterms:W3CDTF">2026-01-30T06:54:00Z</dcterms:modified>
</cp:coreProperties>
</file>