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294367DE" w:rsidR="00EB2C34" w:rsidRDefault="00721139">
      <w:pPr>
        <w:spacing w:line="240" w:lineRule="auto"/>
        <w:ind w:left="180" w:right="180"/>
        <w:jc w:val="center"/>
        <w:rPr>
          <w:rFonts w:ascii="Georgia" w:eastAsia="Georgia" w:hAnsi="Georgia" w:cs="Georgia"/>
          <w:b/>
          <w:color w:val="1D1C1D"/>
          <w:sz w:val="36"/>
          <w:szCs w:val="36"/>
        </w:rPr>
      </w:pPr>
      <w:r>
        <w:rPr>
          <w:rFonts w:ascii="Georgia" w:eastAsia="Georgia" w:hAnsi="Georgia" w:cs="Georgia"/>
          <w:b/>
          <w:color w:val="1D1C1D"/>
          <w:sz w:val="36"/>
          <w:szCs w:val="36"/>
        </w:rPr>
        <w:t>Cheol Hwang</w:t>
      </w:r>
    </w:p>
    <w:p w14:paraId="00000002" w14:textId="376184AE" w:rsidR="00EB2C34" w:rsidRDefault="00721139">
      <w:pPr>
        <w:spacing w:line="240" w:lineRule="auto"/>
        <w:ind w:left="180" w:right="180"/>
        <w:jc w:val="center"/>
        <w:rPr>
          <w:rFonts w:hint="eastAsia"/>
          <w:color w:val="1D1C1D"/>
        </w:rPr>
      </w:pPr>
      <w:r>
        <w:rPr>
          <w:color w:val="1D1C1D"/>
        </w:rPr>
        <w:t>414</w:t>
      </w:r>
      <w:r w:rsidR="004A58AF">
        <w:rPr>
          <w:color w:val="1D1C1D"/>
        </w:rPr>
        <w:t>-</w:t>
      </w:r>
      <w:r>
        <w:rPr>
          <w:color w:val="1D1C1D"/>
        </w:rPr>
        <w:t xml:space="preserve">439-9310 | joel.c.hwang@gmail.com | </w:t>
      </w:r>
      <w:r w:rsidR="003C5009">
        <w:rPr>
          <w:rFonts w:hint="eastAsia"/>
          <w:color w:val="1D1C1D"/>
        </w:rPr>
        <w:t>Chanhassen,</w:t>
      </w:r>
      <w:r>
        <w:rPr>
          <w:color w:val="1D1C1D"/>
        </w:rPr>
        <w:t xml:space="preserve"> </w:t>
      </w:r>
      <w:r w:rsidR="003C5009">
        <w:rPr>
          <w:rFonts w:hint="eastAsia"/>
          <w:color w:val="1D1C1D"/>
        </w:rPr>
        <w:t>Minnesota</w:t>
      </w:r>
    </w:p>
    <w:p w14:paraId="00000003" w14:textId="0706F713" w:rsidR="00EB2C34" w:rsidRDefault="00000000">
      <w:pPr>
        <w:spacing w:line="240" w:lineRule="auto"/>
        <w:ind w:left="180" w:right="180"/>
        <w:jc w:val="center"/>
        <w:rPr>
          <w:color w:val="1D1C1D"/>
        </w:rPr>
      </w:pPr>
      <w:hyperlink r:id="rId7" w:history="1">
        <w:r w:rsidR="00721139" w:rsidRPr="00721139">
          <w:rPr>
            <w:rStyle w:val="a7"/>
          </w:rPr>
          <w:t>linkedin.com/in/joel-hwang</w:t>
        </w:r>
      </w:hyperlink>
    </w:p>
    <w:p w14:paraId="00000004" w14:textId="57BAEB19" w:rsidR="00EB2C34" w:rsidRDefault="00EB2C34">
      <w:pPr>
        <w:spacing w:before="180" w:after="180" w:line="240" w:lineRule="auto"/>
        <w:ind w:left="180" w:right="180"/>
        <w:jc w:val="center"/>
        <w:rPr>
          <w:color w:val="1D1C1D"/>
          <w:sz w:val="23"/>
          <w:szCs w:val="23"/>
        </w:rPr>
      </w:pPr>
    </w:p>
    <w:p w14:paraId="00000005" w14:textId="77777777" w:rsidR="00EB2C34" w:rsidRDefault="00000000">
      <w:pPr>
        <w:spacing w:before="180"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>PROFESSIONAL SUMMARY</w:t>
      </w:r>
    </w:p>
    <w:p w14:paraId="00000006" w14:textId="5CA1C675" w:rsidR="00EB2C34" w:rsidRDefault="00C65DCA">
      <w:pPr>
        <w:spacing w:before="180" w:after="180" w:line="240" w:lineRule="auto"/>
        <w:ind w:right="180"/>
        <w:rPr>
          <w:b/>
          <w:color w:val="1D1C1D"/>
        </w:rPr>
      </w:pPr>
      <w:r w:rsidRPr="00C65DCA">
        <w:rPr>
          <w:color w:val="1D1C1D"/>
        </w:rPr>
        <w:t xml:space="preserve">A </w:t>
      </w:r>
      <w:r>
        <w:rPr>
          <w:rFonts w:hint="eastAsia"/>
          <w:color w:val="1D1C1D"/>
        </w:rPr>
        <w:t>s</w:t>
      </w:r>
      <w:r>
        <w:rPr>
          <w:color w:val="1D1C1D"/>
        </w:rPr>
        <w:t>oftware engineer</w:t>
      </w:r>
      <w:r w:rsidRPr="00C65DCA">
        <w:rPr>
          <w:color w:val="1D1C1D"/>
        </w:rPr>
        <w:t xml:space="preserve"> aspiring to contribute to a better world. I take pleasure in creating results and find fulfillment in delivering value to users through my work.</w:t>
      </w:r>
    </w:p>
    <w:p w14:paraId="00000007" w14:textId="77777777" w:rsidR="00EB2C34" w:rsidRDefault="00000000">
      <w:pPr>
        <w:spacing w:before="180"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>EXPERIENCE</w:t>
      </w:r>
    </w:p>
    <w:p w14:paraId="00000008" w14:textId="4CF71A6C" w:rsidR="00EB2C34" w:rsidRDefault="00C65DCA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Software Engineer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05/2020 – 05/2023</w:t>
      </w:r>
    </w:p>
    <w:p w14:paraId="00000009" w14:textId="07E7EB6D" w:rsidR="00EB2C34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C</w:t>
      </w:r>
      <w:r w:rsidR="00C65DCA">
        <w:rPr>
          <w:b/>
          <w:color w:val="1D1C1D"/>
        </w:rPr>
        <w:t>hangshin (NIKE OEM)</w:t>
      </w:r>
      <w:r>
        <w:rPr>
          <w:b/>
          <w:color w:val="1D1C1D"/>
        </w:rPr>
        <w:t xml:space="preserve">, </w:t>
      </w:r>
      <w:r w:rsidR="00C65DCA">
        <w:rPr>
          <w:b/>
          <w:color w:val="1D1C1D"/>
        </w:rPr>
        <w:t>South Korea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</w:t>
      </w:r>
    </w:p>
    <w:p w14:paraId="0000000A" w14:textId="51254996" w:rsidR="00EB2C34" w:rsidRDefault="00596D92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>
        <w:rPr>
          <w:rFonts w:hint="eastAsia"/>
          <w:color w:val="1D1C1D"/>
        </w:rPr>
        <w:t>S</w:t>
      </w:r>
      <w:r>
        <w:rPr>
          <w:color w:val="1D1C1D"/>
        </w:rPr>
        <w:t>pearheaded</w:t>
      </w:r>
      <w:r w:rsidR="00890469" w:rsidRPr="00890469">
        <w:rPr>
          <w:color w:val="1D1C1D"/>
        </w:rPr>
        <w:t xml:space="preserve"> a document management </w:t>
      </w:r>
      <w:r w:rsidR="004C651C">
        <w:rPr>
          <w:color w:val="1D1C1D"/>
        </w:rPr>
        <w:t>project</w:t>
      </w:r>
      <w:r w:rsidR="00890469" w:rsidRPr="00890469">
        <w:rPr>
          <w:color w:val="1D1C1D"/>
        </w:rPr>
        <w:t>, prioritizing user-centered design. Innovated the document sharing process</w:t>
      </w:r>
      <w:r w:rsidR="004C651C">
        <w:rPr>
          <w:color w:val="1D1C1D"/>
        </w:rPr>
        <w:t xml:space="preserve"> and</w:t>
      </w:r>
      <w:r w:rsidR="00890469" w:rsidRPr="00890469">
        <w:rPr>
          <w:color w:val="1D1C1D"/>
        </w:rPr>
        <w:t xml:space="preserve"> </w:t>
      </w:r>
      <w:r w:rsidR="00890469" w:rsidRPr="008811AA">
        <w:rPr>
          <w:b/>
          <w:bCs/>
          <w:color w:val="1D1C1D"/>
        </w:rPr>
        <w:t>cost savings of $240,000</w:t>
      </w:r>
      <w:r w:rsidR="00890469" w:rsidRPr="00890469">
        <w:rPr>
          <w:color w:val="1D1C1D"/>
        </w:rPr>
        <w:t xml:space="preserve"> through in-house developme</w:t>
      </w:r>
      <w:r w:rsidR="004C651C">
        <w:rPr>
          <w:color w:val="1D1C1D"/>
        </w:rPr>
        <w:t>nt.</w:t>
      </w:r>
    </w:p>
    <w:p w14:paraId="4CC05531" w14:textId="2B4BDBC4" w:rsidR="00966D86" w:rsidRDefault="002708CF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2708CF">
        <w:rPr>
          <w:color w:val="1D1C1D"/>
        </w:rPr>
        <w:t xml:space="preserve">Implemented continuous deployment, automated testing, and code review processes, fostering a collaborative culture with team </w:t>
      </w:r>
      <w:r w:rsidR="00937CA3" w:rsidRPr="002708CF">
        <w:rPr>
          <w:color w:val="1D1C1D"/>
        </w:rPr>
        <w:t>members,</w:t>
      </w:r>
      <w:r w:rsidRPr="002708CF">
        <w:rPr>
          <w:color w:val="1D1C1D"/>
        </w:rPr>
        <w:t xml:space="preserve"> and contributing to improved quality standards</w:t>
      </w:r>
      <w:r w:rsidR="00AA6C82">
        <w:rPr>
          <w:color w:val="1D1C1D"/>
        </w:rPr>
        <w:t>.</w:t>
      </w:r>
    </w:p>
    <w:p w14:paraId="0000000C" w14:textId="00FA0624" w:rsidR="00EB2C34" w:rsidRPr="0036416D" w:rsidRDefault="009F0935" w:rsidP="0036416D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9F0935">
        <w:rPr>
          <w:color w:val="1D1C1D"/>
        </w:rPr>
        <w:t>Enhanced the performance of a REST API for parsing</w:t>
      </w:r>
      <w:r w:rsidR="00937CA3">
        <w:rPr>
          <w:color w:val="1D1C1D"/>
        </w:rPr>
        <w:t xml:space="preserve"> </w:t>
      </w:r>
      <w:r w:rsidRPr="009F0935">
        <w:rPr>
          <w:color w:val="1D1C1D"/>
        </w:rPr>
        <w:t xml:space="preserve">complex Excel file contents. Analyzed bottlenecks, implemented caching, resulting in a </w:t>
      </w:r>
      <w:r w:rsidRPr="001175ED">
        <w:rPr>
          <w:b/>
          <w:bCs/>
          <w:color w:val="1D1C1D"/>
        </w:rPr>
        <w:t>90% reduction in processing time</w:t>
      </w:r>
      <w:r w:rsidRPr="009F0935">
        <w:rPr>
          <w:color w:val="1D1C1D"/>
        </w:rPr>
        <w:t>.</w:t>
      </w:r>
    </w:p>
    <w:p w14:paraId="0000000D" w14:textId="21D6276F" w:rsidR="00EB2C34" w:rsidRDefault="00FE396F">
      <w:pPr>
        <w:numPr>
          <w:ilvl w:val="0"/>
          <w:numId w:val="6"/>
        </w:numPr>
        <w:spacing w:after="180" w:line="240" w:lineRule="auto"/>
        <w:ind w:right="180"/>
        <w:rPr>
          <w:color w:val="1D1C1D"/>
        </w:rPr>
      </w:pPr>
      <w:r w:rsidRPr="00FE396F">
        <w:rPr>
          <w:color w:val="1D1C1D"/>
        </w:rPr>
        <w:t>Analyzed customer requirements and developed prototypes, applying agile methodologies to swiftly address customer needs.</w:t>
      </w:r>
    </w:p>
    <w:p w14:paraId="0000000E" w14:textId="371FA15E" w:rsidR="00EB2C34" w:rsidRDefault="00C65DCA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Software Engineer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04/2019 – 05/2020</w:t>
      </w:r>
    </w:p>
    <w:p w14:paraId="0000000F" w14:textId="37325800" w:rsidR="00EB2C34" w:rsidRDefault="00C65DCA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Sejung, South Korea</w:t>
      </w:r>
    </w:p>
    <w:p w14:paraId="00000011" w14:textId="5D1526E9" w:rsidR="00EB2C34" w:rsidRPr="00152B08" w:rsidRDefault="00027CE3" w:rsidP="00152B08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027CE3">
        <w:rPr>
          <w:color w:val="1D1C1D"/>
        </w:rPr>
        <w:t>Developed scripts to install DevOps tools (Gitlab, Redmine, Jenkins) on Linux, contributing to software management and quality enhancement.</w:t>
      </w:r>
    </w:p>
    <w:p w14:paraId="00000013" w14:textId="0A2904C9" w:rsidR="00EB2C34" w:rsidRDefault="00152B08">
      <w:pPr>
        <w:numPr>
          <w:ilvl w:val="0"/>
          <w:numId w:val="6"/>
        </w:numPr>
        <w:spacing w:after="180" w:line="240" w:lineRule="auto"/>
        <w:ind w:right="180"/>
        <w:rPr>
          <w:color w:val="1D1C1D"/>
        </w:rPr>
      </w:pPr>
      <w:r w:rsidRPr="004922F0">
        <w:rPr>
          <w:color w:val="1D1C1D"/>
        </w:rPr>
        <w:t>Developed a KPI management program, overseeing the data encryption process and contributing to the creation of a reliable competency assessment program.</w:t>
      </w:r>
    </w:p>
    <w:p w14:paraId="00000014" w14:textId="2AA99497" w:rsidR="00EB2C34" w:rsidRDefault="00C65DCA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Software </w:t>
      </w:r>
      <w:r w:rsidR="00F61162">
        <w:rPr>
          <w:b/>
          <w:color w:val="1D1C1D"/>
        </w:rPr>
        <w:t>Analyst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01/2013 – 08/2018</w:t>
      </w:r>
    </w:p>
    <w:p w14:paraId="00000015" w14:textId="57847CA1" w:rsidR="00EB2C34" w:rsidRDefault="00C65DCA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LG, South Korea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 </w:t>
      </w:r>
    </w:p>
    <w:p w14:paraId="00000016" w14:textId="7639F6F8" w:rsidR="00EB2C34" w:rsidRDefault="00F67AD2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F67AD2">
        <w:rPr>
          <w:color w:val="1D1C1D"/>
        </w:rPr>
        <w:t xml:space="preserve">Analyzed </w:t>
      </w:r>
      <w:r>
        <w:rPr>
          <w:color w:val="1D1C1D"/>
        </w:rPr>
        <w:t xml:space="preserve">http </w:t>
      </w:r>
      <w:r w:rsidRPr="00F67AD2">
        <w:rPr>
          <w:color w:val="1D1C1D"/>
        </w:rPr>
        <w:t xml:space="preserve">requests to identify system bottlenecks. </w:t>
      </w:r>
      <w:r w:rsidRPr="0003274A">
        <w:rPr>
          <w:b/>
          <w:bCs/>
          <w:color w:val="1D1C1D"/>
        </w:rPr>
        <w:t>Improved performance by over 50%</w:t>
      </w:r>
      <w:r w:rsidRPr="00F67AD2">
        <w:rPr>
          <w:color w:val="1D1C1D"/>
        </w:rPr>
        <w:t xml:space="preserve"> through query tuning and data caching for enhanced efficiency.</w:t>
      </w:r>
    </w:p>
    <w:p w14:paraId="3B1B1FF6" w14:textId="2EEB9B62" w:rsidR="003E4FA9" w:rsidRDefault="00DC1FCC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DC1FCC">
        <w:rPr>
          <w:color w:val="1D1C1D"/>
        </w:rPr>
        <w:t xml:space="preserve">Maintained ATM management system, </w:t>
      </w:r>
      <w:r>
        <w:rPr>
          <w:color w:val="1D1C1D"/>
        </w:rPr>
        <w:t>handling</w:t>
      </w:r>
      <w:r w:rsidRPr="00DC1FCC">
        <w:rPr>
          <w:color w:val="1D1C1D"/>
        </w:rPr>
        <w:t xml:space="preserve"> tasks </w:t>
      </w:r>
      <w:r>
        <w:rPr>
          <w:color w:val="1D1C1D"/>
        </w:rPr>
        <w:t>from</w:t>
      </w:r>
      <w:r w:rsidRPr="00DC1FCC">
        <w:rPr>
          <w:color w:val="1D1C1D"/>
        </w:rPr>
        <w:t xml:space="preserve"> requirement analysis, design, development, debugging, refactoring, and deployment </w:t>
      </w:r>
      <w:r>
        <w:rPr>
          <w:color w:val="1D1C1D"/>
        </w:rPr>
        <w:t xml:space="preserve">for </w:t>
      </w:r>
      <w:r w:rsidRPr="00DC1FCC">
        <w:rPr>
          <w:color w:val="1D1C1D"/>
        </w:rPr>
        <w:t>uninterrupted system operation.</w:t>
      </w:r>
    </w:p>
    <w:p w14:paraId="06848B56" w14:textId="0B6B1B40" w:rsidR="00F8588C" w:rsidRPr="00A002F3" w:rsidRDefault="00A002F3" w:rsidP="00A002F3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A002F3">
        <w:rPr>
          <w:color w:val="1D1C1D"/>
        </w:rPr>
        <w:t xml:space="preserve">Developed a </w:t>
      </w:r>
      <w:r w:rsidR="005D6AB0">
        <w:rPr>
          <w:color w:val="1D1C1D"/>
        </w:rPr>
        <w:t>software</w:t>
      </w:r>
      <w:r w:rsidRPr="00A002F3">
        <w:rPr>
          <w:color w:val="1D1C1D"/>
        </w:rPr>
        <w:t xml:space="preserve"> for continuous deployment, </w:t>
      </w:r>
      <w:r w:rsidRPr="00AD043E">
        <w:rPr>
          <w:b/>
          <w:bCs/>
          <w:color w:val="1D1C1D"/>
        </w:rPr>
        <w:t>reducing the potential for human errors</w:t>
      </w:r>
      <w:r w:rsidRPr="00A002F3">
        <w:rPr>
          <w:color w:val="1D1C1D"/>
        </w:rPr>
        <w:t xml:space="preserve"> in the deployment process and disseminating it to colleagues.</w:t>
      </w:r>
    </w:p>
    <w:p w14:paraId="00000019" w14:textId="22007384" w:rsidR="00EB2C34" w:rsidRDefault="005D6AB0">
      <w:pPr>
        <w:numPr>
          <w:ilvl w:val="0"/>
          <w:numId w:val="1"/>
        </w:numPr>
        <w:spacing w:after="180" w:line="240" w:lineRule="auto"/>
        <w:ind w:right="180"/>
        <w:rPr>
          <w:color w:val="1D1C1D"/>
        </w:rPr>
      </w:pPr>
      <w:r w:rsidRPr="005D6AB0">
        <w:rPr>
          <w:color w:val="1D1C1D"/>
        </w:rPr>
        <w:t xml:space="preserve">Developed REST API for </w:t>
      </w:r>
      <w:r w:rsidR="00E01E3F">
        <w:rPr>
          <w:color w:val="1D1C1D"/>
        </w:rPr>
        <w:t>communicating</w:t>
      </w:r>
      <w:r w:rsidRPr="005D6AB0">
        <w:rPr>
          <w:color w:val="1D1C1D"/>
        </w:rPr>
        <w:t xml:space="preserve"> with other services, enabling the operation of a Micro</w:t>
      </w:r>
      <w:r w:rsidR="009469FB">
        <w:rPr>
          <w:color w:val="1D1C1D"/>
        </w:rPr>
        <w:t>service</w:t>
      </w:r>
      <w:r w:rsidR="0057547D">
        <w:rPr>
          <w:color w:val="1D1C1D"/>
        </w:rPr>
        <w:t>s</w:t>
      </w:r>
      <w:r w:rsidRPr="005D6AB0">
        <w:rPr>
          <w:color w:val="1D1C1D"/>
        </w:rPr>
        <w:t xml:space="preserve"> architecture-based service resilient to outages</w:t>
      </w:r>
      <w:r>
        <w:rPr>
          <w:color w:val="1D1C1D"/>
        </w:rPr>
        <w:t>.</w:t>
      </w:r>
    </w:p>
    <w:p w14:paraId="0000001A" w14:textId="77777777" w:rsidR="00EB2C34" w:rsidRDefault="00EB2C34">
      <w:pPr>
        <w:spacing w:line="240" w:lineRule="auto"/>
        <w:ind w:right="180"/>
        <w:rPr>
          <w:b/>
          <w:color w:val="1D1C1D"/>
        </w:rPr>
      </w:pPr>
    </w:p>
    <w:p w14:paraId="0000001B" w14:textId="77777777" w:rsidR="00EB2C34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SKILLS</w:t>
      </w:r>
    </w:p>
    <w:p w14:paraId="0000001C" w14:textId="19367FF5" w:rsidR="00EB2C34" w:rsidRDefault="00EF234D">
      <w:pPr>
        <w:spacing w:line="240" w:lineRule="auto"/>
        <w:ind w:right="180"/>
        <w:rPr>
          <w:b/>
          <w:color w:val="1D1C1D"/>
        </w:rPr>
      </w:pPr>
      <w:r>
        <w:rPr>
          <w:color w:val="1D1C1D"/>
        </w:rPr>
        <w:t xml:space="preserve">Java (Spring), C# (.Net Framework), </w:t>
      </w:r>
      <w:r w:rsidR="00E646CE">
        <w:rPr>
          <w:rFonts w:hint="eastAsia"/>
          <w:color w:val="1D1C1D"/>
        </w:rPr>
        <w:t>G</w:t>
      </w:r>
      <w:r w:rsidR="00E646CE">
        <w:rPr>
          <w:color w:val="1D1C1D"/>
        </w:rPr>
        <w:t xml:space="preserve">o, </w:t>
      </w:r>
      <w:r>
        <w:rPr>
          <w:color w:val="1D1C1D"/>
        </w:rPr>
        <w:t>JavaScript (jQuery</w:t>
      </w:r>
      <w:r w:rsidR="00E123F8">
        <w:rPr>
          <w:color w:val="1D1C1D"/>
        </w:rPr>
        <w:t>, NodeJS</w:t>
      </w:r>
      <w:r w:rsidR="0057547D">
        <w:rPr>
          <w:color w:val="1D1C1D"/>
        </w:rPr>
        <w:t xml:space="preserve">, </w:t>
      </w:r>
      <w:r w:rsidR="0057547D">
        <w:rPr>
          <w:rFonts w:hint="eastAsia"/>
          <w:color w:val="1D1C1D"/>
        </w:rPr>
        <w:t>R</w:t>
      </w:r>
      <w:r w:rsidR="0057547D">
        <w:rPr>
          <w:color w:val="1D1C1D"/>
        </w:rPr>
        <w:t>eact</w:t>
      </w:r>
      <w:r>
        <w:rPr>
          <w:color w:val="1D1C1D"/>
        </w:rPr>
        <w:t xml:space="preserve">), </w:t>
      </w:r>
      <w:r w:rsidR="00D10D22">
        <w:rPr>
          <w:color w:val="1D1C1D"/>
        </w:rPr>
        <w:t>Oracle, MSSQL</w:t>
      </w:r>
      <w:r>
        <w:rPr>
          <w:color w:val="1D1C1D"/>
        </w:rPr>
        <w:t>, NoSQL</w:t>
      </w:r>
    </w:p>
    <w:p w14:paraId="0000001D" w14:textId="77777777" w:rsidR="00EB2C34" w:rsidRDefault="00EB2C34">
      <w:pPr>
        <w:spacing w:line="240" w:lineRule="auto"/>
        <w:ind w:right="180"/>
        <w:rPr>
          <w:b/>
          <w:color w:val="1D1C1D"/>
        </w:rPr>
      </w:pPr>
    </w:p>
    <w:p w14:paraId="0000001E" w14:textId="77777777" w:rsidR="00EB2C34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EDUCATION</w:t>
      </w:r>
    </w:p>
    <w:p w14:paraId="0000001F" w14:textId="605A7605" w:rsidR="00EB2C34" w:rsidRDefault="00CF429E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Bachelor’s Degree, Computer Engineering    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02/2013</w:t>
      </w:r>
    </w:p>
    <w:p w14:paraId="00000020" w14:textId="0E7BC43E" w:rsidR="00EB2C34" w:rsidRDefault="00CF429E">
      <w:pPr>
        <w:spacing w:line="240" w:lineRule="auto"/>
        <w:ind w:right="180"/>
        <w:rPr>
          <w:b/>
          <w:color w:val="1D1C1D"/>
        </w:rPr>
      </w:pPr>
      <w:r>
        <w:rPr>
          <w:color w:val="1D1C1D"/>
        </w:rPr>
        <w:t>Chonnam National University, South Korea</w:t>
      </w:r>
    </w:p>
    <w:p w14:paraId="00000021" w14:textId="77777777" w:rsidR="00EB2C34" w:rsidRDefault="00EB2C34">
      <w:pPr>
        <w:spacing w:line="240" w:lineRule="auto"/>
        <w:ind w:right="180"/>
        <w:rPr>
          <w:b/>
          <w:color w:val="1D1C1D"/>
        </w:rPr>
      </w:pPr>
    </w:p>
    <w:p w14:paraId="00000022" w14:textId="77777777" w:rsidR="00EB2C34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CERTIFICATIONS</w:t>
      </w:r>
    </w:p>
    <w:p w14:paraId="00000023" w14:textId="66B01E18" w:rsidR="00EB2C34" w:rsidRDefault="00CF429E">
      <w:pPr>
        <w:numPr>
          <w:ilvl w:val="0"/>
          <w:numId w:val="2"/>
        </w:num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AWS Knowledge: Cloud Essentials</w:t>
      </w:r>
      <w:r>
        <w:rPr>
          <w:color w:val="1D1C1D"/>
        </w:rPr>
        <w:t>, AWS</w:t>
      </w:r>
      <w:r w:rsidR="00641F1B">
        <w:rPr>
          <w:color w:val="1D1C1D"/>
        </w:rPr>
        <w:tab/>
      </w:r>
      <w:r w:rsidR="00641F1B">
        <w:rPr>
          <w:color w:val="1D1C1D"/>
        </w:rPr>
        <w:tab/>
      </w:r>
      <w:r w:rsidR="00641F1B">
        <w:rPr>
          <w:color w:val="1D1C1D"/>
        </w:rPr>
        <w:tab/>
      </w:r>
      <w:r w:rsidR="00641F1B">
        <w:rPr>
          <w:color w:val="1D1C1D"/>
        </w:rPr>
        <w:tab/>
      </w:r>
      <w:r w:rsidR="00641F1B">
        <w:rPr>
          <w:color w:val="1D1C1D"/>
        </w:rPr>
        <w:tab/>
      </w:r>
      <w:r w:rsidR="00641F1B">
        <w:rPr>
          <w:color w:val="1D1C1D"/>
        </w:rPr>
        <w:tab/>
      </w:r>
      <w:r w:rsidR="00641F1B">
        <w:rPr>
          <w:color w:val="1D1C1D"/>
        </w:rPr>
        <w:tab/>
      </w:r>
      <w:r w:rsidRPr="00596D92">
        <w:rPr>
          <w:b/>
          <w:bCs/>
          <w:color w:val="1D1C1D"/>
        </w:rPr>
        <w:t>2023</w:t>
      </w:r>
    </w:p>
    <w:p w14:paraId="00000024" w14:textId="77777777" w:rsidR="00EB2C34" w:rsidRDefault="00EB2C34">
      <w:pPr>
        <w:spacing w:line="240" w:lineRule="auto"/>
        <w:ind w:right="180"/>
        <w:rPr>
          <w:b/>
          <w:color w:val="1D1C1D"/>
        </w:rPr>
      </w:pPr>
    </w:p>
    <w:p w14:paraId="00000025" w14:textId="6818382D" w:rsidR="00EB2C34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AWARDS</w:t>
      </w:r>
    </w:p>
    <w:p w14:paraId="00000026" w14:textId="4F47DE93" w:rsidR="00EB2C34" w:rsidRDefault="00CF429E">
      <w:pPr>
        <w:numPr>
          <w:ilvl w:val="0"/>
          <w:numId w:val="3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Best Employee</w:t>
      </w:r>
      <w:r w:rsidR="00641F1B">
        <w:rPr>
          <w:color w:val="1D1C1D"/>
        </w:rPr>
        <w:t xml:space="preserve"> of the year</w:t>
      </w:r>
      <w:r w:rsidR="00E042D5">
        <w:rPr>
          <w:color w:val="1D1C1D"/>
        </w:rPr>
        <w:t xml:space="preserve">, </w:t>
      </w:r>
      <w:r w:rsidR="00E042D5">
        <w:rPr>
          <w:rFonts w:hint="eastAsia"/>
          <w:color w:val="1D1C1D"/>
        </w:rPr>
        <w:t>C</w:t>
      </w:r>
      <w:r w:rsidR="00E042D5">
        <w:rPr>
          <w:color w:val="1D1C1D"/>
        </w:rPr>
        <w:t>hangshin INC</w:t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 w:rsidR="00641F1B" w:rsidRPr="00596D92">
        <w:rPr>
          <w:b/>
          <w:bCs/>
          <w:color w:val="1D1C1D"/>
        </w:rPr>
        <w:t>2023</w:t>
      </w:r>
      <w:r>
        <w:rPr>
          <w:color w:val="1D1C1D"/>
        </w:rPr>
        <w:t xml:space="preserve">                                  </w:t>
      </w:r>
    </w:p>
    <w:p w14:paraId="00000027" w14:textId="5CB5E707" w:rsidR="00EB2C34" w:rsidRDefault="00641F1B">
      <w:pPr>
        <w:numPr>
          <w:ilvl w:val="0"/>
          <w:numId w:val="4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3</w:t>
      </w:r>
      <w:r w:rsidRPr="00641F1B">
        <w:rPr>
          <w:color w:val="1D1C1D"/>
          <w:vertAlign w:val="superscript"/>
        </w:rPr>
        <w:t>rd</w:t>
      </w:r>
      <w:r>
        <w:rPr>
          <w:color w:val="1D1C1D"/>
        </w:rPr>
        <w:t xml:space="preserve"> Place, Algorithm Competition</w:t>
      </w:r>
      <w:r w:rsidR="00E042D5">
        <w:rPr>
          <w:color w:val="1D1C1D"/>
        </w:rPr>
        <w:t>, LG CNS</w:t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 w:rsidRPr="00596D92">
        <w:rPr>
          <w:b/>
          <w:bCs/>
          <w:color w:val="1D1C1D"/>
        </w:rPr>
        <w:t>2018</w:t>
      </w:r>
    </w:p>
    <w:sectPr w:rsidR="00EB2C34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35C78" w14:textId="77777777" w:rsidR="000C4313" w:rsidRDefault="000C4313" w:rsidP="00721139">
      <w:pPr>
        <w:spacing w:line="240" w:lineRule="auto"/>
      </w:pPr>
      <w:r>
        <w:separator/>
      </w:r>
    </w:p>
  </w:endnote>
  <w:endnote w:type="continuationSeparator" w:id="0">
    <w:p w14:paraId="537B2CE0" w14:textId="77777777" w:rsidR="000C4313" w:rsidRDefault="000C4313" w:rsidP="00721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F2A9E" w14:textId="77777777" w:rsidR="000C4313" w:rsidRDefault="000C4313" w:rsidP="00721139">
      <w:pPr>
        <w:spacing w:line="240" w:lineRule="auto"/>
      </w:pPr>
      <w:r>
        <w:separator/>
      </w:r>
    </w:p>
  </w:footnote>
  <w:footnote w:type="continuationSeparator" w:id="0">
    <w:p w14:paraId="045A0C98" w14:textId="77777777" w:rsidR="000C4313" w:rsidRDefault="000C4313" w:rsidP="007211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16A01"/>
    <w:multiLevelType w:val="multilevel"/>
    <w:tmpl w:val="E7B4A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261C2F"/>
    <w:multiLevelType w:val="multilevel"/>
    <w:tmpl w:val="FD3EF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FA06B3"/>
    <w:multiLevelType w:val="multilevel"/>
    <w:tmpl w:val="4E489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8E7D6D"/>
    <w:multiLevelType w:val="multilevel"/>
    <w:tmpl w:val="02F48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494C14"/>
    <w:multiLevelType w:val="multilevel"/>
    <w:tmpl w:val="B27CC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2A55DA"/>
    <w:multiLevelType w:val="multilevel"/>
    <w:tmpl w:val="950C8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4549785">
    <w:abstractNumId w:val="4"/>
  </w:num>
  <w:num w:numId="2" w16cid:durableId="1728994609">
    <w:abstractNumId w:val="0"/>
  </w:num>
  <w:num w:numId="3" w16cid:durableId="1426805109">
    <w:abstractNumId w:val="2"/>
  </w:num>
  <w:num w:numId="4" w16cid:durableId="722827214">
    <w:abstractNumId w:val="5"/>
  </w:num>
  <w:num w:numId="5" w16cid:durableId="602037249">
    <w:abstractNumId w:val="3"/>
  </w:num>
  <w:num w:numId="6" w16cid:durableId="2106463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C34"/>
    <w:rsid w:val="00010DA6"/>
    <w:rsid w:val="00027CE3"/>
    <w:rsid w:val="0003274A"/>
    <w:rsid w:val="000C4313"/>
    <w:rsid w:val="000D089A"/>
    <w:rsid w:val="001175ED"/>
    <w:rsid w:val="00152B08"/>
    <w:rsid w:val="002708CF"/>
    <w:rsid w:val="0027255A"/>
    <w:rsid w:val="00275D29"/>
    <w:rsid w:val="0036416D"/>
    <w:rsid w:val="00377DCC"/>
    <w:rsid w:val="003C5009"/>
    <w:rsid w:val="003D3DAD"/>
    <w:rsid w:val="003E4FA9"/>
    <w:rsid w:val="003F6CE6"/>
    <w:rsid w:val="003F7A01"/>
    <w:rsid w:val="004922F0"/>
    <w:rsid w:val="004A58AF"/>
    <w:rsid w:val="004C06FC"/>
    <w:rsid w:val="004C651C"/>
    <w:rsid w:val="00562900"/>
    <w:rsid w:val="00570315"/>
    <w:rsid w:val="0057547D"/>
    <w:rsid w:val="005962BA"/>
    <w:rsid w:val="00596D92"/>
    <w:rsid w:val="005D05FF"/>
    <w:rsid w:val="005D293A"/>
    <w:rsid w:val="005D6AB0"/>
    <w:rsid w:val="005F15AD"/>
    <w:rsid w:val="00635824"/>
    <w:rsid w:val="00641F1B"/>
    <w:rsid w:val="00721139"/>
    <w:rsid w:val="00780B5C"/>
    <w:rsid w:val="008811AA"/>
    <w:rsid w:val="00890469"/>
    <w:rsid w:val="008A4359"/>
    <w:rsid w:val="009301F1"/>
    <w:rsid w:val="00937CA3"/>
    <w:rsid w:val="009469FB"/>
    <w:rsid w:val="00966D86"/>
    <w:rsid w:val="009F0935"/>
    <w:rsid w:val="00A002F3"/>
    <w:rsid w:val="00A17F36"/>
    <w:rsid w:val="00A50F95"/>
    <w:rsid w:val="00A70E0E"/>
    <w:rsid w:val="00A82248"/>
    <w:rsid w:val="00AA6C82"/>
    <w:rsid w:val="00AB6342"/>
    <w:rsid w:val="00AD043E"/>
    <w:rsid w:val="00BB7269"/>
    <w:rsid w:val="00BE3347"/>
    <w:rsid w:val="00C65DCA"/>
    <w:rsid w:val="00CB2898"/>
    <w:rsid w:val="00CD5D53"/>
    <w:rsid w:val="00CF429E"/>
    <w:rsid w:val="00D10D22"/>
    <w:rsid w:val="00D3181D"/>
    <w:rsid w:val="00D52F6E"/>
    <w:rsid w:val="00DC1FCC"/>
    <w:rsid w:val="00E01E3F"/>
    <w:rsid w:val="00E042D5"/>
    <w:rsid w:val="00E123F8"/>
    <w:rsid w:val="00E43278"/>
    <w:rsid w:val="00E47609"/>
    <w:rsid w:val="00E62AA2"/>
    <w:rsid w:val="00E646CE"/>
    <w:rsid w:val="00EB2C34"/>
    <w:rsid w:val="00ED5651"/>
    <w:rsid w:val="00EF234D"/>
    <w:rsid w:val="00F31A71"/>
    <w:rsid w:val="00F61162"/>
    <w:rsid w:val="00F67AD2"/>
    <w:rsid w:val="00F8588C"/>
    <w:rsid w:val="00FA76C4"/>
    <w:rsid w:val="00FB20A2"/>
    <w:rsid w:val="00FE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5E769"/>
  <w15:docId w15:val="{D32490B3-87AC-4650-82FB-4F89B047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7211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21139"/>
  </w:style>
  <w:style w:type="paragraph" w:styleId="a6">
    <w:name w:val="footer"/>
    <w:basedOn w:val="a"/>
    <w:link w:val="Char0"/>
    <w:uiPriority w:val="99"/>
    <w:unhideWhenUsed/>
    <w:rsid w:val="007211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21139"/>
  </w:style>
  <w:style w:type="character" w:styleId="a7">
    <w:name w:val="Hyperlink"/>
    <w:basedOn w:val="a0"/>
    <w:uiPriority w:val="99"/>
    <w:unhideWhenUsed/>
    <w:rsid w:val="0072113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21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el-hw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Joel</dc:creator>
  <cp:lastModifiedBy>1251</cp:lastModifiedBy>
  <cp:revision>11</cp:revision>
  <cp:lastPrinted>2023-09-23T00:40:00Z</cp:lastPrinted>
  <dcterms:created xsi:type="dcterms:W3CDTF">2023-09-23T00:04:00Z</dcterms:created>
  <dcterms:modified xsi:type="dcterms:W3CDTF">2024-04-26T00:45:00Z</dcterms:modified>
</cp:coreProperties>
</file>