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4731" w14:textId="77777777" w:rsidR="00AE39C0" w:rsidRDefault="00000000">
      <w:pPr>
        <w:pStyle w:val="Heading1"/>
      </w:pPr>
      <w:bookmarkStart w:id="0" w:name="X776d2903c018f1a473633156f7b1c35f936734e"/>
      <w:r>
        <w:t>DemandBridge Modernization Project Plan (Revised Estimate)</w:t>
      </w:r>
    </w:p>
    <w:p w14:paraId="78E21450" w14:textId="77777777" w:rsidR="00AE39C0" w:rsidRDefault="00000000">
      <w:pPr>
        <w:pStyle w:val="FirstParagraph"/>
      </w:pPr>
      <w:r>
        <w:rPr>
          <w:b/>
          <w:bCs/>
        </w:rPr>
        <w:t>Project Goal (Recap):</w:t>
      </w:r>
      <w:r>
        <w:t xml:space="preserve"> To upgrade the legacy DemandBridge application (ProvideX, flat-file database) into a modern, cloud-hosted web application (MACH architecture, Azure). The new application will retain full existing features and functionality while incorporating API capabilities, scalability.</w:t>
      </w:r>
    </w:p>
    <w:p w14:paraId="14324863" w14:textId="57640218" w:rsidR="00AE39C0" w:rsidRDefault="00000000">
      <w:pPr>
        <w:pStyle w:val="BodyText"/>
      </w:pPr>
      <w:r>
        <w:rPr>
          <w:b/>
          <w:bCs/>
        </w:rPr>
        <w:t>Assumptions for Revised Timeline Estimates:</w:t>
      </w:r>
      <w:r>
        <w:t xml:space="preserve"> * A dedicated team of 5 engineers, proficient with Windsurf (Cascade</w:t>
      </w:r>
      <w:r w:rsidR="00131B67">
        <w:t>, Gemini 2.5 Pro, Claude 3.7 Thinking</w:t>
      </w:r>
      <w:r>
        <w:t>), is working on this project. * Windsurf is effectively utilized for generating code (data layers, APIs, basic UI), unit tests, and assisting with integration tests. * The legacy system’s complexity is significant, particularly business logic embedded in ProvideX. * Data migration from flat files will require considerable effort for extraction, transformation, and validation. * Access to legacy system experts and any existing documentation is consistently available. * The scope for the “full existing features” MVP (Minimum Viable Product) is clearly defined and agreed upon. * Effective project management and coordination are in place to manage parallel development streams.</w:t>
      </w:r>
    </w:p>
    <w:p w14:paraId="680FB33D" w14:textId="77777777" w:rsidR="00AE39C0" w:rsidRDefault="00000000">
      <w:r>
        <w:pict w14:anchorId="6191AD8E">
          <v:rect id="_x0000_i1025" style="width:0;height:1.5pt" o:hralign="center" o:hrstd="t" o:hr="t"/>
        </w:pict>
      </w:r>
    </w:p>
    <w:p w14:paraId="3D5C0A9F" w14:textId="77777777" w:rsidR="00AE39C0" w:rsidRDefault="00000000">
      <w:pPr>
        <w:pStyle w:val="Heading3"/>
      </w:pPr>
      <w:bookmarkStart w:id="1" w:name="X184d9c80c4e4533172a41495323b1384b2d0248"/>
      <w:r>
        <w:t>Phase 1: Legacy Application Assessment &amp; Detailed Planning</w:t>
      </w:r>
    </w:p>
    <w:p w14:paraId="0F1038FA" w14:textId="77777777" w:rsidR="00AE39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Objective:</w:t>
      </w:r>
      <w:r>
        <w:t xml:space="preserve"> Achieve a deep understanding of the legacy system, define the detailed scope for modernization, plan the technical approach, and prepare for development.</w:t>
      </w:r>
    </w:p>
    <w:p w14:paraId="7C667FAC" w14:textId="77777777" w:rsidR="00AE39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Activities:</w:t>
      </w:r>
    </w:p>
    <w:p w14:paraId="033CD3D0" w14:textId="77777777" w:rsidR="00AE39C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Complete Schema Reconstruction (Critical Path):</w:t>
      </w:r>
    </w:p>
    <w:p w14:paraId="4F967C72" w14:textId="77777777" w:rsidR="00AE39C0" w:rsidRDefault="00000000">
      <w:pPr>
        <w:pStyle w:val="Compact"/>
        <w:numPr>
          <w:ilvl w:val="2"/>
          <w:numId w:val="4"/>
        </w:numPr>
      </w:pPr>
      <w:r>
        <w:t>Meticulously reconstruct schemas for all critical transactional and master files by analyzing ProvideX programs.</w:t>
      </w:r>
    </w:p>
    <w:p w14:paraId="5B310FDC" w14:textId="77777777" w:rsidR="00AE39C0" w:rsidRDefault="00000000">
      <w:pPr>
        <w:pStyle w:val="Compact"/>
        <w:numPr>
          <w:ilvl w:val="2"/>
          <w:numId w:val="4"/>
        </w:numPr>
      </w:pPr>
      <w:r>
        <w:rPr>
          <w:b/>
          <w:bCs/>
        </w:rPr>
        <w:t>Windsurf Role:</w:t>
      </w:r>
      <w:r>
        <w:t xml:space="preserve"> Assist in analyzing ProvideX code snippets, identifying data structures, and documenting schemas.</w:t>
      </w:r>
    </w:p>
    <w:p w14:paraId="043A51BA" w14:textId="77777777" w:rsidR="00AE39C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Finalize Detailed Feature &amp; Requirements Mapping:</w:t>
      </w:r>
    </w:p>
    <w:p w14:paraId="4C5E0823" w14:textId="77777777" w:rsidR="00AE39C0" w:rsidRDefault="00000000">
      <w:pPr>
        <w:pStyle w:val="Compact"/>
        <w:numPr>
          <w:ilvl w:val="2"/>
          <w:numId w:val="5"/>
        </w:numPr>
      </w:pPr>
      <w:r>
        <w:t>Document all user stories, workflows, and business rules for each module (OE, IC, AR, PO, GL, etc.) for the MVP.</w:t>
      </w:r>
    </w:p>
    <w:p w14:paraId="4E6B1010" w14:textId="77777777" w:rsidR="00AE39C0" w:rsidRDefault="00000000">
      <w:pPr>
        <w:pStyle w:val="Compact"/>
        <w:numPr>
          <w:ilvl w:val="2"/>
          <w:numId w:val="5"/>
        </w:numPr>
      </w:pPr>
      <w:r>
        <w:t>Prioritize features.</w:t>
      </w:r>
    </w:p>
    <w:p w14:paraId="7C541E7C" w14:textId="77777777" w:rsidR="00AE39C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Define Target Architecture &amp; Design Specifications:</w:t>
      </w:r>
    </w:p>
    <w:p w14:paraId="422271BC" w14:textId="77777777" w:rsidR="00AE39C0" w:rsidRDefault="00000000">
      <w:pPr>
        <w:pStyle w:val="Compact"/>
        <w:numPr>
          <w:ilvl w:val="2"/>
          <w:numId w:val="6"/>
        </w:numPr>
      </w:pPr>
      <w:r>
        <w:t>Detailed design of the new database schema (SQL or NoSQL on Azure).</w:t>
      </w:r>
    </w:p>
    <w:p w14:paraId="3E720859" w14:textId="77777777" w:rsidR="00AE39C0" w:rsidRDefault="00000000">
      <w:pPr>
        <w:pStyle w:val="Compact"/>
        <w:numPr>
          <w:ilvl w:val="2"/>
          <w:numId w:val="6"/>
        </w:numPr>
      </w:pPr>
      <w:r>
        <w:t>Define microservice boundaries (if applicable).</w:t>
      </w:r>
    </w:p>
    <w:p w14:paraId="37B70A03" w14:textId="77777777" w:rsidR="00AE39C0" w:rsidRDefault="00000000">
      <w:pPr>
        <w:pStyle w:val="Compact"/>
        <w:numPr>
          <w:ilvl w:val="2"/>
          <w:numId w:val="6"/>
        </w:numPr>
      </w:pPr>
      <w:r>
        <w:t>API design specifications.</w:t>
      </w:r>
    </w:p>
    <w:p w14:paraId="0407DA1A" w14:textId="77777777" w:rsidR="00AE39C0" w:rsidRDefault="00000000">
      <w:pPr>
        <w:pStyle w:val="Compact"/>
        <w:numPr>
          <w:ilvl w:val="2"/>
          <w:numId w:val="6"/>
        </w:numPr>
      </w:pPr>
      <w:r>
        <w:t>UI/UX wireframes and mockups for key screens.</w:t>
      </w:r>
    </w:p>
    <w:p w14:paraId="3C46D616" w14:textId="77777777" w:rsidR="00AE39C0" w:rsidRDefault="00000000">
      <w:pPr>
        <w:pStyle w:val="Compact"/>
        <w:numPr>
          <w:ilvl w:val="2"/>
          <w:numId w:val="6"/>
        </w:numPr>
      </w:pPr>
      <w:r>
        <w:lastRenderedPageBreak/>
        <w:t>Security model.</w:t>
      </w:r>
    </w:p>
    <w:p w14:paraId="048FDE24" w14:textId="77777777" w:rsidR="00AE39C0" w:rsidRDefault="00000000">
      <w:pPr>
        <w:pStyle w:val="Compact"/>
        <w:numPr>
          <w:ilvl w:val="2"/>
          <w:numId w:val="6"/>
        </w:numPr>
      </w:pPr>
      <w:r>
        <w:rPr>
          <w:b/>
          <w:bCs/>
        </w:rPr>
        <w:t>Windsurf Role:</w:t>
      </w:r>
      <w:r>
        <w:t xml:space="preserve"> Draft API specifications, suggest database schema designs.</w:t>
      </w:r>
    </w:p>
    <w:p w14:paraId="1E49BDE2" w14:textId="77777777" w:rsidR="00AE39C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Data Migration Strategy &amp; Planning:</w:t>
      </w:r>
    </w:p>
    <w:p w14:paraId="0E06406D" w14:textId="77777777" w:rsidR="00AE39C0" w:rsidRDefault="00000000">
      <w:pPr>
        <w:pStyle w:val="Compact"/>
        <w:numPr>
          <w:ilvl w:val="2"/>
          <w:numId w:val="7"/>
        </w:numPr>
      </w:pPr>
      <w:r>
        <w:t>Analyze data sources, quality, and volume. Define ETL processes. Plan for validation.</w:t>
      </w:r>
    </w:p>
    <w:p w14:paraId="20E2475A" w14:textId="77777777" w:rsidR="00AE39C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Environment Setup (Azure):</w:t>
      </w:r>
    </w:p>
    <w:p w14:paraId="23D8128D" w14:textId="77777777" w:rsidR="00AE39C0" w:rsidRDefault="00000000">
      <w:pPr>
        <w:pStyle w:val="Compact"/>
        <w:numPr>
          <w:ilvl w:val="2"/>
          <w:numId w:val="8"/>
        </w:numPr>
      </w:pPr>
      <w:r>
        <w:t>Set up dev, test, staging, production (skeleton) environments. Configure CI/CD pipelines.</w:t>
      </w:r>
    </w:p>
    <w:p w14:paraId="334C704F" w14:textId="77777777" w:rsidR="00AE39C0" w:rsidRDefault="00000000">
      <w:pPr>
        <w:pStyle w:val="Compact"/>
        <w:numPr>
          <w:ilvl w:val="2"/>
          <w:numId w:val="8"/>
        </w:numPr>
      </w:pPr>
      <w:r>
        <w:rPr>
          <w:b/>
          <w:bCs/>
        </w:rPr>
        <w:t>Windsurf Role:</w:t>
      </w:r>
      <w:r>
        <w:t xml:space="preserve"> Help script infrastructure-as-code and CI/CD configurations.</w:t>
      </w:r>
    </w:p>
    <w:p w14:paraId="167D4C4F" w14:textId="77777777" w:rsidR="00AE39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Phase 1 Revised Estimated Timeline:</w:t>
      </w:r>
      <w:r>
        <w:t xml:space="preserve"> 4-8 weeks (Aggressive; schema reconstruction is key).</w:t>
      </w:r>
    </w:p>
    <w:p w14:paraId="5FE542B9" w14:textId="77777777" w:rsidR="00AE39C0" w:rsidRDefault="00000000">
      <w:r>
        <w:pict w14:anchorId="2CBC025E">
          <v:rect id="_x0000_i1026" style="width:0;height:1.5pt" o:hralign="center" o:hrstd="t" o:hr="t"/>
        </w:pict>
      </w:r>
    </w:p>
    <w:p w14:paraId="793D8CBE" w14:textId="77777777" w:rsidR="00AE39C0" w:rsidRDefault="00000000">
      <w:pPr>
        <w:pStyle w:val="Heading3"/>
      </w:pPr>
      <w:bookmarkStart w:id="2" w:name="X7892434e1f4e0d13e5b01a54a2a8d96c39d6b06"/>
      <w:bookmarkEnd w:id="1"/>
      <w:r>
        <w:t>Phase 2: Core Framework &amp; Iterative Module Development</w:t>
      </w:r>
    </w:p>
    <w:p w14:paraId="494D578C" w14:textId="77777777" w:rsidR="00AE39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Objective:</w:t>
      </w:r>
      <w:r>
        <w:t xml:space="preserve"> Build foundational components and develop, test, and integrate application modules in parallel.</w:t>
      </w:r>
    </w:p>
    <w:p w14:paraId="37247FE2" w14:textId="77777777" w:rsidR="00AE39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Core Framework Development (runs first or in parallel):</w:t>
      </w:r>
    </w:p>
    <w:p w14:paraId="0E4ADBC5" w14:textId="77777777" w:rsidR="00AE39C0" w:rsidRDefault="00000000">
      <w:pPr>
        <w:pStyle w:val="Compact"/>
        <w:numPr>
          <w:ilvl w:val="1"/>
          <w:numId w:val="10"/>
        </w:numPr>
      </w:pPr>
      <w:r>
        <w:t>Authentication/Authorization, Logging, Configuration, UI Shell, API Gateway.</w:t>
      </w:r>
    </w:p>
    <w:p w14:paraId="68DDBFCC" w14:textId="77777777" w:rsidR="00AE39C0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Windsurf Role:</w:t>
      </w:r>
      <w:r>
        <w:t xml:space="preserve"> Assist with coding and testing core components.</w:t>
      </w:r>
    </w:p>
    <w:p w14:paraId="1E13EDE5" w14:textId="77777777" w:rsidR="00AE39C0" w:rsidRDefault="00000000">
      <w:pPr>
        <w:pStyle w:val="Compact"/>
        <w:numPr>
          <w:ilvl w:val="1"/>
          <w:numId w:val="10"/>
        </w:numPr>
      </w:pPr>
      <w:r>
        <w:rPr>
          <w:i/>
          <w:iCs/>
        </w:rPr>
        <w:t>Estimated Timeline (Core Framework):</w:t>
      </w:r>
      <w:r>
        <w:t xml:space="preserve"> 3-6 weeks.</w:t>
      </w:r>
    </w:p>
    <w:p w14:paraId="7D9A3C89" w14:textId="77777777" w:rsidR="00AE39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Iterative Module Development (e.g., Order Entry, Inventory, AR, PO, GL - developed in parallel streams):</w:t>
      </w:r>
    </w:p>
    <w:p w14:paraId="21114583" w14:textId="77777777" w:rsidR="00AE39C0" w:rsidRDefault="00000000">
      <w:pPr>
        <w:pStyle w:val="Compact"/>
        <w:numPr>
          <w:ilvl w:val="1"/>
          <w:numId w:val="11"/>
        </w:numPr>
      </w:pPr>
      <w:r>
        <w:t>Module-Specific Design Refinement.</w:t>
      </w:r>
    </w:p>
    <w:p w14:paraId="2EA4823D" w14:textId="77777777" w:rsidR="00AE39C0" w:rsidRDefault="00000000">
      <w:pPr>
        <w:pStyle w:val="Compact"/>
        <w:numPr>
          <w:ilvl w:val="1"/>
          <w:numId w:val="11"/>
        </w:numPr>
      </w:pPr>
      <w:r>
        <w:t>Develop Backend Logic &amp; APIs.</w:t>
      </w:r>
    </w:p>
    <w:p w14:paraId="78253B38" w14:textId="77777777" w:rsidR="00AE39C0" w:rsidRDefault="00000000">
      <w:pPr>
        <w:pStyle w:val="Compact"/>
        <w:numPr>
          <w:ilvl w:val="2"/>
          <w:numId w:val="12"/>
        </w:numPr>
      </w:pPr>
      <w:r>
        <w:rPr>
          <w:b/>
          <w:bCs/>
        </w:rPr>
        <w:t>Windsurf Role:</w:t>
      </w:r>
      <w:r>
        <w:t xml:space="preserve"> Generate boilerplate code, implement business logic based on specs, generate unit tests.</w:t>
      </w:r>
    </w:p>
    <w:p w14:paraId="475DC41C" w14:textId="77777777" w:rsidR="00AE39C0" w:rsidRDefault="00000000">
      <w:pPr>
        <w:pStyle w:val="Compact"/>
        <w:numPr>
          <w:ilvl w:val="1"/>
          <w:numId w:val="11"/>
        </w:numPr>
      </w:pPr>
      <w:r>
        <w:t>Develop Frontend UI &amp; UX.</w:t>
      </w:r>
    </w:p>
    <w:p w14:paraId="73394E3F" w14:textId="77777777" w:rsidR="00AE39C0" w:rsidRDefault="00000000">
      <w:pPr>
        <w:pStyle w:val="Compact"/>
        <w:numPr>
          <w:ilvl w:val="2"/>
          <w:numId w:val="13"/>
        </w:numPr>
      </w:pPr>
      <w:r>
        <w:rPr>
          <w:b/>
          <w:bCs/>
        </w:rPr>
        <w:t>Windsurf Role:</w:t>
      </w:r>
      <w:r>
        <w:t xml:space="preserve"> Generate basic UI components, assist in wiring API calls.</w:t>
      </w:r>
    </w:p>
    <w:p w14:paraId="787BAC30" w14:textId="77777777" w:rsidR="00AE39C0" w:rsidRDefault="00000000">
      <w:pPr>
        <w:pStyle w:val="Compact"/>
        <w:numPr>
          <w:ilvl w:val="1"/>
          <w:numId w:val="11"/>
        </w:numPr>
      </w:pPr>
      <w:r>
        <w:t>Unit &amp; Integration Testing (Module Level).</w:t>
      </w:r>
    </w:p>
    <w:p w14:paraId="3B899D75" w14:textId="77777777" w:rsidR="00AE39C0" w:rsidRDefault="00000000">
      <w:pPr>
        <w:pStyle w:val="Compact"/>
        <w:numPr>
          <w:ilvl w:val="2"/>
          <w:numId w:val="14"/>
        </w:numPr>
      </w:pPr>
      <w:r>
        <w:rPr>
          <w:b/>
          <w:bCs/>
        </w:rPr>
        <w:t>Windsurf Role:</w:t>
      </w:r>
      <w:r>
        <w:t xml:space="preserve"> Generate unit tests, assist with integration tests.</w:t>
      </w:r>
    </w:p>
    <w:p w14:paraId="296A5A43" w14:textId="77777777" w:rsidR="00AE39C0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>Estimated Timeline (Parallel Module Development):</w:t>
      </w:r>
      <w:r>
        <w:t xml:space="preserve"> ~6-12 weeks per “wave” covering multiple modules.</w:t>
      </w:r>
    </w:p>
    <w:p w14:paraId="70157E20" w14:textId="77777777" w:rsidR="00AE39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Phase 2 Total Revised Estimated Timeline:</w:t>
      </w:r>
      <w:r>
        <w:t xml:space="preserve"> ~9-18 weeks.</w:t>
      </w:r>
    </w:p>
    <w:p w14:paraId="03947DE7" w14:textId="77777777" w:rsidR="00AE39C0" w:rsidRDefault="00000000">
      <w:r>
        <w:pict w14:anchorId="43B3AB90">
          <v:rect id="_x0000_i1027" style="width:0;height:1.5pt" o:hralign="center" o:hrstd="t" o:hr="t"/>
        </w:pict>
      </w:r>
    </w:p>
    <w:p w14:paraId="72AEA629" w14:textId="77777777" w:rsidR="00AE39C0" w:rsidRDefault="00000000">
      <w:pPr>
        <w:pStyle w:val="Heading3"/>
      </w:pPr>
      <w:bookmarkStart w:id="3" w:name="phase-3-data-migration-execution"/>
      <w:bookmarkEnd w:id="2"/>
      <w:r>
        <w:t>Phase 3: Data Migration Execution</w:t>
      </w:r>
    </w:p>
    <w:p w14:paraId="31296948" w14:textId="77777777" w:rsidR="00AE39C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Objective:</w:t>
      </w:r>
      <w:r>
        <w:t xml:space="preserve"> Migrate data from the legacy system to the new database.</w:t>
      </w:r>
    </w:p>
    <w:p w14:paraId="1CB8C8B3" w14:textId="77777777" w:rsidR="00AE39C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Activities:</w:t>
      </w:r>
    </w:p>
    <w:p w14:paraId="77F830D3" w14:textId="77777777" w:rsidR="00AE39C0" w:rsidRDefault="00000000">
      <w:pPr>
        <w:pStyle w:val="Compact"/>
        <w:numPr>
          <w:ilvl w:val="1"/>
          <w:numId w:val="17"/>
        </w:numPr>
      </w:pPr>
      <w:r>
        <w:t>Develop &amp; Test Migration Scripts/Tools.</w:t>
      </w:r>
    </w:p>
    <w:p w14:paraId="0775F888" w14:textId="77777777" w:rsidR="00AE39C0" w:rsidRDefault="00000000">
      <w:pPr>
        <w:pStyle w:val="Compact"/>
        <w:numPr>
          <w:ilvl w:val="2"/>
          <w:numId w:val="18"/>
        </w:numPr>
      </w:pPr>
      <w:r>
        <w:rPr>
          <w:b/>
          <w:bCs/>
        </w:rPr>
        <w:t>Windsurf Role:</w:t>
      </w:r>
      <w:r>
        <w:t xml:space="preserve"> Help write data transformation scripts.</w:t>
      </w:r>
    </w:p>
    <w:p w14:paraId="53CC1FD8" w14:textId="77777777" w:rsidR="00AE39C0" w:rsidRDefault="00000000">
      <w:pPr>
        <w:pStyle w:val="Compact"/>
        <w:numPr>
          <w:ilvl w:val="1"/>
          <w:numId w:val="17"/>
        </w:numPr>
      </w:pPr>
      <w:r>
        <w:t>Perform Trial Migrations &amp; Validation.</w:t>
      </w:r>
    </w:p>
    <w:p w14:paraId="58EE8246" w14:textId="77777777" w:rsidR="00AE39C0" w:rsidRDefault="00000000">
      <w:pPr>
        <w:pStyle w:val="Compact"/>
        <w:numPr>
          <w:ilvl w:val="1"/>
          <w:numId w:val="17"/>
        </w:numPr>
      </w:pPr>
      <w:r>
        <w:t>Execute Final Data Migration &amp; Post-Migration Verification.</w:t>
      </w:r>
    </w:p>
    <w:p w14:paraId="5108AB58" w14:textId="77777777" w:rsidR="00AE39C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Phase 3 Revised Estimated Timeline:</w:t>
      </w:r>
      <w:r>
        <w:t xml:space="preserve"> 4-8 weeks.</w:t>
      </w:r>
    </w:p>
    <w:p w14:paraId="54A228BB" w14:textId="77777777" w:rsidR="00AE39C0" w:rsidRDefault="00000000">
      <w:r>
        <w:pict w14:anchorId="5EC97DDD">
          <v:rect id="_x0000_i1028" style="width:0;height:1.5pt" o:hralign="center" o:hrstd="t" o:hr="t"/>
        </w:pict>
      </w:r>
    </w:p>
    <w:p w14:paraId="6C017EFF" w14:textId="77777777" w:rsidR="00AE39C0" w:rsidRDefault="00000000">
      <w:pPr>
        <w:pStyle w:val="Heading3"/>
      </w:pPr>
      <w:bookmarkStart w:id="4" w:name="Xb743645f4989bf740cc226314b4e0793b52fb8f"/>
      <w:bookmarkEnd w:id="3"/>
      <w:r>
        <w:t>Phase 4: System Integration &amp; User Acceptance Testing (UAT)</w:t>
      </w:r>
    </w:p>
    <w:p w14:paraId="10720084" w14:textId="77777777" w:rsidR="00AE39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Objective:</w:t>
      </w:r>
      <w:r>
        <w:t xml:space="preserve"> Ensure all modules work cohesively and meet user requirements.</w:t>
      </w:r>
    </w:p>
    <w:p w14:paraId="008A6F72" w14:textId="77777777" w:rsidR="00AE39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Activities:</w:t>
      </w:r>
    </w:p>
    <w:p w14:paraId="59E21153" w14:textId="77777777" w:rsidR="00AE39C0" w:rsidRDefault="00000000">
      <w:pPr>
        <w:pStyle w:val="Compact"/>
        <w:numPr>
          <w:ilvl w:val="1"/>
          <w:numId w:val="20"/>
        </w:numPr>
      </w:pPr>
      <w:r>
        <w:t>End-to-End System Testing.</w:t>
      </w:r>
    </w:p>
    <w:p w14:paraId="50BF7DBC" w14:textId="77777777" w:rsidR="00AE39C0" w:rsidRDefault="00000000">
      <w:pPr>
        <w:pStyle w:val="Compact"/>
        <w:numPr>
          <w:ilvl w:val="2"/>
          <w:numId w:val="21"/>
        </w:numPr>
      </w:pPr>
      <w:r>
        <w:rPr>
          <w:b/>
          <w:bCs/>
        </w:rPr>
        <w:t>Windsurf Role:</w:t>
      </w:r>
      <w:r>
        <w:t xml:space="preserve"> Assist in scripting E2E test scenarios.</w:t>
      </w:r>
    </w:p>
    <w:p w14:paraId="5D477FC5" w14:textId="77777777" w:rsidR="00AE39C0" w:rsidRDefault="00000000">
      <w:pPr>
        <w:pStyle w:val="Compact"/>
        <w:numPr>
          <w:ilvl w:val="1"/>
          <w:numId w:val="20"/>
        </w:numPr>
      </w:pPr>
      <w:r>
        <w:t>Performance &amp; Load Testing.</w:t>
      </w:r>
    </w:p>
    <w:p w14:paraId="1AFD86AE" w14:textId="77777777" w:rsidR="00AE39C0" w:rsidRDefault="00000000">
      <w:pPr>
        <w:pStyle w:val="Compact"/>
        <w:numPr>
          <w:ilvl w:val="1"/>
          <w:numId w:val="20"/>
        </w:numPr>
      </w:pPr>
      <w:r>
        <w:t>Security Testing.</w:t>
      </w:r>
    </w:p>
    <w:p w14:paraId="0B247A16" w14:textId="77777777" w:rsidR="00AE39C0" w:rsidRDefault="00000000">
      <w:pPr>
        <w:pStyle w:val="Compact"/>
        <w:numPr>
          <w:ilvl w:val="1"/>
          <w:numId w:val="20"/>
        </w:numPr>
      </w:pPr>
      <w:r>
        <w:t>User Acceptance Testing (UAT).</w:t>
      </w:r>
    </w:p>
    <w:p w14:paraId="116C4C4D" w14:textId="77777777" w:rsidR="00AE39C0" w:rsidRDefault="00000000">
      <w:pPr>
        <w:pStyle w:val="Compact"/>
        <w:numPr>
          <w:ilvl w:val="1"/>
          <w:numId w:val="20"/>
        </w:numPr>
      </w:pPr>
      <w:r>
        <w:t>Bug Fixing &amp; Refinement.</w:t>
      </w:r>
    </w:p>
    <w:p w14:paraId="02B7E331" w14:textId="77777777" w:rsidR="00AE39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Phase 4 Revised Estimated Timeline:</w:t>
      </w:r>
      <w:r>
        <w:t xml:space="preserve"> 6-10 weeks.</w:t>
      </w:r>
    </w:p>
    <w:p w14:paraId="639391A3" w14:textId="77777777" w:rsidR="00AE39C0" w:rsidRDefault="00000000">
      <w:r>
        <w:pict w14:anchorId="72EE7D38">
          <v:rect id="_x0000_i1029" style="width:0;height:1.5pt" o:hralign="center" o:hrstd="t" o:hr="t"/>
        </w:pict>
      </w:r>
    </w:p>
    <w:p w14:paraId="2F46F4F5" w14:textId="77777777" w:rsidR="00AE39C0" w:rsidRDefault="00000000">
      <w:pPr>
        <w:pStyle w:val="Heading3"/>
      </w:pPr>
      <w:bookmarkStart w:id="5" w:name="phase-5-deployment-go-live"/>
      <w:bookmarkEnd w:id="4"/>
      <w:r>
        <w:t>Phase 5: Deployment &amp; Go-Live</w:t>
      </w:r>
    </w:p>
    <w:p w14:paraId="50302435" w14:textId="77777777" w:rsidR="00AE39C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Objective:</w:t>
      </w:r>
      <w:r>
        <w:t xml:space="preserve"> Deploy the new application to production and transition users.</w:t>
      </w:r>
    </w:p>
    <w:p w14:paraId="61E9F0D9" w14:textId="77777777" w:rsidR="00AE39C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Activities:</w:t>
      </w:r>
    </w:p>
    <w:p w14:paraId="66C9AEBD" w14:textId="77777777" w:rsidR="00AE39C0" w:rsidRDefault="00000000">
      <w:pPr>
        <w:pStyle w:val="Compact"/>
        <w:numPr>
          <w:ilvl w:val="1"/>
          <w:numId w:val="23"/>
        </w:numPr>
      </w:pPr>
      <w:r>
        <w:t>Final Production Environment Preparation.</w:t>
      </w:r>
    </w:p>
    <w:p w14:paraId="624176CE" w14:textId="77777777" w:rsidR="00AE39C0" w:rsidRDefault="00000000">
      <w:pPr>
        <w:pStyle w:val="Compact"/>
        <w:numPr>
          <w:ilvl w:val="1"/>
          <w:numId w:val="23"/>
        </w:numPr>
      </w:pPr>
      <w:r>
        <w:t>Go-Live Execution.</w:t>
      </w:r>
    </w:p>
    <w:p w14:paraId="04779721" w14:textId="77777777" w:rsidR="00AE39C0" w:rsidRDefault="00000000">
      <w:pPr>
        <w:pStyle w:val="Compact"/>
        <w:numPr>
          <w:ilvl w:val="1"/>
          <w:numId w:val="23"/>
        </w:numPr>
      </w:pPr>
      <w:r>
        <w:t>Post-Go-Live Support &amp; Monitoring.</w:t>
      </w:r>
    </w:p>
    <w:p w14:paraId="7AED7BBE" w14:textId="77777777" w:rsidR="00AE39C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Phase 5 Revised Estimated Timeline:</w:t>
      </w:r>
      <w:r>
        <w:t xml:space="preserve"> 2-3 weeks.</w:t>
      </w:r>
    </w:p>
    <w:p w14:paraId="03B10F0E" w14:textId="77777777" w:rsidR="00AE39C0" w:rsidRDefault="00000000">
      <w:r>
        <w:pict w14:anchorId="4246C9CD">
          <v:rect id="_x0000_i1030" style="width:0;height:1.5pt" o:hralign="center" o:hrstd="t" o:hr="t"/>
        </w:pict>
      </w:r>
    </w:p>
    <w:p w14:paraId="3A9B3645" w14:textId="77777777" w:rsidR="00AE39C0" w:rsidRDefault="00000000">
      <w:pPr>
        <w:pStyle w:val="Heading3"/>
      </w:pPr>
      <w:bookmarkStart w:id="6" w:name="phase-6-post-mvp-iteration-enhancement"/>
      <w:bookmarkEnd w:id="5"/>
      <w:r>
        <w:t>Phase 6: Post-MVP Iteration &amp; Enhancement</w:t>
      </w:r>
    </w:p>
    <w:p w14:paraId="6F7DD905" w14:textId="77777777" w:rsidR="00AE39C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Objective:</w:t>
      </w:r>
      <w:r>
        <w:t xml:space="preserve"> Ongoing support, maintenance, and development of new features.</w:t>
      </w:r>
    </w:p>
    <w:p w14:paraId="49FB7A7E" w14:textId="77777777" w:rsidR="00AE39C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Timeline:</w:t>
      </w:r>
      <w:r>
        <w:t xml:space="preserve"> Ongoing.</w:t>
      </w:r>
    </w:p>
    <w:p w14:paraId="4F972058" w14:textId="77777777" w:rsidR="00AE39C0" w:rsidRDefault="00000000">
      <w:r>
        <w:pict w14:anchorId="30B88C13">
          <v:rect id="_x0000_i1031" style="width:0;height:1.5pt" o:hralign="center" o:hrstd="t" o:hr="t"/>
        </w:pict>
      </w:r>
    </w:p>
    <w:p w14:paraId="73C0B15F" w14:textId="77777777" w:rsidR="00AE39C0" w:rsidRDefault="00000000">
      <w:pPr>
        <w:pStyle w:val="Heading3"/>
      </w:pPr>
      <w:bookmarkStart w:id="7" w:name="Xe753a8896e8f5501dbd262a14b92fa19e4c03c0"/>
      <w:bookmarkEnd w:id="6"/>
      <w:r>
        <w:t>Overall Revised Estimated Project Timeline (MVP):</w:t>
      </w:r>
    </w:p>
    <w:p w14:paraId="42618ECF" w14:textId="77777777" w:rsidR="00AE39C0" w:rsidRDefault="00000000">
      <w:pPr>
        <w:pStyle w:val="Compact"/>
        <w:numPr>
          <w:ilvl w:val="0"/>
          <w:numId w:val="25"/>
        </w:numPr>
      </w:pPr>
      <w:r>
        <w:t>Phase 1: ~6 weeks</w:t>
      </w:r>
    </w:p>
    <w:p w14:paraId="33B07A6F" w14:textId="77777777" w:rsidR="00AE39C0" w:rsidRDefault="00000000">
      <w:pPr>
        <w:pStyle w:val="Compact"/>
        <w:numPr>
          <w:ilvl w:val="0"/>
          <w:numId w:val="25"/>
        </w:numPr>
      </w:pPr>
      <w:r>
        <w:t>Phase 2: ~14 weeks</w:t>
      </w:r>
    </w:p>
    <w:p w14:paraId="1455C8FF" w14:textId="77777777" w:rsidR="00AE39C0" w:rsidRDefault="00000000">
      <w:pPr>
        <w:pStyle w:val="Compact"/>
        <w:numPr>
          <w:ilvl w:val="0"/>
          <w:numId w:val="25"/>
        </w:numPr>
      </w:pPr>
      <w:r>
        <w:t>Phase 3: ~6 weeks</w:t>
      </w:r>
    </w:p>
    <w:p w14:paraId="3A0C9BDB" w14:textId="77777777" w:rsidR="00AE39C0" w:rsidRDefault="00000000">
      <w:pPr>
        <w:pStyle w:val="Compact"/>
        <w:numPr>
          <w:ilvl w:val="0"/>
          <w:numId w:val="25"/>
        </w:numPr>
      </w:pPr>
      <w:r>
        <w:t>Phase 4: ~8 weeks</w:t>
      </w:r>
    </w:p>
    <w:p w14:paraId="10C3E366" w14:textId="77777777" w:rsidR="00AE39C0" w:rsidRDefault="00000000">
      <w:pPr>
        <w:pStyle w:val="Compact"/>
        <w:numPr>
          <w:ilvl w:val="0"/>
          <w:numId w:val="25"/>
        </w:numPr>
      </w:pPr>
      <w:r>
        <w:lastRenderedPageBreak/>
        <w:t>Phase 5: ~2.5 weeks</w:t>
      </w:r>
    </w:p>
    <w:p w14:paraId="45F7746E" w14:textId="77777777" w:rsidR="00AE39C0" w:rsidRDefault="00000000">
      <w:pPr>
        <w:pStyle w:val="FirstParagraph"/>
      </w:pPr>
      <w:r>
        <w:rPr>
          <w:b/>
          <w:bCs/>
        </w:rPr>
        <w:t>Total Revised Rough Estimate for MVP: ~36.5 weeks (approximately 8-9 months).</w:t>
      </w:r>
    </w:p>
    <w:p w14:paraId="413A7887" w14:textId="77777777" w:rsidR="00AE39C0" w:rsidRDefault="00000000">
      <w:pPr>
        <w:pStyle w:val="BodyText"/>
      </w:pPr>
      <w:r>
        <w:t>This aggressive timeline hinges on: * Effective parallel execution by the 5 engineers. * Efficient use of Windsurf (Cascade). * Clear requirements and minimal unforeseen complexities. * Strong project management and communication.</w:t>
      </w:r>
    </w:p>
    <w:p w14:paraId="7B2EA157" w14:textId="77777777" w:rsidR="00AE39C0" w:rsidRDefault="00000000">
      <w:pPr>
        <w:pStyle w:val="Heading3"/>
      </w:pPr>
      <w:bookmarkStart w:id="8" w:name="key-risks-recap"/>
      <w:bookmarkEnd w:id="7"/>
      <w:r>
        <w:t>Key Risks (Recap):</w:t>
      </w:r>
    </w:p>
    <w:p w14:paraId="46F07FB1" w14:textId="77777777" w:rsidR="00AE39C0" w:rsidRDefault="00000000">
      <w:pPr>
        <w:pStyle w:val="Compact"/>
        <w:numPr>
          <w:ilvl w:val="0"/>
          <w:numId w:val="26"/>
        </w:numPr>
      </w:pPr>
      <w:r>
        <w:t>Underestimation of Legacy System Complexity.</w:t>
      </w:r>
    </w:p>
    <w:p w14:paraId="135F7129" w14:textId="77777777" w:rsidR="00AE39C0" w:rsidRDefault="00000000">
      <w:pPr>
        <w:pStyle w:val="Compact"/>
        <w:numPr>
          <w:ilvl w:val="0"/>
          <w:numId w:val="26"/>
        </w:numPr>
      </w:pPr>
      <w:r>
        <w:t>Schema Reconstruction Challenges.</w:t>
      </w:r>
    </w:p>
    <w:p w14:paraId="4F84ECCA" w14:textId="77777777" w:rsidR="00AE39C0" w:rsidRDefault="00000000">
      <w:pPr>
        <w:pStyle w:val="Compact"/>
        <w:numPr>
          <w:ilvl w:val="0"/>
          <w:numId w:val="26"/>
        </w:numPr>
      </w:pPr>
      <w:r>
        <w:t>Data Migration Issues.</w:t>
      </w:r>
    </w:p>
    <w:p w14:paraId="397CD262" w14:textId="77777777" w:rsidR="00AE39C0" w:rsidRDefault="00000000">
      <w:pPr>
        <w:pStyle w:val="Compact"/>
        <w:numPr>
          <w:ilvl w:val="0"/>
          <w:numId w:val="26"/>
        </w:numPr>
      </w:pPr>
      <w:r>
        <w:t>Scope Creep.</w:t>
      </w:r>
    </w:p>
    <w:p w14:paraId="049FBAA5" w14:textId="77777777" w:rsidR="00AE39C0" w:rsidRDefault="00000000">
      <w:pPr>
        <w:pStyle w:val="Compact"/>
        <w:numPr>
          <w:ilvl w:val="0"/>
          <w:numId w:val="26"/>
        </w:numPr>
      </w:pPr>
      <w:r>
        <w:t>AI Tool Limitations/Learning Curve.</w:t>
      </w:r>
    </w:p>
    <w:p w14:paraId="7EC7F287" w14:textId="77777777" w:rsidR="00AE39C0" w:rsidRDefault="00000000">
      <w:pPr>
        <w:pStyle w:val="Compact"/>
        <w:numPr>
          <w:ilvl w:val="0"/>
          <w:numId w:val="26"/>
        </w:numPr>
      </w:pPr>
      <w:r>
        <w:t>Team Coordination &amp; Dependency Management.</w:t>
      </w:r>
    </w:p>
    <w:p w14:paraId="57B013C9" w14:textId="77777777" w:rsidR="00AE39C0" w:rsidRDefault="00000000">
      <w:r>
        <w:pict w14:anchorId="32E27D22">
          <v:rect id="_x0000_i1032" style="width:0;height:1.5pt" o:hralign="center" o:hrstd="t" o:hr="t"/>
        </w:pict>
      </w:r>
    </w:p>
    <w:p w14:paraId="18F3F1D8" w14:textId="77777777" w:rsidR="00AE39C0" w:rsidRDefault="00000000">
      <w:pPr>
        <w:pStyle w:val="FirstParagraph"/>
      </w:pPr>
      <w:r>
        <w:t>This plan provides a revised, accelerated outlook. Continuous refinement will be needed as the project progresses.</w:t>
      </w:r>
      <w:bookmarkEnd w:id="0"/>
      <w:bookmarkEnd w:id="8"/>
    </w:p>
    <w:sectPr w:rsidR="00AE39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AE6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AC50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9C1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2452851">
    <w:abstractNumId w:val="0"/>
  </w:num>
  <w:num w:numId="2" w16cid:durableId="271059788">
    <w:abstractNumId w:val="1"/>
  </w:num>
  <w:num w:numId="3" w16cid:durableId="14759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6766108">
    <w:abstractNumId w:val="1"/>
  </w:num>
  <w:num w:numId="5" w16cid:durableId="1804620415">
    <w:abstractNumId w:val="1"/>
  </w:num>
  <w:num w:numId="6" w16cid:durableId="662665932">
    <w:abstractNumId w:val="1"/>
  </w:num>
  <w:num w:numId="7" w16cid:durableId="754282204">
    <w:abstractNumId w:val="1"/>
  </w:num>
  <w:num w:numId="8" w16cid:durableId="536046953">
    <w:abstractNumId w:val="1"/>
  </w:num>
  <w:num w:numId="9" w16cid:durableId="960262405">
    <w:abstractNumId w:val="1"/>
  </w:num>
  <w:num w:numId="10" w16cid:durableId="1190873362">
    <w:abstractNumId w:val="1"/>
  </w:num>
  <w:num w:numId="11" w16cid:durableId="481242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7765909">
    <w:abstractNumId w:val="1"/>
  </w:num>
  <w:num w:numId="13" w16cid:durableId="2112892948">
    <w:abstractNumId w:val="1"/>
  </w:num>
  <w:num w:numId="14" w16cid:durableId="1214005153">
    <w:abstractNumId w:val="1"/>
  </w:num>
  <w:num w:numId="15" w16cid:durableId="1488206082">
    <w:abstractNumId w:val="1"/>
  </w:num>
  <w:num w:numId="16" w16cid:durableId="1704944596">
    <w:abstractNumId w:val="1"/>
  </w:num>
  <w:num w:numId="17" w16cid:durableId="2062437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9763084">
    <w:abstractNumId w:val="1"/>
  </w:num>
  <w:num w:numId="19" w16cid:durableId="1678538391">
    <w:abstractNumId w:val="1"/>
  </w:num>
  <w:num w:numId="20" w16cid:durableId="866791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55819448">
    <w:abstractNumId w:val="1"/>
  </w:num>
  <w:num w:numId="22" w16cid:durableId="464011353">
    <w:abstractNumId w:val="1"/>
  </w:num>
  <w:num w:numId="23" w16cid:durableId="1851677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9080947">
    <w:abstractNumId w:val="1"/>
  </w:num>
  <w:num w:numId="25" w16cid:durableId="1170675870">
    <w:abstractNumId w:val="1"/>
  </w:num>
  <w:num w:numId="26" w16cid:durableId="46369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9C0"/>
    <w:rsid w:val="00131B67"/>
    <w:rsid w:val="005C71D7"/>
    <w:rsid w:val="00AE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961A"/>
  <w15:docId w15:val="{411BB370-0F96-4419-ACA7-81B59198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Joel Massicotte</cp:lastModifiedBy>
  <cp:revision>2</cp:revision>
  <dcterms:created xsi:type="dcterms:W3CDTF">2025-05-15T14:09:00Z</dcterms:created>
  <dcterms:modified xsi:type="dcterms:W3CDTF">2025-05-15T14:12:00Z</dcterms:modified>
</cp:coreProperties>
</file>